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D7F" w:rsidRPr="002E3C6B" w:rsidRDefault="00450D7F" w:rsidP="00450D7F">
      <w:pPr>
        <w:pStyle w:val="ListParagraph"/>
        <w:tabs>
          <w:tab w:val="left" w:pos="360"/>
        </w:tabs>
        <w:spacing w:after="0" w:line="240" w:lineRule="auto"/>
        <w:ind w:left="180"/>
        <w:jc w:val="center"/>
        <w:rPr>
          <w:rFonts w:ascii="Times New Roman" w:hAnsi="Times New Roman" w:cs="Times New Roman"/>
          <w:b/>
          <w:szCs w:val="24"/>
        </w:rPr>
      </w:pPr>
      <w:r w:rsidRPr="002E3C6B">
        <w:rPr>
          <w:rFonts w:ascii="Times New Roman" w:hAnsi="Times New Roman" w:cs="Times New Roman"/>
          <w:b/>
          <w:szCs w:val="24"/>
        </w:rPr>
        <w:t>CHUYÊN ĐỀ I. GI</w:t>
      </w:r>
      <w:bookmarkStart w:id="0" w:name="_GoBack"/>
      <w:bookmarkEnd w:id="0"/>
      <w:r w:rsidRPr="002E3C6B">
        <w:rPr>
          <w:rFonts w:ascii="Times New Roman" w:hAnsi="Times New Roman" w:cs="Times New Roman"/>
          <w:b/>
          <w:szCs w:val="24"/>
        </w:rPr>
        <w:t>ỚI THIỆU CHUNG VỀ THẾ GIỚI SỐNG</w:t>
      </w:r>
    </w:p>
    <w:p w:rsidR="00450D7F" w:rsidRPr="002E3C6B" w:rsidRDefault="00450D7F" w:rsidP="002561AA">
      <w:pPr>
        <w:pStyle w:val="ListParagraph"/>
        <w:tabs>
          <w:tab w:val="left" w:pos="360"/>
        </w:tabs>
        <w:spacing w:after="0" w:line="240" w:lineRule="auto"/>
        <w:ind w:left="180"/>
        <w:jc w:val="both"/>
        <w:rPr>
          <w:rFonts w:ascii="Times New Roman" w:hAnsi="Times New Roman" w:cs="Times New Roman"/>
          <w:b/>
          <w:szCs w:val="24"/>
          <w:u w:val="single"/>
        </w:rPr>
      </w:pPr>
    </w:p>
    <w:p w:rsidR="006213C2" w:rsidRPr="002E3C6B" w:rsidRDefault="002561AA" w:rsidP="002561AA">
      <w:pPr>
        <w:pStyle w:val="ListParagraph"/>
        <w:tabs>
          <w:tab w:val="left" w:pos="360"/>
        </w:tabs>
        <w:spacing w:after="0" w:line="240" w:lineRule="auto"/>
        <w:ind w:left="180"/>
        <w:jc w:val="both"/>
        <w:rPr>
          <w:rFonts w:ascii="Times New Roman" w:hAnsi="Times New Roman" w:cs="Times New Roman"/>
          <w:szCs w:val="24"/>
        </w:rPr>
      </w:pPr>
      <w:r w:rsidRPr="002E3C6B">
        <w:rPr>
          <w:rFonts w:ascii="Times New Roman" w:hAnsi="Times New Roman" w:cs="Times New Roman"/>
          <w:b/>
          <w:szCs w:val="24"/>
          <w:u w:val="single"/>
        </w:rPr>
        <w:t>Câu 1</w:t>
      </w:r>
      <w:r w:rsidRPr="002E3C6B">
        <w:rPr>
          <w:rFonts w:ascii="Times New Roman" w:hAnsi="Times New Roman" w:cs="Times New Roman"/>
          <w:b/>
          <w:szCs w:val="24"/>
        </w:rPr>
        <w:t xml:space="preserve"> :</w:t>
      </w:r>
      <w:r w:rsidRPr="002E3C6B">
        <w:rPr>
          <w:rFonts w:ascii="Times New Roman" w:hAnsi="Times New Roman" w:cs="Times New Roman"/>
          <w:szCs w:val="24"/>
        </w:rPr>
        <w:t xml:space="preserve"> Cơ thể sống có những dấu hiệu riêng biệt nào mà giới vô sinh không có ?</w:t>
      </w:r>
      <w:r w:rsidR="006213C2" w:rsidRPr="002E3C6B">
        <w:rPr>
          <w:rFonts w:ascii="Times New Roman" w:hAnsi="Times New Roman" w:cs="Times New Roman"/>
          <w:szCs w:val="24"/>
        </w:rPr>
        <w:t xml:space="preserve"> </w:t>
      </w:r>
    </w:p>
    <w:p w:rsidR="00F97539" w:rsidRPr="002E3C6B" w:rsidRDefault="00450D7F" w:rsidP="00F97539">
      <w:pPr>
        <w:pStyle w:val="ListParagraph"/>
        <w:tabs>
          <w:tab w:val="left" w:pos="360"/>
        </w:tabs>
        <w:spacing w:after="0" w:line="240" w:lineRule="auto"/>
        <w:ind w:left="180"/>
        <w:jc w:val="both"/>
        <w:rPr>
          <w:rFonts w:ascii="Times New Roman" w:hAnsi="Times New Roman" w:cs="Times New Roman"/>
          <w:szCs w:val="24"/>
        </w:rPr>
      </w:pPr>
      <w:r w:rsidRPr="002E3C6B">
        <w:rPr>
          <w:rFonts w:ascii="Times New Roman" w:hAnsi="Times New Roman" w:cs="Times New Roman"/>
          <w:szCs w:val="24"/>
        </w:rPr>
        <w:t xml:space="preserve">- </w:t>
      </w:r>
      <w:r w:rsidR="00F97539" w:rsidRPr="002E3C6B">
        <w:rPr>
          <w:rFonts w:ascii="Times New Roman" w:hAnsi="Times New Roman" w:cs="Times New Roman"/>
          <w:szCs w:val="24"/>
        </w:rPr>
        <w:t>Cấu tạo bởi thành phần protein và axit nucleic đặc trưng. Phân tử AND tự nhân đôi đảm bảo cơ chế sinh sản và di truyền trong quá trình tự sao, AND phát sinh các biến dị di truyền được qua nhiều thế hệ làm cho hệ gen ngày càng đa dạng</w:t>
      </w:r>
    </w:p>
    <w:p w:rsidR="00F97539" w:rsidRPr="002E3C6B" w:rsidRDefault="00F97539" w:rsidP="00F97539">
      <w:pPr>
        <w:pStyle w:val="ListParagraph"/>
        <w:numPr>
          <w:ilvl w:val="0"/>
          <w:numId w:val="1"/>
        </w:numPr>
        <w:tabs>
          <w:tab w:val="left" w:pos="360"/>
        </w:tabs>
        <w:spacing w:after="0" w:line="240" w:lineRule="auto"/>
        <w:ind w:left="180" w:firstLine="0"/>
        <w:jc w:val="both"/>
        <w:rPr>
          <w:rFonts w:ascii="Times New Roman" w:hAnsi="Times New Roman" w:cs="Times New Roman"/>
          <w:szCs w:val="24"/>
        </w:rPr>
      </w:pPr>
      <w:r w:rsidRPr="002E3C6B">
        <w:rPr>
          <w:rFonts w:ascii="Times New Roman" w:hAnsi="Times New Roman" w:cs="Times New Roman"/>
          <w:szCs w:val="24"/>
        </w:rPr>
        <w:t>Thường xuyên tự đổi mới thành phần cấu tạo cơ thể</w:t>
      </w:r>
    </w:p>
    <w:p w:rsidR="00F97539" w:rsidRPr="002E3C6B" w:rsidRDefault="00F97539" w:rsidP="00F97539">
      <w:pPr>
        <w:pStyle w:val="ListParagraph"/>
        <w:numPr>
          <w:ilvl w:val="0"/>
          <w:numId w:val="1"/>
        </w:numPr>
        <w:tabs>
          <w:tab w:val="left" w:pos="360"/>
        </w:tabs>
        <w:spacing w:after="0" w:line="240" w:lineRule="auto"/>
        <w:ind w:left="180" w:firstLine="0"/>
        <w:jc w:val="both"/>
        <w:rPr>
          <w:rFonts w:ascii="Times New Roman" w:hAnsi="Times New Roman" w:cs="Times New Roman"/>
          <w:szCs w:val="24"/>
        </w:rPr>
      </w:pPr>
      <w:r w:rsidRPr="002E3C6B">
        <w:rPr>
          <w:rFonts w:ascii="Times New Roman" w:hAnsi="Times New Roman" w:cs="Times New Roman"/>
          <w:szCs w:val="24"/>
        </w:rPr>
        <w:t>Có khả năng tự điều hoà nhờ hoạt động của hệ enzim và hoocmon</w:t>
      </w:r>
    </w:p>
    <w:p w:rsidR="00F97539" w:rsidRPr="002E3C6B" w:rsidRDefault="00F97539" w:rsidP="00F97539">
      <w:pPr>
        <w:pStyle w:val="ListParagraph"/>
        <w:numPr>
          <w:ilvl w:val="0"/>
          <w:numId w:val="1"/>
        </w:numPr>
        <w:tabs>
          <w:tab w:val="left" w:pos="360"/>
        </w:tabs>
        <w:spacing w:after="0" w:line="240" w:lineRule="auto"/>
        <w:ind w:left="180" w:firstLine="0"/>
        <w:jc w:val="both"/>
        <w:rPr>
          <w:rFonts w:ascii="Times New Roman" w:hAnsi="Times New Roman" w:cs="Times New Roman"/>
          <w:szCs w:val="24"/>
        </w:rPr>
      </w:pPr>
      <w:r w:rsidRPr="002E3C6B">
        <w:rPr>
          <w:rFonts w:ascii="Times New Roman" w:hAnsi="Times New Roman" w:cs="Times New Roman"/>
          <w:szCs w:val="24"/>
        </w:rPr>
        <w:t>Qua trao đổi chất và năng lượng với môi trường thường dẫn đến sinh trưởng và phát triển. Trong khi đó các vật thể vô sinh khi tương tác với môi trường thường bị biến tính dẫn đến phân huỷ.</w:t>
      </w:r>
      <w:r w:rsidRPr="002E3C6B">
        <w:rPr>
          <w:rFonts w:ascii="Times New Roman" w:hAnsi="Times New Roman" w:cs="Times New Roman"/>
          <w:b/>
          <w:szCs w:val="24"/>
          <w:u w:val="single"/>
        </w:rPr>
        <w:t xml:space="preserve"> </w:t>
      </w:r>
    </w:p>
    <w:p w:rsidR="00F97539" w:rsidRPr="002E3C6B" w:rsidRDefault="002561AA" w:rsidP="002561AA">
      <w:pPr>
        <w:pStyle w:val="ListParagraph"/>
        <w:tabs>
          <w:tab w:val="left" w:pos="360"/>
        </w:tabs>
        <w:spacing w:after="0" w:line="240" w:lineRule="auto"/>
        <w:ind w:left="180"/>
        <w:jc w:val="both"/>
        <w:rPr>
          <w:rFonts w:ascii="Times New Roman" w:hAnsi="Times New Roman" w:cs="Times New Roman"/>
          <w:szCs w:val="24"/>
        </w:rPr>
      </w:pPr>
      <w:r w:rsidRPr="002E3C6B">
        <w:rPr>
          <w:rFonts w:ascii="Times New Roman" w:hAnsi="Times New Roman" w:cs="Times New Roman"/>
          <w:b/>
          <w:szCs w:val="24"/>
          <w:u w:val="single"/>
        </w:rPr>
        <w:t>Câu 2</w:t>
      </w:r>
      <w:r w:rsidRPr="002E3C6B">
        <w:rPr>
          <w:rFonts w:ascii="Times New Roman" w:hAnsi="Times New Roman" w:cs="Times New Roman"/>
          <w:b/>
          <w:szCs w:val="24"/>
        </w:rPr>
        <w:t xml:space="preserve"> :</w:t>
      </w:r>
      <w:r w:rsidRPr="002E3C6B">
        <w:rPr>
          <w:rFonts w:ascii="Times New Roman" w:hAnsi="Times New Roman" w:cs="Times New Roman"/>
          <w:szCs w:val="24"/>
        </w:rPr>
        <w:t xml:space="preserve"> Vì sao nói ngành Thực vật hạt kín là ngành tiến hoá nhất?</w:t>
      </w:r>
      <w:r w:rsidR="00F97539" w:rsidRPr="002E3C6B">
        <w:rPr>
          <w:rFonts w:ascii="Times New Roman" w:hAnsi="Times New Roman" w:cs="Times New Roman"/>
          <w:szCs w:val="24"/>
        </w:rPr>
        <w:t xml:space="preserve"> </w:t>
      </w:r>
    </w:p>
    <w:p w:rsidR="002561AA" w:rsidRPr="002E3C6B" w:rsidRDefault="00F97539" w:rsidP="002561AA">
      <w:pPr>
        <w:pStyle w:val="ListParagraph"/>
        <w:tabs>
          <w:tab w:val="left" w:pos="360"/>
        </w:tabs>
        <w:spacing w:after="0" w:line="240" w:lineRule="auto"/>
        <w:ind w:left="180"/>
        <w:jc w:val="both"/>
        <w:rPr>
          <w:rFonts w:ascii="Times New Roman" w:hAnsi="Times New Roman" w:cs="Times New Roman"/>
          <w:szCs w:val="24"/>
        </w:rPr>
      </w:pPr>
      <w:r w:rsidRPr="002E3C6B">
        <w:rPr>
          <w:rFonts w:ascii="Times New Roman" w:hAnsi="Times New Roman" w:cs="Times New Roman"/>
          <w:szCs w:val="24"/>
        </w:rPr>
        <w:t xml:space="preserve">- </w:t>
      </w:r>
      <w:r w:rsidR="002561AA" w:rsidRPr="002E3C6B">
        <w:rPr>
          <w:rFonts w:ascii="Times New Roman" w:hAnsi="Times New Roman" w:cs="Times New Roman"/>
          <w:szCs w:val="24"/>
        </w:rPr>
        <w:t>Có hệ mạch phát triển đưa chất dinh dưỡng đi nuôi khắp cơ thể</w:t>
      </w:r>
    </w:p>
    <w:p w:rsidR="002561AA" w:rsidRPr="002E3C6B" w:rsidRDefault="002561AA" w:rsidP="002561AA">
      <w:pPr>
        <w:pStyle w:val="ListParagraph"/>
        <w:numPr>
          <w:ilvl w:val="0"/>
          <w:numId w:val="1"/>
        </w:numPr>
        <w:tabs>
          <w:tab w:val="left" w:pos="360"/>
        </w:tabs>
        <w:spacing w:after="0" w:line="240" w:lineRule="auto"/>
        <w:ind w:left="180" w:firstLine="0"/>
        <w:jc w:val="both"/>
        <w:rPr>
          <w:rFonts w:ascii="Times New Roman" w:hAnsi="Times New Roman" w:cs="Times New Roman"/>
          <w:szCs w:val="24"/>
        </w:rPr>
      </w:pPr>
      <w:r w:rsidRPr="002E3C6B">
        <w:rPr>
          <w:rFonts w:ascii="Times New Roman" w:hAnsi="Times New Roman" w:cs="Times New Roman"/>
          <w:szCs w:val="24"/>
        </w:rPr>
        <w:t xml:space="preserve">Thụ phấn nhờ gió và côn trùng </w:t>
      </w:r>
      <m:oMath>
        <m:r>
          <w:rPr>
            <w:rFonts w:ascii="Cambria Math" w:hAnsi="Cambria Math" w:cs="Times New Roman"/>
            <w:szCs w:val="24"/>
          </w:rPr>
          <m:t>→</m:t>
        </m:r>
      </m:oMath>
      <w:r w:rsidRPr="002E3C6B">
        <w:rPr>
          <w:rFonts w:ascii="Times New Roman" w:eastAsiaTheme="minorEastAsia" w:hAnsi="Times New Roman" w:cs="Times New Roman"/>
          <w:szCs w:val="24"/>
        </w:rPr>
        <w:t xml:space="preserve"> không phụ thuộc vào nước </w:t>
      </w:r>
      <m:oMath>
        <m:r>
          <w:rPr>
            <w:rFonts w:ascii="Cambria Math" w:hAnsi="Cambria Math" w:cs="Times New Roman"/>
            <w:szCs w:val="24"/>
          </w:rPr>
          <m:t>→</m:t>
        </m:r>
      </m:oMath>
      <w:r w:rsidRPr="002E3C6B">
        <w:rPr>
          <w:rFonts w:ascii="Times New Roman" w:eastAsiaTheme="minorEastAsia" w:hAnsi="Times New Roman" w:cs="Times New Roman"/>
          <w:szCs w:val="24"/>
        </w:rPr>
        <w:t xml:space="preserve"> khả năng thụ phấn cao hơn</w:t>
      </w:r>
    </w:p>
    <w:p w:rsidR="002561AA" w:rsidRPr="002E3C6B" w:rsidRDefault="002561AA" w:rsidP="002561AA">
      <w:pPr>
        <w:pStyle w:val="ListParagraph"/>
        <w:numPr>
          <w:ilvl w:val="0"/>
          <w:numId w:val="1"/>
        </w:numPr>
        <w:tabs>
          <w:tab w:val="left" w:pos="360"/>
        </w:tabs>
        <w:spacing w:after="0" w:line="240" w:lineRule="auto"/>
        <w:ind w:left="180" w:firstLine="0"/>
        <w:jc w:val="both"/>
        <w:rPr>
          <w:rFonts w:ascii="Times New Roman" w:hAnsi="Times New Roman" w:cs="Times New Roman"/>
          <w:szCs w:val="24"/>
        </w:rPr>
      </w:pPr>
      <w:r w:rsidRPr="002E3C6B">
        <w:rPr>
          <w:rFonts w:ascii="Times New Roman" w:eastAsiaTheme="minorEastAsia" w:hAnsi="Times New Roman" w:cs="Times New Roman"/>
          <w:szCs w:val="24"/>
        </w:rPr>
        <w:t>Thụ tinh kép: ngoài tạo hợp tử còn tạo phôi nhũ</w:t>
      </w:r>
      <w:r w:rsidR="00F97539" w:rsidRPr="002E3C6B">
        <w:rPr>
          <w:rFonts w:ascii="Times New Roman" w:eastAsiaTheme="minorEastAsia" w:hAnsi="Times New Roman" w:cs="Times New Roman"/>
          <w:szCs w:val="24"/>
        </w:rPr>
        <w:t xml:space="preserve"> làm nguồn dinh dưỡng nuôi hợp tử.</w:t>
      </w:r>
    </w:p>
    <w:p w:rsidR="002561AA" w:rsidRPr="002E3C6B" w:rsidRDefault="002561AA" w:rsidP="002561AA">
      <w:pPr>
        <w:pStyle w:val="ListParagraph"/>
        <w:numPr>
          <w:ilvl w:val="0"/>
          <w:numId w:val="1"/>
        </w:numPr>
        <w:tabs>
          <w:tab w:val="left" w:pos="360"/>
        </w:tabs>
        <w:spacing w:after="0" w:line="240" w:lineRule="auto"/>
        <w:ind w:left="180" w:firstLine="0"/>
        <w:jc w:val="both"/>
        <w:rPr>
          <w:rFonts w:ascii="Times New Roman" w:hAnsi="Times New Roman" w:cs="Times New Roman"/>
          <w:szCs w:val="24"/>
        </w:rPr>
      </w:pPr>
      <w:r w:rsidRPr="002E3C6B">
        <w:rPr>
          <w:rFonts w:ascii="Times New Roman" w:eastAsiaTheme="minorEastAsia" w:hAnsi="Times New Roman" w:cs="Times New Roman"/>
          <w:szCs w:val="24"/>
        </w:rPr>
        <w:t>Gi</w:t>
      </w:r>
      <w:r w:rsidR="00F97539" w:rsidRPr="002E3C6B">
        <w:rPr>
          <w:rFonts w:ascii="Times New Roman" w:eastAsiaTheme="minorEastAsia" w:hAnsi="Times New Roman" w:cs="Times New Roman"/>
          <w:szCs w:val="24"/>
        </w:rPr>
        <w:t>à</w:t>
      </w:r>
      <w:r w:rsidRPr="002E3C6B">
        <w:rPr>
          <w:rFonts w:ascii="Times New Roman" w:eastAsiaTheme="minorEastAsia" w:hAnsi="Times New Roman" w:cs="Times New Roman"/>
          <w:szCs w:val="24"/>
        </w:rPr>
        <w:t>u chất dinh dưỡng nuôi hợp tử phát triển nên tỉ lệ nảy mầm, sống sót cao</w:t>
      </w:r>
    </w:p>
    <w:p w:rsidR="002561AA" w:rsidRPr="002E3C6B" w:rsidRDefault="002561AA" w:rsidP="002561AA">
      <w:pPr>
        <w:pStyle w:val="ListParagraph"/>
        <w:numPr>
          <w:ilvl w:val="0"/>
          <w:numId w:val="1"/>
        </w:numPr>
        <w:tabs>
          <w:tab w:val="left" w:pos="360"/>
        </w:tabs>
        <w:spacing w:after="0" w:line="240" w:lineRule="auto"/>
        <w:ind w:left="180" w:firstLine="0"/>
        <w:jc w:val="both"/>
        <w:rPr>
          <w:rFonts w:ascii="Times New Roman" w:hAnsi="Times New Roman" w:cs="Times New Roman"/>
          <w:szCs w:val="24"/>
        </w:rPr>
      </w:pPr>
      <w:r w:rsidRPr="002E3C6B">
        <w:rPr>
          <w:rFonts w:ascii="Times New Roman" w:eastAsiaTheme="minorEastAsia" w:hAnsi="Times New Roman" w:cs="Times New Roman"/>
          <w:szCs w:val="24"/>
        </w:rPr>
        <w:t>Hạt được bảo vệ trong quả nên tránh được các tác động bất lợi</w:t>
      </w:r>
      <w:r w:rsidR="001513AE" w:rsidRPr="002E3C6B">
        <w:rPr>
          <w:rFonts w:ascii="Times New Roman" w:eastAsiaTheme="minorEastAsia" w:hAnsi="Times New Roman" w:cs="Times New Roman"/>
          <w:szCs w:val="24"/>
        </w:rPr>
        <w:t>.</w:t>
      </w:r>
    </w:p>
    <w:p w:rsidR="001513AE" w:rsidRPr="002E3C6B" w:rsidRDefault="001513AE" w:rsidP="001513AE">
      <w:pPr>
        <w:pStyle w:val="ListParagraph"/>
        <w:tabs>
          <w:tab w:val="left" w:pos="360"/>
        </w:tabs>
        <w:spacing w:after="0" w:line="240" w:lineRule="auto"/>
        <w:ind w:left="180"/>
        <w:jc w:val="both"/>
        <w:rPr>
          <w:rFonts w:ascii="Times New Roman" w:hAnsi="Times New Roman" w:cs="Times New Roman"/>
          <w:i/>
          <w:szCs w:val="24"/>
        </w:rPr>
      </w:pPr>
      <w:r w:rsidRPr="002E3C6B">
        <w:rPr>
          <w:rFonts w:ascii="Times New Roman" w:eastAsiaTheme="minorEastAsia" w:hAnsi="Times New Roman" w:cs="Times New Roman"/>
          <w:szCs w:val="24"/>
        </w:rPr>
        <w:tab/>
      </w:r>
      <w:r w:rsidRPr="002E3C6B">
        <w:rPr>
          <w:rFonts w:ascii="Times New Roman" w:eastAsiaTheme="minorEastAsia" w:hAnsi="Times New Roman" w:cs="Times New Roman"/>
          <w:i/>
          <w:szCs w:val="24"/>
        </w:rPr>
        <w:t>Với các đặc điểm mà chỉ có thực vật hạt kín mới có kể trên làm cho chúng có khả năng thích nghi cao với môi trường sống, khu vực phân bố rộng và là ngành tiến hóa nhất.</w:t>
      </w:r>
    </w:p>
    <w:p w:rsidR="002561AA" w:rsidRPr="002E3C6B" w:rsidRDefault="002561AA" w:rsidP="002561AA">
      <w:pPr>
        <w:pStyle w:val="ListParagraph"/>
        <w:tabs>
          <w:tab w:val="left" w:pos="360"/>
        </w:tabs>
        <w:spacing w:after="0" w:line="240" w:lineRule="auto"/>
        <w:ind w:left="180"/>
        <w:jc w:val="both"/>
        <w:rPr>
          <w:rFonts w:ascii="Times New Roman" w:hAnsi="Times New Roman" w:cs="Times New Roman"/>
          <w:szCs w:val="24"/>
        </w:rPr>
      </w:pPr>
      <w:r w:rsidRPr="002E3C6B">
        <w:rPr>
          <w:rFonts w:ascii="Times New Roman" w:hAnsi="Times New Roman" w:cs="Times New Roman"/>
          <w:b/>
          <w:szCs w:val="24"/>
          <w:u w:val="single"/>
        </w:rPr>
        <w:t>Câu 3</w:t>
      </w:r>
      <w:r w:rsidRPr="002E3C6B">
        <w:rPr>
          <w:rFonts w:ascii="Times New Roman" w:hAnsi="Times New Roman" w:cs="Times New Roman"/>
          <w:b/>
          <w:szCs w:val="24"/>
        </w:rPr>
        <w:t xml:space="preserve"> :</w:t>
      </w:r>
      <w:r w:rsidRPr="002E3C6B">
        <w:rPr>
          <w:rFonts w:ascii="Times New Roman" w:hAnsi="Times New Roman" w:cs="Times New Roman"/>
          <w:szCs w:val="24"/>
        </w:rPr>
        <w:t xml:space="preserve"> Loài sinh vật nào được xem là dạng trung gian giữa thực vật và đông vật vì sao? </w:t>
      </w:r>
    </w:p>
    <w:p w:rsidR="002561AA" w:rsidRPr="002E3C6B" w:rsidRDefault="002561AA" w:rsidP="002561AA">
      <w:pPr>
        <w:pStyle w:val="ListParagraph"/>
        <w:tabs>
          <w:tab w:val="left" w:pos="360"/>
        </w:tabs>
        <w:spacing w:after="0" w:line="240" w:lineRule="auto"/>
        <w:ind w:left="180"/>
        <w:jc w:val="both"/>
        <w:rPr>
          <w:rFonts w:ascii="Times New Roman" w:hAnsi="Times New Roman" w:cs="Times New Roman"/>
          <w:i/>
          <w:szCs w:val="24"/>
        </w:rPr>
      </w:pPr>
      <w:r w:rsidRPr="002E3C6B">
        <w:rPr>
          <w:rFonts w:ascii="Times New Roman" w:hAnsi="Times New Roman" w:cs="Times New Roman"/>
          <w:i/>
          <w:szCs w:val="24"/>
        </w:rPr>
        <w:t>Euglena sp</w:t>
      </w:r>
    </w:p>
    <w:p w:rsidR="002561AA" w:rsidRPr="002E3C6B" w:rsidRDefault="002561AA" w:rsidP="002561AA">
      <w:pPr>
        <w:pStyle w:val="ListParagraph"/>
        <w:numPr>
          <w:ilvl w:val="0"/>
          <w:numId w:val="1"/>
        </w:numPr>
        <w:tabs>
          <w:tab w:val="left" w:pos="360"/>
        </w:tabs>
        <w:spacing w:after="0" w:line="240" w:lineRule="auto"/>
        <w:ind w:left="540"/>
        <w:jc w:val="both"/>
        <w:rPr>
          <w:rFonts w:ascii="Times New Roman" w:hAnsi="Times New Roman" w:cs="Times New Roman"/>
          <w:szCs w:val="24"/>
        </w:rPr>
      </w:pPr>
      <w:r w:rsidRPr="002E3C6B">
        <w:rPr>
          <w:rFonts w:ascii="Times New Roman" w:hAnsi="Times New Roman" w:cs="Times New Roman"/>
          <w:szCs w:val="24"/>
        </w:rPr>
        <w:t>Nhà thực vật học xếp chúng vào thực vật nguyên sinh (tảo): tảo mắt</w:t>
      </w:r>
    </w:p>
    <w:p w:rsidR="002561AA" w:rsidRPr="002E3C6B" w:rsidRDefault="002561AA" w:rsidP="002561AA">
      <w:pPr>
        <w:pStyle w:val="ListParagraph"/>
        <w:numPr>
          <w:ilvl w:val="0"/>
          <w:numId w:val="1"/>
        </w:numPr>
        <w:tabs>
          <w:tab w:val="left" w:pos="360"/>
        </w:tabs>
        <w:spacing w:after="0" w:line="240" w:lineRule="auto"/>
        <w:ind w:left="540"/>
        <w:jc w:val="both"/>
        <w:rPr>
          <w:rFonts w:ascii="Times New Roman" w:hAnsi="Times New Roman" w:cs="Times New Roman"/>
          <w:szCs w:val="24"/>
        </w:rPr>
      </w:pPr>
      <w:r w:rsidRPr="002E3C6B">
        <w:rPr>
          <w:rFonts w:ascii="Times New Roman" w:hAnsi="Times New Roman" w:cs="Times New Roman"/>
          <w:szCs w:val="24"/>
        </w:rPr>
        <w:t>Nhà động vật học xếp chúng vào động vật nguyên sinh: trùng roi</w:t>
      </w:r>
    </w:p>
    <w:p w:rsidR="002561AA" w:rsidRPr="002E3C6B" w:rsidRDefault="002561AA" w:rsidP="002561AA">
      <w:pPr>
        <w:pStyle w:val="ListParagraph"/>
        <w:tabs>
          <w:tab w:val="left" w:pos="360"/>
        </w:tabs>
        <w:spacing w:after="0" w:line="240" w:lineRule="auto"/>
        <w:ind w:left="180"/>
        <w:jc w:val="both"/>
        <w:rPr>
          <w:rFonts w:ascii="Times New Roman" w:hAnsi="Times New Roman" w:cs="Times New Roman"/>
          <w:i/>
          <w:szCs w:val="24"/>
        </w:rPr>
      </w:pPr>
      <w:r w:rsidRPr="002E3C6B">
        <w:rPr>
          <w:rFonts w:ascii="Times New Roman" w:hAnsi="Times New Roman" w:cs="Times New Roman"/>
          <w:i/>
          <w:szCs w:val="24"/>
        </w:rPr>
        <w:t>Euglena sp</w:t>
      </w:r>
    </w:p>
    <w:p w:rsidR="002561AA" w:rsidRPr="002E3C6B" w:rsidRDefault="002561AA" w:rsidP="002561AA">
      <w:pPr>
        <w:pStyle w:val="ListParagraph"/>
        <w:numPr>
          <w:ilvl w:val="0"/>
          <w:numId w:val="1"/>
        </w:numPr>
        <w:tabs>
          <w:tab w:val="left" w:pos="360"/>
        </w:tabs>
        <w:spacing w:after="0" w:line="240" w:lineRule="auto"/>
        <w:ind w:left="540"/>
        <w:jc w:val="both"/>
        <w:rPr>
          <w:rFonts w:ascii="Times New Roman" w:hAnsi="Times New Roman" w:cs="Times New Roman"/>
          <w:szCs w:val="24"/>
        </w:rPr>
      </w:pPr>
      <w:r w:rsidRPr="002E3C6B">
        <w:rPr>
          <w:rFonts w:ascii="Times New Roman" w:hAnsi="Times New Roman" w:cs="Times New Roman"/>
          <w:szCs w:val="24"/>
        </w:rPr>
        <w:t xml:space="preserve">Có lục lạp, khi môi trường có ánh sáng </w:t>
      </w:r>
      <m:oMath>
        <m:r>
          <w:rPr>
            <w:rFonts w:ascii="Cambria Math" w:hAnsi="Cambria Math" w:cs="Times New Roman"/>
            <w:szCs w:val="24"/>
          </w:rPr>
          <m:t>→</m:t>
        </m:r>
      </m:oMath>
      <w:r w:rsidRPr="002E3C6B">
        <w:rPr>
          <w:rFonts w:ascii="Times New Roman" w:eastAsiaTheme="minorEastAsia" w:hAnsi="Times New Roman" w:cs="Times New Roman"/>
          <w:szCs w:val="24"/>
        </w:rPr>
        <w:t xml:space="preserve"> quang hợp tạo chất hữu cơ</w:t>
      </w:r>
    </w:p>
    <w:p w:rsidR="002561AA" w:rsidRPr="002E3C6B" w:rsidRDefault="002561AA" w:rsidP="002561AA">
      <w:pPr>
        <w:pStyle w:val="ListParagraph"/>
        <w:numPr>
          <w:ilvl w:val="0"/>
          <w:numId w:val="1"/>
        </w:numPr>
        <w:tabs>
          <w:tab w:val="left" w:pos="360"/>
        </w:tabs>
        <w:spacing w:after="0" w:line="240" w:lineRule="auto"/>
        <w:ind w:left="540"/>
        <w:jc w:val="both"/>
        <w:rPr>
          <w:rFonts w:ascii="Times New Roman" w:hAnsi="Times New Roman" w:cs="Times New Roman"/>
          <w:szCs w:val="24"/>
        </w:rPr>
      </w:pPr>
      <w:r w:rsidRPr="002E3C6B">
        <w:rPr>
          <w:rFonts w:ascii="Times New Roman" w:eastAsiaTheme="minorEastAsia" w:hAnsi="Times New Roman" w:cs="Times New Roman"/>
          <w:szCs w:val="24"/>
        </w:rPr>
        <w:t>Khi thiếu ánh sáng kéo dài, lục lạp thoái hoá, chúng di chuyển, bắt mồi</w:t>
      </w:r>
      <w:r w:rsidRPr="002E3C6B">
        <w:rPr>
          <w:rFonts w:ascii="Times New Roman" w:hAnsi="Times New Roman" w:cs="Times New Roman"/>
          <w:szCs w:val="24"/>
        </w:rPr>
        <w:t xml:space="preserve"> </w:t>
      </w:r>
      <m:oMath>
        <m:r>
          <w:rPr>
            <w:rFonts w:ascii="Cambria Math" w:hAnsi="Cambria Math" w:cs="Times New Roman"/>
            <w:szCs w:val="24"/>
          </w:rPr>
          <m:t>→</m:t>
        </m:r>
      </m:oMath>
      <w:r w:rsidRPr="002E3C6B">
        <w:rPr>
          <w:rFonts w:ascii="Times New Roman" w:eastAsiaTheme="minorEastAsia" w:hAnsi="Times New Roman" w:cs="Times New Roman"/>
          <w:szCs w:val="24"/>
        </w:rPr>
        <w:t xml:space="preserve"> dị dưỡng giống động vật</w:t>
      </w:r>
    </w:p>
    <w:p w:rsidR="002561AA" w:rsidRPr="002E3C6B" w:rsidRDefault="002561AA" w:rsidP="002561AA">
      <w:pPr>
        <w:spacing w:after="0" w:line="240" w:lineRule="auto"/>
        <w:jc w:val="both"/>
        <w:rPr>
          <w:rFonts w:cs="Times New Roman"/>
          <w:szCs w:val="24"/>
        </w:rPr>
      </w:pPr>
      <w:r w:rsidRPr="002E3C6B">
        <w:rPr>
          <w:rFonts w:cs="Times New Roman"/>
          <w:b/>
          <w:szCs w:val="24"/>
          <w:u w:val="single"/>
        </w:rPr>
        <w:t>Câu 4</w:t>
      </w:r>
      <w:r w:rsidRPr="002E3C6B">
        <w:rPr>
          <w:rFonts w:cs="Times New Roman"/>
          <w:b/>
          <w:szCs w:val="24"/>
        </w:rPr>
        <w:t xml:space="preserve"> :</w:t>
      </w:r>
      <w:r w:rsidRPr="002E3C6B">
        <w:rPr>
          <w:rFonts w:cs="Times New Roman"/>
          <w:szCs w:val="24"/>
        </w:rPr>
        <w:t xml:space="preserve"> Nêu những điểm khác </w:t>
      </w:r>
      <w:r w:rsidR="00B03806" w:rsidRPr="002E3C6B">
        <w:rPr>
          <w:rFonts w:cs="Times New Roman"/>
          <w:szCs w:val="24"/>
        </w:rPr>
        <w:t>n</w:t>
      </w:r>
      <w:r w:rsidRPr="002E3C6B">
        <w:rPr>
          <w:rFonts w:cs="Times New Roman"/>
          <w:szCs w:val="24"/>
        </w:rPr>
        <w:t>hau giữa vi khuẩn lam và tảo lục</w:t>
      </w:r>
    </w:p>
    <w:tbl>
      <w:tblPr>
        <w:tblStyle w:val="TableGrid"/>
        <w:tblW w:w="0" w:type="auto"/>
        <w:tblInd w:w="288" w:type="dxa"/>
        <w:tblLook w:val="04A0" w:firstRow="1" w:lastRow="0" w:firstColumn="1" w:lastColumn="0" w:noHBand="0" w:noVBand="1"/>
      </w:tblPr>
      <w:tblGrid>
        <w:gridCol w:w="4922"/>
        <w:gridCol w:w="5211"/>
      </w:tblGrid>
      <w:tr w:rsidR="002561AA" w:rsidRPr="002E3C6B" w:rsidTr="002561AA">
        <w:tc>
          <w:tcPr>
            <w:tcW w:w="4922" w:type="dxa"/>
            <w:vAlign w:val="center"/>
          </w:tcPr>
          <w:p w:rsidR="002561AA" w:rsidRPr="002E3C6B" w:rsidRDefault="002561AA" w:rsidP="009D69A8">
            <w:pPr>
              <w:pStyle w:val="ListParagraph"/>
              <w:ind w:left="0"/>
              <w:jc w:val="center"/>
              <w:rPr>
                <w:rFonts w:ascii="Times New Roman" w:hAnsi="Times New Roman" w:cs="Times New Roman"/>
                <w:b/>
                <w:i/>
                <w:szCs w:val="24"/>
              </w:rPr>
            </w:pPr>
            <w:r w:rsidRPr="002E3C6B">
              <w:rPr>
                <w:rFonts w:ascii="Times New Roman" w:hAnsi="Times New Roman" w:cs="Times New Roman"/>
                <w:b/>
                <w:i/>
                <w:szCs w:val="24"/>
              </w:rPr>
              <w:t>Khuẩn lam</w:t>
            </w:r>
          </w:p>
        </w:tc>
        <w:tc>
          <w:tcPr>
            <w:tcW w:w="5211" w:type="dxa"/>
            <w:vAlign w:val="center"/>
          </w:tcPr>
          <w:p w:rsidR="002561AA" w:rsidRPr="002E3C6B" w:rsidRDefault="002561AA" w:rsidP="009D69A8">
            <w:pPr>
              <w:pStyle w:val="ListParagraph"/>
              <w:ind w:left="0"/>
              <w:jc w:val="center"/>
              <w:rPr>
                <w:rFonts w:ascii="Times New Roman" w:hAnsi="Times New Roman" w:cs="Times New Roman"/>
                <w:b/>
                <w:i/>
                <w:szCs w:val="24"/>
              </w:rPr>
            </w:pPr>
            <w:r w:rsidRPr="002E3C6B">
              <w:rPr>
                <w:rFonts w:ascii="Times New Roman" w:hAnsi="Times New Roman" w:cs="Times New Roman"/>
                <w:b/>
                <w:i/>
                <w:szCs w:val="24"/>
              </w:rPr>
              <w:t>Tảo lục</w:t>
            </w:r>
          </w:p>
        </w:tc>
      </w:tr>
      <w:tr w:rsidR="002561AA" w:rsidRPr="002E3C6B" w:rsidTr="002561AA">
        <w:tc>
          <w:tcPr>
            <w:tcW w:w="4922" w:type="dxa"/>
          </w:tcPr>
          <w:p w:rsidR="002561AA" w:rsidRPr="002E3C6B" w:rsidRDefault="002561AA" w:rsidP="009D69A8">
            <w:pPr>
              <w:pStyle w:val="ListParagraph"/>
              <w:ind w:left="0"/>
              <w:jc w:val="both"/>
              <w:rPr>
                <w:rFonts w:ascii="Times New Roman" w:hAnsi="Times New Roman" w:cs="Times New Roman"/>
                <w:szCs w:val="24"/>
              </w:rPr>
            </w:pPr>
            <w:r w:rsidRPr="002E3C6B">
              <w:rPr>
                <w:rFonts w:ascii="Times New Roman" w:hAnsi="Times New Roman" w:cs="Times New Roman"/>
                <w:szCs w:val="24"/>
              </w:rPr>
              <w:t>Thuộc giới khởi sinh</w:t>
            </w:r>
          </w:p>
        </w:tc>
        <w:tc>
          <w:tcPr>
            <w:tcW w:w="5211" w:type="dxa"/>
          </w:tcPr>
          <w:p w:rsidR="002561AA" w:rsidRPr="002E3C6B" w:rsidRDefault="002561AA" w:rsidP="009D69A8">
            <w:pPr>
              <w:pStyle w:val="ListParagraph"/>
              <w:ind w:left="0"/>
              <w:jc w:val="both"/>
              <w:rPr>
                <w:rFonts w:ascii="Times New Roman" w:hAnsi="Times New Roman" w:cs="Times New Roman"/>
                <w:szCs w:val="24"/>
              </w:rPr>
            </w:pPr>
            <w:r w:rsidRPr="002E3C6B">
              <w:rPr>
                <w:rFonts w:ascii="Times New Roman" w:hAnsi="Times New Roman" w:cs="Times New Roman"/>
                <w:szCs w:val="24"/>
              </w:rPr>
              <w:t>Thuộc giới nguyên sinh</w:t>
            </w:r>
          </w:p>
        </w:tc>
      </w:tr>
      <w:tr w:rsidR="002561AA" w:rsidRPr="002E3C6B" w:rsidTr="002561AA">
        <w:tc>
          <w:tcPr>
            <w:tcW w:w="4922" w:type="dxa"/>
          </w:tcPr>
          <w:p w:rsidR="002561AA" w:rsidRPr="002E3C6B" w:rsidRDefault="002561AA" w:rsidP="009D69A8">
            <w:pPr>
              <w:pStyle w:val="ListParagraph"/>
              <w:ind w:left="0"/>
              <w:jc w:val="both"/>
              <w:rPr>
                <w:rFonts w:ascii="Times New Roman" w:hAnsi="Times New Roman" w:cs="Times New Roman"/>
                <w:szCs w:val="24"/>
              </w:rPr>
            </w:pPr>
            <w:r w:rsidRPr="002E3C6B">
              <w:rPr>
                <w:rFonts w:ascii="Times New Roman" w:hAnsi="Times New Roman" w:cs="Times New Roman"/>
                <w:szCs w:val="24"/>
              </w:rPr>
              <w:t>Thành peptidoglycan</w:t>
            </w:r>
          </w:p>
        </w:tc>
        <w:tc>
          <w:tcPr>
            <w:tcW w:w="5211" w:type="dxa"/>
          </w:tcPr>
          <w:p w:rsidR="002561AA" w:rsidRPr="002E3C6B" w:rsidRDefault="002561AA" w:rsidP="009D69A8">
            <w:pPr>
              <w:pStyle w:val="ListParagraph"/>
              <w:ind w:left="0"/>
              <w:jc w:val="both"/>
              <w:rPr>
                <w:rFonts w:ascii="Times New Roman" w:hAnsi="Times New Roman" w:cs="Times New Roman"/>
                <w:szCs w:val="24"/>
              </w:rPr>
            </w:pPr>
            <w:r w:rsidRPr="002E3C6B">
              <w:rPr>
                <w:rFonts w:ascii="Times New Roman" w:hAnsi="Times New Roman" w:cs="Times New Roman"/>
                <w:szCs w:val="24"/>
              </w:rPr>
              <w:t>Thành xenlulozo</w:t>
            </w:r>
          </w:p>
        </w:tc>
      </w:tr>
      <w:tr w:rsidR="002561AA" w:rsidRPr="002E3C6B" w:rsidTr="002561AA">
        <w:tc>
          <w:tcPr>
            <w:tcW w:w="4922" w:type="dxa"/>
          </w:tcPr>
          <w:p w:rsidR="002561AA" w:rsidRPr="002E3C6B" w:rsidRDefault="002561AA" w:rsidP="009D69A8">
            <w:pPr>
              <w:pStyle w:val="ListParagraph"/>
              <w:ind w:left="0"/>
              <w:jc w:val="both"/>
              <w:rPr>
                <w:rFonts w:ascii="Times New Roman" w:hAnsi="Times New Roman" w:cs="Times New Roman"/>
                <w:szCs w:val="24"/>
              </w:rPr>
            </w:pPr>
            <w:r w:rsidRPr="002E3C6B">
              <w:rPr>
                <w:rFonts w:ascii="Times New Roman" w:hAnsi="Times New Roman" w:cs="Times New Roman"/>
                <w:szCs w:val="24"/>
              </w:rPr>
              <w:t>Nhân sơ</w:t>
            </w:r>
          </w:p>
        </w:tc>
        <w:tc>
          <w:tcPr>
            <w:tcW w:w="5211" w:type="dxa"/>
          </w:tcPr>
          <w:p w:rsidR="002561AA" w:rsidRPr="002E3C6B" w:rsidRDefault="002561AA" w:rsidP="009D69A8">
            <w:pPr>
              <w:pStyle w:val="ListParagraph"/>
              <w:ind w:left="0"/>
              <w:jc w:val="both"/>
              <w:rPr>
                <w:rFonts w:ascii="Times New Roman" w:hAnsi="Times New Roman" w:cs="Times New Roman"/>
                <w:szCs w:val="24"/>
              </w:rPr>
            </w:pPr>
            <w:r w:rsidRPr="002E3C6B">
              <w:rPr>
                <w:rFonts w:ascii="Times New Roman" w:hAnsi="Times New Roman" w:cs="Times New Roman"/>
                <w:szCs w:val="24"/>
              </w:rPr>
              <w:t>Nhân thực</w:t>
            </w:r>
          </w:p>
        </w:tc>
      </w:tr>
      <w:tr w:rsidR="002561AA" w:rsidRPr="002E3C6B" w:rsidTr="002561AA">
        <w:tc>
          <w:tcPr>
            <w:tcW w:w="4922" w:type="dxa"/>
          </w:tcPr>
          <w:p w:rsidR="002561AA" w:rsidRPr="002E3C6B" w:rsidRDefault="002561AA" w:rsidP="009D69A8">
            <w:pPr>
              <w:pStyle w:val="ListParagraph"/>
              <w:ind w:left="0"/>
              <w:jc w:val="both"/>
              <w:rPr>
                <w:rFonts w:ascii="Times New Roman" w:hAnsi="Times New Roman" w:cs="Times New Roman"/>
                <w:szCs w:val="24"/>
              </w:rPr>
            </w:pPr>
            <w:r w:rsidRPr="002E3C6B">
              <w:rPr>
                <w:rFonts w:ascii="Times New Roman" w:hAnsi="Times New Roman" w:cs="Times New Roman"/>
                <w:szCs w:val="24"/>
              </w:rPr>
              <w:t xml:space="preserve">Chưa có lục lạp </w:t>
            </w:r>
          </w:p>
        </w:tc>
        <w:tc>
          <w:tcPr>
            <w:tcW w:w="5211" w:type="dxa"/>
          </w:tcPr>
          <w:p w:rsidR="002561AA" w:rsidRPr="002E3C6B" w:rsidRDefault="002561AA" w:rsidP="009D69A8">
            <w:pPr>
              <w:pStyle w:val="ListParagraph"/>
              <w:ind w:left="0"/>
              <w:jc w:val="both"/>
              <w:rPr>
                <w:rFonts w:ascii="Times New Roman" w:hAnsi="Times New Roman" w:cs="Times New Roman"/>
                <w:szCs w:val="24"/>
              </w:rPr>
            </w:pPr>
            <w:r w:rsidRPr="002E3C6B">
              <w:rPr>
                <w:rFonts w:ascii="Times New Roman" w:hAnsi="Times New Roman" w:cs="Times New Roman"/>
                <w:szCs w:val="24"/>
              </w:rPr>
              <w:t>Có lục lạp</w:t>
            </w:r>
          </w:p>
        </w:tc>
      </w:tr>
      <w:tr w:rsidR="002561AA" w:rsidRPr="002E3C6B" w:rsidTr="002561AA">
        <w:tc>
          <w:tcPr>
            <w:tcW w:w="4922" w:type="dxa"/>
          </w:tcPr>
          <w:p w:rsidR="002561AA" w:rsidRPr="002E3C6B" w:rsidRDefault="002561AA" w:rsidP="009D69A8">
            <w:pPr>
              <w:pStyle w:val="ListParagraph"/>
              <w:ind w:left="0"/>
              <w:jc w:val="both"/>
              <w:rPr>
                <w:rFonts w:ascii="Times New Roman" w:hAnsi="Times New Roman" w:cs="Times New Roman"/>
                <w:szCs w:val="24"/>
              </w:rPr>
            </w:pPr>
            <w:r w:rsidRPr="002E3C6B">
              <w:rPr>
                <w:rFonts w:ascii="Times New Roman" w:hAnsi="Times New Roman" w:cs="Times New Roman"/>
                <w:szCs w:val="24"/>
              </w:rPr>
              <w:t>Đơn bào</w:t>
            </w:r>
          </w:p>
        </w:tc>
        <w:tc>
          <w:tcPr>
            <w:tcW w:w="5211" w:type="dxa"/>
          </w:tcPr>
          <w:p w:rsidR="002561AA" w:rsidRPr="002E3C6B" w:rsidRDefault="002561AA" w:rsidP="009D69A8">
            <w:pPr>
              <w:pStyle w:val="ListParagraph"/>
              <w:ind w:left="0"/>
              <w:jc w:val="both"/>
              <w:rPr>
                <w:rFonts w:ascii="Times New Roman" w:hAnsi="Times New Roman" w:cs="Times New Roman"/>
                <w:szCs w:val="24"/>
              </w:rPr>
            </w:pPr>
            <w:r w:rsidRPr="002E3C6B">
              <w:rPr>
                <w:rFonts w:ascii="Times New Roman" w:hAnsi="Times New Roman" w:cs="Times New Roman"/>
                <w:szCs w:val="24"/>
              </w:rPr>
              <w:t>Đơn bào hoặc đa bào</w:t>
            </w:r>
          </w:p>
        </w:tc>
      </w:tr>
      <w:tr w:rsidR="002561AA" w:rsidRPr="002E3C6B" w:rsidTr="002561AA">
        <w:tc>
          <w:tcPr>
            <w:tcW w:w="4922" w:type="dxa"/>
          </w:tcPr>
          <w:p w:rsidR="002561AA" w:rsidRPr="002E3C6B" w:rsidRDefault="002561AA" w:rsidP="009D69A8">
            <w:pPr>
              <w:pStyle w:val="ListParagraph"/>
              <w:ind w:left="0"/>
              <w:jc w:val="both"/>
              <w:rPr>
                <w:rFonts w:ascii="Times New Roman" w:hAnsi="Times New Roman" w:cs="Times New Roman"/>
                <w:szCs w:val="24"/>
              </w:rPr>
            </w:pPr>
            <w:r w:rsidRPr="002E3C6B">
              <w:rPr>
                <w:rFonts w:ascii="Times New Roman" w:hAnsi="Times New Roman" w:cs="Times New Roman"/>
                <w:szCs w:val="24"/>
              </w:rPr>
              <w:t>Ít bào quan</w:t>
            </w:r>
          </w:p>
        </w:tc>
        <w:tc>
          <w:tcPr>
            <w:tcW w:w="5211" w:type="dxa"/>
          </w:tcPr>
          <w:p w:rsidR="002561AA" w:rsidRPr="002E3C6B" w:rsidRDefault="002561AA" w:rsidP="009D69A8">
            <w:pPr>
              <w:pStyle w:val="ListParagraph"/>
              <w:ind w:left="0"/>
              <w:jc w:val="both"/>
              <w:rPr>
                <w:rFonts w:ascii="Times New Roman" w:hAnsi="Times New Roman" w:cs="Times New Roman"/>
                <w:szCs w:val="24"/>
              </w:rPr>
            </w:pPr>
            <w:r w:rsidRPr="002E3C6B">
              <w:rPr>
                <w:rFonts w:ascii="Times New Roman" w:hAnsi="Times New Roman" w:cs="Times New Roman"/>
                <w:szCs w:val="24"/>
              </w:rPr>
              <w:t>Nhiều bào quan</w:t>
            </w:r>
          </w:p>
        </w:tc>
      </w:tr>
    </w:tbl>
    <w:p w:rsidR="002561AA" w:rsidRPr="002E3C6B" w:rsidRDefault="002561AA" w:rsidP="002561AA">
      <w:pPr>
        <w:pStyle w:val="ListParagraph"/>
        <w:spacing w:after="0" w:line="240" w:lineRule="auto"/>
        <w:ind w:left="180"/>
        <w:jc w:val="both"/>
        <w:rPr>
          <w:rFonts w:ascii="Times New Roman" w:hAnsi="Times New Roman" w:cs="Times New Roman"/>
          <w:szCs w:val="24"/>
        </w:rPr>
      </w:pPr>
      <w:r w:rsidRPr="002E3C6B">
        <w:rPr>
          <w:rFonts w:ascii="Times New Roman" w:hAnsi="Times New Roman" w:cs="Times New Roman"/>
          <w:b/>
          <w:szCs w:val="24"/>
          <w:u w:val="single"/>
        </w:rPr>
        <w:t>Câu 5</w:t>
      </w:r>
      <w:r w:rsidRPr="002E3C6B">
        <w:rPr>
          <w:rFonts w:ascii="Times New Roman" w:hAnsi="Times New Roman" w:cs="Times New Roman"/>
          <w:b/>
          <w:szCs w:val="24"/>
        </w:rPr>
        <w:t xml:space="preserve"> :</w:t>
      </w:r>
      <w:r w:rsidRPr="002E3C6B">
        <w:rPr>
          <w:rFonts w:ascii="Times New Roman" w:hAnsi="Times New Roman" w:cs="Times New Roman"/>
          <w:szCs w:val="24"/>
        </w:rPr>
        <w:t xml:space="preserve"> So sánh không bào ở tế bào động vật và thực vật về cấu tạo và chưc năng?</w:t>
      </w:r>
    </w:p>
    <w:tbl>
      <w:tblPr>
        <w:tblStyle w:val="TableGrid"/>
        <w:tblW w:w="9913" w:type="dxa"/>
        <w:tblInd w:w="288" w:type="dxa"/>
        <w:tblLook w:val="04A0" w:firstRow="1" w:lastRow="0" w:firstColumn="1" w:lastColumn="0" w:noHBand="0" w:noVBand="1"/>
      </w:tblPr>
      <w:tblGrid>
        <w:gridCol w:w="983"/>
        <w:gridCol w:w="4536"/>
        <w:gridCol w:w="4394"/>
      </w:tblGrid>
      <w:tr w:rsidR="002561AA" w:rsidRPr="002E3C6B" w:rsidTr="00B03806">
        <w:tc>
          <w:tcPr>
            <w:tcW w:w="983" w:type="dxa"/>
          </w:tcPr>
          <w:p w:rsidR="002561AA" w:rsidRPr="002E3C6B" w:rsidRDefault="002561AA" w:rsidP="009D69A8">
            <w:pPr>
              <w:pStyle w:val="ListParagraph"/>
              <w:ind w:left="0"/>
              <w:jc w:val="both"/>
              <w:rPr>
                <w:rFonts w:ascii="Times New Roman" w:hAnsi="Times New Roman" w:cs="Times New Roman"/>
                <w:szCs w:val="24"/>
              </w:rPr>
            </w:pPr>
          </w:p>
        </w:tc>
        <w:tc>
          <w:tcPr>
            <w:tcW w:w="4536" w:type="dxa"/>
            <w:vAlign w:val="center"/>
          </w:tcPr>
          <w:p w:rsidR="002561AA" w:rsidRPr="002E3C6B" w:rsidRDefault="002561AA" w:rsidP="009D69A8">
            <w:pPr>
              <w:pStyle w:val="ListParagraph"/>
              <w:ind w:left="0"/>
              <w:jc w:val="center"/>
              <w:rPr>
                <w:rFonts w:ascii="Times New Roman" w:hAnsi="Times New Roman" w:cs="Times New Roman"/>
                <w:b/>
                <w:szCs w:val="24"/>
              </w:rPr>
            </w:pPr>
            <w:r w:rsidRPr="002E3C6B">
              <w:rPr>
                <w:rFonts w:ascii="Times New Roman" w:hAnsi="Times New Roman" w:cs="Times New Roman"/>
                <w:b/>
                <w:szCs w:val="24"/>
              </w:rPr>
              <w:t>Không bào ở tế bào thực vật</w:t>
            </w:r>
          </w:p>
        </w:tc>
        <w:tc>
          <w:tcPr>
            <w:tcW w:w="4394" w:type="dxa"/>
            <w:vAlign w:val="center"/>
          </w:tcPr>
          <w:p w:rsidR="002561AA" w:rsidRPr="002E3C6B" w:rsidRDefault="002561AA" w:rsidP="009D69A8">
            <w:pPr>
              <w:pStyle w:val="ListParagraph"/>
              <w:ind w:left="0"/>
              <w:jc w:val="center"/>
              <w:rPr>
                <w:rFonts w:ascii="Times New Roman" w:hAnsi="Times New Roman" w:cs="Times New Roman"/>
                <w:b/>
                <w:szCs w:val="24"/>
              </w:rPr>
            </w:pPr>
            <w:r w:rsidRPr="002E3C6B">
              <w:rPr>
                <w:rFonts w:ascii="Times New Roman" w:hAnsi="Times New Roman" w:cs="Times New Roman"/>
                <w:b/>
                <w:szCs w:val="24"/>
              </w:rPr>
              <w:t>Không bào ở tế bào động vật</w:t>
            </w:r>
          </w:p>
        </w:tc>
      </w:tr>
      <w:tr w:rsidR="002561AA" w:rsidRPr="002E3C6B" w:rsidTr="00B03806">
        <w:tc>
          <w:tcPr>
            <w:tcW w:w="983" w:type="dxa"/>
            <w:vAlign w:val="center"/>
          </w:tcPr>
          <w:p w:rsidR="002561AA" w:rsidRPr="002E3C6B" w:rsidRDefault="002561AA" w:rsidP="009D69A8">
            <w:pPr>
              <w:pStyle w:val="ListParagraph"/>
              <w:ind w:left="0"/>
              <w:jc w:val="center"/>
              <w:rPr>
                <w:rFonts w:ascii="Times New Roman" w:hAnsi="Times New Roman" w:cs="Times New Roman"/>
                <w:b/>
                <w:szCs w:val="24"/>
              </w:rPr>
            </w:pPr>
            <w:r w:rsidRPr="002E3C6B">
              <w:rPr>
                <w:rFonts w:ascii="Times New Roman" w:hAnsi="Times New Roman" w:cs="Times New Roman"/>
                <w:b/>
                <w:szCs w:val="24"/>
              </w:rPr>
              <w:t>Cấu tạo</w:t>
            </w:r>
          </w:p>
        </w:tc>
        <w:tc>
          <w:tcPr>
            <w:tcW w:w="4536" w:type="dxa"/>
          </w:tcPr>
          <w:p w:rsidR="002561AA" w:rsidRPr="002E3C6B" w:rsidRDefault="002561AA" w:rsidP="002561AA">
            <w:pPr>
              <w:pStyle w:val="ListParagraph"/>
              <w:numPr>
                <w:ilvl w:val="0"/>
                <w:numId w:val="1"/>
              </w:numPr>
              <w:jc w:val="both"/>
              <w:rPr>
                <w:rFonts w:ascii="Times New Roman" w:hAnsi="Times New Roman" w:cs="Times New Roman"/>
                <w:szCs w:val="24"/>
              </w:rPr>
            </w:pPr>
            <w:r w:rsidRPr="002E3C6B">
              <w:rPr>
                <w:rFonts w:ascii="Times New Roman" w:hAnsi="Times New Roman" w:cs="Times New Roman"/>
                <w:szCs w:val="24"/>
              </w:rPr>
              <w:t>Kích thước lớn hơn, thường phổ biến</w:t>
            </w:r>
          </w:p>
          <w:p w:rsidR="002561AA" w:rsidRPr="002E3C6B" w:rsidRDefault="002561AA" w:rsidP="002561AA">
            <w:pPr>
              <w:pStyle w:val="ListParagraph"/>
              <w:numPr>
                <w:ilvl w:val="0"/>
                <w:numId w:val="1"/>
              </w:numPr>
              <w:jc w:val="both"/>
              <w:rPr>
                <w:rFonts w:ascii="Times New Roman" w:hAnsi="Times New Roman" w:cs="Times New Roman"/>
                <w:szCs w:val="24"/>
              </w:rPr>
            </w:pPr>
            <w:r w:rsidRPr="002E3C6B">
              <w:rPr>
                <w:rFonts w:ascii="Times New Roman" w:hAnsi="Times New Roman" w:cs="Times New Roman"/>
                <w:szCs w:val="24"/>
              </w:rPr>
              <w:t>Chứa nước, các chất khoáng hoà tan</w:t>
            </w:r>
          </w:p>
          <w:p w:rsidR="002561AA" w:rsidRPr="002E3C6B" w:rsidRDefault="002561AA" w:rsidP="002561AA">
            <w:pPr>
              <w:pStyle w:val="ListParagraph"/>
              <w:numPr>
                <w:ilvl w:val="0"/>
                <w:numId w:val="1"/>
              </w:numPr>
              <w:jc w:val="both"/>
              <w:rPr>
                <w:rFonts w:ascii="Times New Roman" w:hAnsi="Times New Roman" w:cs="Times New Roman"/>
                <w:szCs w:val="24"/>
              </w:rPr>
            </w:pPr>
            <w:r w:rsidRPr="002E3C6B">
              <w:rPr>
                <w:rFonts w:ascii="Times New Roman" w:hAnsi="Times New Roman" w:cs="Times New Roman"/>
                <w:szCs w:val="24"/>
              </w:rPr>
              <w:t>Hình thành dần trong quá trình phát triển của tế bào, kích thước lớn dần</w:t>
            </w:r>
          </w:p>
        </w:tc>
        <w:tc>
          <w:tcPr>
            <w:tcW w:w="4394" w:type="dxa"/>
          </w:tcPr>
          <w:p w:rsidR="002561AA" w:rsidRPr="002E3C6B" w:rsidRDefault="002561AA" w:rsidP="002561AA">
            <w:pPr>
              <w:pStyle w:val="ListParagraph"/>
              <w:numPr>
                <w:ilvl w:val="0"/>
                <w:numId w:val="1"/>
              </w:numPr>
              <w:jc w:val="both"/>
              <w:rPr>
                <w:rFonts w:ascii="Times New Roman" w:hAnsi="Times New Roman" w:cs="Times New Roman"/>
                <w:szCs w:val="24"/>
              </w:rPr>
            </w:pPr>
            <w:r w:rsidRPr="002E3C6B">
              <w:rPr>
                <w:rFonts w:ascii="Times New Roman" w:hAnsi="Times New Roman" w:cs="Times New Roman"/>
                <w:szCs w:val="24"/>
              </w:rPr>
              <w:t>Kích thước nhỏ hơn, chỉ có ở một số loại tế bào</w:t>
            </w:r>
          </w:p>
          <w:p w:rsidR="002561AA" w:rsidRPr="002E3C6B" w:rsidRDefault="002561AA" w:rsidP="002561AA">
            <w:pPr>
              <w:pStyle w:val="ListParagraph"/>
              <w:numPr>
                <w:ilvl w:val="0"/>
                <w:numId w:val="1"/>
              </w:numPr>
              <w:jc w:val="both"/>
              <w:rPr>
                <w:rFonts w:ascii="Times New Roman" w:hAnsi="Times New Roman" w:cs="Times New Roman"/>
                <w:szCs w:val="24"/>
              </w:rPr>
            </w:pPr>
            <w:r w:rsidRPr="002E3C6B">
              <w:rPr>
                <w:rFonts w:ascii="Times New Roman" w:hAnsi="Times New Roman" w:cs="Times New Roman"/>
                <w:szCs w:val="24"/>
              </w:rPr>
              <w:t>Chứa các hợp chất hữu cơ, enzim</w:t>
            </w:r>
          </w:p>
          <w:p w:rsidR="002561AA" w:rsidRPr="002E3C6B" w:rsidRDefault="002561AA" w:rsidP="002561AA">
            <w:pPr>
              <w:pStyle w:val="ListParagraph"/>
              <w:numPr>
                <w:ilvl w:val="0"/>
                <w:numId w:val="1"/>
              </w:numPr>
              <w:jc w:val="both"/>
              <w:rPr>
                <w:rFonts w:ascii="Times New Roman" w:hAnsi="Times New Roman" w:cs="Times New Roman"/>
                <w:szCs w:val="24"/>
              </w:rPr>
            </w:pPr>
            <w:r w:rsidRPr="002E3C6B">
              <w:rPr>
                <w:rFonts w:ascii="Times New Roman" w:hAnsi="Times New Roman" w:cs="Times New Roman"/>
                <w:szCs w:val="24"/>
              </w:rPr>
              <w:t>Hình thành tuỳ từng lúc và trạng thái hoạt động của tế bào</w:t>
            </w:r>
          </w:p>
        </w:tc>
      </w:tr>
      <w:tr w:rsidR="002561AA" w:rsidRPr="002E3C6B" w:rsidTr="00B03806">
        <w:tc>
          <w:tcPr>
            <w:tcW w:w="983" w:type="dxa"/>
            <w:vAlign w:val="center"/>
          </w:tcPr>
          <w:p w:rsidR="002561AA" w:rsidRPr="002E3C6B" w:rsidRDefault="002561AA" w:rsidP="009D69A8">
            <w:pPr>
              <w:pStyle w:val="ListParagraph"/>
              <w:ind w:left="0"/>
              <w:jc w:val="center"/>
              <w:rPr>
                <w:rFonts w:ascii="Times New Roman" w:hAnsi="Times New Roman" w:cs="Times New Roman"/>
                <w:b/>
                <w:szCs w:val="24"/>
              </w:rPr>
            </w:pPr>
            <w:r w:rsidRPr="002E3C6B">
              <w:rPr>
                <w:rFonts w:ascii="Times New Roman" w:hAnsi="Times New Roman" w:cs="Times New Roman"/>
                <w:b/>
                <w:szCs w:val="24"/>
              </w:rPr>
              <w:t>Chức năng</w:t>
            </w:r>
          </w:p>
        </w:tc>
        <w:tc>
          <w:tcPr>
            <w:tcW w:w="4536" w:type="dxa"/>
          </w:tcPr>
          <w:p w:rsidR="002561AA" w:rsidRPr="002E3C6B" w:rsidRDefault="00B03806" w:rsidP="00B03806">
            <w:pPr>
              <w:pStyle w:val="ListParagraph"/>
              <w:ind w:left="0"/>
              <w:jc w:val="both"/>
              <w:rPr>
                <w:rFonts w:ascii="Times New Roman" w:hAnsi="Times New Roman" w:cs="Times New Roman"/>
                <w:szCs w:val="24"/>
              </w:rPr>
            </w:pPr>
            <w:r w:rsidRPr="002E3C6B">
              <w:rPr>
                <w:rFonts w:ascii="Times New Roman" w:hAnsi="Times New Roman" w:cs="Times New Roman"/>
                <w:szCs w:val="24"/>
              </w:rPr>
              <w:t xml:space="preserve">Tuỳ loại tế bào: dự trữ nước, muối khoáng, điều hoà áp suất thẩm thấu, chứa các sắc tố </w:t>
            </w:r>
          </w:p>
        </w:tc>
        <w:tc>
          <w:tcPr>
            <w:tcW w:w="4394" w:type="dxa"/>
          </w:tcPr>
          <w:p w:rsidR="002561AA" w:rsidRPr="002E3C6B" w:rsidRDefault="00B03806" w:rsidP="009D69A8">
            <w:pPr>
              <w:pStyle w:val="ListParagraph"/>
              <w:ind w:left="0"/>
              <w:jc w:val="both"/>
              <w:rPr>
                <w:rFonts w:ascii="Times New Roman" w:hAnsi="Times New Roman" w:cs="Times New Roman"/>
                <w:szCs w:val="24"/>
              </w:rPr>
            </w:pPr>
            <w:r w:rsidRPr="002E3C6B">
              <w:rPr>
                <w:rFonts w:ascii="Times New Roman" w:hAnsi="Times New Roman" w:cs="Times New Roman"/>
                <w:szCs w:val="24"/>
              </w:rPr>
              <w:t>Tiêu hoá nội bào, bài tiết, co bóp</w:t>
            </w:r>
          </w:p>
        </w:tc>
      </w:tr>
    </w:tbl>
    <w:p w:rsidR="002561AA" w:rsidRPr="002E3C6B" w:rsidRDefault="002561AA" w:rsidP="002561AA">
      <w:pPr>
        <w:spacing w:after="0" w:line="240" w:lineRule="auto"/>
        <w:ind w:left="187"/>
        <w:contextualSpacing/>
        <w:jc w:val="both"/>
        <w:rPr>
          <w:rFonts w:cs="Times New Roman"/>
          <w:szCs w:val="24"/>
        </w:rPr>
      </w:pPr>
      <w:r w:rsidRPr="002E3C6B">
        <w:rPr>
          <w:rFonts w:cs="Times New Roman"/>
          <w:b/>
          <w:i/>
          <w:szCs w:val="24"/>
          <w:u w:val="single"/>
        </w:rPr>
        <w:t>Câu 6</w:t>
      </w:r>
      <w:r w:rsidRPr="002E3C6B">
        <w:rPr>
          <w:rFonts w:cs="Times New Roman"/>
          <w:b/>
          <w:i/>
          <w:szCs w:val="24"/>
        </w:rPr>
        <w:t xml:space="preserve">: </w:t>
      </w:r>
      <w:r w:rsidRPr="002E3C6B">
        <w:rPr>
          <w:rFonts w:cs="Times New Roman"/>
          <w:bCs/>
          <w:i/>
          <w:szCs w:val="24"/>
        </w:rPr>
        <w:t>Vì sao địa y không thuộc giới thực vật, mà xếp vào giới nấm cũng không hoàn toàn chính xác</w:t>
      </w:r>
    </w:p>
    <w:p w:rsidR="00B03806" w:rsidRPr="002E3C6B" w:rsidRDefault="00B03806" w:rsidP="00B03806">
      <w:pPr>
        <w:spacing w:after="0" w:line="240" w:lineRule="auto"/>
        <w:ind w:left="187"/>
        <w:contextualSpacing/>
        <w:jc w:val="both"/>
        <w:rPr>
          <w:rFonts w:cs="Times New Roman"/>
          <w:szCs w:val="24"/>
        </w:rPr>
      </w:pPr>
      <w:r w:rsidRPr="002E3C6B">
        <w:rPr>
          <w:rFonts w:cs="Times New Roman"/>
          <w:szCs w:val="24"/>
        </w:rPr>
        <w:t>Địa y là kết quả của mối quan hệ cộng sinh giữa nấm và tảo lục hay vi khuẩn lam (có chất diệp lục).</w:t>
      </w:r>
    </w:p>
    <w:p w:rsidR="002561AA" w:rsidRPr="002E3C6B" w:rsidRDefault="002561AA" w:rsidP="002561AA">
      <w:pPr>
        <w:spacing w:after="0" w:line="240" w:lineRule="auto"/>
        <w:ind w:left="187"/>
        <w:contextualSpacing/>
        <w:jc w:val="both"/>
        <w:rPr>
          <w:rFonts w:cs="Times New Roman"/>
          <w:szCs w:val="24"/>
        </w:rPr>
      </w:pPr>
      <w:r w:rsidRPr="002E3C6B">
        <w:rPr>
          <w:rFonts w:cs="Times New Roman"/>
          <w:szCs w:val="24"/>
        </w:rPr>
        <w:t>- Địa y không phải là thực vật vì không có cấu tạo tế bào đặc trưng của thực vật và cũng không có cấu trúc mô, cơ quan của thực vật đa bào bậc cao</w:t>
      </w:r>
    </w:p>
    <w:p w:rsidR="002561AA" w:rsidRPr="002E3C6B" w:rsidRDefault="002561AA" w:rsidP="002561AA">
      <w:pPr>
        <w:spacing w:after="0" w:line="240" w:lineRule="auto"/>
        <w:ind w:left="187"/>
        <w:contextualSpacing/>
        <w:jc w:val="both"/>
        <w:rPr>
          <w:rFonts w:cs="Times New Roman"/>
          <w:szCs w:val="24"/>
        </w:rPr>
      </w:pPr>
      <w:r w:rsidRPr="002E3C6B">
        <w:rPr>
          <w:rFonts w:cs="Times New Roman"/>
          <w:szCs w:val="24"/>
        </w:rPr>
        <w:t>- Địa y cũng không đơn thuần là nấm vì trong cấu tạo ngoài tế bào sợi nấm còn có các tế bào tảo lục hay vi khuẩn lam có chất diệp lục</w:t>
      </w:r>
    </w:p>
    <w:p w:rsidR="002561AA" w:rsidRPr="002E3C6B" w:rsidRDefault="002561AA" w:rsidP="002561AA">
      <w:pPr>
        <w:spacing w:after="0" w:line="240" w:lineRule="auto"/>
        <w:ind w:left="187"/>
        <w:jc w:val="both"/>
        <w:rPr>
          <w:rFonts w:cs="Times New Roman"/>
          <w:szCs w:val="24"/>
        </w:rPr>
      </w:pPr>
      <w:r w:rsidRPr="002E3C6B">
        <w:rPr>
          <w:rFonts w:cs="Times New Roman"/>
          <w:b/>
          <w:i/>
          <w:szCs w:val="24"/>
          <w:u w:val="single"/>
        </w:rPr>
        <w:t xml:space="preserve">Câu </w:t>
      </w:r>
      <w:r w:rsidR="00B03806" w:rsidRPr="002E3C6B">
        <w:rPr>
          <w:rFonts w:cs="Times New Roman"/>
          <w:b/>
          <w:i/>
          <w:szCs w:val="24"/>
          <w:u w:val="single"/>
        </w:rPr>
        <w:t>7</w:t>
      </w:r>
      <w:r w:rsidRPr="002E3C6B">
        <w:rPr>
          <w:rFonts w:cs="Times New Roman"/>
          <w:b/>
          <w:i/>
          <w:szCs w:val="24"/>
        </w:rPr>
        <w:t>:</w:t>
      </w:r>
      <w:r w:rsidRPr="002E3C6B">
        <w:rPr>
          <w:rFonts w:cs="Times New Roman"/>
          <w:i/>
          <w:szCs w:val="24"/>
        </w:rPr>
        <w:t xml:space="preserve"> Các vi sinh vật thường gặp trong đời sống hằng ngày thuộc nhóm dinh dưỡng nào? Tại sao?</w:t>
      </w:r>
    </w:p>
    <w:p w:rsidR="002561AA" w:rsidRPr="002E3C6B" w:rsidRDefault="002561AA" w:rsidP="002561AA">
      <w:pPr>
        <w:spacing w:after="0" w:line="240" w:lineRule="auto"/>
        <w:ind w:left="187"/>
        <w:jc w:val="both"/>
        <w:rPr>
          <w:rFonts w:cs="Times New Roman"/>
          <w:szCs w:val="24"/>
        </w:rPr>
      </w:pPr>
      <w:r w:rsidRPr="002E3C6B">
        <w:rPr>
          <w:rFonts w:cs="Times New Roman"/>
          <w:szCs w:val="24"/>
        </w:rPr>
        <w:t xml:space="preserve">+ Hóa dị dưỡng </w:t>
      </w:r>
    </w:p>
    <w:p w:rsidR="002561AA" w:rsidRPr="002E3C6B" w:rsidRDefault="002561AA" w:rsidP="002561AA">
      <w:pPr>
        <w:spacing w:after="0" w:line="240" w:lineRule="auto"/>
        <w:ind w:left="187"/>
        <w:jc w:val="both"/>
        <w:rPr>
          <w:rFonts w:cs="Times New Roman"/>
          <w:szCs w:val="24"/>
        </w:rPr>
      </w:pPr>
      <w:r w:rsidRPr="002E3C6B">
        <w:rPr>
          <w:rFonts w:cs="Times New Roman"/>
          <w:szCs w:val="24"/>
        </w:rPr>
        <w:t xml:space="preserve">+ Vì chúng thường sinh trưởng trên các loại thực phẩm chứa các chất hữu cơ. </w:t>
      </w:r>
    </w:p>
    <w:p w:rsidR="002561AA" w:rsidRPr="002E3C6B" w:rsidRDefault="002561AA" w:rsidP="002561AA">
      <w:pPr>
        <w:spacing w:after="0" w:line="240" w:lineRule="auto"/>
        <w:ind w:left="180"/>
        <w:jc w:val="both"/>
        <w:rPr>
          <w:rFonts w:cs="Times New Roman"/>
          <w:szCs w:val="24"/>
        </w:rPr>
      </w:pPr>
      <w:r w:rsidRPr="002E3C6B">
        <w:rPr>
          <w:rFonts w:cs="Times New Roman"/>
          <w:b/>
          <w:i/>
          <w:szCs w:val="24"/>
          <w:u w:val="single"/>
        </w:rPr>
        <w:t xml:space="preserve">Câu </w:t>
      </w:r>
      <w:r w:rsidR="00B03806" w:rsidRPr="002E3C6B">
        <w:rPr>
          <w:rFonts w:cs="Times New Roman"/>
          <w:b/>
          <w:i/>
          <w:szCs w:val="24"/>
          <w:u w:val="single"/>
        </w:rPr>
        <w:t>8</w:t>
      </w:r>
      <w:r w:rsidRPr="002E3C6B">
        <w:rPr>
          <w:rFonts w:cs="Times New Roman"/>
          <w:b/>
          <w:i/>
          <w:szCs w:val="24"/>
        </w:rPr>
        <w:t xml:space="preserve">: </w:t>
      </w:r>
      <w:r w:rsidRPr="002E3C6B">
        <w:rPr>
          <w:rFonts w:cs="Times New Roman"/>
          <w:i/>
          <w:szCs w:val="24"/>
        </w:rPr>
        <w:t>Tại sao nói hệ sống là hệ thống mở và tự điều chỉnh? Cho ví dụ</w:t>
      </w:r>
    </w:p>
    <w:p w:rsidR="002561AA" w:rsidRPr="002E3C6B" w:rsidRDefault="002561AA" w:rsidP="002561AA">
      <w:pPr>
        <w:spacing w:after="0" w:line="240" w:lineRule="auto"/>
        <w:ind w:left="180"/>
        <w:jc w:val="both"/>
        <w:rPr>
          <w:rFonts w:cs="Times New Roman"/>
          <w:szCs w:val="24"/>
        </w:rPr>
      </w:pPr>
      <w:r w:rsidRPr="002E3C6B">
        <w:rPr>
          <w:rFonts w:cs="Times New Roman"/>
          <w:szCs w:val="24"/>
        </w:rPr>
        <w:lastRenderedPageBreak/>
        <w:t>- Hệ sống là một hệ thống mở vì:</w:t>
      </w:r>
    </w:p>
    <w:p w:rsidR="002561AA" w:rsidRPr="002E3C6B" w:rsidRDefault="002561AA" w:rsidP="002561AA">
      <w:pPr>
        <w:spacing w:after="0" w:line="240" w:lineRule="auto"/>
        <w:ind w:left="180"/>
        <w:jc w:val="both"/>
        <w:rPr>
          <w:rFonts w:cs="Times New Roman"/>
          <w:szCs w:val="24"/>
        </w:rPr>
      </w:pPr>
      <w:r w:rsidRPr="002E3C6B">
        <w:rPr>
          <w:rFonts w:cs="Times New Roman"/>
          <w:szCs w:val="24"/>
        </w:rPr>
        <w:t>+ Thể hiện mối quan hệ mật thiết giữa hệ sống với môi trường</w:t>
      </w:r>
    </w:p>
    <w:p w:rsidR="002561AA" w:rsidRPr="002E3C6B" w:rsidRDefault="002561AA" w:rsidP="002561AA">
      <w:pPr>
        <w:spacing w:after="0" w:line="240" w:lineRule="auto"/>
        <w:ind w:left="180"/>
        <w:jc w:val="both"/>
        <w:rPr>
          <w:rFonts w:cs="Times New Roman"/>
          <w:szCs w:val="24"/>
        </w:rPr>
      </w:pPr>
      <w:r w:rsidRPr="002E3C6B">
        <w:rPr>
          <w:rFonts w:cs="Times New Roman"/>
          <w:szCs w:val="24"/>
        </w:rPr>
        <w:t>+ Biểu hiện ở khả năng trao đổi chất và năng lượng với môi trường</w:t>
      </w:r>
    </w:p>
    <w:p w:rsidR="002561AA" w:rsidRPr="002E3C6B" w:rsidRDefault="002561AA" w:rsidP="002561AA">
      <w:pPr>
        <w:spacing w:after="0" w:line="240" w:lineRule="auto"/>
        <w:ind w:left="180"/>
        <w:jc w:val="both"/>
        <w:rPr>
          <w:rFonts w:cs="Times New Roman"/>
          <w:szCs w:val="24"/>
        </w:rPr>
      </w:pPr>
      <w:r w:rsidRPr="002E3C6B">
        <w:rPr>
          <w:rFonts w:cs="Times New Roman"/>
          <w:i/>
          <w:szCs w:val="24"/>
        </w:rPr>
        <w:t xml:space="preserve">VD: </w:t>
      </w:r>
      <w:r w:rsidRPr="002E3C6B">
        <w:rPr>
          <w:rFonts w:cs="Times New Roman"/>
          <w:szCs w:val="24"/>
        </w:rPr>
        <w:t>dùng thuốc trừ sâu để tiêu diệt sâu hại nhưng cũng ảnh hưởng đến quần xã và hệ sinh thái, sinh quyển</w:t>
      </w:r>
    </w:p>
    <w:p w:rsidR="002561AA" w:rsidRPr="002E3C6B" w:rsidRDefault="002561AA" w:rsidP="002561AA">
      <w:pPr>
        <w:pStyle w:val="ListParagraph"/>
        <w:numPr>
          <w:ilvl w:val="0"/>
          <w:numId w:val="2"/>
        </w:numPr>
        <w:tabs>
          <w:tab w:val="clear" w:pos="576"/>
          <w:tab w:val="left" w:pos="360"/>
        </w:tabs>
        <w:spacing w:after="0" w:line="240" w:lineRule="auto"/>
        <w:ind w:left="180" w:firstLine="0"/>
        <w:jc w:val="both"/>
        <w:rPr>
          <w:rFonts w:ascii="Times New Roman" w:hAnsi="Times New Roman" w:cs="Times New Roman"/>
          <w:szCs w:val="24"/>
        </w:rPr>
      </w:pPr>
      <w:r w:rsidRPr="002E3C6B">
        <w:rPr>
          <w:rFonts w:ascii="Times New Roman" w:hAnsi="Times New Roman" w:cs="Times New Roman"/>
          <w:szCs w:val="24"/>
        </w:rPr>
        <w:t>Mọi cấp tổ chức của hệ sống đều có cơ chế tự điều chỉnh để duy trì và cân bằng động giúp tổ chức đó tồn tại và phát triển</w:t>
      </w:r>
    </w:p>
    <w:p w:rsidR="002561AA" w:rsidRPr="002E3C6B" w:rsidRDefault="002561AA" w:rsidP="002561AA">
      <w:pPr>
        <w:pStyle w:val="ListParagraph"/>
        <w:tabs>
          <w:tab w:val="left" w:pos="360"/>
        </w:tabs>
        <w:spacing w:after="0" w:line="240" w:lineRule="auto"/>
        <w:ind w:left="180"/>
        <w:jc w:val="both"/>
        <w:rPr>
          <w:rFonts w:ascii="Times New Roman" w:hAnsi="Times New Roman" w:cs="Times New Roman"/>
          <w:szCs w:val="24"/>
        </w:rPr>
      </w:pPr>
      <w:r w:rsidRPr="002E3C6B">
        <w:rPr>
          <w:rFonts w:ascii="Times New Roman" w:hAnsi="Times New Roman" w:cs="Times New Roman"/>
          <w:i/>
          <w:szCs w:val="24"/>
        </w:rPr>
        <w:t>VD:</w:t>
      </w:r>
      <w:r w:rsidRPr="002E3C6B">
        <w:rPr>
          <w:rFonts w:ascii="Times New Roman" w:hAnsi="Times New Roman" w:cs="Times New Roman"/>
          <w:szCs w:val="24"/>
        </w:rPr>
        <w:t xml:space="preserve"> Ở quần thể, khi số lượng cá thể tăng lên quá cao, nguồn thức ăn trở nên khan hiếm, nơi ở và nơi sinh sản chật chội thì nhiều cá thể bị chết, lúc này mật độ quần thể được điều chình về mức cân bằng</w:t>
      </w:r>
    </w:p>
    <w:p w:rsidR="002561AA" w:rsidRPr="002E3C6B" w:rsidRDefault="00AA30A1" w:rsidP="002561AA">
      <w:pPr>
        <w:spacing w:after="0" w:line="240" w:lineRule="auto"/>
        <w:ind w:left="180"/>
        <w:jc w:val="both"/>
        <w:rPr>
          <w:rFonts w:cs="Times New Roman"/>
          <w:szCs w:val="24"/>
        </w:rPr>
      </w:pPr>
      <w:r w:rsidRPr="002E3C6B">
        <w:rPr>
          <w:rFonts w:cs="Times New Roman"/>
          <w:b/>
          <w:i/>
          <w:szCs w:val="24"/>
          <w:u w:val="single"/>
        </w:rPr>
        <w:t>Câu 9</w:t>
      </w:r>
      <w:r w:rsidRPr="002E3C6B">
        <w:rPr>
          <w:rFonts w:cs="Times New Roman"/>
          <w:b/>
          <w:i/>
          <w:szCs w:val="24"/>
        </w:rPr>
        <w:t xml:space="preserve"> :</w:t>
      </w:r>
      <w:r w:rsidRPr="002E3C6B">
        <w:rPr>
          <w:rFonts w:cs="Times New Roman"/>
          <w:i/>
          <w:szCs w:val="24"/>
        </w:rPr>
        <w:t xml:space="preserve"> Hãy sắp xếp loài người vào các bậc chính trong thang phân loại</w:t>
      </w:r>
    </w:p>
    <w:tbl>
      <w:tblPr>
        <w:tblStyle w:val="TableGrid"/>
        <w:tblW w:w="0" w:type="auto"/>
        <w:tblInd w:w="288" w:type="dxa"/>
        <w:tblLook w:val="04A0" w:firstRow="1" w:lastRow="0" w:firstColumn="1" w:lastColumn="0" w:noHBand="0" w:noVBand="1"/>
      </w:tblPr>
      <w:tblGrid>
        <w:gridCol w:w="4990"/>
        <w:gridCol w:w="4917"/>
      </w:tblGrid>
      <w:tr w:rsidR="002561AA" w:rsidRPr="002E3C6B" w:rsidTr="00AA30A1">
        <w:tc>
          <w:tcPr>
            <w:tcW w:w="4990" w:type="dxa"/>
            <w:vAlign w:val="center"/>
          </w:tcPr>
          <w:p w:rsidR="002561AA" w:rsidRPr="002E3C6B" w:rsidRDefault="002561AA" w:rsidP="009D69A8">
            <w:pPr>
              <w:pStyle w:val="ListParagraph"/>
              <w:ind w:left="0"/>
              <w:jc w:val="center"/>
              <w:rPr>
                <w:rFonts w:ascii="Times New Roman" w:hAnsi="Times New Roman" w:cs="Times New Roman"/>
                <w:i/>
                <w:szCs w:val="24"/>
              </w:rPr>
            </w:pPr>
            <w:r w:rsidRPr="002E3C6B">
              <w:rPr>
                <w:rFonts w:ascii="Times New Roman" w:hAnsi="Times New Roman" w:cs="Times New Roman"/>
                <w:i/>
                <w:szCs w:val="24"/>
              </w:rPr>
              <w:t>Loài</w:t>
            </w:r>
          </w:p>
        </w:tc>
        <w:tc>
          <w:tcPr>
            <w:tcW w:w="4917" w:type="dxa"/>
            <w:vAlign w:val="center"/>
          </w:tcPr>
          <w:p w:rsidR="002561AA" w:rsidRPr="002E3C6B" w:rsidRDefault="002561AA" w:rsidP="009D69A8">
            <w:pPr>
              <w:pStyle w:val="ListParagraph"/>
              <w:ind w:left="0"/>
              <w:rPr>
                <w:rFonts w:ascii="Times New Roman" w:hAnsi="Times New Roman" w:cs="Times New Roman"/>
                <w:i/>
                <w:szCs w:val="24"/>
              </w:rPr>
            </w:pPr>
            <w:r w:rsidRPr="002E3C6B">
              <w:rPr>
                <w:rFonts w:ascii="Times New Roman" w:hAnsi="Times New Roman" w:cs="Times New Roman"/>
                <w:i/>
                <w:szCs w:val="24"/>
              </w:rPr>
              <w:t>Người (Homo sapiens)</w:t>
            </w:r>
          </w:p>
        </w:tc>
      </w:tr>
      <w:tr w:rsidR="002561AA" w:rsidRPr="002E3C6B" w:rsidTr="00AA30A1">
        <w:tc>
          <w:tcPr>
            <w:tcW w:w="4990" w:type="dxa"/>
            <w:vAlign w:val="center"/>
          </w:tcPr>
          <w:p w:rsidR="002561AA" w:rsidRPr="002E3C6B" w:rsidRDefault="002561AA" w:rsidP="009D69A8">
            <w:pPr>
              <w:pStyle w:val="ListParagraph"/>
              <w:ind w:left="0"/>
              <w:jc w:val="center"/>
              <w:rPr>
                <w:rFonts w:ascii="Times New Roman" w:hAnsi="Times New Roman" w:cs="Times New Roman"/>
                <w:i/>
                <w:szCs w:val="24"/>
              </w:rPr>
            </w:pPr>
            <w:r w:rsidRPr="002E3C6B">
              <w:rPr>
                <w:rFonts w:ascii="Times New Roman" w:hAnsi="Times New Roman" w:cs="Times New Roman"/>
                <w:i/>
                <w:szCs w:val="24"/>
              </w:rPr>
              <w:t>Chi (giống)</w:t>
            </w:r>
          </w:p>
        </w:tc>
        <w:tc>
          <w:tcPr>
            <w:tcW w:w="4917" w:type="dxa"/>
            <w:vAlign w:val="center"/>
          </w:tcPr>
          <w:p w:rsidR="002561AA" w:rsidRPr="002E3C6B" w:rsidRDefault="002561AA" w:rsidP="009D69A8">
            <w:pPr>
              <w:pStyle w:val="ListParagraph"/>
              <w:ind w:left="0"/>
              <w:rPr>
                <w:rFonts w:ascii="Times New Roman" w:hAnsi="Times New Roman" w:cs="Times New Roman"/>
                <w:i/>
                <w:szCs w:val="24"/>
              </w:rPr>
            </w:pPr>
            <w:r w:rsidRPr="002E3C6B">
              <w:rPr>
                <w:rFonts w:ascii="Times New Roman" w:hAnsi="Times New Roman" w:cs="Times New Roman"/>
                <w:i/>
                <w:szCs w:val="24"/>
              </w:rPr>
              <w:t>Người (Homo)</w:t>
            </w:r>
          </w:p>
        </w:tc>
      </w:tr>
      <w:tr w:rsidR="002561AA" w:rsidRPr="002E3C6B" w:rsidTr="00AA30A1">
        <w:tc>
          <w:tcPr>
            <w:tcW w:w="4990" w:type="dxa"/>
            <w:vAlign w:val="center"/>
          </w:tcPr>
          <w:p w:rsidR="002561AA" w:rsidRPr="002E3C6B" w:rsidRDefault="002561AA" w:rsidP="009D69A8">
            <w:pPr>
              <w:pStyle w:val="ListParagraph"/>
              <w:ind w:left="0"/>
              <w:jc w:val="center"/>
              <w:rPr>
                <w:rFonts w:ascii="Times New Roman" w:hAnsi="Times New Roman" w:cs="Times New Roman"/>
                <w:i/>
                <w:szCs w:val="24"/>
              </w:rPr>
            </w:pPr>
            <w:r w:rsidRPr="002E3C6B">
              <w:rPr>
                <w:rFonts w:ascii="Times New Roman" w:hAnsi="Times New Roman" w:cs="Times New Roman"/>
                <w:i/>
                <w:szCs w:val="24"/>
              </w:rPr>
              <w:t>Họ</w:t>
            </w:r>
          </w:p>
        </w:tc>
        <w:tc>
          <w:tcPr>
            <w:tcW w:w="4917" w:type="dxa"/>
            <w:vAlign w:val="center"/>
          </w:tcPr>
          <w:p w:rsidR="002561AA" w:rsidRPr="002E3C6B" w:rsidRDefault="002561AA" w:rsidP="009D69A8">
            <w:pPr>
              <w:pStyle w:val="ListParagraph"/>
              <w:ind w:left="0"/>
              <w:rPr>
                <w:rFonts w:ascii="Times New Roman" w:hAnsi="Times New Roman" w:cs="Times New Roman"/>
                <w:i/>
                <w:szCs w:val="24"/>
              </w:rPr>
            </w:pPr>
            <w:r w:rsidRPr="002E3C6B">
              <w:rPr>
                <w:rFonts w:ascii="Times New Roman" w:hAnsi="Times New Roman" w:cs="Times New Roman"/>
                <w:i/>
                <w:szCs w:val="24"/>
              </w:rPr>
              <w:t>Người (Homonidae)</w:t>
            </w:r>
          </w:p>
        </w:tc>
      </w:tr>
      <w:tr w:rsidR="002561AA" w:rsidRPr="002E3C6B" w:rsidTr="00AA30A1">
        <w:tc>
          <w:tcPr>
            <w:tcW w:w="4990" w:type="dxa"/>
            <w:vAlign w:val="center"/>
          </w:tcPr>
          <w:p w:rsidR="002561AA" w:rsidRPr="002E3C6B" w:rsidRDefault="002561AA" w:rsidP="009D69A8">
            <w:pPr>
              <w:pStyle w:val="ListParagraph"/>
              <w:ind w:left="0"/>
              <w:jc w:val="center"/>
              <w:rPr>
                <w:rFonts w:ascii="Times New Roman" w:hAnsi="Times New Roman" w:cs="Times New Roman"/>
                <w:i/>
                <w:szCs w:val="24"/>
              </w:rPr>
            </w:pPr>
            <w:r w:rsidRPr="002E3C6B">
              <w:rPr>
                <w:rFonts w:ascii="Times New Roman" w:hAnsi="Times New Roman" w:cs="Times New Roman"/>
                <w:i/>
                <w:szCs w:val="24"/>
              </w:rPr>
              <w:t>Bộ</w:t>
            </w:r>
          </w:p>
        </w:tc>
        <w:tc>
          <w:tcPr>
            <w:tcW w:w="4917" w:type="dxa"/>
            <w:vAlign w:val="center"/>
          </w:tcPr>
          <w:p w:rsidR="002561AA" w:rsidRPr="002E3C6B" w:rsidRDefault="002561AA" w:rsidP="009D69A8">
            <w:pPr>
              <w:pStyle w:val="ListParagraph"/>
              <w:ind w:left="0"/>
              <w:rPr>
                <w:rFonts w:ascii="Times New Roman" w:hAnsi="Times New Roman" w:cs="Times New Roman"/>
                <w:i/>
                <w:szCs w:val="24"/>
              </w:rPr>
            </w:pPr>
            <w:r w:rsidRPr="002E3C6B">
              <w:rPr>
                <w:rFonts w:ascii="Times New Roman" w:hAnsi="Times New Roman" w:cs="Times New Roman"/>
                <w:i/>
                <w:szCs w:val="24"/>
              </w:rPr>
              <w:t>Linh trưởng (Primates)</w:t>
            </w:r>
          </w:p>
        </w:tc>
      </w:tr>
      <w:tr w:rsidR="002561AA" w:rsidRPr="002E3C6B" w:rsidTr="00AA30A1">
        <w:tc>
          <w:tcPr>
            <w:tcW w:w="4990" w:type="dxa"/>
            <w:vAlign w:val="center"/>
          </w:tcPr>
          <w:p w:rsidR="002561AA" w:rsidRPr="002E3C6B" w:rsidRDefault="002561AA" w:rsidP="009D69A8">
            <w:pPr>
              <w:pStyle w:val="ListParagraph"/>
              <w:ind w:left="0"/>
              <w:jc w:val="center"/>
              <w:rPr>
                <w:rFonts w:ascii="Times New Roman" w:hAnsi="Times New Roman" w:cs="Times New Roman"/>
                <w:i/>
                <w:szCs w:val="24"/>
              </w:rPr>
            </w:pPr>
            <w:r w:rsidRPr="002E3C6B">
              <w:rPr>
                <w:rFonts w:ascii="Times New Roman" w:hAnsi="Times New Roman" w:cs="Times New Roman"/>
                <w:i/>
                <w:szCs w:val="24"/>
              </w:rPr>
              <w:t>Lớp</w:t>
            </w:r>
          </w:p>
        </w:tc>
        <w:tc>
          <w:tcPr>
            <w:tcW w:w="4917" w:type="dxa"/>
            <w:vAlign w:val="center"/>
          </w:tcPr>
          <w:p w:rsidR="002561AA" w:rsidRPr="002E3C6B" w:rsidRDefault="002561AA" w:rsidP="009D69A8">
            <w:pPr>
              <w:pStyle w:val="ListParagraph"/>
              <w:ind w:left="0"/>
              <w:rPr>
                <w:rFonts w:ascii="Times New Roman" w:hAnsi="Times New Roman" w:cs="Times New Roman"/>
                <w:i/>
                <w:szCs w:val="24"/>
              </w:rPr>
            </w:pPr>
            <w:r w:rsidRPr="002E3C6B">
              <w:rPr>
                <w:rFonts w:ascii="Times New Roman" w:hAnsi="Times New Roman" w:cs="Times New Roman"/>
                <w:i/>
                <w:szCs w:val="24"/>
              </w:rPr>
              <w:t>Động vật có vú (Mammalia)</w:t>
            </w:r>
          </w:p>
        </w:tc>
      </w:tr>
      <w:tr w:rsidR="002561AA" w:rsidRPr="002E3C6B" w:rsidTr="00AA30A1">
        <w:tc>
          <w:tcPr>
            <w:tcW w:w="4990" w:type="dxa"/>
            <w:vAlign w:val="center"/>
          </w:tcPr>
          <w:p w:rsidR="002561AA" w:rsidRPr="002E3C6B" w:rsidRDefault="002561AA" w:rsidP="009D69A8">
            <w:pPr>
              <w:pStyle w:val="ListParagraph"/>
              <w:ind w:left="0"/>
              <w:jc w:val="center"/>
              <w:rPr>
                <w:rFonts w:ascii="Times New Roman" w:hAnsi="Times New Roman" w:cs="Times New Roman"/>
                <w:i/>
                <w:szCs w:val="24"/>
              </w:rPr>
            </w:pPr>
            <w:r w:rsidRPr="002E3C6B">
              <w:rPr>
                <w:rFonts w:ascii="Times New Roman" w:hAnsi="Times New Roman" w:cs="Times New Roman"/>
                <w:i/>
                <w:szCs w:val="24"/>
              </w:rPr>
              <w:t>Ngành</w:t>
            </w:r>
          </w:p>
        </w:tc>
        <w:tc>
          <w:tcPr>
            <w:tcW w:w="4917" w:type="dxa"/>
            <w:vAlign w:val="center"/>
          </w:tcPr>
          <w:p w:rsidR="002561AA" w:rsidRPr="002E3C6B" w:rsidRDefault="002561AA" w:rsidP="009D69A8">
            <w:pPr>
              <w:pStyle w:val="ListParagraph"/>
              <w:ind w:left="0"/>
              <w:rPr>
                <w:rFonts w:ascii="Times New Roman" w:hAnsi="Times New Roman" w:cs="Times New Roman"/>
                <w:i/>
                <w:szCs w:val="24"/>
              </w:rPr>
            </w:pPr>
            <w:r w:rsidRPr="002E3C6B">
              <w:rPr>
                <w:rFonts w:ascii="Times New Roman" w:hAnsi="Times New Roman" w:cs="Times New Roman"/>
                <w:i/>
                <w:szCs w:val="24"/>
              </w:rPr>
              <w:t>Động vật có dây sống (Chordata)</w:t>
            </w:r>
          </w:p>
        </w:tc>
      </w:tr>
      <w:tr w:rsidR="002561AA" w:rsidRPr="002E3C6B" w:rsidTr="00AA30A1">
        <w:tc>
          <w:tcPr>
            <w:tcW w:w="4990" w:type="dxa"/>
            <w:vAlign w:val="center"/>
          </w:tcPr>
          <w:p w:rsidR="002561AA" w:rsidRPr="002E3C6B" w:rsidRDefault="002561AA" w:rsidP="009D69A8">
            <w:pPr>
              <w:pStyle w:val="ListParagraph"/>
              <w:ind w:left="0"/>
              <w:jc w:val="center"/>
              <w:rPr>
                <w:rFonts w:ascii="Times New Roman" w:hAnsi="Times New Roman" w:cs="Times New Roman"/>
                <w:i/>
                <w:szCs w:val="24"/>
              </w:rPr>
            </w:pPr>
            <w:r w:rsidRPr="002E3C6B">
              <w:rPr>
                <w:rFonts w:ascii="Times New Roman" w:hAnsi="Times New Roman" w:cs="Times New Roman"/>
                <w:i/>
                <w:szCs w:val="24"/>
              </w:rPr>
              <w:t>Giới</w:t>
            </w:r>
          </w:p>
        </w:tc>
        <w:tc>
          <w:tcPr>
            <w:tcW w:w="4917" w:type="dxa"/>
            <w:vAlign w:val="center"/>
          </w:tcPr>
          <w:p w:rsidR="002561AA" w:rsidRPr="002E3C6B" w:rsidRDefault="002561AA" w:rsidP="009D69A8">
            <w:pPr>
              <w:pStyle w:val="ListParagraph"/>
              <w:ind w:left="0"/>
              <w:rPr>
                <w:rFonts w:ascii="Times New Roman" w:hAnsi="Times New Roman" w:cs="Times New Roman"/>
                <w:i/>
                <w:szCs w:val="24"/>
              </w:rPr>
            </w:pPr>
            <w:r w:rsidRPr="002E3C6B">
              <w:rPr>
                <w:rFonts w:ascii="Times New Roman" w:hAnsi="Times New Roman" w:cs="Times New Roman"/>
                <w:i/>
                <w:szCs w:val="24"/>
              </w:rPr>
              <w:t>Động vật (Animalia)</w:t>
            </w:r>
          </w:p>
        </w:tc>
      </w:tr>
    </w:tbl>
    <w:p w:rsidR="00F92018" w:rsidRPr="002E3C6B" w:rsidRDefault="00F92018" w:rsidP="00B03806">
      <w:pPr>
        <w:spacing w:after="0" w:line="240" w:lineRule="auto"/>
        <w:ind w:left="180"/>
        <w:jc w:val="both"/>
        <w:rPr>
          <w:rFonts w:cs="Times New Roman"/>
        </w:rPr>
      </w:pPr>
    </w:p>
    <w:p w:rsidR="001B202F" w:rsidRPr="002E3C6B" w:rsidRDefault="001B202F" w:rsidP="006C7D5A">
      <w:pPr>
        <w:jc w:val="center"/>
        <w:rPr>
          <w:rFonts w:cs="Times New Roman"/>
          <w:b/>
        </w:rPr>
      </w:pPr>
      <w:r w:rsidRPr="002E3C6B">
        <w:rPr>
          <w:rFonts w:cs="Times New Roman"/>
          <w:b/>
        </w:rPr>
        <w:t>CHUYÊN ĐỀ 2. SINH HỌC TẾ BÀO</w:t>
      </w:r>
    </w:p>
    <w:p w:rsidR="001B202F" w:rsidRPr="002E3C6B" w:rsidRDefault="001B202F" w:rsidP="006C7D5A">
      <w:pPr>
        <w:rPr>
          <w:rFonts w:cs="Times New Roman"/>
          <w:b/>
        </w:rPr>
      </w:pPr>
    </w:p>
    <w:p w:rsidR="001B202F" w:rsidRPr="002E3C6B" w:rsidRDefault="001B202F" w:rsidP="006C7D5A">
      <w:pPr>
        <w:rPr>
          <w:rFonts w:cs="Times New Roman"/>
        </w:rPr>
      </w:pPr>
      <w:r w:rsidRPr="002E3C6B">
        <w:rPr>
          <w:rFonts w:cs="Times New Roman"/>
          <w:b/>
        </w:rPr>
        <w:t>Khái quát:</w:t>
      </w:r>
      <w:r w:rsidRPr="002E3C6B">
        <w:rPr>
          <w:rFonts w:cs="Times New Roman"/>
        </w:rPr>
        <w:t xml:space="preserve"> Tế bào là đơn vị cơ bản cấu tạo nên cơ thể sống.  Bao gồm:</w:t>
      </w:r>
    </w:p>
    <w:p w:rsidR="001B202F" w:rsidRPr="002E3C6B" w:rsidRDefault="001B202F" w:rsidP="006C7D5A">
      <w:pPr>
        <w:rPr>
          <w:rFonts w:cs="Times New Roman"/>
          <w:b/>
        </w:rPr>
      </w:pPr>
      <w:r w:rsidRPr="002E3C6B">
        <w:rPr>
          <w:rFonts w:cs="Times New Roman"/>
          <w:b/>
        </w:rPr>
        <w:t>*  Cấu tạo hoá học:</w:t>
      </w:r>
    </w:p>
    <w:p w:rsidR="001B202F" w:rsidRPr="002E3C6B" w:rsidRDefault="001B202F" w:rsidP="006C7D5A">
      <w:pPr>
        <w:rPr>
          <w:rFonts w:cs="Times New Roman"/>
          <w:i/>
        </w:rPr>
      </w:pPr>
      <w:r w:rsidRPr="002E3C6B">
        <w:rPr>
          <w:rFonts w:cs="Times New Roman"/>
          <w:i/>
        </w:rPr>
        <w:t>-  Các nguyên tử:</w:t>
      </w:r>
    </w:p>
    <w:p w:rsidR="001B202F" w:rsidRPr="002E3C6B" w:rsidRDefault="001B202F" w:rsidP="006C7D5A">
      <w:pPr>
        <w:ind w:left="180"/>
        <w:rPr>
          <w:rFonts w:cs="Times New Roman"/>
        </w:rPr>
      </w:pPr>
      <w:r w:rsidRPr="002E3C6B">
        <w:rPr>
          <w:rFonts w:cs="Times New Roman"/>
        </w:rPr>
        <w:t>+  Các nguyên tố vi lượng</w:t>
      </w:r>
    </w:p>
    <w:p w:rsidR="001B202F" w:rsidRPr="002E3C6B" w:rsidRDefault="001B202F" w:rsidP="006C7D5A">
      <w:pPr>
        <w:ind w:left="180"/>
        <w:rPr>
          <w:rFonts w:cs="Times New Roman"/>
        </w:rPr>
      </w:pPr>
      <w:r w:rsidRPr="002E3C6B">
        <w:rPr>
          <w:rFonts w:cs="Times New Roman"/>
        </w:rPr>
        <w:t>+  Các nguyên tố đa lượng</w:t>
      </w:r>
    </w:p>
    <w:p w:rsidR="001B202F" w:rsidRPr="002E3C6B" w:rsidRDefault="001B202F" w:rsidP="001B202F">
      <w:pPr>
        <w:numPr>
          <w:ilvl w:val="0"/>
          <w:numId w:val="6"/>
        </w:numPr>
        <w:spacing w:after="0" w:line="240" w:lineRule="auto"/>
        <w:ind w:left="142" w:hanging="142"/>
        <w:rPr>
          <w:rFonts w:cs="Times New Roman"/>
          <w:i/>
        </w:rPr>
      </w:pPr>
      <w:r w:rsidRPr="002E3C6B">
        <w:rPr>
          <w:rFonts w:cs="Times New Roman"/>
          <w:i/>
        </w:rPr>
        <w:t>Các phân tử:</w:t>
      </w:r>
    </w:p>
    <w:p w:rsidR="001B202F" w:rsidRPr="002E3C6B" w:rsidRDefault="001B202F" w:rsidP="006C7D5A">
      <w:pPr>
        <w:ind w:left="180"/>
        <w:rPr>
          <w:rFonts w:cs="Times New Roman"/>
        </w:rPr>
      </w:pPr>
      <w:r w:rsidRPr="002E3C6B">
        <w:rPr>
          <w:rFonts w:cs="Times New Roman"/>
        </w:rPr>
        <w:t>+  Vô cơ: H</w:t>
      </w:r>
      <w:r w:rsidRPr="002E3C6B">
        <w:rPr>
          <w:rFonts w:cs="Times New Roman"/>
          <w:vertAlign w:val="subscript"/>
        </w:rPr>
        <w:t>2</w:t>
      </w:r>
      <w:r w:rsidRPr="002E3C6B">
        <w:rPr>
          <w:rFonts w:cs="Times New Roman"/>
        </w:rPr>
        <w:t xml:space="preserve">O, . . . </w:t>
      </w:r>
    </w:p>
    <w:p w:rsidR="001B202F" w:rsidRPr="002E3C6B" w:rsidRDefault="001B202F" w:rsidP="006C7D5A">
      <w:pPr>
        <w:ind w:left="180"/>
        <w:rPr>
          <w:rFonts w:cs="Times New Roman"/>
        </w:rPr>
      </w:pPr>
      <w:r w:rsidRPr="002E3C6B">
        <w:rPr>
          <w:rFonts w:cs="Times New Roman"/>
        </w:rPr>
        <w:t>+  Hữu cơ: Cacbohidrat, lipit, protein, axit nucleic</w:t>
      </w:r>
    </w:p>
    <w:p w:rsidR="001B202F" w:rsidRPr="002E3C6B" w:rsidRDefault="001B202F" w:rsidP="006C7D5A">
      <w:pPr>
        <w:rPr>
          <w:rFonts w:cs="Times New Roman"/>
          <w:b/>
        </w:rPr>
      </w:pPr>
      <w:r w:rsidRPr="002E3C6B">
        <w:rPr>
          <w:rFonts w:cs="Times New Roman"/>
          <w:b/>
        </w:rPr>
        <w:t>*  Cấu tạo sinh học:</w:t>
      </w:r>
    </w:p>
    <w:p w:rsidR="001B202F" w:rsidRPr="002E3C6B" w:rsidRDefault="001B202F" w:rsidP="006C7D5A">
      <w:pPr>
        <w:rPr>
          <w:rFonts w:cs="Times New Roman"/>
        </w:rPr>
      </w:pPr>
      <w:r w:rsidRPr="002E3C6B">
        <w:rPr>
          <w:rFonts w:cs="Times New Roman"/>
        </w:rPr>
        <w:t>- Màng</w:t>
      </w:r>
      <w:r w:rsidRPr="002E3C6B">
        <w:rPr>
          <w:rFonts w:cs="Times New Roman"/>
        </w:rPr>
        <w:tab/>
      </w:r>
      <w:r w:rsidRPr="002E3C6B">
        <w:rPr>
          <w:rFonts w:cs="Times New Roman"/>
        </w:rPr>
        <w:tab/>
        <w:t xml:space="preserve">-  Tế bào chất với các bào quan. </w:t>
      </w:r>
      <w:r w:rsidRPr="002E3C6B">
        <w:rPr>
          <w:rFonts w:cs="Times New Roman"/>
        </w:rPr>
        <w:tab/>
        <w:t>-  Nhân</w:t>
      </w:r>
    </w:p>
    <w:p w:rsidR="001B202F" w:rsidRPr="002E3C6B" w:rsidRDefault="001B202F" w:rsidP="006C7D5A">
      <w:pPr>
        <w:rPr>
          <w:rFonts w:cs="Times New Roman"/>
          <w:vanish/>
        </w:rPr>
      </w:pPr>
    </w:p>
    <w:p w:rsidR="001B202F" w:rsidRPr="002E3C6B" w:rsidRDefault="001B202F" w:rsidP="006C7D5A">
      <w:pPr>
        <w:jc w:val="both"/>
        <w:rPr>
          <w:rFonts w:cs="Times New Roman"/>
        </w:rPr>
      </w:pPr>
      <w:r w:rsidRPr="002E3C6B">
        <w:rPr>
          <w:rStyle w:val="Strong"/>
          <w:rFonts w:cs="Times New Roman"/>
        </w:rPr>
        <w:t xml:space="preserve">A. CẤU TẠO HOÁ HỌC </w:t>
      </w:r>
    </w:p>
    <w:p w:rsidR="001B202F" w:rsidRPr="002E3C6B" w:rsidRDefault="001B202F" w:rsidP="006C7D5A">
      <w:pPr>
        <w:jc w:val="both"/>
        <w:rPr>
          <w:rStyle w:val="Strong"/>
          <w:rFonts w:cs="Times New Roman"/>
        </w:rPr>
      </w:pPr>
      <w:r w:rsidRPr="002E3C6B">
        <w:rPr>
          <w:rStyle w:val="Strong"/>
          <w:rFonts w:cs="Times New Roman"/>
        </w:rPr>
        <w:t>I. CẤU TẠO TỪ CÁC NGUYÊN TỬ -  nguyên tố hoá học</w:t>
      </w:r>
    </w:p>
    <w:p w:rsidR="001B202F" w:rsidRPr="002E3C6B" w:rsidRDefault="001B202F" w:rsidP="006C7D5A">
      <w:pPr>
        <w:rPr>
          <w:rFonts w:cs="Times New Roman"/>
          <w:i/>
        </w:rPr>
      </w:pPr>
      <w:r w:rsidRPr="002E3C6B">
        <w:rPr>
          <w:rFonts w:cs="Times New Roman"/>
        </w:rPr>
        <w:t xml:space="preserve">Trong 92 nguyên tố hoá học có trong thiên nhiên, có khoảng 25 nguyên tố (O, C, H, N, Ca, P, K, S, Cl, Na, Mg, Fe…) cấu thành nên các cơ thể sống.  </w:t>
      </w:r>
      <w:r w:rsidRPr="002E3C6B">
        <w:rPr>
          <w:rFonts w:cs="Times New Roman"/>
        </w:rPr>
        <w:br/>
      </w:r>
      <w:r w:rsidRPr="002E3C6B">
        <w:rPr>
          <w:rFonts w:cs="Times New Roman"/>
          <w:i/>
        </w:rPr>
        <w:t xml:space="preserve">→ Như vậy, ở cấp độ nguyên tử, giới vô cơ và giới hữu cơ là thống nhất. </w:t>
      </w:r>
    </w:p>
    <w:p w:rsidR="001B202F" w:rsidRPr="002E3C6B" w:rsidRDefault="001B202F" w:rsidP="006C7D5A">
      <w:pPr>
        <w:jc w:val="both"/>
        <w:rPr>
          <w:rStyle w:val="Strong"/>
          <w:rFonts w:cs="Times New Roman"/>
        </w:rPr>
      </w:pPr>
      <w:r w:rsidRPr="002E3C6B">
        <w:rPr>
          <w:rStyle w:val="Strong"/>
          <w:rFonts w:cs="Times New Roman"/>
        </w:rPr>
        <w:t>1. Nguyên tố vi lượng:</w:t>
      </w:r>
    </w:p>
    <w:p w:rsidR="001B202F" w:rsidRPr="002E3C6B" w:rsidRDefault="001B202F" w:rsidP="006C7D5A">
      <w:pPr>
        <w:rPr>
          <w:rFonts w:cs="Times New Roman"/>
        </w:rPr>
      </w:pPr>
      <w:r w:rsidRPr="002E3C6B">
        <w:rPr>
          <w:rFonts w:cs="Times New Roman"/>
        </w:rPr>
        <w:t>Các nguyên tố mà lượng chứa ít hơn 10</w:t>
      </w:r>
      <w:r w:rsidRPr="002E3C6B">
        <w:rPr>
          <w:rFonts w:cs="Times New Roman"/>
          <w:vertAlign w:val="superscript"/>
        </w:rPr>
        <w:t>- 4</w:t>
      </w:r>
      <w:r w:rsidRPr="002E3C6B">
        <w:rPr>
          <w:rFonts w:cs="Times New Roman"/>
        </w:rPr>
        <w:t xml:space="preserve"> (hay 0,01%).  </w:t>
      </w:r>
      <w:r w:rsidRPr="002E3C6B">
        <w:rPr>
          <w:rFonts w:cs="Times New Roman"/>
        </w:rPr>
        <w:br/>
        <w:t>VD: Mn, Zn, Cu, Mo…</w:t>
      </w:r>
      <w:r w:rsidRPr="002E3C6B">
        <w:rPr>
          <w:rStyle w:val="Strong"/>
          <w:rFonts w:cs="Times New Roman"/>
          <w:i/>
          <w:iCs/>
        </w:rPr>
        <w:t> </w:t>
      </w:r>
    </w:p>
    <w:p w:rsidR="001B202F" w:rsidRPr="002E3C6B" w:rsidRDefault="001B202F" w:rsidP="006C7D5A">
      <w:pPr>
        <w:jc w:val="both"/>
        <w:rPr>
          <w:rStyle w:val="Strong"/>
          <w:rFonts w:cs="Times New Roman"/>
        </w:rPr>
      </w:pPr>
      <w:r w:rsidRPr="002E3C6B">
        <w:rPr>
          <w:rStyle w:val="Strong"/>
          <w:rFonts w:cs="Times New Roman"/>
        </w:rPr>
        <w:t>2. Nguyên tố đa lượng:</w:t>
      </w:r>
    </w:p>
    <w:p w:rsidR="001B202F" w:rsidRPr="002E3C6B" w:rsidRDefault="001B202F" w:rsidP="006C7D5A">
      <w:pPr>
        <w:rPr>
          <w:rFonts w:cs="Times New Roman"/>
          <w:b/>
          <w:bCs/>
        </w:rPr>
      </w:pPr>
      <w:r w:rsidRPr="002E3C6B">
        <w:rPr>
          <w:rFonts w:cs="Times New Roman"/>
        </w:rPr>
        <w:lastRenderedPageBreak/>
        <w:t>Các nguyên tố mà lượng chứa trong khối lượng chất sống của cơ thể lớn hơn 10</w:t>
      </w:r>
      <w:r w:rsidRPr="002E3C6B">
        <w:rPr>
          <w:rFonts w:cs="Times New Roman"/>
          <w:vertAlign w:val="superscript"/>
        </w:rPr>
        <w:t>- 4</w:t>
      </w:r>
      <w:r w:rsidRPr="002E3C6B">
        <w:rPr>
          <w:rFonts w:cs="Times New Roman"/>
        </w:rPr>
        <w:t xml:space="preserve"> </w:t>
      </w:r>
      <w:r w:rsidRPr="002E3C6B">
        <w:rPr>
          <w:rFonts w:cs="Times New Roman"/>
          <w:b/>
          <w:bCs/>
        </w:rPr>
        <w:br/>
      </w:r>
      <w:r w:rsidRPr="002E3C6B">
        <w:rPr>
          <w:rFonts w:cs="Times New Roman"/>
        </w:rPr>
        <w:t>Ví dụ: C, H, O, N, P, K, S, Ca, Na…</w:t>
      </w:r>
    </w:p>
    <w:p w:rsidR="001B202F" w:rsidRPr="002E3C6B" w:rsidRDefault="001B202F" w:rsidP="006C7D5A">
      <w:pPr>
        <w:rPr>
          <w:rFonts w:cs="Times New Roman"/>
        </w:rPr>
      </w:pPr>
      <w:r w:rsidRPr="002E3C6B">
        <w:rPr>
          <w:rFonts w:cs="Times New Roman"/>
        </w:rPr>
        <w:t xml:space="preserve">Cacbon có lớp vỏ electron vòng ngoài cùng có 4 electron nên nguyên tử cacbon cùng một lúc có thể có 4 liên kết cộng hoá trị với các nguyên tố khác, nhờ đó đã tạo ra một số lượng lớn các bộ khung cacbon của các phân tử và đại phân tử hữu cơ khác nhau. </w:t>
      </w:r>
    </w:p>
    <w:p w:rsidR="001B202F" w:rsidRPr="002E3C6B" w:rsidRDefault="001B202F" w:rsidP="006C7D5A">
      <w:pPr>
        <w:rPr>
          <w:rFonts w:cs="Times New Roman"/>
        </w:rPr>
      </w:pPr>
      <w:r w:rsidRPr="002E3C6B">
        <w:rPr>
          <w:rStyle w:val="Strong"/>
          <w:rFonts w:cs="Times New Roman"/>
        </w:rPr>
        <w:t xml:space="preserve">3. Vai trò: </w:t>
      </w:r>
      <w:r w:rsidRPr="002E3C6B">
        <w:rPr>
          <w:rFonts w:cs="Times New Roman"/>
        </w:rPr>
        <w:t>Cấu trúc nên tế bào:</w:t>
      </w:r>
    </w:p>
    <w:p w:rsidR="001B202F" w:rsidRPr="002E3C6B" w:rsidRDefault="001B202F" w:rsidP="006C7D5A">
      <w:pPr>
        <w:rPr>
          <w:rFonts w:cs="Times New Roman"/>
        </w:rPr>
      </w:pPr>
      <w:r w:rsidRPr="002E3C6B">
        <w:rPr>
          <w:rFonts w:cs="Times New Roman"/>
        </w:rPr>
        <w:t xml:space="preserve">- C, H, O, N là những nguyên tố chủ yếu của các hợp chất hữu cơ xây dựng nên cấu trúc tế bào. </w:t>
      </w:r>
      <w:r w:rsidRPr="002E3C6B">
        <w:rPr>
          <w:rFonts w:cs="Times New Roman"/>
        </w:rPr>
        <w:br/>
        <w:t>- Trong chất nguyên sinh các nguyên tố hoá học tồn tại dưới dạng các anion (PO</w:t>
      </w:r>
      <w:r w:rsidRPr="002E3C6B">
        <w:rPr>
          <w:rFonts w:cs="Times New Roman"/>
          <w:vertAlign w:val="subscript"/>
        </w:rPr>
        <w:t>4</w:t>
      </w:r>
      <w:r w:rsidRPr="002E3C6B">
        <w:rPr>
          <w:rFonts w:cs="Times New Roman"/>
          <w:vertAlign w:val="superscript"/>
        </w:rPr>
        <w:t xml:space="preserve">3- </w:t>
      </w:r>
      <w:r w:rsidRPr="002E3C6B">
        <w:rPr>
          <w:rFonts w:cs="Times New Roman"/>
        </w:rPr>
        <w:t>, SO</w:t>
      </w:r>
      <w:r w:rsidRPr="002E3C6B">
        <w:rPr>
          <w:rFonts w:cs="Times New Roman"/>
          <w:vertAlign w:val="subscript"/>
        </w:rPr>
        <w:t>4</w:t>
      </w:r>
      <w:r w:rsidRPr="002E3C6B">
        <w:rPr>
          <w:rFonts w:cs="Times New Roman"/>
          <w:vertAlign w:val="superscript"/>
        </w:rPr>
        <w:t xml:space="preserve">2- </w:t>
      </w:r>
      <w:r w:rsidRPr="002E3C6B">
        <w:rPr>
          <w:rFonts w:cs="Times New Roman"/>
        </w:rPr>
        <w:t>, Cl</w:t>
      </w:r>
      <w:r w:rsidRPr="002E3C6B">
        <w:rPr>
          <w:rFonts w:cs="Times New Roman"/>
          <w:vertAlign w:val="superscript"/>
        </w:rPr>
        <w:t xml:space="preserve">- </w:t>
      </w:r>
      <w:r w:rsidRPr="002E3C6B">
        <w:rPr>
          <w:rFonts w:cs="Times New Roman"/>
        </w:rPr>
        <w:t>, NO</w:t>
      </w:r>
      <w:r w:rsidRPr="002E3C6B">
        <w:rPr>
          <w:rFonts w:cs="Times New Roman"/>
          <w:vertAlign w:val="subscript"/>
        </w:rPr>
        <w:t>3</w:t>
      </w:r>
      <w:r w:rsidRPr="002E3C6B">
        <w:rPr>
          <w:rFonts w:cs="Times New Roman"/>
          <w:vertAlign w:val="superscript"/>
        </w:rPr>
        <w:t xml:space="preserve">- </w:t>
      </w:r>
      <w:r w:rsidRPr="002E3C6B">
        <w:rPr>
          <w:rFonts w:cs="Times New Roman"/>
        </w:rPr>
        <w:t>) và cation (Ca</w:t>
      </w:r>
      <w:r w:rsidRPr="002E3C6B">
        <w:rPr>
          <w:rFonts w:cs="Times New Roman"/>
          <w:vertAlign w:val="superscript"/>
        </w:rPr>
        <w:t xml:space="preserve">2+ </w:t>
      </w:r>
      <w:r w:rsidRPr="002E3C6B">
        <w:rPr>
          <w:rFonts w:cs="Times New Roman"/>
        </w:rPr>
        <w:t>, Na</w:t>
      </w:r>
      <w:r w:rsidRPr="002E3C6B">
        <w:rPr>
          <w:rFonts w:cs="Times New Roman"/>
          <w:vertAlign w:val="superscript"/>
        </w:rPr>
        <w:t xml:space="preserve">+ </w:t>
      </w:r>
      <w:r w:rsidRPr="002E3C6B">
        <w:rPr>
          <w:rFonts w:cs="Times New Roman"/>
        </w:rPr>
        <w:t>, K</w:t>
      </w:r>
      <w:r w:rsidRPr="002E3C6B">
        <w:rPr>
          <w:rFonts w:cs="Times New Roman"/>
          <w:vertAlign w:val="superscript"/>
        </w:rPr>
        <w:t xml:space="preserve">+ </w:t>
      </w:r>
      <w:r w:rsidRPr="002E3C6B">
        <w:rPr>
          <w:rFonts w:cs="Times New Roman"/>
        </w:rPr>
        <w:t xml:space="preserve">) hoặc có trong thành phần các chất hữu cơ (như Mg trong chất diệp lục…).  </w:t>
      </w:r>
      <w:r w:rsidRPr="002E3C6B">
        <w:rPr>
          <w:rFonts w:cs="Times New Roman"/>
        </w:rPr>
        <w:br/>
        <w:t xml:space="preserve">-  Nhiều nguyên tố vi lượng (Mn, Cu, Zn, Mo…) là thành phần cấu trúc bắt buộc của hàng trăm hệ enzym xúc tác các phản ứng sinh hoá trong tế bào . </w:t>
      </w:r>
      <w:r w:rsidRPr="002E3C6B">
        <w:rPr>
          <w:rFonts w:cs="Times New Roman"/>
        </w:rPr>
        <w:br/>
        <w:t xml:space="preserve">VD:  Cơ thể chúng ta chỉ cần một lượng rất nhỏ iôt nhưng nếu thiếu iôt chúng ta có thể bị bệnh bướu cổ. </w:t>
      </w:r>
      <w:r w:rsidRPr="002E3C6B">
        <w:rPr>
          <w:rFonts w:cs="Times New Roman"/>
        </w:rPr>
        <w:br/>
        <w:t xml:space="preserve">Mo chiếm tỉ lệ 1/16. 000. 000 nguyên tử hydro nhưng thiếư Mo cây trồng khó phát triển, thậm chí bị chết. </w:t>
      </w:r>
    </w:p>
    <w:p w:rsidR="001B202F" w:rsidRPr="002E3C6B" w:rsidRDefault="001B202F" w:rsidP="006C7D5A">
      <w:pPr>
        <w:jc w:val="both"/>
        <w:rPr>
          <w:rStyle w:val="Strong"/>
          <w:rFonts w:cs="Times New Roman"/>
        </w:rPr>
      </w:pPr>
      <w:r w:rsidRPr="002E3C6B">
        <w:rPr>
          <w:rStyle w:val="Strong"/>
          <w:rFonts w:cs="Times New Roman"/>
        </w:rPr>
        <w:t>II. CẤU TẠO TỪ CÁC PHÂN TỬ -  Chất</w:t>
      </w:r>
    </w:p>
    <w:p w:rsidR="001B202F" w:rsidRPr="002E3C6B" w:rsidRDefault="001B202F" w:rsidP="006C7D5A">
      <w:pPr>
        <w:jc w:val="both"/>
        <w:rPr>
          <w:rStyle w:val="Strong"/>
          <w:rFonts w:cs="Times New Roman"/>
        </w:rPr>
      </w:pPr>
      <w:r w:rsidRPr="002E3C6B">
        <w:rPr>
          <w:rStyle w:val="Strong"/>
          <w:rFonts w:cs="Times New Roman"/>
        </w:rPr>
        <w:t>1. Cấu tạo từ các chất vô cơ: H</w:t>
      </w:r>
      <w:r w:rsidRPr="002E3C6B">
        <w:rPr>
          <w:rStyle w:val="Strong"/>
          <w:rFonts w:cs="Times New Roman"/>
          <w:vertAlign w:val="subscript"/>
        </w:rPr>
        <w:t>2</w:t>
      </w:r>
      <w:r w:rsidRPr="002E3C6B">
        <w:rPr>
          <w:rStyle w:val="Strong"/>
          <w:rFonts w:cs="Times New Roman"/>
        </w:rPr>
        <w:t>O</w:t>
      </w:r>
    </w:p>
    <w:p w:rsidR="001B202F" w:rsidRPr="002E3C6B" w:rsidRDefault="001B202F" w:rsidP="006C7D5A">
      <w:pPr>
        <w:jc w:val="both"/>
        <w:rPr>
          <w:rFonts w:cs="Times New Roman"/>
        </w:rPr>
      </w:pPr>
      <w:r w:rsidRPr="002E3C6B">
        <w:rPr>
          <w:rStyle w:val="Strong"/>
          <w:rFonts w:cs="Times New Roman"/>
        </w:rPr>
        <w:t>a. Cấu trúc và đặc tính hoá – lí</w:t>
      </w:r>
    </w:p>
    <w:p w:rsidR="001B202F" w:rsidRPr="002E3C6B" w:rsidRDefault="001B202F" w:rsidP="006C7D5A">
      <w:pPr>
        <w:rPr>
          <w:rFonts w:cs="Times New Roman"/>
        </w:rPr>
      </w:pPr>
      <w:r w:rsidRPr="002E3C6B">
        <w:rPr>
          <w:rFonts w:cs="Times New Roman"/>
        </w:rPr>
        <w:t>Được cấu tạo từ một nguyên tử oxy liên kết với hai nguyên tử hydro bằng các mối liên kết cộng hoá trị, tạo thành một góc 104,5</w:t>
      </w:r>
      <w:r w:rsidRPr="002E3C6B">
        <w:rPr>
          <w:rFonts w:cs="Times New Roman"/>
          <w:vertAlign w:val="superscript"/>
        </w:rPr>
        <w:t>o</w:t>
      </w:r>
      <w:r w:rsidRPr="002E3C6B">
        <w:rPr>
          <w:rFonts w:cs="Times New Roman"/>
        </w:rPr>
        <w:t xml:space="preserve">.  </w:t>
      </w:r>
      <w:r w:rsidRPr="002E3C6B">
        <w:rPr>
          <w:rFonts w:cs="Times New Roman"/>
        </w:rPr>
        <w:br/>
        <w:t xml:space="preserve">Do oxy có độ âm điện (3,44) lớn hơn hydro (2,20) nên đôi electron dùng chung bị kéo lệch về phía oxy → phân tử nước có hai đầu tích điện trái dấu nhau – </w:t>
      </w:r>
      <w:r w:rsidRPr="002E3C6B">
        <w:rPr>
          <w:rFonts w:cs="Times New Roman"/>
          <w:b/>
        </w:rPr>
        <w:t>Tính phân cực</w:t>
      </w:r>
      <w:r w:rsidRPr="002E3C6B">
        <w:rPr>
          <w:rFonts w:cs="Times New Roman"/>
        </w:rPr>
        <w:t xml:space="preserve">.  Trong đó khu vực gần mỗi nguyên tử hydro mang điện tích dương và khu vực gần với nguyên tử oxy mang điện tích âm.  </w:t>
      </w:r>
    </w:p>
    <w:p w:rsidR="001B202F" w:rsidRPr="002E3C6B" w:rsidRDefault="001B202F" w:rsidP="006C7D5A">
      <w:pPr>
        <w:rPr>
          <w:rFonts w:cs="Times New Roman"/>
        </w:rPr>
      </w:pPr>
      <w:r w:rsidRPr="002E3C6B">
        <w:rPr>
          <w:rFonts w:cs="Times New Roman"/>
        </w:rPr>
        <w:pict>
          <v:shape id="_x0000_i1027" type="#_x0000_t75" style="width:117.75pt;height:110.25pt">
            <v:imagedata r:id="rId8" o:title=""/>
          </v:shape>
        </w:pict>
      </w:r>
      <w:r w:rsidRPr="002E3C6B">
        <w:rPr>
          <w:rFonts w:cs="Times New Roman"/>
        </w:rPr>
        <w:t xml:space="preserve">       </w:t>
      </w:r>
      <w:r w:rsidRPr="002E3C6B">
        <w:rPr>
          <w:rFonts w:cs="Times New Roman"/>
        </w:rPr>
        <w:pict>
          <v:shape id="_x0000_i1028" type="#_x0000_t75" style="width:90pt;height:92.25pt">
            <v:imagedata r:id="rId9" o:title="image005"/>
          </v:shape>
        </w:pict>
      </w:r>
      <w:r w:rsidRPr="002E3C6B">
        <w:rPr>
          <w:rFonts w:cs="Times New Roman"/>
        </w:rPr>
        <w:t xml:space="preserve">    </w:t>
      </w:r>
      <w:r w:rsidRPr="002E3C6B">
        <w:rPr>
          <w:rFonts w:cs="Times New Roman"/>
        </w:rPr>
        <w:pict>
          <v:shape id="_x0000_i1029" type="#_x0000_t75" style="width:232.5pt;height:114.75pt">
            <v:imagedata r:id="rId10" o:title="image006"/>
          </v:shape>
        </w:pict>
      </w:r>
    </w:p>
    <w:p w:rsidR="001B202F" w:rsidRPr="002E3C6B" w:rsidRDefault="001B202F" w:rsidP="006C7D5A">
      <w:pPr>
        <w:rPr>
          <w:rFonts w:cs="Times New Roman"/>
        </w:rPr>
      </w:pPr>
      <w:r w:rsidRPr="002E3C6B">
        <w:rPr>
          <w:rFonts w:cs="Times New Roman"/>
        </w:rPr>
        <w:t xml:space="preserve">Sự hấp dẫn tĩnh điện giữa các phân tử nước tạo nên mối liên kết yếu -  </w:t>
      </w:r>
      <w:r w:rsidRPr="002E3C6B">
        <w:rPr>
          <w:rFonts w:cs="Times New Roman"/>
          <w:b/>
        </w:rPr>
        <w:t>liên kết hydro</w:t>
      </w:r>
      <w:r w:rsidRPr="002E3C6B">
        <w:rPr>
          <w:rFonts w:cs="Times New Roman"/>
        </w:rPr>
        <w:t xml:space="preserve"> tạo ra các mạng lưới nước. </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7668"/>
      </w:tblGrid>
      <w:tr w:rsidR="001B202F" w:rsidRPr="002E3C6B" w:rsidTr="00BB1C9D">
        <w:trPr>
          <w:jc w:val="center"/>
        </w:trPr>
        <w:tc>
          <w:tcPr>
            <w:tcW w:w="7668" w:type="dxa"/>
            <w:shd w:val="clear" w:color="auto" w:fill="auto"/>
          </w:tcPr>
          <w:p w:rsidR="001B202F" w:rsidRPr="002E3C6B" w:rsidRDefault="001B202F" w:rsidP="006C7D5A">
            <w:pPr>
              <w:rPr>
                <w:rFonts w:cs="Times New Roman"/>
              </w:rPr>
            </w:pPr>
            <w:r w:rsidRPr="002E3C6B">
              <w:rPr>
                <w:rFonts w:cs="Times New Roman"/>
              </w:rPr>
              <w:pict>
                <v:shape id="_x0000_i1030" type="#_x0000_t75" style="width:369pt;height:115.5pt">
                  <v:imagedata r:id="rId11" o:title="hbonds"/>
                </v:shape>
              </w:pict>
            </w:r>
          </w:p>
        </w:tc>
      </w:tr>
      <w:tr w:rsidR="001B202F" w:rsidRPr="002E3C6B" w:rsidTr="00BB1C9D">
        <w:trPr>
          <w:jc w:val="center"/>
        </w:trPr>
        <w:tc>
          <w:tcPr>
            <w:tcW w:w="7668" w:type="dxa"/>
            <w:shd w:val="clear" w:color="auto" w:fill="auto"/>
          </w:tcPr>
          <w:p w:rsidR="001B202F" w:rsidRPr="002E3C6B" w:rsidRDefault="001B202F" w:rsidP="00BB1C9D">
            <w:pPr>
              <w:jc w:val="center"/>
              <w:rPr>
                <w:rFonts w:cs="Times New Roman"/>
                <w:b/>
              </w:rPr>
            </w:pPr>
            <w:r w:rsidRPr="002E3C6B">
              <w:rPr>
                <w:rFonts w:cs="Times New Roman"/>
                <w:b/>
              </w:rPr>
              <w:t>Mối liên kết hydro giữa các phân tử nước</w:t>
            </w:r>
          </w:p>
        </w:tc>
      </w:tr>
    </w:tbl>
    <w:p w:rsidR="001B202F" w:rsidRPr="002E3C6B" w:rsidRDefault="001B202F" w:rsidP="006C7D5A">
      <w:pPr>
        <w:rPr>
          <w:rFonts w:cs="Times New Roman"/>
        </w:rPr>
      </w:pPr>
    </w:p>
    <w:p w:rsidR="001B202F" w:rsidRPr="002E3C6B" w:rsidRDefault="001B202F" w:rsidP="006C7D5A">
      <w:pPr>
        <w:pStyle w:val="NormalWeb"/>
        <w:spacing w:before="0" w:beforeAutospacing="0" w:after="0" w:afterAutospacing="0"/>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6092"/>
        <w:gridCol w:w="4329"/>
      </w:tblGrid>
      <w:tr w:rsidR="001B202F" w:rsidRPr="002E3C6B" w:rsidTr="00BB1C9D">
        <w:tc>
          <w:tcPr>
            <w:tcW w:w="5058" w:type="dxa"/>
            <w:shd w:val="clear" w:color="auto" w:fill="auto"/>
          </w:tcPr>
          <w:p w:rsidR="001B202F" w:rsidRPr="002E3C6B" w:rsidRDefault="001B202F" w:rsidP="006C7D5A">
            <w:pPr>
              <w:rPr>
                <w:rFonts w:cs="Times New Roman"/>
              </w:rPr>
            </w:pPr>
            <w:r w:rsidRPr="002E3C6B">
              <w:rPr>
                <w:rFonts w:cs="Times New Roman"/>
              </w:rPr>
              <w:fldChar w:fldCharType="begin"/>
            </w:r>
            <w:r w:rsidRPr="002E3C6B">
              <w:rPr>
                <w:rFonts w:cs="Times New Roman"/>
              </w:rPr>
              <w:instrText xml:space="preserve"> INCLUDEPICTURE "http://www.biology.arizona.edu/biochemistry/tutorials/chemistry/graphics/nacl2.gif" \* MERGEFORMATINET </w:instrText>
            </w:r>
            <w:r w:rsidRPr="002E3C6B">
              <w:rPr>
                <w:rFonts w:cs="Times New Roman"/>
              </w:rPr>
              <w:fldChar w:fldCharType="separate"/>
            </w:r>
            <w:r w:rsidRPr="002E3C6B">
              <w:rPr>
                <w:rFonts w:cs="Times New Roman"/>
              </w:rPr>
              <w:pict>
                <v:shape id="_x0000_i1031" type="#_x0000_t75" alt="AnCl in crystal structure and in water" style="width:294pt;height:111pt">
                  <v:imagedata r:id="rId12" r:href="rId13"/>
                </v:shape>
              </w:pict>
            </w:r>
            <w:r w:rsidRPr="002E3C6B">
              <w:rPr>
                <w:rFonts w:cs="Times New Roman"/>
              </w:rPr>
              <w:fldChar w:fldCharType="end"/>
            </w:r>
          </w:p>
        </w:tc>
        <w:tc>
          <w:tcPr>
            <w:tcW w:w="5058" w:type="dxa"/>
            <w:shd w:val="clear" w:color="auto" w:fill="auto"/>
          </w:tcPr>
          <w:p w:rsidR="001B202F" w:rsidRPr="002E3C6B" w:rsidRDefault="001B202F" w:rsidP="006C7D5A">
            <w:pPr>
              <w:rPr>
                <w:rFonts w:cs="Times New Roman"/>
              </w:rPr>
            </w:pPr>
            <w:r w:rsidRPr="002E3C6B">
              <w:rPr>
                <w:rFonts w:cs="Times New Roman"/>
              </w:rPr>
              <w:pict>
                <v:shape id="_x0000_i1032" type="#_x0000_t75" style="width:198.75pt;height:109.5pt">
                  <v:imagedata r:id="rId14" o:title="icecryst"/>
                </v:shape>
              </w:pict>
            </w:r>
          </w:p>
        </w:tc>
      </w:tr>
      <w:tr w:rsidR="001B202F" w:rsidRPr="002E3C6B" w:rsidTr="00BB1C9D">
        <w:tc>
          <w:tcPr>
            <w:tcW w:w="5058" w:type="dxa"/>
            <w:shd w:val="clear" w:color="auto" w:fill="auto"/>
          </w:tcPr>
          <w:p w:rsidR="001B202F" w:rsidRPr="002E3C6B" w:rsidRDefault="001B202F" w:rsidP="00BB1C9D">
            <w:pPr>
              <w:jc w:val="center"/>
              <w:rPr>
                <w:rFonts w:cs="Times New Roman"/>
                <w:b/>
              </w:rPr>
            </w:pPr>
            <w:r w:rsidRPr="002E3C6B">
              <w:rPr>
                <w:rFonts w:cs="Times New Roman"/>
                <w:b/>
              </w:rPr>
              <w:t>Nước hoà tan NaCl</w:t>
            </w:r>
          </w:p>
        </w:tc>
        <w:tc>
          <w:tcPr>
            <w:tcW w:w="5058" w:type="dxa"/>
            <w:shd w:val="clear" w:color="auto" w:fill="auto"/>
          </w:tcPr>
          <w:p w:rsidR="001B202F" w:rsidRPr="002E3C6B" w:rsidRDefault="001B202F" w:rsidP="00BB1C9D">
            <w:pPr>
              <w:jc w:val="center"/>
              <w:rPr>
                <w:rFonts w:cs="Times New Roman"/>
                <w:b/>
              </w:rPr>
            </w:pPr>
            <w:r w:rsidRPr="002E3C6B">
              <w:rPr>
                <w:rFonts w:cs="Times New Roman"/>
                <w:b/>
              </w:rPr>
              <w:t>Cấu trúc tinh thể nước</w:t>
            </w:r>
          </w:p>
        </w:tc>
      </w:tr>
    </w:tbl>
    <w:p w:rsidR="001B202F" w:rsidRPr="002E3C6B" w:rsidRDefault="001B202F" w:rsidP="006C7D5A">
      <w:pPr>
        <w:rPr>
          <w:rFonts w:cs="Times New Roman"/>
        </w:rPr>
      </w:pPr>
      <w:r w:rsidRPr="002E3C6B">
        <w:rPr>
          <w:rStyle w:val="Strong"/>
          <w:rFonts w:cs="Times New Roman"/>
        </w:rPr>
        <w:t>b. Vai trò</w:t>
      </w:r>
      <w:r w:rsidRPr="002E3C6B">
        <w:rPr>
          <w:rFonts w:cs="Times New Roman"/>
        </w:rPr>
        <w:t xml:space="preserve">: Trong tế bào, nước phân bố chủ yếu ở chất nguyên sinh.  </w:t>
      </w:r>
      <w:r w:rsidRPr="002E3C6B">
        <w:rPr>
          <w:rFonts w:cs="Times New Roman"/>
        </w:rPr>
        <w:br/>
        <w:t xml:space="preserve">- Là dung môi phổ biến nhất, là môi trường khuếch tán và môi trường phản ứng chủ yếu của các phản ứng hoá học trong tế bào.  </w:t>
      </w:r>
      <w:r w:rsidRPr="002E3C6B">
        <w:rPr>
          <w:rFonts w:cs="Times New Roman"/>
        </w:rPr>
        <w:br/>
        <w:t xml:space="preserve">- Là nguyên liệu cho các phản ứng sinh hoá trong tế bào.   </w:t>
      </w:r>
      <w:r w:rsidRPr="002E3C6B">
        <w:rPr>
          <w:rFonts w:cs="Times New Roman"/>
        </w:rPr>
        <w:br/>
        <w:t xml:space="preserve">- Vai trò quan trọng trong quá trình trao đổi nhiệt do có khả năng dẫn nhiệt, toả nhiệt và bốc hơi cao → đảm bảo sự cân bằng và ổn định nhiệt độ trong tế bào nói riêng và cơ thể nói chung.  </w:t>
      </w:r>
      <w:r w:rsidRPr="002E3C6B">
        <w:rPr>
          <w:rFonts w:cs="Times New Roman"/>
        </w:rPr>
        <w:br/>
        <w:t xml:space="preserve">- Bảo vệ cấu trúc của tế bào khi ở trạng thái liên kết.  </w:t>
      </w:r>
    </w:p>
    <w:p w:rsidR="001B202F" w:rsidRPr="002E3C6B" w:rsidRDefault="001B202F" w:rsidP="006C7D5A">
      <w:pPr>
        <w:rPr>
          <w:rStyle w:val="Strong"/>
          <w:rFonts w:cs="Times New Roman"/>
          <w:b w:val="0"/>
          <w:bCs w:val="0"/>
        </w:rPr>
      </w:pPr>
      <w:r w:rsidRPr="002E3C6B">
        <w:rPr>
          <w:rStyle w:val="Strong"/>
          <w:rFonts w:cs="Times New Roman"/>
        </w:rPr>
        <w:t>2. Cấu tạo từ các chất hữu cơ:</w:t>
      </w:r>
    </w:p>
    <w:p w:rsidR="001B202F" w:rsidRPr="002E3C6B" w:rsidRDefault="001B202F" w:rsidP="006C7D5A">
      <w:pPr>
        <w:rPr>
          <w:rFonts w:cs="Times New Roman"/>
        </w:rPr>
      </w:pPr>
      <w:r w:rsidRPr="002E3C6B">
        <w:rPr>
          <w:rFonts w:cs="Times New Roman"/>
        </w:rPr>
        <w:t xml:space="preserve">Các hợp chất hữu cơ trong cơ thể sống thường có cấu tạo rất phức tạp, khối lượng phân tử lớn và rất đa dạng.  Có 4 đại phân tử hữu cơ quan trọng cấu tạo nên mọi loại tế bào cơ thể là cacbohidrat, lipit, protein và các axit nucleic. </w:t>
      </w:r>
    </w:p>
    <w:p w:rsidR="001B202F" w:rsidRPr="002E3C6B" w:rsidRDefault="001B202F" w:rsidP="006C7D5A">
      <w:pPr>
        <w:rPr>
          <w:rFonts w:cs="Times New Roman"/>
        </w:rPr>
      </w:pPr>
      <w:r w:rsidRPr="002E3C6B">
        <w:rPr>
          <w:rFonts w:cs="Times New Roman"/>
          <w:b/>
        </w:rPr>
        <w:t>a. Cacbohidrat (</w:t>
      </w:r>
      <w:r w:rsidRPr="002E3C6B">
        <w:rPr>
          <w:rStyle w:val="Strong"/>
          <w:rFonts w:cs="Times New Roman"/>
        </w:rPr>
        <w:t>saccarit)</w:t>
      </w:r>
      <w:r w:rsidRPr="002E3C6B">
        <w:rPr>
          <w:rFonts w:cs="Times New Roman"/>
          <w:b/>
        </w:rPr>
        <w:t>:</w:t>
      </w:r>
      <w:r w:rsidRPr="002E3C6B">
        <w:rPr>
          <w:rFonts w:cs="Times New Roman"/>
        </w:rPr>
        <w:t xml:space="preserve"> là các chất hữu cơ được cấu tạo từ C, H, O theo nguyên tắc đa phân.  Công thức chung C</w:t>
      </w:r>
      <w:r w:rsidRPr="002E3C6B">
        <w:rPr>
          <w:rFonts w:cs="Times New Roman"/>
          <w:vertAlign w:val="subscript"/>
        </w:rPr>
        <w:t>n</w:t>
      </w:r>
      <w:r w:rsidRPr="002E3C6B">
        <w:rPr>
          <w:rFonts w:cs="Times New Roman"/>
        </w:rPr>
        <w:t>(H</w:t>
      </w:r>
      <w:r w:rsidRPr="002E3C6B">
        <w:rPr>
          <w:rFonts w:cs="Times New Roman"/>
          <w:vertAlign w:val="subscript"/>
        </w:rPr>
        <w:t>2</w:t>
      </w:r>
      <w:r w:rsidRPr="002E3C6B">
        <w:rPr>
          <w:rFonts w:cs="Times New Roman"/>
        </w:rPr>
        <w:t>O)</w:t>
      </w:r>
      <w:r w:rsidRPr="002E3C6B">
        <w:rPr>
          <w:rFonts w:cs="Times New Roman"/>
          <w:vertAlign w:val="subscript"/>
        </w:rPr>
        <w:t>m</w:t>
      </w:r>
      <w:r w:rsidRPr="002E3C6B">
        <w:rPr>
          <w:rFonts w:cs="Times New Roman"/>
        </w:rPr>
        <w:t>, trong đó tỉ lệ giữa H và O là 2 : 1 (giống như tỉ lệ trong phân tử H</w:t>
      </w:r>
      <w:r w:rsidRPr="002E3C6B">
        <w:rPr>
          <w:rFonts w:cs="Times New Roman"/>
          <w:vertAlign w:val="subscript"/>
        </w:rPr>
        <w:t>2</w:t>
      </w:r>
      <w:r w:rsidRPr="002E3C6B">
        <w:rPr>
          <w:rFonts w:cs="Times New Roman"/>
        </w:rPr>
        <w:t xml:space="preserve">O → hydrat).  </w:t>
      </w:r>
      <w:r w:rsidRPr="002E3C6B">
        <w:rPr>
          <w:rFonts w:cs="Times New Roman"/>
        </w:rPr>
        <w:br/>
        <w:t xml:space="preserve">(Với n,m  </w:t>
      </w:r>
      <w:r w:rsidRPr="002E3C6B">
        <w:rPr>
          <w:rFonts w:cs="Times New Roman"/>
        </w:rPr>
        <w:sym w:font="Symbol" w:char="F0B3"/>
      </w:r>
      <w:r w:rsidRPr="002E3C6B">
        <w:rPr>
          <w:rFonts w:cs="Times New Roman"/>
        </w:rPr>
        <w:t xml:space="preserve"> 3 và n,m </w:t>
      </w:r>
      <w:r w:rsidRPr="002E3C6B">
        <w:rPr>
          <w:rFonts w:cs="Times New Roman"/>
        </w:rPr>
        <w:sym w:font="Symbol" w:char="F0CE"/>
      </w:r>
      <w:r w:rsidRPr="002E3C6B">
        <w:rPr>
          <w:rFonts w:cs="Times New Roman"/>
        </w:rPr>
        <w:t xml:space="preserve"> N)</w:t>
      </w:r>
    </w:p>
    <w:p w:rsidR="001B202F" w:rsidRPr="002E3C6B" w:rsidRDefault="001B202F" w:rsidP="006C7D5A">
      <w:pPr>
        <w:rPr>
          <w:rFonts w:cs="Times New Roman"/>
        </w:rPr>
      </w:pPr>
      <w:r w:rsidRPr="002E3C6B">
        <w:rPr>
          <w:rFonts w:cs="Times New Roman"/>
        </w:rPr>
        <w:t>Ví dụ: Glucozo, fructozo, galactozo có công thức là C</w:t>
      </w:r>
      <w:r w:rsidRPr="002E3C6B">
        <w:rPr>
          <w:rFonts w:cs="Times New Roman"/>
          <w:vertAlign w:val="subscript"/>
        </w:rPr>
        <w:t>6</w:t>
      </w:r>
      <w:r w:rsidRPr="002E3C6B">
        <w:rPr>
          <w:rFonts w:cs="Times New Roman"/>
        </w:rPr>
        <w:t>H</w:t>
      </w:r>
      <w:r w:rsidRPr="002E3C6B">
        <w:rPr>
          <w:rFonts w:cs="Times New Roman"/>
          <w:vertAlign w:val="subscript"/>
        </w:rPr>
        <w:t>12</w:t>
      </w:r>
      <w:r w:rsidRPr="002E3C6B">
        <w:rPr>
          <w:rFonts w:cs="Times New Roman"/>
        </w:rPr>
        <w:t>O</w:t>
      </w:r>
      <w:r w:rsidRPr="002E3C6B">
        <w:rPr>
          <w:rFonts w:cs="Times New Roman"/>
          <w:vertAlign w:val="subscript"/>
        </w:rPr>
        <w:t>6</w:t>
      </w:r>
    </w:p>
    <w:p w:rsidR="001B202F" w:rsidRPr="002E3C6B" w:rsidRDefault="001B202F" w:rsidP="006C7D5A">
      <w:pPr>
        <w:rPr>
          <w:rStyle w:val="Strong"/>
          <w:rFonts w:cs="Times New Roman"/>
        </w:rPr>
      </w:pPr>
      <w:r w:rsidRPr="002E3C6B">
        <w:rPr>
          <w:rStyle w:val="Strong"/>
          <w:rFonts w:cs="Times New Roman"/>
          <w:i/>
          <w:iCs/>
        </w:rPr>
        <w:t xml:space="preserve">*  </w:t>
      </w:r>
      <w:r w:rsidRPr="002E3C6B">
        <w:rPr>
          <w:rStyle w:val="Strong"/>
          <w:rFonts w:cs="Times New Roman"/>
        </w:rPr>
        <w:t xml:space="preserve">Cấu trúc của cacbohidrat. </w:t>
      </w:r>
    </w:p>
    <w:p w:rsidR="001B202F" w:rsidRPr="002E3C6B" w:rsidRDefault="001B202F" w:rsidP="006C7D5A">
      <w:pPr>
        <w:rPr>
          <w:rStyle w:val="Strong"/>
          <w:rFonts w:cs="Times New Roman"/>
          <w:i/>
          <w:iCs/>
        </w:rPr>
      </w:pPr>
      <w:r w:rsidRPr="002E3C6B">
        <w:rPr>
          <w:rStyle w:val="Strong"/>
          <w:rFonts w:cs="Times New Roman"/>
          <w:i/>
        </w:rPr>
        <w:t xml:space="preserve">Tuỳ theo số lượng các đơn phân trong phân tử mà Cacbohiđrat được chia thành: đường đơn, đường đôi và đường đa. </w:t>
      </w:r>
      <w:r w:rsidRPr="002E3C6B">
        <w:rPr>
          <w:rFonts w:cs="Times New Roman"/>
          <w:i/>
        </w:rPr>
        <w:br/>
      </w:r>
      <w:r w:rsidRPr="002E3C6B">
        <w:rPr>
          <w:rStyle w:val="Strong"/>
          <w:rFonts w:cs="Times New Roman"/>
          <w:i/>
          <w:iCs/>
        </w:rPr>
        <w:t>- Cấu trúc các monosaccarit (đường đơn)</w:t>
      </w:r>
      <w:r w:rsidRPr="002E3C6B">
        <w:rPr>
          <w:rFonts w:cs="Times New Roman"/>
        </w:rPr>
        <w:br/>
        <w:t>Gồm các loại đường có từ 3 – 7 nguyên tử cacbon trong phân tử.  Phổ biến và quan trọng nhất là:</w:t>
      </w:r>
      <w:r w:rsidRPr="002E3C6B">
        <w:rPr>
          <w:rFonts w:cs="Times New Roman"/>
        </w:rPr>
        <w:br/>
        <w:t xml:space="preserve">- Hexozo (6C): </w:t>
      </w:r>
      <w:r w:rsidRPr="002E3C6B">
        <w:rPr>
          <w:rFonts w:cs="Times New Roman"/>
          <w:b/>
        </w:rPr>
        <w:t>Glucozo</w:t>
      </w:r>
      <w:r w:rsidRPr="002E3C6B">
        <w:rPr>
          <w:rFonts w:cs="Times New Roman"/>
        </w:rPr>
        <w:t xml:space="preserve"> (đường nho), </w:t>
      </w:r>
      <w:r w:rsidRPr="002E3C6B">
        <w:rPr>
          <w:rFonts w:cs="Times New Roman"/>
          <w:b/>
        </w:rPr>
        <w:t xml:space="preserve">fructozo </w:t>
      </w:r>
      <w:r w:rsidRPr="002E3C6B">
        <w:rPr>
          <w:rFonts w:cs="Times New Roman"/>
        </w:rPr>
        <w:t xml:space="preserve">(đường quả), </w:t>
      </w:r>
      <w:r w:rsidRPr="002E3C6B">
        <w:rPr>
          <w:rFonts w:cs="Times New Roman"/>
          <w:b/>
        </w:rPr>
        <w:t>galactozo</w:t>
      </w:r>
      <w:r w:rsidRPr="002E3C6B">
        <w:rPr>
          <w:rFonts w:cs="Times New Roman"/>
        </w:rPr>
        <w:t xml:space="preserve">.  Các đường đơn này có tính khử mạnh.  </w:t>
      </w:r>
      <w:r w:rsidRPr="002E3C6B">
        <w:rPr>
          <w:rFonts w:cs="Times New Roman"/>
        </w:rPr>
        <w:br/>
        <w:t>- Pentozo (5C): gồm đường ribozo (C</w:t>
      </w:r>
      <w:r w:rsidRPr="002E3C6B">
        <w:rPr>
          <w:rFonts w:cs="Times New Roman"/>
          <w:vertAlign w:val="subscript"/>
        </w:rPr>
        <w:t>5</w:t>
      </w:r>
      <w:r w:rsidRPr="002E3C6B">
        <w:rPr>
          <w:rFonts w:cs="Times New Roman"/>
        </w:rPr>
        <w:t>H</w:t>
      </w:r>
      <w:r w:rsidRPr="002E3C6B">
        <w:rPr>
          <w:rFonts w:cs="Times New Roman"/>
          <w:vertAlign w:val="subscript"/>
        </w:rPr>
        <w:t>10</w:t>
      </w:r>
      <w:r w:rsidRPr="002E3C6B">
        <w:rPr>
          <w:rFonts w:cs="Times New Roman"/>
        </w:rPr>
        <w:t>O</w:t>
      </w:r>
      <w:r w:rsidRPr="002E3C6B">
        <w:rPr>
          <w:rFonts w:cs="Times New Roman"/>
          <w:vertAlign w:val="subscript"/>
        </w:rPr>
        <w:t>4</w:t>
      </w:r>
      <w:r w:rsidRPr="002E3C6B">
        <w:rPr>
          <w:rFonts w:cs="Times New Roman"/>
        </w:rPr>
        <w:t>) và deoxyribozo (C</w:t>
      </w:r>
      <w:r w:rsidRPr="002E3C6B">
        <w:rPr>
          <w:rFonts w:cs="Times New Roman"/>
          <w:vertAlign w:val="subscript"/>
        </w:rPr>
        <w:t>5</w:t>
      </w:r>
      <w:r w:rsidRPr="002E3C6B">
        <w:rPr>
          <w:rFonts w:cs="Times New Roman"/>
        </w:rPr>
        <w:t>H</w:t>
      </w:r>
      <w:r w:rsidRPr="002E3C6B">
        <w:rPr>
          <w:rFonts w:cs="Times New Roman"/>
          <w:vertAlign w:val="subscript"/>
        </w:rPr>
        <w:t>10</w:t>
      </w:r>
      <w:r w:rsidRPr="002E3C6B">
        <w:rPr>
          <w:rFonts w:cs="Times New Roman"/>
        </w:rPr>
        <w:t>O</w:t>
      </w:r>
      <w:r w:rsidRPr="002E3C6B">
        <w:rPr>
          <w:rFonts w:cs="Times New Roman"/>
          <w:vertAlign w:val="subscript"/>
        </w:rPr>
        <w:t>5</w:t>
      </w:r>
      <w:r w:rsidRPr="002E3C6B">
        <w:rPr>
          <w:rFonts w:cs="Times New Roman"/>
        </w:rPr>
        <w:t xml:space="preserve">). </w:t>
      </w:r>
      <w:r w:rsidRPr="002E3C6B">
        <w:rPr>
          <w:rFonts w:cs="Times New Roman"/>
        </w:rPr>
        <w:br/>
        <w:t xml:space="preserve">                          </w:t>
      </w:r>
      <w:r w:rsidRPr="002E3C6B">
        <w:rPr>
          <w:rFonts w:cs="Times New Roman"/>
        </w:rPr>
        <w:pict>
          <v:shape id="_x0000_i1033" type="#_x0000_t75" style="width:297pt;height:85.5pt">
            <v:imagedata r:id="rId15" o:title="C6H12C6"/>
          </v:shape>
        </w:pict>
      </w:r>
      <w:r w:rsidRPr="002E3C6B">
        <w:rPr>
          <w:rFonts w:cs="Times New Roman"/>
        </w:rPr>
        <w:br/>
      </w:r>
    </w:p>
    <w:p w:rsidR="001B202F" w:rsidRPr="002E3C6B" w:rsidRDefault="001B202F" w:rsidP="006C7D5A">
      <w:pPr>
        <w:rPr>
          <w:rFonts w:cs="Times New Roman"/>
        </w:rPr>
      </w:pPr>
      <w:r w:rsidRPr="002E3C6B">
        <w:rPr>
          <w:rStyle w:val="Strong"/>
          <w:rFonts w:cs="Times New Roman"/>
          <w:i/>
          <w:iCs/>
        </w:rPr>
        <w:lastRenderedPageBreak/>
        <w:t xml:space="preserve">- </w:t>
      </w:r>
      <w:r w:rsidRPr="002E3C6B">
        <w:rPr>
          <w:rStyle w:val="Emphasis"/>
          <w:rFonts w:cs="Times New Roman"/>
          <w:b/>
          <w:bCs/>
        </w:rPr>
        <w:t>Cấu trúc các disaccarit (đường đôi)</w:t>
      </w:r>
      <w:r w:rsidRPr="002E3C6B">
        <w:rPr>
          <w:rFonts w:cs="Times New Roman"/>
        </w:rPr>
        <w:br/>
        <w:t xml:space="preserve">Hai phân tử đường đơn </w:t>
      </w:r>
      <w:r w:rsidRPr="002E3C6B">
        <w:rPr>
          <w:rFonts w:cs="Times New Roman"/>
          <w:i/>
        </w:rPr>
        <w:t>(Glucozo, fructozo, galactozo)</w:t>
      </w:r>
      <w:r w:rsidRPr="002E3C6B">
        <w:rPr>
          <w:rFonts w:cs="Times New Roman"/>
        </w:rPr>
        <w:t xml:space="preserve"> liên kết với nhau bằng mối liên kết glicozit và loại đi 1 phân tử nước tạo thành đường disaccarit. </w:t>
      </w:r>
    </w:p>
    <w:p w:rsidR="001B202F" w:rsidRPr="002E3C6B" w:rsidRDefault="001B202F" w:rsidP="006C7D5A">
      <w:pPr>
        <w:rPr>
          <w:rFonts w:cs="Times New Roman"/>
        </w:rPr>
      </w:pPr>
      <w:r w:rsidRPr="002E3C6B">
        <w:rPr>
          <w:rFonts w:cs="Times New Roman"/>
          <w:b/>
        </w:rPr>
        <w:t>VD:</w:t>
      </w:r>
      <w:r w:rsidRPr="002E3C6B">
        <w:rPr>
          <w:rFonts w:cs="Times New Roman"/>
        </w:rPr>
        <w:t xml:space="preserve"> saccarozo </w:t>
      </w:r>
      <w:r w:rsidRPr="002E3C6B">
        <w:rPr>
          <w:rFonts w:cs="Times New Roman"/>
          <w:i/>
        </w:rPr>
        <w:t>(đường mía)</w:t>
      </w:r>
      <w:r w:rsidRPr="002E3C6B">
        <w:rPr>
          <w:rFonts w:cs="Times New Roman"/>
        </w:rPr>
        <w:t xml:space="preserve"> = Glucozo +  Fructozo; </w:t>
      </w:r>
      <w:r w:rsidRPr="002E3C6B">
        <w:rPr>
          <w:rFonts w:cs="Times New Roman"/>
        </w:rPr>
        <w:br/>
        <w:t xml:space="preserve">        mantozo </w:t>
      </w:r>
      <w:r w:rsidRPr="002E3C6B">
        <w:rPr>
          <w:rFonts w:cs="Times New Roman"/>
          <w:i/>
        </w:rPr>
        <w:t>(đường mạch nha)</w:t>
      </w:r>
      <w:r w:rsidRPr="002E3C6B">
        <w:rPr>
          <w:rFonts w:cs="Times New Roman"/>
        </w:rPr>
        <w:t xml:space="preserve"> = Glucozo +  Glucozo; </w:t>
      </w:r>
      <w:r w:rsidRPr="002E3C6B">
        <w:rPr>
          <w:rFonts w:cs="Times New Roman"/>
        </w:rPr>
        <w:br/>
        <w:t xml:space="preserve">        lactozo</w:t>
      </w:r>
      <w:r w:rsidRPr="002E3C6B">
        <w:rPr>
          <w:rFonts w:cs="Times New Roman"/>
          <w:i/>
        </w:rPr>
        <w:t xml:space="preserve"> (đường sữa) </w:t>
      </w:r>
      <w:r w:rsidRPr="002E3C6B">
        <w:rPr>
          <w:rFonts w:cs="Times New Roman"/>
        </w:rPr>
        <w:t xml:space="preserve">= Glucozo +  Galactozo.  </w:t>
      </w:r>
      <w:r w:rsidRPr="002E3C6B">
        <w:rPr>
          <w:rFonts w:cs="Times New Roman"/>
        </w:rPr>
        <w:br/>
      </w:r>
      <w:r w:rsidRPr="002E3C6B">
        <w:rPr>
          <w:rFonts w:cs="Times New Roman"/>
        </w:rPr>
        <w:pict>
          <v:shape id="_x0000_i1034" type="#_x0000_t75" style="width:486.75pt;height:252.75pt">
            <v:imagedata r:id="rId16" o:title="Image71"/>
          </v:shape>
        </w:pict>
      </w:r>
      <w:r w:rsidRPr="002E3C6B">
        <w:rPr>
          <w:rFonts w:cs="Times New Roman"/>
        </w:rPr>
        <w:br/>
      </w:r>
      <w:r w:rsidRPr="002E3C6B">
        <w:rPr>
          <w:rFonts w:cs="Times New Roman"/>
        </w:rPr>
        <w:pict>
          <v:shape id="_x0000_i1035" type="#_x0000_t75" style="width:351pt;height:105.75pt">
            <v:imagedata r:id="rId17" o:title="disacc"/>
          </v:shape>
        </w:pict>
      </w:r>
    </w:p>
    <w:p w:rsidR="001B202F" w:rsidRPr="002E3C6B" w:rsidRDefault="001B202F" w:rsidP="006C7D5A">
      <w:pPr>
        <w:rPr>
          <w:rFonts w:cs="Times New Roman"/>
        </w:rPr>
      </w:pPr>
      <w:r w:rsidRPr="002E3C6B">
        <w:rPr>
          <w:rStyle w:val="Strong"/>
          <w:rFonts w:cs="Times New Roman"/>
          <w:i/>
          <w:iCs/>
        </w:rPr>
        <w:t>- Cấu trúc các polysaccarit (đường đa)</w:t>
      </w:r>
      <w:r w:rsidRPr="002E3C6B">
        <w:rPr>
          <w:rFonts w:cs="Times New Roman"/>
        </w:rPr>
        <w:br/>
        <w:t>Nhiều phân tử đường đơn bằng các phản ứng trùng ngưng và loại nước tạo thành các polysaccarit, có dạng mạch:</w:t>
      </w:r>
      <w:r w:rsidRPr="002E3C6B">
        <w:rPr>
          <w:rFonts w:cs="Times New Roman"/>
        </w:rPr>
        <w:br/>
      </w:r>
      <w:r w:rsidRPr="002E3C6B">
        <w:rPr>
          <w:rFonts w:cs="Times New Roman"/>
          <w:b/>
        </w:rPr>
        <w:t>- Mạch thẳng:</w:t>
      </w:r>
      <w:r w:rsidRPr="002E3C6B">
        <w:rPr>
          <w:rFonts w:cs="Times New Roman"/>
        </w:rPr>
        <w:t xml:space="preserve"> xenlulozo, kitin. </w:t>
      </w:r>
      <w:r w:rsidRPr="002E3C6B">
        <w:rPr>
          <w:rFonts w:cs="Times New Roman"/>
        </w:rPr>
        <w:br/>
      </w:r>
      <w:r w:rsidRPr="002E3C6B">
        <w:rPr>
          <w:rFonts w:cs="Times New Roman"/>
          <w:b/>
        </w:rPr>
        <w:t>- Mạch phân nhánh:</w:t>
      </w:r>
      <w:r w:rsidRPr="002E3C6B">
        <w:rPr>
          <w:rFonts w:cs="Times New Roman"/>
        </w:rPr>
        <w:t xml:space="preserve"> tinh bột ở thực vật và glicogen ở động vật.  </w:t>
      </w:r>
      <w:r w:rsidRPr="002E3C6B">
        <w:rPr>
          <w:rFonts w:cs="Times New Roman"/>
        </w:rPr>
        <w:br/>
        <w:t xml:space="preserve">Tinh bột được hình thành do rất nhiều phân tử Glucozo liên kết với nhau dưới dạng phân nhánh và không phân nhánh.  Glicogen được hình thành do rất nhiều phân tử Glucozo liên kết với nhau thành một phân tử có cấu trúc phân nhánh phức tạp. </w:t>
      </w:r>
      <w:r w:rsidRPr="002E3C6B">
        <w:rPr>
          <w:rFonts w:cs="Times New Roman"/>
        </w:rPr>
        <w:br/>
      </w:r>
      <w:r w:rsidRPr="002E3C6B">
        <w:rPr>
          <w:rStyle w:val="Strong"/>
          <w:rFonts w:cs="Times New Roman"/>
          <w:i/>
          <w:iCs/>
        </w:rPr>
        <w:t xml:space="preserve">*  </w:t>
      </w:r>
      <w:r w:rsidRPr="002E3C6B">
        <w:rPr>
          <w:rStyle w:val="Strong"/>
          <w:rFonts w:cs="Times New Roman"/>
        </w:rPr>
        <w:t>Chức năng</w:t>
      </w:r>
      <w:r w:rsidRPr="002E3C6B">
        <w:rPr>
          <w:rFonts w:cs="Times New Roman"/>
        </w:rPr>
        <w:br/>
        <w:t xml:space="preserve">- </w:t>
      </w:r>
      <w:r w:rsidRPr="002E3C6B">
        <w:rPr>
          <w:rFonts w:cs="Times New Roman"/>
          <w:i/>
        </w:rPr>
        <w:t>Nguồn cung cấp năng lượng chính:</w:t>
      </w:r>
      <w:r w:rsidRPr="002E3C6B">
        <w:rPr>
          <w:rFonts w:cs="Times New Roman"/>
        </w:rPr>
        <w:t xml:space="preserve"> thông qua phân giải thành Glucozo cung cấp cho quá trình hô hấp tế bào.  </w:t>
      </w:r>
      <w:r w:rsidRPr="002E3C6B">
        <w:rPr>
          <w:rFonts w:cs="Times New Roman"/>
        </w:rPr>
        <w:br/>
        <w:t xml:space="preserve">- </w:t>
      </w:r>
      <w:r w:rsidRPr="002E3C6B">
        <w:rPr>
          <w:rFonts w:cs="Times New Roman"/>
          <w:i/>
        </w:rPr>
        <w:t>Dự trữ năng lượng:</w:t>
      </w:r>
      <w:r w:rsidRPr="002E3C6B">
        <w:rPr>
          <w:rFonts w:cs="Times New Roman"/>
        </w:rPr>
        <w:t xml:space="preserve">  Glicogen ở t.bào đ.vật và tinh bột ở t.bào th.vật đóng vai trò là nguồn dự trữ năng lượng. </w:t>
      </w:r>
      <w:r w:rsidRPr="002E3C6B">
        <w:rPr>
          <w:rFonts w:cs="Times New Roman"/>
        </w:rPr>
        <w:br/>
        <w:t xml:space="preserve">-  </w:t>
      </w:r>
      <w:r w:rsidRPr="002E3C6B">
        <w:rPr>
          <w:rFonts w:cs="Times New Roman"/>
          <w:i/>
        </w:rPr>
        <w:t>Thành phần xây dựng nên nhiều bộ phận của tế bào</w:t>
      </w:r>
      <w:r w:rsidRPr="002E3C6B">
        <w:rPr>
          <w:rFonts w:cs="Times New Roman"/>
        </w:rPr>
        <w:t xml:space="preserve"> </w:t>
      </w:r>
      <w:r w:rsidRPr="002E3C6B">
        <w:rPr>
          <w:rFonts w:cs="Times New Roman"/>
        </w:rPr>
        <w:br/>
        <w:t xml:space="preserve">VD: Xenlulozo là thành phần cấu trúc nên thành tế bào thực vật.  </w:t>
      </w:r>
      <w:r w:rsidRPr="002E3C6B">
        <w:rPr>
          <w:rFonts w:cs="Times New Roman"/>
        </w:rPr>
        <w:br/>
        <w:t xml:space="preserve">        Pentozo là loại đường tham gia cấu tạo ADN, ARN.  </w:t>
      </w:r>
      <w:r w:rsidRPr="002E3C6B">
        <w:rPr>
          <w:rFonts w:cs="Times New Roman"/>
        </w:rPr>
        <w:br/>
        <w:t xml:space="preserve">        Sacrozo là loại đường vận chuyển trong cây. </w:t>
      </w:r>
      <w:r w:rsidRPr="002E3C6B">
        <w:rPr>
          <w:rFonts w:cs="Times New Roman"/>
        </w:rPr>
        <w:br/>
      </w:r>
      <w:r w:rsidRPr="002E3C6B">
        <w:rPr>
          <w:rFonts w:cs="Times New Roman"/>
        </w:rPr>
        <w:lastRenderedPageBreak/>
        <w:t xml:space="preserve">        Thành tế bào của nhiều loại nấm cũng được cấu tạo từ kitin.  </w:t>
      </w:r>
      <w:r w:rsidRPr="002E3C6B">
        <w:rPr>
          <w:rFonts w:cs="Times New Roman"/>
        </w:rPr>
        <w:br/>
        <w:t xml:space="preserve">-  </w:t>
      </w:r>
      <w:r w:rsidRPr="002E3C6B">
        <w:rPr>
          <w:rFonts w:cs="Times New Roman"/>
          <w:i/>
        </w:rPr>
        <w:t>Chức năng vận chuyển các chất qua màng:</w:t>
      </w:r>
      <w:r w:rsidRPr="002E3C6B">
        <w:rPr>
          <w:rFonts w:cs="Times New Roman"/>
        </w:rPr>
        <w:t xml:space="preserve"> Khi một số polysaccarit kết hợp với protein (glicoprotein) có vai trò vận chuyển các chất qua màng sinh chất và góp phần “nhận biết” các vật thể lạ lúc qua màng.  </w:t>
      </w:r>
    </w:p>
    <w:p w:rsidR="001B202F" w:rsidRPr="002E3C6B" w:rsidRDefault="001B202F" w:rsidP="006C7D5A">
      <w:pPr>
        <w:rPr>
          <w:rFonts w:cs="Times New Roman"/>
        </w:rPr>
      </w:pPr>
      <w:r w:rsidRPr="002E3C6B">
        <w:rPr>
          <w:rStyle w:val="Strong"/>
          <w:rFonts w:cs="Times New Roman"/>
        </w:rPr>
        <w:t xml:space="preserve">b.  Lipit </w:t>
      </w:r>
      <w:r w:rsidRPr="002E3C6B">
        <w:rPr>
          <w:rFonts w:cs="Times New Roman"/>
        </w:rPr>
        <w:t>(chất béo)</w:t>
      </w:r>
      <w:r w:rsidRPr="002E3C6B">
        <w:rPr>
          <w:rFonts w:cs="Times New Roman"/>
        </w:rPr>
        <w:br/>
      </w:r>
      <w:r w:rsidRPr="002E3C6B">
        <w:rPr>
          <w:rStyle w:val="Strong"/>
          <w:rFonts w:cs="Times New Roman"/>
          <w:i/>
          <w:iCs/>
        </w:rPr>
        <w:t xml:space="preserve">*  </w:t>
      </w:r>
      <w:r w:rsidRPr="002E3C6B">
        <w:rPr>
          <w:rStyle w:val="Strong"/>
          <w:rFonts w:cs="Times New Roman"/>
          <w:iCs/>
        </w:rPr>
        <w:t>Đặc điểm chung:</w:t>
      </w:r>
      <w:r w:rsidRPr="002E3C6B">
        <w:rPr>
          <w:rFonts w:cs="Times New Roman"/>
        </w:rPr>
        <w:t xml:space="preserve"> </w:t>
      </w:r>
    </w:p>
    <w:p w:rsidR="001B202F" w:rsidRPr="002E3C6B" w:rsidRDefault="001B202F" w:rsidP="006C7D5A">
      <w:pPr>
        <w:rPr>
          <w:rFonts w:cs="Times New Roman"/>
          <w:b/>
          <w:bCs/>
        </w:rPr>
      </w:pPr>
      <w:r w:rsidRPr="002E3C6B">
        <w:rPr>
          <w:rFonts w:cs="Times New Roman"/>
        </w:rPr>
        <w:t xml:space="preserve">- Không tan trong nước (vì thế nó là chất kị nước), chỉ tan trong các dung môi hữu cơ như ete, benzen, clorofooc. </w:t>
      </w:r>
      <w:r w:rsidRPr="002E3C6B">
        <w:rPr>
          <w:rFonts w:cs="Times New Roman"/>
        </w:rPr>
        <w:br/>
        <w:t xml:space="preserve">- Không cấu tạo theo nguyên tắc đa phân. </w:t>
      </w:r>
    </w:p>
    <w:p w:rsidR="001B202F" w:rsidRPr="002E3C6B" w:rsidRDefault="001B202F" w:rsidP="006C7D5A">
      <w:pPr>
        <w:rPr>
          <w:rFonts w:cs="Times New Roman"/>
        </w:rPr>
      </w:pPr>
      <w:r w:rsidRPr="002E3C6B">
        <w:rPr>
          <w:rStyle w:val="Strong"/>
          <w:rFonts w:cs="Times New Roman"/>
          <w:i/>
          <w:iCs/>
        </w:rPr>
        <w:t xml:space="preserve">*  </w:t>
      </w:r>
      <w:r w:rsidRPr="002E3C6B">
        <w:rPr>
          <w:rStyle w:val="Strong"/>
          <w:rFonts w:cs="Times New Roman"/>
        </w:rPr>
        <w:t>Cấu trúc</w:t>
      </w:r>
      <w:r w:rsidRPr="002E3C6B">
        <w:rPr>
          <w:rFonts w:cs="Times New Roman"/>
        </w:rPr>
        <w:br/>
      </w:r>
      <w:r w:rsidRPr="002E3C6B">
        <w:rPr>
          <w:rStyle w:val="Strong"/>
          <w:rFonts w:cs="Times New Roman"/>
          <w:i/>
          <w:iCs/>
        </w:rPr>
        <w:t>-  Mỡ, dầu và sáp (lipit đơn giản)</w:t>
      </w:r>
      <w:r w:rsidRPr="002E3C6B">
        <w:rPr>
          <w:rFonts w:cs="Times New Roman"/>
        </w:rPr>
        <w:t>: chứa các nguyên tố hoá học C, H, O giống như cacbohidrat nhưng lượng oxy ít hơn đặc biệt trong mỡ.  VD mỡ bò có công thức là C</w:t>
      </w:r>
      <w:r w:rsidRPr="002E3C6B">
        <w:rPr>
          <w:rFonts w:cs="Times New Roman"/>
          <w:vertAlign w:val="subscript"/>
        </w:rPr>
        <w:t>57</w:t>
      </w:r>
      <w:r w:rsidRPr="002E3C6B">
        <w:rPr>
          <w:rFonts w:cs="Times New Roman"/>
        </w:rPr>
        <w:t>H</w:t>
      </w:r>
      <w:r w:rsidRPr="002E3C6B">
        <w:rPr>
          <w:rFonts w:cs="Times New Roman"/>
          <w:vertAlign w:val="subscript"/>
        </w:rPr>
        <w:t>110</w:t>
      </w:r>
      <w:r w:rsidRPr="002E3C6B">
        <w:rPr>
          <w:rFonts w:cs="Times New Roman"/>
        </w:rPr>
        <w:t>O</w:t>
      </w:r>
      <w:r w:rsidRPr="002E3C6B">
        <w:rPr>
          <w:rFonts w:cs="Times New Roman"/>
          <w:vertAlign w:val="subscript"/>
        </w:rPr>
        <w:t>6</w:t>
      </w:r>
      <w:r w:rsidRPr="002E3C6B">
        <w:rPr>
          <w:rFonts w:cs="Times New Roman"/>
        </w:rPr>
        <w:t xml:space="preserve">.  </w:t>
      </w:r>
      <w:r w:rsidRPr="002E3C6B">
        <w:rPr>
          <w:rFonts w:cs="Times New Roman"/>
        </w:rPr>
        <w:br/>
        <w:t xml:space="preserve">+ </w:t>
      </w:r>
      <w:r w:rsidRPr="002E3C6B">
        <w:rPr>
          <w:rFonts w:cs="Times New Roman"/>
          <w:i/>
        </w:rPr>
        <w:t>Mỡ và dầu</w:t>
      </w:r>
      <w:r w:rsidRPr="002E3C6B">
        <w:rPr>
          <w:rFonts w:cs="Times New Roman"/>
        </w:rPr>
        <w:t xml:space="preserve">: Mỗi phân tử gồm 1 glyxerol kết hợp với 3 axit béo.  Mỡ chứa nhiều axit béo no còn dầu lại chứa nhiều axit béo không no.  </w:t>
      </w:r>
      <w:r w:rsidRPr="002E3C6B">
        <w:rPr>
          <w:rFonts w:cs="Times New Roman"/>
        </w:rPr>
        <w:br/>
        <w:t xml:space="preserve">+ </w:t>
      </w:r>
      <w:r w:rsidRPr="002E3C6B">
        <w:rPr>
          <w:rFonts w:cs="Times New Roman"/>
          <w:i/>
        </w:rPr>
        <w:t>Mỗi axit béo</w:t>
      </w:r>
      <w:r w:rsidRPr="002E3C6B">
        <w:rPr>
          <w:rFonts w:cs="Times New Roman"/>
        </w:rPr>
        <w:t xml:space="preserve"> thường gồm từ 16 đến 18 nguyên tử cacbon.  Các liên kết không phân cực C – H trong axit béo làm cho mỡ và dầu có tính kị nước.  Mỗi phân tử sáp chỉ chứa một đơn vị nhỏ axit béo liên kết với một rượu mạch dài thay cho glyxerol. </w:t>
      </w:r>
      <w:r w:rsidRPr="002E3C6B">
        <w:rPr>
          <w:rFonts w:cs="Times New Roman"/>
        </w:rPr>
        <w:br/>
      </w:r>
      <w:r w:rsidRPr="002E3C6B">
        <w:rPr>
          <w:rStyle w:val="Strong"/>
          <w:rFonts w:cs="Times New Roman"/>
          <w:i/>
          <w:iCs/>
        </w:rPr>
        <w:t>- Các Photpholipit và Steroit (lipit phức tạp)</w:t>
      </w:r>
      <w:r w:rsidRPr="002E3C6B">
        <w:rPr>
          <w:rFonts w:cs="Times New Roman"/>
        </w:rPr>
        <w:br/>
        <w:t xml:space="preserve">+ </w:t>
      </w:r>
      <w:r w:rsidRPr="002E3C6B">
        <w:rPr>
          <w:rFonts w:cs="Times New Roman"/>
          <w:i/>
        </w:rPr>
        <w:t>Photpholipit:</w:t>
      </w:r>
      <w:r w:rsidRPr="002E3C6B">
        <w:rPr>
          <w:rFonts w:cs="Times New Roman"/>
        </w:rPr>
        <w:t xml:space="preserve"> Gồm 1 phân tử glyxerol liên kết với hai phân tử axit béo và một nhóm Photphat, nhóm Photphat nối glyxerol với một ancol phức → có tính lưỡng cực: đầu ancol phức ưa nước và đuôi kị. </w:t>
      </w:r>
      <w:r w:rsidRPr="002E3C6B">
        <w:rPr>
          <w:rFonts w:cs="Times New Roman"/>
        </w:rPr>
        <w:br/>
        <w:t xml:space="preserve">+ </w:t>
      </w:r>
      <w:r w:rsidRPr="002E3C6B">
        <w:rPr>
          <w:rFonts w:cs="Times New Roman"/>
          <w:i/>
        </w:rPr>
        <w:t>Steroit</w:t>
      </w:r>
      <w:r w:rsidRPr="002E3C6B">
        <w:rPr>
          <w:rFonts w:cs="Times New Roman"/>
        </w:rPr>
        <w:t xml:space="preserve"> : Gồm các mạch cacbon vòng liên kết với nhau.  </w:t>
      </w:r>
      <w:r w:rsidRPr="002E3C6B">
        <w:rPr>
          <w:rFonts w:cs="Times New Roman"/>
        </w:rPr>
        <w:br/>
        <w:t xml:space="preserve">                Một số Steroit quan trọng là colesterol, các axit mật, ostrogen, progesteron …</w:t>
      </w:r>
    </w:p>
    <w:p w:rsidR="001B202F" w:rsidRPr="002E3C6B" w:rsidRDefault="001B202F" w:rsidP="006C7D5A">
      <w:pPr>
        <w:rPr>
          <w:rFonts w:cs="Times New Roman"/>
        </w:rPr>
      </w:pPr>
      <w:r w:rsidRPr="002E3C6B">
        <w:rPr>
          <w:rFonts w:cs="Times New Roman"/>
          <w:b/>
          <w:i/>
        </w:rPr>
        <w:t>- Sắc tố và vitamin</w:t>
      </w:r>
      <w:r w:rsidRPr="002E3C6B">
        <w:rPr>
          <w:rFonts w:cs="Times New Roman"/>
          <w:b/>
          <w:i/>
        </w:rPr>
        <w:br/>
      </w:r>
      <w:r w:rsidRPr="002E3C6B">
        <w:rPr>
          <w:rFonts w:cs="Times New Roman"/>
        </w:rPr>
        <w:t xml:space="preserve">+ Sắc tố: Carotenoit. </w:t>
      </w:r>
      <w:r w:rsidRPr="002E3C6B">
        <w:rPr>
          <w:rFonts w:cs="Times New Roman"/>
        </w:rPr>
        <w:br/>
        <w:t>+ Vitamin: A, D, E, K</w:t>
      </w:r>
    </w:p>
    <w:p w:rsidR="001B202F" w:rsidRPr="002E3C6B" w:rsidRDefault="001B202F" w:rsidP="006C7D5A">
      <w:pPr>
        <w:rPr>
          <w:rFonts w:cs="Times New Roman"/>
        </w:rPr>
      </w:pPr>
      <w:r w:rsidRPr="002E3C6B">
        <w:rPr>
          <w:rStyle w:val="Strong"/>
          <w:rFonts w:cs="Times New Roman"/>
          <w:i/>
          <w:iCs/>
        </w:rPr>
        <w:t xml:space="preserve">* </w:t>
      </w:r>
      <w:r w:rsidRPr="002E3C6B">
        <w:rPr>
          <w:rStyle w:val="Strong"/>
          <w:rFonts w:cs="Times New Roman"/>
        </w:rPr>
        <w:t>Chức năng của lipit</w:t>
      </w:r>
    </w:p>
    <w:p w:rsidR="001B202F" w:rsidRPr="002E3C6B" w:rsidRDefault="001B202F" w:rsidP="006C7D5A">
      <w:pPr>
        <w:rPr>
          <w:rFonts w:cs="Times New Roman"/>
        </w:rPr>
      </w:pPr>
      <w:r w:rsidRPr="002E3C6B">
        <w:rPr>
          <w:rFonts w:cs="Times New Roman"/>
        </w:rPr>
        <w:t xml:space="preserve">- </w:t>
      </w:r>
      <w:r w:rsidRPr="002E3C6B">
        <w:rPr>
          <w:rFonts w:cs="Times New Roman"/>
          <w:i/>
        </w:rPr>
        <w:t>Cấu trúc nên hệ thống các màng sinh học:</w:t>
      </w:r>
      <w:r w:rsidRPr="002E3C6B">
        <w:rPr>
          <w:rFonts w:cs="Times New Roman"/>
        </w:rPr>
        <w:t xml:space="preserve"> Photpholipit, colesterol. </w:t>
      </w:r>
    </w:p>
    <w:p w:rsidR="001B202F" w:rsidRPr="002E3C6B" w:rsidRDefault="001B202F" w:rsidP="006C7D5A">
      <w:pPr>
        <w:rPr>
          <w:rFonts w:cs="Times New Roman"/>
        </w:rPr>
      </w:pPr>
      <w:r w:rsidRPr="002E3C6B">
        <w:rPr>
          <w:rFonts w:cs="Times New Roman"/>
        </w:rPr>
        <w:t xml:space="preserve">- </w:t>
      </w:r>
      <w:r w:rsidRPr="002E3C6B">
        <w:rPr>
          <w:rFonts w:cs="Times New Roman"/>
          <w:i/>
        </w:rPr>
        <w:t>Dự trữ năng lượng (mỡ và dầu):</w:t>
      </w:r>
      <w:r w:rsidRPr="002E3C6B">
        <w:rPr>
          <w:rFonts w:cs="Times New Roman"/>
        </w:rPr>
        <w:t xml:space="preserve"> Mang nhiều năng lượng.  </w:t>
      </w:r>
      <w:r w:rsidRPr="002E3C6B">
        <w:rPr>
          <w:rFonts w:cs="Times New Roman"/>
        </w:rPr>
        <w:br/>
      </w:r>
      <w:r w:rsidRPr="002E3C6B">
        <w:rPr>
          <w:rFonts w:cs="Times New Roman"/>
          <w:i/>
        </w:rPr>
        <w:t>- Tham gia vào nhiều chức năng sinh học khác:</w:t>
      </w:r>
      <w:r w:rsidRPr="002E3C6B">
        <w:rPr>
          <w:rFonts w:cs="Times New Roman"/>
        </w:rPr>
        <w:t xml:space="preserve"> Ostrogen là loại hoocmôn có bản chất là Steroit; các loại sắc tố như diệp lục, một số loại vitamin A, D, E, K cũng là một dạng lipit). </w:t>
      </w:r>
    </w:p>
    <w:tbl>
      <w:tblPr>
        <w:tblW w:w="121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7054"/>
        <w:gridCol w:w="5058"/>
      </w:tblGrid>
      <w:tr w:rsidR="001B202F" w:rsidRPr="002E3C6B" w:rsidTr="00C10A0F">
        <w:tc>
          <w:tcPr>
            <w:tcW w:w="7054" w:type="dxa"/>
            <w:shd w:val="clear" w:color="auto" w:fill="auto"/>
          </w:tcPr>
          <w:p w:rsidR="001B202F" w:rsidRPr="002E3C6B" w:rsidRDefault="001B202F" w:rsidP="006C7D5A">
            <w:pPr>
              <w:rPr>
                <w:rFonts w:cs="Times New Roman"/>
              </w:rPr>
            </w:pPr>
            <w:r w:rsidRPr="002E3C6B">
              <w:rPr>
                <w:rStyle w:val="Strong"/>
                <w:rFonts w:cs="Times New Roman"/>
              </w:rPr>
              <w:t>c. Protein</w:t>
            </w:r>
            <w:r w:rsidRPr="002E3C6B">
              <w:rPr>
                <w:rFonts w:cs="Times New Roman"/>
              </w:rPr>
              <w:br/>
            </w:r>
            <w:r w:rsidRPr="002E3C6B">
              <w:rPr>
                <w:rFonts w:cs="Times New Roman"/>
                <w:b/>
              </w:rPr>
              <w:t>* Cấu tạo:</w:t>
            </w:r>
            <w:r w:rsidRPr="002E3C6B">
              <w:rPr>
                <w:rFonts w:cs="Times New Roman"/>
                <w:b/>
              </w:rPr>
              <w:br/>
            </w:r>
            <w:r w:rsidRPr="002E3C6B">
              <w:rPr>
                <w:rStyle w:val="Strong"/>
                <w:rFonts w:cs="Times New Roman"/>
              </w:rPr>
              <w:t>- Đơn phân: Axit amin</w:t>
            </w:r>
            <w:r w:rsidRPr="002E3C6B">
              <w:rPr>
                <w:rFonts w:cs="Times New Roman"/>
              </w:rPr>
              <w:t>: Trong tự nhiên có 20 loại axit amin khác nhau.  Mỗi axit amin gồm 3 thành phần:</w:t>
            </w:r>
            <w:r w:rsidRPr="002E3C6B">
              <w:rPr>
                <w:rFonts w:cs="Times New Roman"/>
              </w:rPr>
              <w:br/>
              <w:t xml:space="preserve">     - Gốc </w:t>
            </w:r>
            <w:r w:rsidRPr="002E3C6B">
              <w:rPr>
                <w:rFonts w:cs="Times New Roman"/>
                <w:b/>
              </w:rPr>
              <w:t xml:space="preserve">– R. </w:t>
            </w:r>
            <w:r w:rsidRPr="002E3C6B">
              <w:rPr>
                <w:rFonts w:cs="Times New Roman"/>
              </w:rPr>
              <w:t xml:space="preserve"> </w:t>
            </w:r>
          </w:p>
          <w:p w:rsidR="001B202F" w:rsidRPr="002E3C6B" w:rsidRDefault="001B202F" w:rsidP="006C7D5A">
            <w:pPr>
              <w:rPr>
                <w:rFonts w:cs="Times New Roman"/>
              </w:rPr>
            </w:pPr>
            <w:r w:rsidRPr="002E3C6B">
              <w:rPr>
                <w:rFonts w:cs="Times New Roman"/>
              </w:rPr>
              <w:t xml:space="preserve">     - Nhóm amin </w:t>
            </w:r>
            <w:r w:rsidRPr="002E3C6B">
              <w:rPr>
                <w:rFonts w:cs="Times New Roman"/>
                <w:b/>
              </w:rPr>
              <w:t>(- NH</w:t>
            </w:r>
            <w:r w:rsidRPr="002E3C6B">
              <w:rPr>
                <w:rFonts w:cs="Times New Roman"/>
                <w:b/>
                <w:vertAlign w:val="subscript"/>
              </w:rPr>
              <w:t>2</w:t>
            </w:r>
            <w:r w:rsidRPr="002E3C6B">
              <w:rPr>
                <w:rFonts w:cs="Times New Roman"/>
                <w:b/>
              </w:rPr>
              <w:t>)</w:t>
            </w:r>
            <w:r w:rsidRPr="002E3C6B">
              <w:rPr>
                <w:rFonts w:cs="Times New Roman"/>
              </w:rPr>
              <w:t xml:space="preserve"> </w:t>
            </w:r>
            <w:r w:rsidRPr="002E3C6B">
              <w:rPr>
                <w:rFonts w:cs="Times New Roman"/>
              </w:rPr>
              <w:br/>
              <w:t xml:space="preserve">     - Nhóm carboxyl </w:t>
            </w:r>
            <w:r w:rsidRPr="002E3C6B">
              <w:rPr>
                <w:rFonts w:cs="Times New Roman"/>
                <w:b/>
              </w:rPr>
              <w:t xml:space="preserve">(- COOH). </w:t>
            </w:r>
            <w:r w:rsidRPr="002E3C6B">
              <w:rPr>
                <w:rFonts w:cs="Times New Roman"/>
              </w:rPr>
              <w:t xml:space="preserve"> </w:t>
            </w:r>
          </w:p>
          <w:p w:rsidR="001B202F" w:rsidRPr="002E3C6B" w:rsidRDefault="001B202F" w:rsidP="006C7D5A">
            <w:pPr>
              <w:rPr>
                <w:rFonts w:cs="Times New Roman"/>
                <w:b/>
              </w:rPr>
            </w:pPr>
            <w:r w:rsidRPr="002E3C6B">
              <w:rPr>
                <w:rFonts w:cs="Times New Roman"/>
              </w:rPr>
              <w:t xml:space="preserve">Hai nhóm trên liên kết với nhau qua nguyên tử cacbon trung tâm -  nguyên tử liên kết với một nguyên tử H và một gốc R. </w:t>
            </w:r>
          </w:p>
        </w:tc>
        <w:tc>
          <w:tcPr>
            <w:tcW w:w="5058" w:type="dxa"/>
            <w:shd w:val="clear" w:color="auto" w:fill="auto"/>
          </w:tcPr>
          <w:p w:rsidR="001B202F" w:rsidRPr="002E3C6B" w:rsidRDefault="001B202F" w:rsidP="006C7D5A">
            <w:pPr>
              <w:rPr>
                <w:rFonts w:cs="Times New Roman"/>
                <w:b/>
              </w:rPr>
            </w:pPr>
            <w:r w:rsidRPr="002E3C6B">
              <w:rPr>
                <w:rFonts w:cs="Times New Roman"/>
              </w:rPr>
              <w:fldChar w:fldCharType="begin"/>
            </w:r>
            <w:r w:rsidRPr="002E3C6B">
              <w:rPr>
                <w:rFonts w:cs="Times New Roman"/>
              </w:rPr>
              <w:instrText xml:space="preserve"> INCLUDEPICTURE "http://upload.wikimedia.org/wikipedia/commons/thumb/c/ce/AminoAcidball.svg/300px-AminoAcidball.svg.png" \* MERGEFORMATINET </w:instrText>
            </w:r>
            <w:r w:rsidRPr="002E3C6B">
              <w:rPr>
                <w:rFonts w:cs="Times New Roman"/>
              </w:rPr>
              <w:fldChar w:fldCharType="separate"/>
            </w:r>
            <w:r w:rsidRPr="002E3C6B">
              <w:rPr>
                <w:rFonts w:cs="Times New Roman"/>
              </w:rPr>
              <w:pict>
                <v:shape id="_x0000_i1036" type="#_x0000_t75" alt="http://upload.wikimedia.org/wikipedia/commons/thumb/c/ce/AminoAcidball.svg/300px-AminoAcidball.svg.png" style="width:187.5pt;height:116.25pt">
                  <v:imagedata r:id="rId18" r:href="rId19"/>
                </v:shape>
              </w:pict>
            </w:r>
            <w:r w:rsidRPr="002E3C6B">
              <w:rPr>
                <w:rFonts w:cs="Times New Roman"/>
              </w:rPr>
              <w:fldChar w:fldCharType="end"/>
            </w:r>
          </w:p>
        </w:tc>
      </w:tr>
    </w:tbl>
    <w:p w:rsidR="001B202F" w:rsidRPr="002E3C6B" w:rsidRDefault="001B202F" w:rsidP="006C7D5A">
      <w:pPr>
        <w:rPr>
          <w:rStyle w:val="Strong"/>
          <w:rFonts w:cs="Times New Roman"/>
        </w:rPr>
      </w:pPr>
      <w:r w:rsidRPr="002E3C6B">
        <w:rPr>
          <w:rStyle w:val="Strong"/>
          <w:rFonts w:cs="Times New Roman"/>
        </w:rPr>
        <w:t>- Các bậc cấu trúc:</w:t>
      </w:r>
    </w:p>
    <w:p w:rsidR="001B202F" w:rsidRPr="002E3C6B" w:rsidRDefault="001B202F" w:rsidP="00C10A0F">
      <w:pPr>
        <w:rPr>
          <w:rFonts w:cs="Times New Roman"/>
        </w:rPr>
      </w:pPr>
      <w:r w:rsidRPr="002E3C6B">
        <w:rPr>
          <w:rStyle w:val="Strong"/>
          <w:rFonts w:cs="Times New Roman"/>
        </w:rPr>
        <w:lastRenderedPageBreak/>
        <w:t xml:space="preserve">+ Cấu trúc bậc một: </w:t>
      </w:r>
      <w:r w:rsidRPr="002E3C6B">
        <w:rPr>
          <w:rFonts w:cs="Times New Roman"/>
        </w:rPr>
        <w:t xml:space="preserve">Là trình tự sắp xếp các axit amin trong chuỗi polypeptit, trong đó các axit amin liên kết với nhau bằng mối liên kết peptit → chuỗi polypeptit.   </w:t>
      </w:r>
    </w:p>
    <w:p w:rsidR="001B202F" w:rsidRPr="002E3C6B" w:rsidRDefault="001B202F" w:rsidP="00C10A0F">
      <w:pPr>
        <w:rPr>
          <w:rFonts w:cs="Times New Roman"/>
        </w:rPr>
      </w:pPr>
      <w:r w:rsidRPr="002E3C6B">
        <w:rPr>
          <w:rFonts w:cs="Times New Roman"/>
          <w:i/>
        </w:rPr>
        <w:t>Liên kết peptit</w:t>
      </w:r>
      <w:r w:rsidRPr="002E3C6B">
        <w:rPr>
          <w:rFonts w:cs="Times New Roman"/>
        </w:rPr>
        <w:t xml:space="preserve"> là mối liên kết được hình thành giữa nhóm carboxyl của axit amin trước với nhóm amin của axit amin tiếp theo giải phóng một phân tử nước.  </w:t>
      </w:r>
    </w:p>
    <w:p w:rsidR="001B202F" w:rsidRPr="002E3C6B" w:rsidRDefault="001B202F" w:rsidP="00C10A0F">
      <w:pPr>
        <w:rPr>
          <w:rFonts w:cs="Times New Roman"/>
        </w:rPr>
      </w:pPr>
      <w:r w:rsidRPr="002E3C6B">
        <w:rPr>
          <w:rFonts w:cs="Times New Roman"/>
          <w:i/>
        </w:rPr>
        <w:t>Kết quả:</w:t>
      </w:r>
      <w:r w:rsidRPr="002E3C6B">
        <w:rPr>
          <w:rFonts w:cs="Times New Roman"/>
        </w:rPr>
        <w:t xml:space="preserve"> Mạch polypeptit có đầu là nhóm amin của axit amin thứ nhất, cuối mạch là nhóm carboxyl của axit amin cuối cùng. </w:t>
      </w:r>
    </w:p>
    <w:p w:rsidR="001B202F" w:rsidRPr="002E3C6B" w:rsidRDefault="001B202F" w:rsidP="00C10A0F">
      <w:pPr>
        <w:rPr>
          <w:rFonts w:cs="Times New Roman"/>
        </w:rPr>
      </w:pPr>
      <w:r w:rsidRPr="002E3C6B">
        <w:rPr>
          <w:rStyle w:val="Strong"/>
          <w:rFonts w:cs="Times New Roman"/>
        </w:rPr>
        <w:t>+  Cấu trúc bậc hai</w:t>
      </w:r>
      <w:r w:rsidRPr="002E3C6B">
        <w:rPr>
          <w:rFonts w:cs="Times New Roman"/>
        </w:rPr>
        <w:t xml:space="preserve">: Được hình thành khi mạch polypeptit co xoắn hoặc gấp nếp trong không gian và được giữ vững nhờ các liên kết hydro giữa các axit amin ở gần nhau.  </w:t>
      </w:r>
      <w:r w:rsidRPr="002E3C6B">
        <w:rPr>
          <w:rFonts w:cs="Times New Roman"/>
        </w:rPr>
        <w:br/>
        <w:t xml:space="preserve">Có 2 dạng: xoắn </w:t>
      </w:r>
      <w:r w:rsidRPr="002E3C6B">
        <w:rPr>
          <w:rFonts w:cs="Times New Roman"/>
          <w:b/>
        </w:rPr>
        <w:sym w:font="Symbol" w:char="F061"/>
      </w:r>
      <w:r w:rsidRPr="002E3C6B">
        <w:rPr>
          <w:rFonts w:cs="Times New Roman"/>
        </w:rPr>
        <w:t xml:space="preserve"> và gấp nếp </w:t>
      </w:r>
      <w:r w:rsidRPr="002E3C6B">
        <w:rPr>
          <w:rFonts w:cs="Times New Roman"/>
          <w:b/>
        </w:rPr>
        <w:sym w:font="Symbol" w:char="F062"/>
      </w:r>
      <w:r w:rsidRPr="002E3C6B">
        <w:rPr>
          <w:rFonts w:cs="Times New Roman"/>
        </w:rPr>
        <w:t xml:space="preserve">. </w:t>
      </w:r>
      <w:r w:rsidRPr="002E3C6B">
        <w:rPr>
          <w:rFonts w:cs="Times New Roman"/>
        </w:rPr>
        <w:br/>
      </w:r>
      <w:r w:rsidRPr="002E3C6B">
        <w:rPr>
          <w:rStyle w:val="Strong"/>
          <w:rFonts w:cs="Times New Roman"/>
        </w:rPr>
        <w:t>+  Cấu trúc bậc ba</w:t>
      </w:r>
      <w:r w:rsidRPr="002E3C6B">
        <w:rPr>
          <w:rFonts w:cs="Times New Roman"/>
        </w:rPr>
        <w:t xml:space="preserve">:  Khi xoắn bậc 2 cuộn xếp theo kiểu đặc trưng cho mỗi loại protein trong không gian 3 chiều tạo thành khối hình cầu.  </w:t>
      </w:r>
    </w:p>
    <w:p w:rsidR="001B202F" w:rsidRPr="002E3C6B" w:rsidRDefault="001B202F" w:rsidP="00C10A0F">
      <w:pPr>
        <w:rPr>
          <w:rFonts w:cs="Times New Roman"/>
        </w:rPr>
      </w:pPr>
      <w:r w:rsidRPr="002E3C6B">
        <w:rPr>
          <w:rStyle w:val="Strong"/>
          <w:rFonts w:cs="Times New Roman"/>
        </w:rPr>
        <w:t>+  Cấu trúc bậc bốn</w:t>
      </w:r>
    </w:p>
    <w:p w:rsidR="001B202F" w:rsidRPr="002E3C6B" w:rsidRDefault="001B202F" w:rsidP="00C10A0F">
      <w:pPr>
        <w:rPr>
          <w:rFonts w:cs="Times New Roman"/>
        </w:rPr>
      </w:pPr>
      <w:r w:rsidRPr="002E3C6B">
        <w:rPr>
          <w:rFonts w:cs="Times New Roman"/>
        </w:rPr>
        <w:t xml:space="preserve">Khi protein có 2 hay nhiều chuỗi polypeptit phối hợp với. </w:t>
      </w:r>
    </w:p>
    <w:p w:rsidR="001B202F" w:rsidRPr="002E3C6B" w:rsidRDefault="001B202F" w:rsidP="00C10A0F">
      <w:pPr>
        <w:rPr>
          <w:rFonts w:cs="Times New Roman"/>
        </w:rPr>
      </w:pPr>
      <w:r w:rsidRPr="002E3C6B">
        <w:rPr>
          <w:rFonts w:cs="Times New Roman"/>
        </w:rPr>
        <w:t xml:space="preserve">VD: Phân tử hemoglobin gồm 2 chuỗi </w:t>
      </w:r>
      <w:r w:rsidRPr="002E3C6B">
        <w:rPr>
          <w:rFonts w:cs="Times New Roman"/>
          <w:b/>
        </w:rPr>
        <w:sym w:font="Symbol" w:char="F061"/>
      </w:r>
      <w:r w:rsidRPr="002E3C6B">
        <w:rPr>
          <w:rFonts w:cs="Times New Roman"/>
        </w:rPr>
        <w:t xml:space="preserve">  và 2 chuỗi </w:t>
      </w:r>
      <w:r w:rsidRPr="002E3C6B">
        <w:rPr>
          <w:rFonts w:cs="Times New Roman"/>
          <w:b/>
        </w:rPr>
        <w:sym w:font="Symbol" w:char="F062"/>
      </w:r>
      <w:r w:rsidRPr="002E3C6B">
        <w:rPr>
          <w:rFonts w:cs="Times New Roman"/>
        </w:rPr>
        <w:t xml:space="preserve">. </w:t>
      </w:r>
      <w:r w:rsidRPr="002E3C6B">
        <w:rPr>
          <w:rFonts w:cs="Times New Roman"/>
        </w:rPr>
        <w:br/>
        <w:t xml:space="preserve">            Các yếu tố của môi trường như nhiệt độ cao, độ pH… có thể phá huỷ cấu trúc không gian ba chiều của protein làm cho chúng mất chức năng (biến tính).  </w:t>
      </w:r>
    </w:p>
    <w:p w:rsidR="001B202F" w:rsidRPr="002E3C6B" w:rsidRDefault="001B202F" w:rsidP="00C10A0F">
      <w:pPr>
        <w:ind w:firstLine="720"/>
        <w:rPr>
          <w:rStyle w:val="Strong"/>
          <w:rFonts w:cs="Times New Roman"/>
        </w:rPr>
      </w:pPr>
      <w:r w:rsidRPr="002E3C6B">
        <w:rPr>
          <w:rFonts w:cs="Times New Roman"/>
        </w:rPr>
        <w:t xml:space="preserve">Protein vừa rất đa dạng vừa rất đặc thù: Do cấu trúc theo nguyên tắc đa phân nên chỉ với hai mươi loại axit amin khác nhau, đã tạo ra vô số các phân tử protein khác nhau về số lượng, thành phần, trật tự sắp xếp các axit amin cũng như về cấu trúc không gian. </w:t>
      </w:r>
    </w:p>
    <w:p w:rsidR="001B202F" w:rsidRPr="002E3C6B" w:rsidRDefault="001B202F" w:rsidP="006C7D5A">
      <w:pPr>
        <w:rPr>
          <w:rFonts w:cs="Times New Roman"/>
        </w:rPr>
      </w:pPr>
      <w:r w:rsidRPr="002E3C6B">
        <w:rPr>
          <w:rStyle w:val="Strong"/>
          <w:rFonts w:cs="Times New Roman"/>
        </w:rPr>
        <w:t>* Chức năng</w:t>
      </w:r>
      <w:r w:rsidRPr="002E3C6B">
        <w:rPr>
          <w:rFonts w:cs="Times New Roman"/>
        </w:rPr>
        <w:br/>
        <w:t xml:space="preserve">- </w:t>
      </w:r>
      <w:r w:rsidRPr="002E3C6B">
        <w:rPr>
          <w:rFonts w:cs="Times New Roman"/>
          <w:i/>
        </w:rPr>
        <w:t>Thành phần của tế bào và cơ thể sống</w:t>
      </w:r>
      <w:r w:rsidRPr="002E3C6B">
        <w:rPr>
          <w:rFonts w:cs="Times New Roman"/>
        </w:rPr>
        <w:t xml:space="preserve">: Chúng đóng vai trò cốt lõi của cấu trúc nhân, của mọi bào quan, đặc biệt là hệ màng sinh học có tính chọn lọc cao.  </w:t>
      </w:r>
    </w:p>
    <w:p w:rsidR="001B202F" w:rsidRPr="002E3C6B" w:rsidRDefault="001B202F" w:rsidP="006C7D5A">
      <w:pPr>
        <w:rPr>
          <w:rFonts w:cs="Times New Roman"/>
        </w:rPr>
      </w:pPr>
      <w:r w:rsidRPr="002E3C6B">
        <w:rPr>
          <w:rFonts w:cs="Times New Roman"/>
        </w:rPr>
        <w:t xml:space="preserve">- </w:t>
      </w:r>
      <w:r w:rsidRPr="002E3C6B">
        <w:rPr>
          <w:rFonts w:cs="Times New Roman"/>
          <w:i/>
        </w:rPr>
        <w:t>Xúc tác cho các phản ứng sinh học</w:t>
      </w:r>
      <w:r w:rsidRPr="002E3C6B">
        <w:rPr>
          <w:rFonts w:cs="Times New Roman"/>
        </w:rPr>
        <w:t xml:space="preserve">: Với vai trò là các enzym.  </w:t>
      </w:r>
    </w:p>
    <w:p w:rsidR="001B202F" w:rsidRPr="002E3C6B" w:rsidRDefault="001B202F" w:rsidP="006C7D5A">
      <w:pPr>
        <w:rPr>
          <w:rFonts w:cs="Times New Roman"/>
        </w:rPr>
      </w:pPr>
      <w:r w:rsidRPr="002E3C6B">
        <w:rPr>
          <w:rFonts w:cs="Times New Roman"/>
        </w:rPr>
        <w:t xml:space="preserve">- </w:t>
      </w:r>
      <w:r w:rsidRPr="002E3C6B">
        <w:rPr>
          <w:rFonts w:cs="Times New Roman"/>
          <w:i/>
        </w:rPr>
        <w:t>Vận chuyển các chất trong cơ thể</w:t>
      </w:r>
      <w:r w:rsidRPr="002E3C6B">
        <w:rPr>
          <w:rFonts w:cs="Times New Roman"/>
        </w:rPr>
        <w:t xml:space="preserve">: Một số protein có vai trò như những “xe tải” VD: hemoglobin.  </w:t>
      </w:r>
    </w:p>
    <w:p w:rsidR="001B202F" w:rsidRPr="002E3C6B" w:rsidRDefault="001B202F" w:rsidP="006C7D5A">
      <w:pPr>
        <w:rPr>
          <w:rFonts w:cs="Times New Roman"/>
        </w:rPr>
      </w:pPr>
      <w:r w:rsidRPr="002E3C6B">
        <w:rPr>
          <w:rFonts w:cs="Times New Roman"/>
        </w:rPr>
        <w:t xml:space="preserve">- </w:t>
      </w:r>
      <w:r w:rsidRPr="002E3C6B">
        <w:rPr>
          <w:rFonts w:cs="Times New Roman"/>
          <w:i/>
        </w:rPr>
        <w:t>Bảo vệ cơ thể chống lại các tác nhân gây bệnh</w:t>
      </w:r>
      <w:r w:rsidRPr="002E3C6B">
        <w:rPr>
          <w:rFonts w:cs="Times New Roman"/>
        </w:rPr>
        <w:t xml:space="preserve">: Các kháng thể (có bản chất là protein) </w:t>
      </w:r>
    </w:p>
    <w:p w:rsidR="001B202F" w:rsidRPr="002E3C6B" w:rsidRDefault="001B202F" w:rsidP="006C7D5A">
      <w:pPr>
        <w:rPr>
          <w:rFonts w:cs="Times New Roman"/>
        </w:rPr>
      </w:pPr>
      <w:r w:rsidRPr="002E3C6B">
        <w:rPr>
          <w:rFonts w:cs="Times New Roman"/>
        </w:rPr>
        <w:t xml:space="preserve">- </w:t>
      </w:r>
      <w:r w:rsidRPr="002E3C6B">
        <w:rPr>
          <w:rFonts w:cs="Times New Roman"/>
          <w:i/>
        </w:rPr>
        <w:t>Điều hoà quá trình trao đổi chất trong tế bào và trong cơ thể</w:t>
      </w:r>
      <w:r w:rsidRPr="002E3C6B">
        <w:rPr>
          <w:rFonts w:cs="Times New Roman"/>
        </w:rPr>
        <w:t xml:space="preserve">: Các hoocmôn phần lớn là protein. </w:t>
      </w:r>
    </w:p>
    <w:p w:rsidR="001B202F" w:rsidRPr="002E3C6B" w:rsidRDefault="001B202F" w:rsidP="006C7D5A">
      <w:pPr>
        <w:rPr>
          <w:rFonts w:cs="Times New Roman"/>
        </w:rPr>
      </w:pPr>
      <w:r w:rsidRPr="002E3C6B">
        <w:rPr>
          <w:rFonts w:cs="Times New Roman"/>
        </w:rPr>
        <w:t xml:space="preserve">      VD: insulin điều hoà lượng đường trong máu.  </w:t>
      </w:r>
    </w:p>
    <w:p w:rsidR="001B202F" w:rsidRPr="002E3C6B" w:rsidRDefault="001B202F" w:rsidP="006C7D5A">
      <w:pPr>
        <w:rPr>
          <w:rFonts w:cs="Times New Roman"/>
        </w:rPr>
      </w:pPr>
      <w:r w:rsidRPr="002E3C6B">
        <w:rPr>
          <w:rFonts w:cs="Times New Roman"/>
        </w:rPr>
        <w:t xml:space="preserve">- </w:t>
      </w:r>
      <w:r w:rsidRPr="002E3C6B">
        <w:rPr>
          <w:rFonts w:cs="Times New Roman"/>
          <w:i/>
        </w:rPr>
        <w:t>Tham gia vào chức năng vận động của tế bào  và cơ thể</w:t>
      </w:r>
      <w:r w:rsidRPr="002E3C6B">
        <w:rPr>
          <w:rFonts w:cs="Times New Roman"/>
        </w:rPr>
        <w:t xml:space="preserve">: VD: miozin trong cơ, các protein cấu tạo nên đuôi tinh trùng, roi vi khuẩn. </w:t>
      </w:r>
      <w:r w:rsidRPr="002E3C6B">
        <w:rPr>
          <w:rFonts w:cs="Times New Roman"/>
        </w:rPr>
        <w:br/>
        <w:t xml:space="preserve">- </w:t>
      </w:r>
      <w:r w:rsidRPr="002E3C6B">
        <w:rPr>
          <w:rFonts w:cs="Times New Roman"/>
          <w:i/>
        </w:rPr>
        <w:t>Dự trữ cung cấp năng lượng cho tế bào  và cơ thể</w:t>
      </w:r>
      <w:r w:rsidRPr="002E3C6B">
        <w:rPr>
          <w:rFonts w:cs="Times New Roman"/>
        </w:rPr>
        <w:t xml:space="preserve">: Lúc thiếu hụt cacbohidrat và lipit, tế bào có thể phân giải protein  (ví dụ albumin, cazêin, protein dự trữ trong các hạt của cây).  </w:t>
      </w:r>
    </w:p>
    <w:p w:rsidR="001B202F" w:rsidRPr="002E3C6B" w:rsidRDefault="001B202F" w:rsidP="006C7D5A">
      <w:pPr>
        <w:rPr>
          <w:rFonts w:cs="Times New Roman"/>
          <w:i/>
        </w:rPr>
      </w:pPr>
      <w:r w:rsidRPr="002E3C6B">
        <w:rPr>
          <w:rFonts w:cs="Times New Roman"/>
          <w:i/>
        </w:rPr>
        <w:t xml:space="preserve">- Là giá đỡ, thụ thể trên bề mặt tế bào… </w:t>
      </w:r>
    </w:p>
    <w:p w:rsidR="001B202F" w:rsidRPr="002E3C6B" w:rsidRDefault="001B202F" w:rsidP="006C7D5A">
      <w:pPr>
        <w:rPr>
          <w:rFonts w:cs="Times New Roman"/>
        </w:rPr>
      </w:pPr>
      <w:r w:rsidRPr="002E3C6B">
        <w:rPr>
          <w:rFonts w:cs="Times New Roman"/>
        </w:rPr>
        <w:t xml:space="preserve">→ Sự đa dạng của cơ thể sống do tính đặc thù và tính đa dạng của protein quyết định.  Cấu trúc của protein quy định chức năng sinh học của nó.  Protein có cấu trúc và chức năng sinh học đa dạng nhất trong số các hợp chất hữu cơ có trong tế bào.  </w:t>
      </w:r>
    </w:p>
    <w:p w:rsidR="001B202F" w:rsidRPr="002E3C6B" w:rsidRDefault="001B202F" w:rsidP="006C7D5A">
      <w:pPr>
        <w:rPr>
          <w:rFonts w:cs="Times New Roman"/>
        </w:rPr>
      </w:pPr>
      <w:r w:rsidRPr="002E3C6B">
        <w:rPr>
          <w:rFonts w:cs="Times New Roman"/>
        </w:rPr>
        <w:t xml:space="preserve">Cơ thể người và động vật không tự tổng hợp được một số axit amin mà phải lấy từ thức ăn.  </w:t>
      </w:r>
    </w:p>
    <w:p w:rsidR="001B202F" w:rsidRPr="002E3C6B" w:rsidRDefault="001B202F" w:rsidP="006C7D5A">
      <w:pPr>
        <w:rPr>
          <w:rFonts w:cs="Times New Roman"/>
          <w:b/>
          <w:bCs/>
        </w:rPr>
      </w:pPr>
      <w:r w:rsidRPr="002E3C6B">
        <w:rPr>
          <w:rFonts w:cs="Times New Roman"/>
          <w:i/>
        </w:rPr>
        <w:lastRenderedPageBreak/>
        <w:t>Ví dụ:</w:t>
      </w:r>
      <w:r w:rsidRPr="002E3C6B">
        <w:rPr>
          <w:rFonts w:cs="Times New Roman"/>
        </w:rPr>
        <w:t xml:space="preserve"> Trong ngô có tryptophan, methionin, valin, threonine, phenylalanine, leusine; trong đậu có valine, threonine, phenylalanine, leusine, isoleusine, lysine. </w:t>
      </w:r>
    </w:p>
    <w:p w:rsidR="001B202F" w:rsidRPr="002E3C6B" w:rsidRDefault="001B202F" w:rsidP="006C7D5A">
      <w:pPr>
        <w:pStyle w:val="NormalWeb"/>
        <w:spacing w:before="0" w:beforeAutospacing="0" w:after="0" w:afterAutospacing="0"/>
        <w:rPr>
          <w:rStyle w:val="Strong"/>
        </w:rPr>
      </w:pPr>
      <w:r w:rsidRPr="002E3C6B">
        <w:rPr>
          <w:rStyle w:val="Strong"/>
        </w:rPr>
        <w:t>d. Axit nucleic:</w:t>
      </w:r>
      <w:r w:rsidRPr="002E3C6B">
        <w:br/>
      </w:r>
      <w:r w:rsidRPr="002E3C6B">
        <w:rPr>
          <w:rStyle w:val="Strong"/>
        </w:rPr>
        <w:t>*  Cấu trúc:</w:t>
      </w:r>
    </w:p>
    <w:p w:rsidR="001B202F" w:rsidRPr="002E3C6B" w:rsidRDefault="001B202F" w:rsidP="006C7D5A">
      <w:pPr>
        <w:pStyle w:val="NormalWeb"/>
        <w:spacing w:before="0" w:beforeAutospacing="0" w:after="0" w:afterAutospacing="0"/>
        <w:rPr>
          <w:b/>
          <w:bCs/>
        </w:rPr>
      </w:pPr>
      <w:r w:rsidRPr="002E3C6B">
        <w:rPr>
          <w:rStyle w:val="Strong"/>
        </w:rPr>
        <w:t>- Cấu trúc hoá học</w:t>
      </w:r>
    </w:p>
    <w:tbl>
      <w:tblPr>
        <w:tblW w:w="10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4977"/>
        <w:gridCol w:w="4320"/>
      </w:tblGrid>
      <w:tr w:rsidR="001B202F" w:rsidRPr="002E3C6B" w:rsidTr="00C10A0F">
        <w:tc>
          <w:tcPr>
            <w:tcW w:w="1368" w:type="dxa"/>
            <w:shd w:val="clear" w:color="auto" w:fill="auto"/>
          </w:tcPr>
          <w:p w:rsidR="001B202F" w:rsidRPr="002E3C6B" w:rsidRDefault="001B202F" w:rsidP="00BB1C9D">
            <w:pPr>
              <w:jc w:val="center"/>
              <w:rPr>
                <w:rFonts w:cs="Times New Roman"/>
                <w:b/>
              </w:rPr>
            </w:pPr>
            <w:r w:rsidRPr="002E3C6B">
              <w:rPr>
                <w:rFonts w:cs="Times New Roman"/>
                <w:b/>
              </w:rPr>
              <w:t>Cấu trúc</w:t>
            </w:r>
          </w:p>
        </w:tc>
        <w:tc>
          <w:tcPr>
            <w:tcW w:w="4977" w:type="dxa"/>
            <w:shd w:val="clear" w:color="auto" w:fill="auto"/>
          </w:tcPr>
          <w:p w:rsidR="001B202F" w:rsidRPr="002E3C6B" w:rsidRDefault="001B202F" w:rsidP="00BB1C9D">
            <w:pPr>
              <w:jc w:val="center"/>
              <w:rPr>
                <w:rFonts w:cs="Times New Roman"/>
                <w:b/>
              </w:rPr>
            </w:pPr>
            <w:r w:rsidRPr="002E3C6B">
              <w:rPr>
                <w:rFonts w:cs="Times New Roman"/>
                <w:b/>
              </w:rPr>
              <w:t>ADN</w:t>
            </w:r>
          </w:p>
        </w:tc>
        <w:tc>
          <w:tcPr>
            <w:tcW w:w="4320" w:type="dxa"/>
            <w:shd w:val="clear" w:color="auto" w:fill="auto"/>
          </w:tcPr>
          <w:p w:rsidR="001B202F" w:rsidRPr="002E3C6B" w:rsidRDefault="001B202F" w:rsidP="00BB1C9D">
            <w:pPr>
              <w:jc w:val="center"/>
              <w:rPr>
                <w:rFonts w:cs="Times New Roman"/>
                <w:b/>
              </w:rPr>
            </w:pPr>
            <w:r w:rsidRPr="002E3C6B">
              <w:rPr>
                <w:rFonts w:cs="Times New Roman"/>
                <w:b/>
              </w:rPr>
              <w:t>ARN</w:t>
            </w:r>
          </w:p>
        </w:tc>
      </w:tr>
      <w:tr w:rsidR="001B202F" w:rsidRPr="002E3C6B" w:rsidTr="00C10A0F">
        <w:tc>
          <w:tcPr>
            <w:tcW w:w="1368" w:type="dxa"/>
            <w:shd w:val="clear" w:color="auto" w:fill="auto"/>
          </w:tcPr>
          <w:p w:rsidR="001B202F" w:rsidRPr="002E3C6B" w:rsidRDefault="001B202F" w:rsidP="006C7D5A">
            <w:pPr>
              <w:rPr>
                <w:rFonts w:cs="Times New Roman"/>
                <w:i/>
              </w:rPr>
            </w:pPr>
          </w:p>
          <w:p w:rsidR="001B202F" w:rsidRPr="002E3C6B" w:rsidRDefault="001B202F" w:rsidP="006C7D5A">
            <w:pPr>
              <w:rPr>
                <w:rFonts w:cs="Times New Roman"/>
                <w:i/>
              </w:rPr>
            </w:pPr>
            <w:r w:rsidRPr="002E3C6B">
              <w:rPr>
                <w:rFonts w:cs="Times New Roman"/>
                <w:i/>
              </w:rPr>
              <w:t>1. Đơn phân</w:t>
            </w:r>
          </w:p>
        </w:tc>
        <w:tc>
          <w:tcPr>
            <w:tcW w:w="4977" w:type="dxa"/>
            <w:shd w:val="clear" w:color="auto" w:fill="auto"/>
          </w:tcPr>
          <w:p w:rsidR="001B202F" w:rsidRPr="002E3C6B" w:rsidRDefault="001B202F" w:rsidP="006C7D5A">
            <w:pPr>
              <w:rPr>
                <w:rFonts w:cs="Times New Roman"/>
              </w:rPr>
            </w:pPr>
            <w:r w:rsidRPr="002E3C6B">
              <w:rPr>
                <w:rFonts w:cs="Times New Roman"/>
              </w:rPr>
              <w:t>Nucleotit: Gồm 3 thành phần:</w:t>
            </w:r>
          </w:p>
          <w:p w:rsidR="001B202F" w:rsidRPr="002E3C6B" w:rsidRDefault="001B202F" w:rsidP="006C7D5A">
            <w:pPr>
              <w:rPr>
                <w:rFonts w:cs="Times New Roman"/>
              </w:rPr>
            </w:pPr>
            <w:r w:rsidRPr="002E3C6B">
              <w:rPr>
                <w:rFonts w:cs="Times New Roman"/>
              </w:rPr>
              <w:t>- Đường 5C – Deoxyribozo (C</w:t>
            </w:r>
            <w:r w:rsidRPr="002E3C6B">
              <w:rPr>
                <w:rFonts w:cs="Times New Roman"/>
                <w:vertAlign w:val="subscript"/>
              </w:rPr>
              <w:t>5</w:t>
            </w:r>
            <w:r w:rsidRPr="002E3C6B">
              <w:rPr>
                <w:rFonts w:cs="Times New Roman"/>
              </w:rPr>
              <w:t>H</w:t>
            </w:r>
            <w:r w:rsidRPr="002E3C6B">
              <w:rPr>
                <w:rFonts w:cs="Times New Roman"/>
                <w:vertAlign w:val="subscript"/>
              </w:rPr>
              <w:t>10</w:t>
            </w:r>
            <w:r w:rsidRPr="002E3C6B">
              <w:rPr>
                <w:rFonts w:cs="Times New Roman"/>
              </w:rPr>
              <w:t>O</w:t>
            </w:r>
            <w:r w:rsidRPr="002E3C6B">
              <w:rPr>
                <w:rFonts w:cs="Times New Roman"/>
                <w:vertAlign w:val="subscript"/>
              </w:rPr>
              <w:t>4</w:t>
            </w:r>
            <w:r w:rsidRPr="002E3C6B">
              <w:rPr>
                <w:rFonts w:cs="Times New Roman"/>
              </w:rPr>
              <w:t>)</w:t>
            </w:r>
          </w:p>
          <w:p w:rsidR="001B202F" w:rsidRPr="002E3C6B" w:rsidRDefault="001B202F" w:rsidP="006C7D5A">
            <w:pPr>
              <w:rPr>
                <w:rFonts w:cs="Times New Roman"/>
                <w:lang w:val="fr-FR"/>
              </w:rPr>
            </w:pPr>
            <w:r w:rsidRPr="002E3C6B">
              <w:rPr>
                <w:rFonts w:cs="Times New Roman"/>
                <w:lang w:val="fr-FR"/>
              </w:rPr>
              <w:t>- Bazo nitrogenous (A, T, G, X)</w:t>
            </w:r>
          </w:p>
          <w:p w:rsidR="001B202F" w:rsidRPr="002E3C6B" w:rsidRDefault="001B202F" w:rsidP="006C7D5A">
            <w:pPr>
              <w:rPr>
                <w:rFonts w:cs="Times New Roman"/>
                <w:vertAlign w:val="subscript"/>
              </w:rPr>
            </w:pPr>
            <w:r w:rsidRPr="002E3C6B">
              <w:rPr>
                <w:rFonts w:cs="Times New Roman"/>
              </w:rPr>
              <w:t>- Nhóm Photphat -  H</w:t>
            </w:r>
            <w:r w:rsidRPr="002E3C6B">
              <w:rPr>
                <w:rFonts w:cs="Times New Roman"/>
                <w:vertAlign w:val="subscript"/>
              </w:rPr>
              <w:t>3</w:t>
            </w:r>
            <w:r w:rsidRPr="002E3C6B">
              <w:rPr>
                <w:rFonts w:cs="Times New Roman"/>
              </w:rPr>
              <w:t>PO</w:t>
            </w:r>
            <w:r w:rsidRPr="002E3C6B">
              <w:rPr>
                <w:rFonts w:cs="Times New Roman"/>
                <w:vertAlign w:val="subscript"/>
              </w:rPr>
              <w:t>4</w:t>
            </w:r>
          </w:p>
          <w:p w:rsidR="001B202F" w:rsidRPr="002E3C6B" w:rsidRDefault="001B202F" w:rsidP="00C10A0F">
            <w:pPr>
              <w:rPr>
                <w:rFonts w:cs="Times New Roman"/>
              </w:rPr>
            </w:pPr>
            <w:r w:rsidRPr="002E3C6B">
              <w:rPr>
                <w:rFonts w:cs="Times New Roman"/>
              </w:rPr>
              <w:t>→Có 4 loại nucleotit: A, T, G, X</w:t>
            </w:r>
          </w:p>
        </w:tc>
        <w:tc>
          <w:tcPr>
            <w:tcW w:w="4320" w:type="dxa"/>
            <w:shd w:val="clear" w:color="auto" w:fill="auto"/>
          </w:tcPr>
          <w:p w:rsidR="001B202F" w:rsidRPr="002E3C6B" w:rsidRDefault="001B202F" w:rsidP="006C7D5A">
            <w:pPr>
              <w:rPr>
                <w:rFonts w:cs="Times New Roman"/>
              </w:rPr>
            </w:pPr>
            <w:r w:rsidRPr="002E3C6B">
              <w:rPr>
                <w:rFonts w:cs="Times New Roman"/>
              </w:rPr>
              <w:t>Ribonucleotit: Gồm 3 thành phần:</w:t>
            </w:r>
          </w:p>
          <w:p w:rsidR="001B202F" w:rsidRPr="002E3C6B" w:rsidRDefault="001B202F" w:rsidP="006C7D5A">
            <w:pPr>
              <w:rPr>
                <w:rFonts w:cs="Times New Roman"/>
              </w:rPr>
            </w:pPr>
            <w:r w:rsidRPr="002E3C6B">
              <w:rPr>
                <w:rFonts w:cs="Times New Roman"/>
              </w:rPr>
              <w:t>- Đường 5C – Ribozo (C</w:t>
            </w:r>
            <w:r w:rsidRPr="002E3C6B">
              <w:rPr>
                <w:rFonts w:cs="Times New Roman"/>
                <w:vertAlign w:val="subscript"/>
              </w:rPr>
              <w:t>5</w:t>
            </w:r>
            <w:r w:rsidRPr="002E3C6B">
              <w:rPr>
                <w:rFonts w:cs="Times New Roman"/>
              </w:rPr>
              <w:t>H</w:t>
            </w:r>
            <w:r w:rsidRPr="002E3C6B">
              <w:rPr>
                <w:rFonts w:cs="Times New Roman"/>
                <w:vertAlign w:val="subscript"/>
              </w:rPr>
              <w:t>10</w:t>
            </w:r>
            <w:r w:rsidRPr="002E3C6B">
              <w:rPr>
                <w:rFonts w:cs="Times New Roman"/>
              </w:rPr>
              <w:t>O</w:t>
            </w:r>
            <w:r w:rsidRPr="002E3C6B">
              <w:rPr>
                <w:rFonts w:cs="Times New Roman"/>
                <w:vertAlign w:val="subscript"/>
              </w:rPr>
              <w:t>5</w:t>
            </w:r>
            <w:r w:rsidRPr="002E3C6B">
              <w:rPr>
                <w:rFonts w:cs="Times New Roman"/>
              </w:rPr>
              <w:t>)</w:t>
            </w:r>
          </w:p>
          <w:p w:rsidR="001B202F" w:rsidRPr="002E3C6B" w:rsidRDefault="001B202F" w:rsidP="006C7D5A">
            <w:pPr>
              <w:rPr>
                <w:rFonts w:cs="Times New Roman"/>
                <w:lang w:val="fr-FR"/>
              </w:rPr>
            </w:pPr>
            <w:r w:rsidRPr="002E3C6B">
              <w:rPr>
                <w:rFonts w:cs="Times New Roman"/>
                <w:lang w:val="fr-FR"/>
              </w:rPr>
              <w:t>- Bazo nitrogenous (A, U, G , X)</w:t>
            </w:r>
          </w:p>
          <w:p w:rsidR="001B202F" w:rsidRPr="002E3C6B" w:rsidRDefault="001B202F" w:rsidP="006C7D5A">
            <w:pPr>
              <w:rPr>
                <w:rFonts w:cs="Times New Roman"/>
                <w:vertAlign w:val="subscript"/>
                <w:lang w:val="fr-FR"/>
              </w:rPr>
            </w:pPr>
            <w:r w:rsidRPr="002E3C6B">
              <w:rPr>
                <w:rFonts w:cs="Times New Roman"/>
                <w:lang w:val="fr-FR"/>
              </w:rPr>
              <w:t>- Nhóm Photphat -  H</w:t>
            </w:r>
            <w:r w:rsidRPr="002E3C6B">
              <w:rPr>
                <w:rFonts w:cs="Times New Roman"/>
                <w:vertAlign w:val="subscript"/>
                <w:lang w:val="fr-FR"/>
              </w:rPr>
              <w:t>3</w:t>
            </w:r>
            <w:r w:rsidRPr="002E3C6B">
              <w:rPr>
                <w:rFonts w:cs="Times New Roman"/>
                <w:lang w:val="fr-FR"/>
              </w:rPr>
              <w:t>PO</w:t>
            </w:r>
            <w:r w:rsidRPr="002E3C6B">
              <w:rPr>
                <w:rFonts w:cs="Times New Roman"/>
                <w:vertAlign w:val="subscript"/>
                <w:lang w:val="fr-FR"/>
              </w:rPr>
              <w:t>4</w:t>
            </w:r>
          </w:p>
          <w:p w:rsidR="001B202F" w:rsidRPr="002E3C6B" w:rsidRDefault="001B202F" w:rsidP="00C10A0F">
            <w:pPr>
              <w:rPr>
                <w:rFonts w:cs="Times New Roman"/>
                <w:lang w:val="fr-FR"/>
              </w:rPr>
            </w:pPr>
            <w:r w:rsidRPr="002E3C6B">
              <w:rPr>
                <w:rFonts w:cs="Times New Roman"/>
                <w:lang w:val="fr-FR"/>
              </w:rPr>
              <w:t>→Có 4 loại ribonucleotit: rA, rU, rG, rX</w:t>
            </w:r>
          </w:p>
        </w:tc>
      </w:tr>
      <w:tr w:rsidR="001B202F" w:rsidRPr="002E3C6B" w:rsidTr="00C10A0F">
        <w:tc>
          <w:tcPr>
            <w:tcW w:w="1368" w:type="dxa"/>
            <w:shd w:val="clear" w:color="auto" w:fill="auto"/>
          </w:tcPr>
          <w:p w:rsidR="001B202F" w:rsidRPr="002E3C6B" w:rsidRDefault="001B202F" w:rsidP="006C7D5A">
            <w:pPr>
              <w:rPr>
                <w:rFonts w:cs="Times New Roman"/>
                <w:i/>
              </w:rPr>
            </w:pPr>
            <w:r w:rsidRPr="002E3C6B">
              <w:rPr>
                <w:rFonts w:cs="Times New Roman"/>
                <w:i/>
              </w:rPr>
              <w:t>2. Một mạch</w:t>
            </w:r>
          </w:p>
        </w:tc>
        <w:tc>
          <w:tcPr>
            <w:tcW w:w="4977" w:type="dxa"/>
            <w:shd w:val="clear" w:color="auto" w:fill="auto"/>
          </w:tcPr>
          <w:p w:rsidR="001B202F" w:rsidRPr="002E3C6B" w:rsidRDefault="001B202F" w:rsidP="006C7D5A">
            <w:pPr>
              <w:rPr>
                <w:rFonts w:cs="Times New Roman"/>
              </w:rPr>
            </w:pPr>
            <w:r w:rsidRPr="002E3C6B">
              <w:rPr>
                <w:rFonts w:cs="Times New Roman"/>
              </w:rPr>
              <w:t xml:space="preserve">- Các nucleotit liên kết với nhau theo một chiều xác định ( 5’ -  3’) tạo thành chuỗi polynucleotit. </w:t>
            </w:r>
          </w:p>
          <w:p w:rsidR="001B202F" w:rsidRPr="002E3C6B" w:rsidRDefault="001B202F" w:rsidP="006C7D5A">
            <w:pPr>
              <w:rPr>
                <w:rFonts w:cs="Times New Roman"/>
              </w:rPr>
            </w:pPr>
            <w:r w:rsidRPr="002E3C6B">
              <w:rPr>
                <w:rFonts w:cs="Times New Roman"/>
              </w:rPr>
              <w:t xml:space="preserve">- Mạch polynucleotit có các liên kết hoá trị giữa đường và axit Photphoric giữa 2 nucleotit kết tiếp. </w:t>
            </w:r>
          </w:p>
        </w:tc>
        <w:tc>
          <w:tcPr>
            <w:tcW w:w="4320" w:type="dxa"/>
            <w:shd w:val="clear" w:color="auto" w:fill="auto"/>
          </w:tcPr>
          <w:p w:rsidR="001B202F" w:rsidRPr="002E3C6B" w:rsidRDefault="001B202F" w:rsidP="006C7D5A">
            <w:pPr>
              <w:rPr>
                <w:rFonts w:cs="Times New Roman"/>
              </w:rPr>
            </w:pPr>
            <w:r w:rsidRPr="002E3C6B">
              <w:rPr>
                <w:rFonts w:cs="Times New Roman"/>
              </w:rPr>
              <w:t xml:space="preserve">- Các ribonucleotit liên kết với nhau theo một chiều xác định (5’ -  3’) tạo thành chuỗi polyribonucleotit. </w:t>
            </w:r>
          </w:p>
          <w:p w:rsidR="001B202F" w:rsidRPr="002E3C6B" w:rsidRDefault="001B202F" w:rsidP="006C7D5A">
            <w:pPr>
              <w:rPr>
                <w:rFonts w:cs="Times New Roman"/>
              </w:rPr>
            </w:pPr>
            <w:r w:rsidRPr="002E3C6B">
              <w:rPr>
                <w:rFonts w:cs="Times New Roman"/>
              </w:rPr>
              <w:t xml:space="preserve">- Mạch polyribonucleotit có các liên kết hoá trị giữa đường và axit Photphoric giữa 2 ribonucleotit kết tiếp. </w:t>
            </w:r>
          </w:p>
        </w:tc>
      </w:tr>
      <w:tr w:rsidR="001B202F" w:rsidRPr="002E3C6B" w:rsidTr="00C10A0F">
        <w:tc>
          <w:tcPr>
            <w:tcW w:w="1368" w:type="dxa"/>
            <w:shd w:val="clear" w:color="auto" w:fill="auto"/>
          </w:tcPr>
          <w:p w:rsidR="001B202F" w:rsidRPr="002E3C6B" w:rsidRDefault="001B202F" w:rsidP="006C7D5A">
            <w:pPr>
              <w:rPr>
                <w:rFonts w:cs="Times New Roman"/>
                <w:i/>
              </w:rPr>
            </w:pPr>
            <w:r w:rsidRPr="002E3C6B">
              <w:rPr>
                <w:rFonts w:cs="Times New Roman"/>
                <w:i/>
              </w:rPr>
              <w:t>3. Hai mạch</w:t>
            </w:r>
          </w:p>
        </w:tc>
        <w:tc>
          <w:tcPr>
            <w:tcW w:w="4977" w:type="dxa"/>
            <w:shd w:val="clear" w:color="auto" w:fill="auto"/>
          </w:tcPr>
          <w:p w:rsidR="001B202F" w:rsidRPr="002E3C6B" w:rsidRDefault="001B202F" w:rsidP="006C7D5A">
            <w:pPr>
              <w:rPr>
                <w:rFonts w:cs="Times New Roman"/>
              </w:rPr>
            </w:pPr>
            <w:r w:rsidRPr="002E3C6B">
              <w:rPr>
                <w:rFonts w:cs="Times New Roman"/>
              </w:rPr>
              <w:t>- 2 chuỗi polynucleotit liên kết với nhau bằng các liên kết hydrogen:</w:t>
            </w:r>
          </w:p>
          <w:p w:rsidR="001B202F" w:rsidRPr="002E3C6B" w:rsidRDefault="001B202F" w:rsidP="006C7D5A">
            <w:pPr>
              <w:rPr>
                <w:rFonts w:cs="Times New Roman"/>
                <w:lang w:val="fr-FR"/>
              </w:rPr>
            </w:pPr>
            <w:r w:rsidRPr="002E3C6B">
              <w:rPr>
                <w:rFonts w:cs="Times New Roman"/>
              </w:rPr>
              <w:tab/>
            </w:r>
            <w:r w:rsidRPr="002E3C6B">
              <w:rPr>
                <w:rFonts w:cs="Times New Roman"/>
                <w:lang w:val="fr-FR"/>
              </w:rPr>
              <w:t xml:space="preserve">+  A = T bằng 2 liên kết hydrogen. </w:t>
            </w:r>
          </w:p>
          <w:p w:rsidR="001B202F" w:rsidRPr="002E3C6B" w:rsidRDefault="001B202F" w:rsidP="006C7D5A">
            <w:pPr>
              <w:rPr>
                <w:rFonts w:cs="Times New Roman"/>
                <w:lang w:val="sv-SE"/>
              </w:rPr>
            </w:pPr>
            <w:r w:rsidRPr="002E3C6B">
              <w:rPr>
                <w:rFonts w:cs="Times New Roman"/>
                <w:lang w:val="fr-FR"/>
              </w:rPr>
              <w:tab/>
            </w:r>
            <w:r w:rsidRPr="002E3C6B">
              <w:rPr>
                <w:rFonts w:cs="Times New Roman"/>
                <w:lang w:val="sv-SE"/>
              </w:rPr>
              <w:t xml:space="preserve">+  G </w:t>
            </w:r>
            <w:r w:rsidRPr="002E3C6B">
              <w:rPr>
                <w:rFonts w:cs="Times New Roman"/>
              </w:rPr>
              <w:sym w:font="Symbol" w:char="F0BA"/>
            </w:r>
            <w:r w:rsidRPr="002E3C6B">
              <w:rPr>
                <w:rFonts w:cs="Times New Roman"/>
                <w:lang w:val="sv-SE"/>
              </w:rPr>
              <w:t xml:space="preserve"> X bằng 3 liên kết hydrogen. </w:t>
            </w:r>
          </w:p>
        </w:tc>
        <w:tc>
          <w:tcPr>
            <w:tcW w:w="4320" w:type="dxa"/>
            <w:shd w:val="clear" w:color="auto" w:fill="auto"/>
          </w:tcPr>
          <w:p w:rsidR="001B202F" w:rsidRPr="002E3C6B" w:rsidRDefault="001B202F" w:rsidP="006C7D5A">
            <w:pPr>
              <w:rPr>
                <w:rFonts w:cs="Times New Roman"/>
                <w:lang w:val="sv-SE"/>
              </w:rPr>
            </w:pPr>
          </w:p>
        </w:tc>
      </w:tr>
    </w:tbl>
    <w:p w:rsidR="001B202F" w:rsidRPr="002E3C6B" w:rsidRDefault="001B202F" w:rsidP="006C7D5A">
      <w:pPr>
        <w:pStyle w:val="NormalWeb"/>
        <w:spacing w:before="0" w:beforeAutospacing="0" w:after="0" w:afterAutospacing="0"/>
      </w:pPr>
      <w:r w:rsidRPr="002E3C6B">
        <w:rPr>
          <w:b/>
          <w:bCs/>
          <w:lang w:val="sv-SE"/>
        </w:rPr>
        <w:t>Đơn phân:</w:t>
      </w:r>
      <w:r w:rsidRPr="002E3C6B">
        <w:rPr>
          <w:bCs/>
          <w:lang w:val="sv-SE"/>
        </w:rPr>
        <w:t xml:space="preserve"> Có khối luợng là 300đvC</w:t>
      </w:r>
    </w:p>
    <w:p w:rsidR="001B202F" w:rsidRPr="002E3C6B" w:rsidRDefault="001B202F" w:rsidP="006C7D5A">
      <w:pPr>
        <w:pStyle w:val="NormalWeb"/>
        <w:spacing w:before="0" w:beforeAutospacing="0" w:after="0" w:afterAutospacing="0"/>
        <w:rPr>
          <w:b/>
        </w:rPr>
      </w:pPr>
      <w:r w:rsidRPr="002E3C6B">
        <w:t xml:space="preserve"> </w:t>
      </w:r>
      <w:r w:rsidRPr="002E3C6B">
        <w:rPr>
          <w:b/>
        </w:rPr>
        <w:t>-  Cấu trúc không gian</w:t>
      </w:r>
    </w:p>
    <w:p w:rsidR="001B202F" w:rsidRPr="002E3C6B" w:rsidRDefault="001B202F" w:rsidP="006C7D5A">
      <w:pPr>
        <w:pStyle w:val="NormalWeb"/>
        <w:spacing w:before="0" w:beforeAutospacing="0" w:after="0" w:afterAutospacing="0"/>
      </w:pPr>
      <w:r w:rsidRPr="002E3C6B">
        <w:t xml:space="preserve">ADN tồn tại chủ yếu trong nhân tế bào và cũng có ở ti thể, lạp thể trong tế bào chất.  Đó là một axit hữu cơ, có chứa các nguyên tố C, H, O, N và P mà mô hình cấu trúc của nó được hai nhà bác học J. Watson và F. Crick công bố vào năm 1953.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2"/>
        <w:gridCol w:w="5679"/>
      </w:tblGrid>
      <w:tr w:rsidR="001B202F" w:rsidRPr="002E3C6B" w:rsidTr="00BB1C9D">
        <w:tc>
          <w:tcPr>
            <w:tcW w:w="4968" w:type="dxa"/>
            <w:shd w:val="clear" w:color="auto" w:fill="auto"/>
          </w:tcPr>
          <w:p w:rsidR="001B202F" w:rsidRPr="002E3C6B" w:rsidRDefault="001B202F" w:rsidP="00BB1C9D">
            <w:pPr>
              <w:jc w:val="center"/>
              <w:rPr>
                <w:rFonts w:cs="Times New Roman"/>
                <w:b/>
              </w:rPr>
            </w:pPr>
            <w:r w:rsidRPr="002E3C6B">
              <w:rPr>
                <w:rFonts w:cs="Times New Roman"/>
                <w:b/>
              </w:rPr>
              <w:t>ADN</w:t>
            </w:r>
          </w:p>
        </w:tc>
        <w:tc>
          <w:tcPr>
            <w:tcW w:w="5940" w:type="dxa"/>
            <w:shd w:val="clear" w:color="auto" w:fill="auto"/>
          </w:tcPr>
          <w:p w:rsidR="001B202F" w:rsidRPr="002E3C6B" w:rsidRDefault="001B202F" w:rsidP="00BB1C9D">
            <w:pPr>
              <w:jc w:val="center"/>
              <w:rPr>
                <w:rFonts w:cs="Times New Roman"/>
                <w:b/>
              </w:rPr>
            </w:pPr>
            <w:r w:rsidRPr="002E3C6B">
              <w:rPr>
                <w:rFonts w:cs="Times New Roman"/>
                <w:b/>
              </w:rPr>
              <w:t>ARN</w:t>
            </w:r>
          </w:p>
        </w:tc>
      </w:tr>
      <w:tr w:rsidR="001B202F" w:rsidRPr="002E3C6B" w:rsidTr="00BB1C9D">
        <w:tc>
          <w:tcPr>
            <w:tcW w:w="4968" w:type="dxa"/>
            <w:shd w:val="clear" w:color="auto" w:fill="auto"/>
          </w:tcPr>
          <w:p w:rsidR="001B202F" w:rsidRPr="002E3C6B" w:rsidRDefault="001B202F" w:rsidP="006C7D5A">
            <w:pPr>
              <w:rPr>
                <w:rFonts w:cs="Times New Roman"/>
              </w:rPr>
            </w:pPr>
            <w:r w:rsidRPr="002E3C6B">
              <w:rPr>
                <w:rFonts w:cs="Times New Roman"/>
              </w:rPr>
              <w:t xml:space="preserve">-  ADN có 2 chuỗi polynucleotit xoắn kép song song quanh trục, tạo nên xoắn kép đều và giống 1 cái cầu thang xoắn. </w:t>
            </w:r>
          </w:p>
          <w:p w:rsidR="001B202F" w:rsidRPr="002E3C6B" w:rsidRDefault="001B202F" w:rsidP="006C7D5A">
            <w:pPr>
              <w:rPr>
                <w:rFonts w:cs="Times New Roman"/>
              </w:rPr>
            </w:pPr>
            <w:r w:rsidRPr="002E3C6B">
              <w:rPr>
                <w:rFonts w:cs="Times New Roman"/>
              </w:rPr>
              <w:t xml:space="preserve">-  Mỗi bậc thang là một cặp bazo liên kết bổ sung với nhau, tay thang là phân tử đường và axit Photphoric của 2 nucleotit kế tiếp liên kết cộng hoá trị với nhau. </w:t>
            </w:r>
          </w:p>
          <w:p w:rsidR="001B202F" w:rsidRPr="002E3C6B" w:rsidRDefault="001B202F" w:rsidP="006C7D5A">
            <w:pPr>
              <w:rPr>
                <w:rFonts w:cs="Times New Roman"/>
                <w:i/>
                <w:lang w:val="fr-FR"/>
              </w:rPr>
            </w:pPr>
            <w:r w:rsidRPr="002E3C6B">
              <w:rPr>
                <w:rFonts w:cs="Times New Roman"/>
                <w:i/>
                <w:lang w:val="fr-FR"/>
              </w:rPr>
              <w:t>-  Khoảng cách giữa 2 cặp bazo là 3,4 A</w:t>
            </w:r>
            <w:r w:rsidRPr="002E3C6B">
              <w:rPr>
                <w:rFonts w:cs="Times New Roman"/>
                <w:i/>
                <w:vertAlign w:val="superscript"/>
                <w:lang w:val="fr-FR"/>
              </w:rPr>
              <w:t>0</w:t>
            </w:r>
            <w:r w:rsidRPr="002E3C6B">
              <w:rPr>
                <w:rFonts w:cs="Times New Roman"/>
                <w:i/>
                <w:lang w:val="fr-FR"/>
              </w:rPr>
              <w:t xml:space="preserve">. </w:t>
            </w:r>
          </w:p>
          <w:p w:rsidR="001B202F" w:rsidRPr="002E3C6B" w:rsidRDefault="001B202F" w:rsidP="006C7D5A">
            <w:pPr>
              <w:rPr>
                <w:rFonts w:cs="Times New Roman"/>
                <w:i/>
                <w:lang w:val="fr-FR"/>
              </w:rPr>
            </w:pPr>
          </w:p>
          <w:p w:rsidR="001B202F" w:rsidRPr="002E3C6B" w:rsidRDefault="001B202F" w:rsidP="006C7D5A">
            <w:pPr>
              <w:rPr>
                <w:rFonts w:cs="Times New Roman"/>
                <w:i/>
                <w:lang w:val="fr-FR"/>
              </w:rPr>
            </w:pPr>
            <w:r w:rsidRPr="002E3C6B">
              <w:rPr>
                <w:rFonts w:cs="Times New Roman"/>
                <w:i/>
                <w:lang w:val="fr-FR"/>
              </w:rPr>
              <w:lastRenderedPageBreak/>
              <w:t xml:space="preserve">-  Mỗi chu kì xoắn gồm 10 cặp nucleotit, </w:t>
            </w:r>
          </w:p>
          <w:p w:rsidR="001B202F" w:rsidRPr="002E3C6B" w:rsidRDefault="001B202F" w:rsidP="006C7D5A">
            <w:pPr>
              <w:rPr>
                <w:rFonts w:cs="Times New Roman"/>
                <w:i/>
                <w:lang w:val="fr-FR"/>
              </w:rPr>
            </w:pPr>
          </w:p>
          <w:p w:rsidR="001B202F" w:rsidRPr="002E3C6B" w:rsidRDefault="001B202F" w:rsidP="006C7D5A">
            <w:pPr>
              <w:rPr>
                <w:rFonts w:cs="Times New Roman"/>
                <w:lang w:val="fr-FR"/>
              </w:rPr>
            </w:pPr>
            <w:r w:rsidRPr="002E3C6B">
              <w:rPr>
                <w:rFonts w:cs="Times New Roman"/>
                <w:i/>
                <w:lang w:val="fr-FR"/>
              </w:rPr>
              <w:t>-  Đường kính vòng xoắn là 20A</w:t>
            </w:r>
            <w:r w:rsidRPr="002E3C6B">
              <w:rPr>
                <w:rFonts w:cs="Times New Roman"/>
                <w:i/>
                <w:vertAlign w:val="superscript"/>
                <w:lang w:val="fr-FR"/>
              </w:rPr>
              <w:t>0</w:t>
            </w:r>
          </w:p>
        </w:tc>
        <w:tc>
          <w:tcPr>
            <w:tcW w:w="5940" w:type="dxa"/>
            <w:shd w:val="clear" w:color="auto" w:fill="auto"/>
          </w:tcPr>
          <w:p w:rsidR="001B202F" w:rsidRPr="002E3C6B" w:rsidRDefault="001B202F" w:rsidP="006C7D5A">
            <w:pPr>
              <w:rPr>
                <w:rFonts w:cs="Times New Roman"/>
                <w:lang w:val="fr-FR"/>
              </w:rPr>
            </w:pPr>
            <w:r w:rsidRPr="002E3C6B">
              <w:rPr>
                <w:rFonts w:cs="Times New Roman"/>
                <w:lang w:val="fr-FR"/>
              </w:rPr>
              <w:lastRenderedPageBreak/>
              <w:t xml:space="preserve">Gồm một mạch polyribonucleotit. </w:t>
            </w:r>
          </w:p>
          <w:p w:rsidR="001B202F" w:rsidRPr="002E3C6B" w:rsidRDefault="001B202F" w:rsidP="006C7D5A">
            <w:pPr>
              <w:rPr>
                <w:rFonts w:cs="Times New Roman"/>
                <w:lang w:val="fr-FR"/>
              </w:rPr>
            </w:pPr>
            <w:r w:rsidRPr="002E3C6B">
              <w:rPr>
                <w:rFonts w:cs="Times New Roman"/>
                <w:lang w:val="fr-FR"/>
              </w:rPr>
              <w:t>Có 3 loại polyribonucleotit :</w:t>
            </w:r>
          </w:p>
          <w:p w:rsidR="001B202F" w:rsidRPr="002E3C6B" w:rsidRDefault="001B202F" w:rsidP="006C7D5A">
            <w:pPr>
              <w:rPr>
                <w:rFonts w:cs="Times New Roman"/>
                <w:lang w:val="fr-FR"/>
              </w:rPr>
            </w:pPr>
            <w:r w:rsidRPr="002E3C6B">
              <w:rPr>
                <w:rFonts w:cs="Times New Roman"/>
                <w:lang w:val="fr-FR"/>
              </w:rPr>
              <w:t xml:space="preserve">- </w:t>
            </w:r>
            <w:r w:rsidRPr="002E3C6B">
              <w:rPr>
                <w:rFonts w:cs="Times New Roman"/>
                <w:b/>
                <w:lang w:val="fr-FR"/>
              </w:rPr>
              <w:t>mARN</w:t>
            </w:r>
            <w:r w:rsidRPr="002E3C6B">
              <w:rPr>
                <w:rFonts w:cs="Times New Roman"/>
                <w:lang w:val="fr-FR"/>
              </w:rPr>
              <w:t xml:space="preserve">: Là một chuỗi polyribonucleotit dưới dạng mạch thẳng, có trình tự ribonucleotit đặc biệt để ribozo có thể nhận biết ra chiều thông tin di truyền và tiến hành dịch mã. </w:t>
            </w:r>
          </w:p>
          <w:p w:rsidR="001B202F" w:rsidRPr="002E3C6B" w:rsidRDefault="001B202F" w:rsidP="006C7D5A">
            <w:pPr>
              <w:rPr>
                <w:rFonts w:cs="Times New Roman"/>
                <w:lang w:val="fr-FR"/>
              </w:rPr>
            </w:pPr>
            <w:r w:rsidRPr="002E3C6B">
              <w:rPr>
                <w:rFonts w:cs="Times New Roman"/>
                <w:lang w:val="fr-FR"/>
              </w:rPr>
              <w:t xml:space="preserve">- </w:t>
            </w:r>
            <w:r w:rsidRPr="002E3C6B">
              <w:rPr>
                <w:rFonts w:cs="Times New Roman"/>
                <w:b/>
                <w:lang w:val="fr-FR"/>
              </w:rPr>
              <w:t>tARN</w:t>
            </w:r>
            <w:r w:rsidRPr="002E3C6B">
              <w:rPr>
                <w:rFonts w:cs="Times New Roman"/>
                <w:lang w:val="fr-FR"/>
              </w:rPr>
              <w:t xml:space="preserve">: Là một chuỗi polyribonucleotit cuộn xoắn, gồm từ 80 – 100 đơn phân, có đoạn các cặp bazo liên kết theo nguyên tắc bổ sung (A – U; G – X) → 3 thuỳ.  Có 2 đầu: Một đầu mang axit amin, một đầu mang bộ ba đối mã </w:t>
            </w:r>
            <w:r w:rsidRPr="002E3C6B">
              <w:rPr>
                <w:rFonts w:cs="Times New Roman"/>
                <w:lang w:val="fr-FR"/>
              </w:rPr>
              <w:lastRenderedPageBreak/>
              <w:t xml:space="preserve">(một trong các thuỳ tròn) và đầu mút tự do. </w:t>
            </w:r>
          </w:p>
          <w:p w:rsidR="001B202F" w:rsidRPr="002E3C6B" w:rsidRDefault="001B202F" w:rsidP="006C7D5A">
            <w:pPr>
              <w:rPr>
                <w:rFonts w:cs="Times New Roman"/>
                <w:lang w:val="fr-FR"/>
              </w:rPr>
            </w:pPr>
            <w:r w:rsidRPr="002E3C6B">
              <w:rPr>
                <w:rFonts w:cs="Times New Roman"/>
                <w:lang w:val="fr-FR"/>
              </w:rPr>
              <w:t>- r</w:t>
            </w:r>
            <w:r w:rsidRPr="002E3C6B">
              <w:rPr>
                <w:rFonts w:cs="Times New Roman"/>
                <w:b/>
                <w:lang w:val="fr-FR"/>
              </w:rPr>
              <w:t>ARN</w:t>
            </w:r>
            <w:r w:rsidRPr="002E3C6B">
              <w:rPr>
                <w:rFonts w:cs="Times New Roman"/>
                <w:lang w:val="fr-FR"/>
              </w:rPr>
              <w:t xml:space="preserve">: Là một chuỗi polyribonucleotit chứa hàng trăm đến hàng nghìn đơn phân trong đó 70% số riboucleotide có liên kết bổ sung tạo nên vùng xoắn kép cục bộ. </w:t>
            </w:r>
          </w:p>
        </w:tc>
      </w:tr>
    </w:tbl>
    <w:p w:rsidR="001B202F" w:rsidRPr="002E3C6B" w:rsidRDefault="001B202F" w:rsidP="006C7D5A">
      <w:pPr>
        <w:pStyle w:val="NormalWeb"/>
        <w:spacing w:before="0" w:beforeAutospacing="0" w:after="0" w:afterAutospacing="0"/>
      </w:pPr>
      <w:r w:rsidRPr="002E3C6B">
        <w:rPr>
          <w:b/>
        </w:rPr>
        <w:lastRenderedPageBreak/>
        <w:t>Chú ý:</w:t>
      </w:r>
      <w:r w:rsidRPr="002E3C6B">
        <w:t xml:space="preserve"> Phân tử ADN ở các tế bào nhân sơ thường có cấu trúc dạng vòng còn phân tử ADN ở các tế bào nhân thực lại có cấu trúc dạng thẳng. </w:t>
      </w:r>
      <w:r w:rsidRPr="002E3C6B">
        <w:br/>
      </w:r>
      <w:r w:rsidRPr="002E3C6B">
        <w:rPr>
          <w:rStyle w:val="Strong"/>
        </w:rPr>
        <w:t>* Chức năng của ADN</w:t>
      </w:r>
    </w:p>
    <w:p w:rsidR="001B202F" w:rsidRPr="002E3C6B" w:rsidRDefault="001B202F" w:rsidP="006C7D5A">
      <w:pPr>
        <w:pStyle w:val="NormalWeb"/>
        <w:spacing w:before="0" w:beforeAutospacing="0" w:after="0" w:afterAutospacing="0"/>
      </w:pPr>
      <w:r w:rsidRPr="002E3C6B">
        <w:t xml:space="preserve">- </w:t>
      </w:r>
      <w:r w:rsidRPr="002E3C6B">
        <w:rPr>
          <w:i/>
        </w:rPr>
        <w:t>Quy định tính đa dạng và đặc thù của các loài sinh vật:</w:t>
      </w:r>
      <w:r w:rsidRPr="002E3C6B">
        <w:t xml:space="preserve"> Do ADN được cấu tạo theo nguyên tắc đa phân, từ 4 loại nucleotit → làm ADN vừa đa dạng lại vừa đặc thù.  Mỗi loại ADN có cấu trúc riêng, phân biệt với nhau ở số lượng, thành phần, trật tự các nucleotit.  </w:t>
      </w:r>
    </w:p>
    <w:p w:rsidR="001B202F" w:rsidRPr="002E3C6B" w:rsidRDefault="001B202F" w:rsidP="006C7D5A">
      <w:pPr>
        <w:pStyle w:val="NormalWeb"/>
        <w:spacing w:before="0" w:beforeAutospacing="0" w:after="0" w:afterAutospacing="0"/>
      </w:pPr>
      <w:r w:rsidRPr="002E3C6B">
        <w:t xml:space="preserve">- </w:t>
      </w:r>
      <w:r w:rsidRPr="002E3C6B">
        <w:rPr>
          <w:i/>
        </w:rPr>
        <w:t xml:space="preserve">Lưu trữ, bảo quản và truyền đạt thông tin di truyền ở các loài sinh vật: </w:t>
      </w:r>
      <w:r w:rsidRPr="002E3C6B">
        <w:t xml:space="preserve">Trình tự nucleotit trên mạch polynucleotit chính là thông tin di truyền, nó quy định trình tự các nucleotit trên ARN từ đó quy định trình tự các axit amin trên phân tử protein. </w:t>
      </w:r>
    </w:p>
    <w:p w:rsidR="001B202F" w:rsidRPr="002E3C6B" w:rsidRDefault="001B202F" w:rsidP="006C7D5A">
      <w:pPr>
        <w:pStyle w:val="NormalWeb"/>
        <w:spacing w:before="0" w:beforeAutospacing="0" w:after="0" w:afterAutospacing="0"/>
      </w:pPr>
      <w:r w:rsidRPr="002E3C6B">
        <w:rPr>
          <w:rStyle w:val="Strong"/>
        </w:rPr>
        <w:t>* Chức năng của ARN</w:t>
      </w:r>
      <w:r w:rsidRPr="002E3C6B">
        <w:br/>
        <w:t xml:space="preserve">- mARN: truyền đạt thông tin di truyền. </w:t>
      </w:r>
      <w:r w:rsidRPr="002E3C6B">
        <w:br/>
        <w:t xml:space="preserve">- tARN: vận chuyển các a.a tới ribozo để tổng hợp protein.  Mỗi loại tARN chỉ vận chuyển một loại a.a. </w:t>
      </w:r>
      <w:r w:rsidRPr="002E3C6B">
        <w:br/>
        <w:t xml:space="preserve">- rARN là thành phần chủ yếu của ribozo, nơi tổng hợp protein.      </w:t>
      </w:r>
      <w:r w:rsidRPr="002E3C6B">
        <w:br/>
        <w:t xml:space="preserve">        Các phân tử ARN thực chất là những phiên bản được đúc trên một mạch khuôn của gen trên phân tử ADN nhờ quá trình phiên mã.  Sau khi thực hiện xong chức năng của mình, các phân tử mARN thường bị các enzym của các tế bào phân giải thành các ribonucleotit còn rARN và tARN tương đối bền vững được tái sử dụng lại. </w:t>
      </w:r>
      <w:r w:rsidRPr="002E3C6B">
        <w:br/>
      </w:r>
      <w:r w:rsidRPr="002E3C6B">
        <w:rPr>
          <w:b/>
        </w:rPr>
        <w:t>Chú ý:</w:t>
      </w:r>
      <w:r w:rsidRPr="002E3C6B">
        <w:t xml:space="preserve"> Ở một số loại virut, thông tin di truyền không lưu giữ trên ADN mà được lưu giữ trên ARN.  VD: Virus dại, HIV…</w:t>
      </w:r>
    </w:p>
    <w:p w:rsidR="001B202F" w:rsidRPr="002E3C6B" w:rsidRDefault="001B202F" w:rsidP="006C7D5A">
      <w:pPr>
        <w:pStyle w:val="NormalWeb"/>
        <w:spacing w:before="0" w:beforeAutospacing="0" w:after="0" w:afterAutospacing="0"/>
        <w:jc w:val="center"/>
        <w:rPr>
          <w:b/>
        </w:rPr>
      </w:pPr>
    </w:p>
    <w:p w:rsidR="001B202F" w:rsidRPr="002E3C6B" w:rsidRDefault="001B202F" w:rsidP="006C7D5A">
      <w:pPr>
        <w:pStyle w:val="NormalWeb"/>
        <w:spacing w:before="0" w:beforeAutospacing="0" w:after="0" w:afterAutospacing="0"/>
        <w:jc w:val="center"/>
        <w:rPr>
          <w:b/>
        </w:rPr>
      </w:pPr>
      <w:r w:rsidRPr="002E3C6B">
        <w:rPr>
          <w:b/>
        </w:rPr>
        <w:t>HỆ CÂU HỎI ÔN TẬP</w:t>
      </w:r>
    </w:p>
    <w:p w:rsidR="001B202F" w:rsidRPr="002E3C6B" w:rsidRDefault="001B202F" w:rsidP="007C4A38">
      <w:pPr>
        <w:pStyle w:val="lop"/>
        <w:spacing w:before="0" w:line="240" w:lineRule="auto"/>
        <w:ind w:firstLine="284"/>
        <w:jc w:val="left"/>
        <w:outlineLvl w:val="0"/>
        <w:rPr>
          <w:rFonts w:ascii="Times New Roman" w:hAnsi="Times New Roman"/>
          <w:i/>
          <w:sz w:val="24"/>
          <w:szCs w:val="24"/>
          <w:lang w:val="nl-NL"/>
        </w:rPr>
      </w:pPr>
      <w:r w:rsidRPr="002E3C6B">
        <w:rPr>
          <w:rFonts w:ascii="Times New Roman" w:hAnsi="Times New Roman"/>
          <w:i/>
          <w:sz w:val="24"/>
          <w:szCs w:val="24"/>
          <w:lang w:val="nl-NL"/>
        </w:rPr>
        <w:t>1. Tại sao các tế bào khác nhau lại được cấu thành chung từ 1 số nguyên tố?</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xml:space="preserve">Vì các tế bào tuy khác nhau nhưng có chung có chung nguồn gốc. </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xml:space="preserve">Ví dụ: Trong 1 cơ thể đa bào sinh sản hữu tính, các tế bào được phát sinh từ tế bào hợp tử ban đầu qua nguyên phân. </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ab/>
        <w:t xml:space="preserve">    Các tế bào của các sinh vật khác nhau, các sinh vật khác nhau lại có chung nguồn gốc phát triển - Sinh vật tổ tiên, do vậy các tế bào trong trường hợp này đều có chung 1 số nguyên tố cấu thành.</w:t>
      </w:r>
    </w:p>
    <w:p w:rsidR="001B202F" w:rsidRPr="002E3C6B" w:rsidRDefault="001B202F" w:rsidP="007C4A38">
      <w:pPr>
        <w:pStyle w:val="lop"/>
        <w:spacing w:before="0" w:line="240" w:lineRule="auto"/>
        <w:ind w:firstLine="284"/>
        <w:jc w:val="both"/>
        <w:outlineLvl w:val="0"/>
        <w:rPr>
          <w:rFonts w:ascii="Times New Roman" w:hAnsi="Times New Roman"/>
          <w:i/>
          <w:sz w:val="24"/>
          <w:szCs w:val="24"/>
          <w:lang w:val="nl-NL"/>
        </w:rPr>
      </w:pPr>
      <w:r w:rsidRPr="002E3C6B">
        <w:rPr>
          <w:rFonts w:ascii="Times New Roman" w:hAnsi="Times New Roman"/>
          <w:i/>
          <w:sz w:val="24"/>
          <w:szCs w:val="24"/>
          <w:lang w:val="nl-NL"/>
        </w:rPr>
        <w:t>2. Tại sao 4 nguyên tố C, H, O, N là những nguyên tố chính cấu thành nên tế bào?</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Chúng có tỉ lệ lớn trong tế bào - 96% khối lượng cơ thể sống.</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Chúng là thành phần cấu thành nên các hợp chất hữu cơ đặc biệt quan trọng trong tế bào cơ thể.</w:t>
      </w:r>
    </w:p>
    <w:p w:rsidR="001B202F" w:rsidRPr="002E3C6B" w:rsidRDefault="001B202F" w:rsidP="007C4A38">
      <w:pPr>
        <w:pStyle w:val="lop"/>
        <w:spacing w:before="0" w:line="240" w:lineRule="auto"/>
        <w:ind w:firstLine="284"/>
        <w:jc w:val="left"/>
        <w:outlineLvl w:val="0"/>
        <w:rPr>
          <w:rFonts w:ascii="Times New Roman" w:hAnsi="Times New Roman"/>
          <w:i/>
          <w:sz w:val="24"/>
          <w:szCs w:val="24"/>
          <w:lang w:val="nl-NL"/>
        </w:rPr>
      </w:pPr>
      <w:r w:rsidRPr="002E3C6B">
        <w:rPr>
          <w:rFonts w:ascii="Times New Roman" w:hAnsi="Times New Roman"/>
          <w:i/>
          <w:sz w:val="24"/>
          <w:szCs w:val="24"/>
          <w:lang w:val="nl-NL"/>
        </w:rPr>
        <w:t>3. Vì sao Cacbon là nguyên tố hóa học đặc biệt quan trọng đối với sự sống?</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Lớp vỏ e vòng ngoài cùng của Cacbon có 4 e, nên cùng lúc C có thể hình thành 4 liên kết cộng hóa trị với các nguyên tố khác, nhờ đó đã tạo ra một số lượng lớn các bộ khung C của phân tử và đại phân tử hữu cơ khác nhau. Ví dụ: Các bon tham gia cấu thành nhiều hợp chất hữu cơ quan trọng trong tế bào: Đường, ADN, ARN, Prootein, Lipit...</w:t>
      </w:r>
    </w:p>
    <w:p w:rsidR="001B202F" w:rsidRPr="002E3C6B" w:rsidRDefault="001B202F" w:rsidP="007C4A38">
      <w:pPr>
        <w:pStyle w:val="lop"/>
        <w:spacing w:before="0" w:line="240" w:lineRule="auto"/>
        <w:ind w:firstLine="284"/>
        <w:jc w:val="left"/>
        <w:outlineLvl w:val="0"/>
        <w:rPr>
          <w:rFonts w:ascii="Times New Roman" w:hAnsi="Times New Roman"/>
          <w:i/>
          <w:sz w:val="24"/>
          <w:szCs w:val="24"/>
          <w:lang w:val="nl-NL"/>
        </w:rPr>
      </w:pPr>
      <w:r w:rsidRPr="002E3C6B">
        <w:rPr>
          <w:rFonts w:ascii="Times New Roman" w:hAnsi="Times New Roman"/>
          <w:i/>
          <w:sz w:val="24"/>
          <w:szCs w:val="24"/>
          <w:lang w:val="nl-NL"/>
        </w:rPr>
        <w:t>4. Liên hệ thực tế về vai trò quan trọng của các nguyên tố đặc biệt là nguyên tố vi lượng?</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Trong trồng chọt, người nông dân thường xuyên phải cung cấp bổ sung lượng phân bón (N, P, K) cho cây trồng.</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Thiếu một số nguyên tố vi lượng sẽ gây nguy hại cho sự sống và phát triển của cá thể:</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Thiếu Iôt người bị biếu cổ.</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Thiếu Mo cây chết.</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Thiếu Cu cây vàng lá.</w:t>
      </w:r>
    </w:p>
    <w:p w:rsidR="001B202F" w:rsidRPr="002E3C6B" w:rsidRDefault="001B202F" w:rsidP="007C4A38">
      <w:pPr>
        <w:pStyle w:val="lop"/>
        <w:spacing w:before="0" w:line="240" w:lineRule="auto"/>
        <w:ind w:right="-141"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=&gt; Con người cần ăn uống đầy đủ chất, dù cơ thể chỉ cần 1 lượng rất nhỏ các chất đó, đặc biệt là trẻ em.</w:t>
      </w:r>
    </w:p>
    <w:p w:rsidR="001B202F" w:rsidRPr="002E3C6B" w:rsidRDefault="001B202F" w:rsidP="007C4A38">
      <w:pPr>
        <w:pStyle w:val="lop"/>
        <w:spacing w:before="0" w:line="240" w:lineRule="auto"/>
        <w:ind w:firstLine="284"/>
        <w:jc w:val="left"/>
        <w:outlineLvl w:val="0"/>
        <w:rPr>
          <w:rFonts w:ascii="Times New Roman" w:hAnsi="Times New Roman"/>
          <w:i/>
          <w:sz w:val="24"/>
          <w:szCs w:val="24"/>
          <w:lang w:val="nl-NL"/>
        </w:rPr>
      </w:pPr>
      <w:r w:rsidRPr="002E3C6B">
        <w:rPr>
          <w:rFonts w:ascii="Times New Roman" w:hAnsi="Times New Roman"/>
          <w:i/>
          <w:sz w:val="24"/>
          <w:szCs w:val="24"/>
          <w:lang w:val="nl-NL"/>
        </w:rPr>
        <w:t>5. Cấu trúc của nước giúp nó có đặc tính gì? Tại sao nước là một dung môi tốt?</w:t>
      </w:r>
    </w:p>
    <w:p w:rsidR="001B202F" w:rsidRPr="002E3C6B" w:rsidRDefault="001B202F" w:rsidP="007C4A38">
      <w:pPr>
        <w:ind w:firstLine="284"/>
        <w:jc w:val="both"/>
        <w:rPr>
          <w:rFonts w:cs="Times New Roman"/>
          <w:lang w:val="nl-NL"/>
        </w:rPr>
      </w:pPr>
      <w:r w:rsidRPr="002E3C6B">
        <w:rPr>
          <w:rFonts w:cs="Times New Roman"/>
          <w:lang w:val="nl-NL"/>
        </w:rPr>
        <w:t xml:space="preserve">* Phân tử nước được cấu tạo từ 1 nguyên tử O liên kết vơi 2 nguyên tử H bằng liên kết cộng hóa trị (dùng chung đôi điện tử) nhưng do Oxi có độ âm điện lớn hơn Hidro nên cặp e bị hút lệch về phía Oxi. </w:t>
      </w:r>
    </w:p>
    <w:p w:rsidR="001B202F" w:rsidRPr="002E3C6B" w:rsidRDefault="001B202F" w:rsidP="007C4A38">
      <w:pPr>
        <w:ind w:firstLine="284"/>
        <w:jc w:val="both"/>
        <w:rPr>
          <w:rFonts w:cs="Times New Roman"/>
          <w:lang w:val="nl-NL"/>
        </w:rPr>
      </w:pPr>
      <w:r w:rsidRPr="002E3C6B">
        <w:rPr>
          <w:rFonts w:cs="Times New Roman"/>
          <w:lang w:val="nl-NL"/>
        </w:rPr>
        <w:lastRenderedPageBreak/>
        <w:t>=&gt; đầu Oxi tích điện âm, đầu Hidro tích điện âm.</w:t>
      </w:r>
    </w:p>
    <w:p w:rsidR="001B202F" w:rsidRPr="002E3C6B" w:rsidRDefault="001B202F" w:rsidP="007C4A38">
      <w:pPr>
        <w:ind w:firstLine="284"/>
        <w:jc w:val="both"/>
        <w:rPr>
          <w:rFonts w:cs="Times New Roman"/>
          <w:lang w:val="nl-NL"/>
        </w:rPr>
      </w:pPr>
      <w:r w:rsidRPr="002E3C6B">
        <w:rPr>
          <w:rFonts w:cs="Times New Roman"/>
          <w:lang w:val="nl-NL"/>
        </w:rPr>
        <w:t>=&gt; Nước cơ tính phân cực.</w:t>
      </w:r>
    </w:p>
    <w:p w:rsidR="001B202F" w:rsidRPr="002E3C6B" w:rsidRDefault="001B202F" w:rsidP="007C4A38">
      <w:pPr>
        <w:ind w:firstLine="284"/>
        <w:jc w:val="both"/>
        <w:rPr>
          <w:rFonts w:cs="Times New Roman"/>
          <w:lang w:val="nl-NL"/>
        </w:rPr>
      </w:pPr>
      <w:r w:rsidRPr="002E3C6B">
        <w:rPr>
          <w:rFonts w:cs="Times New Roman"/>
          <w:lang w:val="nl-NL"/>
        </w:rPr>
        <w:t>=&gt; Các phân tử nước hút nhau và hút các phân tử phân cực khác bằng các hình thành các liên kết H.</w:t>
      </w:r>
      <w:r w:rsidRPr="002E3C6B">
        <w:rPr>
          <w:rFonts w:cs="Times New Roman"/>
          <w:bCs/>
          <w:lang w:val="nl-NL"/>
        </w:rPr>
        <w:t xml:space="preserve"> </w:t>
      </w:r>
    </w:p>
    <w:p w:rsidR="001B202F" w:rsidRPr="002E3C6B" w:rsidRDefault="001B202F" w:rsidP="007C4A38">
      <w:pPr>
        <w:ind w:firstLine="284"/>
        <w:jc w:val="both"/>
        <w:rPr>
          <w:rFonts w:cs="Times New Roman"/>
          <w:lang w:val="nl-NL"/>
        </w:rPr>
      </w:pPr>
      <w:r w:rsidRPr="002E3C6B">
        <w:rPr>
          <w:rFonts w:cs="Times New Roman"/>
          <w:lang w:val="nl-NL"/>
        </w:rPr>
        <w:t>=&gt; Tạo cho nước có tính chất lí hoá đặc biệt (dẫn điện, tạo sức căng bề mặt...)</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xml:space="preserve">* Nước là dung môi tốt, hòa tan các chất tan: </w:t>
      </w:r>
      <w:r w:rsidRPr="002E3C6B">
        <w:rPr>
          <w:rFonts w:ascii="Times New Roman" w:hAnsi="Times New Roman"/>
          <w:b w:val="0"/>
          <w:color w:val="333333"/>
          <w:sz w:val="24"/>
          <w:szCs w:val="24"/>
          <w:shd w:val="clear" w:color="auto" w:fill="FFFFFF"/>
        </w:rPr>
        <w:t>Các hợp chất phân cực hoặc có tính ion như axít, rượu và muối đều dễ tan trong nước do hình thành rất nhiều liên kết Hidro giữa ion trong các chất này với nhiều ion phân cựa của nhiều phân tử nước =&gt; Làm các ion các chất tan tách nhau ra khỏi liên kết ban đầu của chúng và hòa tan vào nước.</w:t>
      </w:r>
    </w:p>
    <w:p w:rsidR="001B202F" w:rsidRPr="002E3C6B" w:rsidRDefault="001B202F" w:rsidP="007C4A38">
      <w:pPr>
        <w:pStyle w:val="lop"/>
        <w:spacing w:before="0" w:line="240" w:lineRule="auto"/>
        <w:ind w:firstLine="284"/>
        <w:jc w:val="left"/>
        <w:outlineLvl w:val="0"/>
        <w:rPr>
          <w:rFonts w:ascii="Times New Roman" w:hAnsi="Times New Roman"/>
          <w:i/>
          <w:sz w:val="24"/>
          <w:szCs w:val="24"/>
          <w:lang w:val="nl-NL"/>
        </w:rPr>
      </w:pPr>
      <w:r w:rsidRPr="002E3C6B">
        <w:rPr>
          <w:rFonts w:ascii="Times New Roman" w:hAnsi="Times New Roman"/>
          <w:i/>
          <w:sz w:val="24"/>
          <w:szCs w:val="24"/>
          <w:lang w:val="nl-NL"/>
        </w:rPr>
        <w:t>6. Cho biết hậu quả gì có thể xảy ra khi đưa tế bào sống vào ngăn đá ở tủ lạnh?</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Trong các tế bào sống có hàm lượng Nước lớn 70 - 90%.</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Khi đưa các tế bào này vào ngăn đá tủ lạnh, nước trong tế bào sẽ đóng đá.</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Mặt khác các cấu trúc tế bào sống khi ở điều kiện nhiệt độ lạnh trong ngăn đá sẽ ở trạng thái đông cứng, đặc biệt là màng tế bào không co dãn được.</w:t>
      </w:r>
    </w:p>
    <w:p w:rsidR="001B202F" w:rsidRPr="002E3C6B" w:rsidRDefault="001B202F" w:rsidP="007C4A38">
      <w:pPr>
        <w:pStyle w:val="lop"/>
        <w:spacing w:before="0" w:line="240" w:lineRule="auto"/>
        <w:ind w:right="-141" w:firstLine="284"/>
        <w:jc w:val="both"/>
        <w:outlineLvl w:val="0"/>
        <w:rPr>
          <w:rFonts w:ascii="Times New Roman" w:hAnsi="Times New Roman"/>
          <w:i/>
          <w:sz w:val="24"/>
          <w:szCs w:val="24"/>
          <w:lang w:val="nl-NL"/>
        </w:rPr>
      </w:pPr>
      <w:r w:rsidRPr="002E3C6B">
        <w:rPr>
          <w:rFonts w:ascii="Times New Roman" w:hAnsi="Times New Roman"/>
          <w:b w:val="0"/>
          <w:sz w:val="24"/>
          <w:szCs w:val="24"/>
          <w:lang w:val="nl-NL"/>
        </w:rPr>
        <w:t xml:space="preserve">- Khi nước đóng đá, khoảng cách giữa các phân tử nước dãn rộng hơn là khi ở trạng thái nước lỏng =&gt; Nước đá tăng thể tích so với ở dạng lỏng </w:t>
      </w:r>
      <w:r w:rsidRPr="002E3C6B">
        <w:rPr>
          <w:rFonts w:ascii="Times New Roman" w:hAnsi="Times New Roman"/>
          <w:i/>
          <w:sz w:val="24"/>
          <w:szCs w:val="24"/>
          <w:lang w:val="nl-NL"/>
        </w:rPr>
        <w:t>=&gt; Phá vỡ các cấu trúc tế bào, trong đó đặc biệt có màng tế bào.</w:t>
      </w:r>
    </w:p>
    <w:p w:rsidR="001B202F" w:rsidRPr="002E3C6B" w:rsidRDefault="001B202F" w:rsidP="007C4A38">
      <w:pPr>
        <w:pStyle w:val="lop"/>
        <w:spacing w:before="0" w:line="240" w:lineRule="auto"/>
        <w:ind w:firstLine="284"/>
        <w:jc w:val="both"/>
        <w:outlineLvl w:val="0"/>
        <w:rPr>
          <w:rFonts w:ascii="Times New Roman" w:hAnsi="Times New Roman"/>
          <w:i/>
          <w:sz w:val="24"/>
          <w:szCs w:val="24"/>
          <w:lang w:val="nl-NL"/>
        </w:rPr>
      </w:pPr>
      <w:r w:rsidRPr="002E3C6B">
        <w:rPr>
          <w:rFonts w:ascii="Times New Roman" w:hAnsi="Times New Roman"/>
          <w:i/>
          <w:sz w:val="24"/>
          <w:szCs w:val="24"/>
          <w:lang w:val="nl-NL"/>
        </w:rPr>
        <w:t>=&gt; Do vậy khi lấy các tế bào sống đó ra khỏi ngăn đá ta thấy chúng mềm hơn trạng thái bình thường.</w:t>
      </w:r>
    </w:p>
    <w:p w:rsidR="001B202F" w:rsidRPr="002E3C6B" w:rsidRDefault="001B202F" w:rsidP="007C4A38">
      <w:pPr>
        <w:pStyle w:val="lop"/>
        <w:spacing w:before="0" w:line="240" w:lineRule="auto"/>
        <w:ind w:firstLine="284"/>
        <w:jc w:val="left"/>
        <w:outlineLvl w:val="0"/>
        <w:rPr>
          <w:rFonts w:ascii="Times New Roman" w:hAnsi="Times New Roman"/>
          <w:i/>
          <w:sz w:val="24"/>
          <w:szCs w:val="24"/>
          <w:lang w:val="nl-NL"/>
        </w:rPr>
      </w:pPr>
      <w:r w:rsidRPr="002E3C6B">
        <w:rPr>
          <w:rFonts w:ascii="Times New Roman" w:hAnsi="Times New Roman"/>
          <w:i/>
          <w:sz w:val="24"/>
          <w:szCs w:val="24"/>
          <w:lang w:val="nl-NL"/>
        </w:rPr>
        <w:t>7. Vì sao nước đóng đá nổi trên nước thường?</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Khi nước đóng đá, khoảng cách giữa các phân tử nước dãn rộng hơn là khi ở trạng thái nước lỏng =&gt; Nước đá tăng thể tích so với ở dạng lỏng =&gt; Khối lượng riêng nhỏ hơn nước thường.</w:t>
      </w:r>
    </w:p>
    <w:p w:rsidR="001B202F" w:rsidRPr="002E3C6B" w:rsidRDefault="001B202F" w:rsidP="007C4A38">
      <w:pPr>
        <w:pStyle w:val="lop"/>
        <w:spacing w:before="0" w:line="240" w:lineRule="auto"/>
        <w:ind w:firstLine="284"/>
        <w:jc w:val="both"/>
        <w:outlineLvl w:val="0"/>
        <w:rPr>
          <w:rFonts w:ascii="Times New Roman" w:hAnsi="Times New Roman"/>
          <w:i/>
          <w:sz w:val="24"/>
          <w:szCs w:val="24"/>
          <w:lang w:val="nl-NL"/>
        </w:rPr>
      </w:pPr>
      <w:r w:rsidRPr="002E3C6B">
        <w:rPr>
          <w:rFonts w:ascii="Times New Roman" w:hAnsi="Times New Roman"/>
          <w:i/>
          <w:sz w:val="24"/>
          <w:szCs w:val="24"/>
          <w:lang w:val="nl-NL"/>
        </w:rPr>
        <w:t>==&gt; Nước đá nổi trên nước thường.</w:t>
      </w:r>
    </w:p>
    <w:p w:rsidR="001B202F" w:rsidRPr="002E3C6B" w:rsidRDefault="001B202F" w:rsidP="007C4A38">
      <w:pPr>
        <w:pStyle w:val="lop"/>
        <w:spacing w:before="0" w:line="240" w:lineRule="auto"/>
        <w:ind w:firstLine="284"/>
        <w:jc w:val="both"/>
        <w:outlineLvl w:val="0"/>
        <w:rPr>
          <w:rFonts w:ascii="Times New Roman" w:hAnsi="Times New Roman"/>
          <w:i/>
          <w:sz w:val="24"/>
          <w:szCs w:val="24"/>
          <w:lang w:val="nl-NL"/>
        </w:rPr>
      </w:pPr>
      <w:r w:rsidRPr="002E3C6B">
        <w:rPr>
          <w:rFonts w:ascii="Times New Roman" w:hAnsi="Times New Roman"/>
          <w:i/>
          <w:sz w:val="24"/>
          <w:szCs w:val="24"/>
          <w:lang w:val="nl-NL"/>
        </w:rPr>
        <w:t>8. Giải thích hiện tượng: Phía ngoài thành cốc nước đá lại có các giọt nước đọng.</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Nước đá trong cốc ở trạng thái lạnh và làm lạnh khu vực không khí xung quanh cốc, đặc biệt là phần sát thành cốc.</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Trong không khí có độ ẩm cao, nước ở trạng thái hơi, khi gặp điều kiện lạnh chúng ngưng tự tạo giọt.</w:t>
      </w:r>
    </w:p>
    <w:p w:rsidR="001B202F" w:rsidRPr="002E3C6B" w:rsidRDefault="001B202F" w:rsidP="007C4A38">
      <w:pPr>
        <w:pStyle w:val="lop"/>
        <w:spacing w:before="0" w:line="240" w:lineRule="auto"/>
        <w:ind w:firstLine="284"/>
        <w:jc w:val="left"/>
        <w:outlineLvl w:val="0"/>
        <w:rPr>
          <w:rFonts w:ascii="Times New Roman" w:hAnsi="Times New Roman"/>
          <w:i/>
          <w:sz w:val="24"/>
          <w:szCs w:val="24"/>
          <w:lang w:val="nl-NL"/>
        </w:rPr>
      </w:pPr>
      <w:r w:rsidRPr="002E3C6B">
        <w:rPr>
          <w:rFonts w:ascii="Times New Roman" w:hAnsi="Times New Roman"/>
          <w:i/>
          <w:sz w:val="24"/>
          <w:szCs w:val="24"/>
          <w:lang w:val="nl-NL"/>
        </w:rPr>
        <w:t>=&gt; Thành cốc nước đá có các giọt nước chính do hiện tượng ngưng tụ của nước trong không khí khi gặp điều kiện lạnh.</w:t>
      </w:r>
    </w:p>
    <w:p w:rsidR="001B202F" w:rsidRPr="002E3C6B" w:rsidRDefault="001B202F" w:rsidP="007C4A38">
      <w:pPr>
        <w:pStyle w:val="lop"/>
        <w:spacing w:before="0" w:line="240" w:lineRule="auto"/>
        <w:ind w:firstLine="284"/>
        <w:jc w:val="left"/>
        <w:outlineLvl w:val="0"/>
        <w:rPr>
          <w:rFonts w:ascii="Times New Roman" w:hAnsi="Times New Roman"/>
          <w:i/>
          <w:sz w:val="24"/>
          <w:szCs w:val="24"/>
          <w:lang w:val="nl-NL"/>
        </w:rPr>
      </w:pPr>
      <w:r w:rsidRPr="002E3C6B">
        <w:rPr>
          <w:rFonts w:ascii="Times New Roman" w:hAnsi="Times New Roman"/>
          <w:i/>
          <w:sz w:val="24"/>
          <w:szCs w:val="24"/>
          <w:lang w:val="nl-NL"/>
        </w:rPr>
        <w:t>9. Tại sao khi kiếm tìm sự sống ở các hành tinh khác trong vũ trụ, các nhà khoa học trước hết phải tìm hiểu ở đó có nước hay không?</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xml:space="preserve">Vì nước có vai trò đặc biệt quyết định sự tồn tại của sự sống. Hay nói các khác sự sống chỉ có khi có nước. </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Cụ thể vai trò của nước đối với sự sống:</w:t>
      </w:r>
    </w:p>
    <w:p w:rsidR="001B202F" w:rsidRPr="002E3C6B" w:rsidRDefault="001B202F" w:rsidP="007C4A38">
      <w:pPr>
        <w:ind w:firstLine="317"/>
        <w:jc w:val="both"/>
        <w:rPr>
          <w:rFonts w:cs="Times New Roman"/>
          <w:lang w:val="nl-NL"/>
        </w:rPr>
      </w:pPr>
      <w:r w:rsidRPr="002E3C6B">
        <w:rPr>
          <w:rFonts w:cs="Times New Roman"/>
          <w:lang w:val="nl-NL"/>
        </w:rPr>
        <w:t xml:space="preserve">Nước trong tế bào tế bào tồn tại ở 2 dạng: </w:t>
      </w:r>
    </w:p>
    <w:p w:rsidR="001B202F" w:rsidRPr="002E3C6B" w:rsidRDefault="001B202F" w:rsidP="007C4A38">
      <w:pPr>
        <w:ind w:firstLine="317"/>
        <w:jc w:val="both"/>
        <w:rPr>
          <w:rFonts w:cs="Times New Roman"/>
          <w:lang w:val="fr-FR"/>
        </w:rPr>
      </w:pPr>
      <w:r w:rsidRPr="002E3C6B">
        <w:rPr>
          <w:rFonts w:cs="Times New Roman"/>
          <w:lang w:val="fr-FR"/>
        </w:rPr>
        <w:t>+ N­íc tù do: lµ d¹ng n­íc chøa trong c¸c thµnh phÇn cña tÕ bµo, trong m¹ch dÉn, kho¶ng gian bµo...ko bÞ hót bëi c¸c phÇn tö tÝch ®iÖn hay d¹ng liªn kÕt ho¸ häc.</w:t>
      </w:r>
    </w:p>
    <w:p w:rsidR="001B202F" w:rsidRPr="002E3C6B" w:rsidRDefault="001B202F" w:rsidP="007C4A38">
      <w:pPr>
        <w:ind w:firstLine="317"/>
        <w:jc w:val="both"/>
        <w:rPr>
          <w:rFonts w:cs="Times New Roman"/>
          <w:lang w:val="fr-FR"/>
        </w:rPr>
      </w:pPr>
      <w:r w:rsidRPr="002E3C6B">
        <w:rPr>
          <w:rFonts w:cs="Times New Roman"/>
          <w:lang w:val="fr-FR"/>
        </w:rPr>
        <w:t>Vai trß: lµm dung m«i, lµm gi¶m nhiÖt ®é c¬ thÓ khi tho¸t n­íc, tham gia vµo nhiÒu qu¸ tr×nh trao ®æi chÊt, ®¶m b¶o ®é nhít cña cÊt nguyªn sinh, gióp cho qu¸ tr×nh trao ®æi chÊt diÔn ra b×nh th­êng rong c¬ thÓ.</w:t>
      </w:r>
    </w:p>
    <w:p w:rsidR="001B202F" w:rsidRPr="002E3C6B" w:rsidRDefault="001B202F" w:rsidP="007C4A38">
      <w:pPr>
        <w:ind w:firstLine="317"/>
        <w:jc w:val="both"/>
        <w:rPr>
          <w:rFonts w:cs="Times New Roman"/>
          <w:lang w:val="fr-FR"/>
        </w:rPr>
      </w:pPr>
      <w:r w:rsidRPr="002E3C6B">
        <w:rPr>
          <w:rFonts w:cs="Times New Roman"/>
          <w:lang w:val="fr-FR"/>
        </w:rPr>
        <w:t>+ N­íc liªn kÕt: lµ d¹ng n­íc bÞ c¸c phÇn tö tÝch ®iÖn hót bëi mét lùc nhÊt ®Þnh hoÆc trong c¸c liªn kÕt hãa häc cña c¸c thµnh phÇn cña tÕ bµo.</w:t>
      </w:r>
    </w:p>
    <w:p w:rsidR="001B202F" w:rsidRPr="002E3C6B" w:rsidRDefault="001B202F" w:rsidP="007C4A38">
      <w:pPr>
        <w:ind w:firstLine="317"/>
        <w:jc w:val="both"/>
        <w:rPr>
          <w:rFonts w:cs="Times New Roman"/>
          <w:lang w:val="fr-FR"/>
        </w:rPr>
      </w:pPr>
      <w:r w:rsidRPr="002E3C6B">
        <w:rPr>
          <w:rFonts w:cs="Times New Roman"/>
          <w:lang w:val="fr-FR"/>
        </w:rPr>
        <w:t>Vai trß: ®¶m b¶o ®é bÒn v÷ng cña hÖ th«ng keo trong chÊt nguyªn sinh c¶u tÕ bµo, gióp c©y chèng chÞu tèt víi ®iÒu m«i tr­êng kiÖn kh¾c nghiÖt: kh« h¹n, gi¸ l¹nh...</w:t>
      </w:r>
    </w:p>
    <w:p w:rsidR="001B202F" w:rsidRPr="002E3C6B" w:rsidRDefault="001B202F" w:rsidP="007C4A38">
      <w:pPr>
        <w:pStyle w:val="lop"/>
        <w:spacing w:before="0" w:line="240" w:lineRule="auto"/>
        <w:ind w:firstLine="284"/>
        <w:jc w:val="both"/>
        <w:outlineLvl w:val="0"/>
        <w:rPr>
          <w:rFonts w:ascii="Times New Roman" w:hAnsi="Times New Roman"/>
          <w:i/>
          <w:sz w:val="24"/>
          <w:szCs w:val="24"/>
          <w:lang w:val="nl-NL"/>
        </w:rPr>
      </w:pPr>
      <w:r w:rsidRPr="002E3C6B">
        <w:rPr>
          <w:rFonts w:ascii="Times New Roman" w:hAnsi="Times New Roman"/>
          <w:i/>
          <w:sz w:val="24"/>
          <w:szCs w:val="24"/>
          <w:lang w:val="nl-NL"/>
        </w:rPr>
        <w:t>10. Cây trinh nữ “xấu hổ” như thế nào?</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shd w:val="clear" w:color="auto" w:fill="FFFFFF"/>
        </w:rPr>
      </w:pPr>
      <w:r w:rsidRPr="002E3C6B">
        <w:rPr>
          <w:rFonts w:ascii="Times New Roman" w:hAnsi="Times New Roman"/>
          <w:b w:val="0"/>
          <w:sz w:val="24"/>
          <w:szCs w:val="24"/>
          <w:shd w:val="clear" w:color="auto" w:fill="FFFFFF"/>
        </w:rPr>
        <w:lastRenderedPageBreak/>
        <w:t>Khi bị đụng, cây xấu hổ nó lập tức khép những cánh lá lại.</w:t>
      </w:r>
      <w:r w:rsidRPr="002E3C6B">
        <w:rPr>
          <w:rStyle w:val="apple-converted-space"/>
          <w:rFonts w:ascii="Times New Roman" w:hAnsi="Times New Roman"/>
          <w:b w:val="0"/>
          <w:sz w:val="24"/>
          <w:szCs w:val="24"/>
          <w:shd w:val="clear" w:color="auto" w:fill="FFFFFF"/>
        </w:rPr>
        <w:t> </w:t>
      </w:r>
      <w:r w:rsidRPr="002E3C6B">
        <w:rPr>
          <w:rFonts w:ascii="Times New Roman" w:hAnsi="Times New Roman"/>
          <w:b w:val="0"/>
          <w:sz w:val="24"/>
          <w:szCs w:val="24"/>
          <w:shd w:val="clear" w:color="auto" w:fill="FFFFFF"/>
        </w:rPr>
        <w:t>Điều này có liên quan tới "tác dụng sức căng" của lá xấu hổ. Ở cuối cuống lá có một mô</w:t>
      </w:r>
      <w:r w:rsidRPr="002E3C6B">
        <w:rPr>
          <w:rStyle w:val="apple-converted-space"/>
          <w:rFonts w:ascii="Times New Roman" w:hAnsi="Times New Roman"/>
          <w:b w:val="0"/>
          <w:sz w:val="24"/>
          <w:szCs w:val="24"/>
          <w:shd w:val="clear" w:color="auto" w:fill="FFFFFF"/>
        </w:rPr>
        <w:t> </w:t>
      </w:r>
      <w:hyperlink r:id="rId20" w:tooltip="Tế bào" w:history="1">
        <w:r w:rsidRPr="002E3C6B">
          <w:rPr>
            <w:rStyle w:val="Hyperlink"/>
            <w:rFonts w:ascii="Times New Roman" w:hAnsi="Times New Roman"/>
            <w:b w:val="0"/>
            <w:sz w:val="24"/>
            <w:szCs w:val="24"/>
            <w:shd w:val="clear" w:color="auto" w:fill="FFFFFF"/>
          </w:rPr>
          <w:t>tế bào</w:t>
        </w:r>
      </w:hyperlink>
      <w:r w:rsidRPr="002E3C6B">
        <w:rPr>
          <w:rStyle w:val="apple-converted-space"/>
          <w:rFonts w:ascii="Times New Roman" w:hAnsi="Times New Roman"/>
          <w:b w:val="0"/>
          <w:sz w:val="24"/>
          <w:szCs w:val="24"/>
          <w:shd w:val="clear" w:color="auto" w:fill="FFFFFF"/>
        </w:rPr>
        <w:t> </w:t>
      </w:r>
      <w:r w:rsidRPr="002E3C6B">
        <w:rPr>
          <w:rFonts w:ascii="Times New Roman" w:hAnsi="Times New Roman"/>
          <w:b w:val="0"/>
          <w:sz w:val="24"/>
          <w:szCs w:val="24"/>
          <w:shd w:val="clear" w:color="auto" w:fill="FFFFFF"/>
        </w:rPr>
        <w:t>mỏng gọi là bọng</w:t>
      </w:r>
      <w:r w:rsidRPr="002E3C6B">
        <w:rPr>
          <w:rStyle w:val="apple-converted-space"/>
          <w:rFonts w:ascii="Times New Roman" w:hAnsi="Times New Roman"/>
          <w:b w:val="0"/>
          <w:sz w:val="24"/>
          <w:szCs w:val="24"/>
          <w:shd w:val="clear" w:color="auto" w:fill="FFFFFF"/>
        </w:rPr>
        <w:t> </w:t>
      </w:r>
      <w:hyperlink r:id="rId21" w:tooltip="Lá" w:history="1">
        <w:r w:rsidRPr="002E3C6B">
          <w:rPr>
            <w:rStyle w:val="Hyperlink"/>
            <w:rFonts w:ascii="Times New Roman" w:hAnsi="Times New Roman"/>
            <w:b w:val="0"/>
            <w:sz w:val="24"/>
            <w:szCs w:val="24"/>
            <w:shd w:val="clear" w:color="auto" w:fill="FFFFFF"/>
          </w:rPr>
          <w:t>lá</w:t>
        </w:r>
      </w:hyperlink>
      <w:r w:rsidRPr="002E3C6B">
        <w:rPr>
          <w:rFonts w:ascii="Times New Roman" w:hAnsi="Times New Roman"/>
          <w:b w:val="0"/>
          <w:sz w:val="24"/>
          <w:szCs w:val="24"/>
          <w:shd w:val="clear" w:color="auto" w:fill="FFFFFF"/>
        </w:rPr>
        <w:t>, bên trong chứa đầy</w:t>
      </w:r>
      <w:r w:rsidRPr="002E3C6B">
        <w:rPr>
          <w:rStyle w:val="apple-converted-space"/>
          <w:rFonts w:ascii="Times New Roman" w:hAnsi="Times New Roman"/>
          <w:b w:val="0"/>
          <w:sz w:val="24"/>
          <w:szCs w:val="24"/>
          <w:shd w:val="clear" w:color="auto" w:fill="FFFFFF"/>
        </w:rPr>
        <w:t> </w:t>
      </w:r>
      <w:hyperlink r:id="rId22" w:tooltip="Nước" w:history="1">
        <w:r w:rsidRPr="002E3C6B">
          <w:rPr>
            <w:rStyle w:val="Hyperlink"/>
            <w:rFonts w:ascii="Times New Roman" w:hAnsi="Times New Roman"/>
            <w:b w:val="0"/>
            <w:sz w:val="24"/>
            <w:szCs w:val="24"/>
            <w:shd w:val="clear" w:color="auto" w:fill="FFFFFF"/>
          </w:rPr>
          <w:t>nước</w:t>
        </w:r>
      </w:hyperlink>
      <w:r w:rsidRPr="002E3C6B">
        <w:rPr>
          <w:rFonts w:ascii="Times New Roman" w:hAnsi="Times New Roman"/>
          <w:b w:val="0"/>
          <w:sz w:val="24"/>
          <w:szCs w:val="24"/>
          <w:shd w:val="clear" w:color="auto" w:fill="FFFFFF"/>
        </w:rPr>
        <w:t>. Khi bạn đụng tay vào, lá bị chấn động, nước trong tế bào bọng lá lập tức dồn lên hai bên phía trên =&gt; Lá trinh nữ cụp xuống. Nhưng chỉ ít phút sau, bộ phận dưới bọng</w:t>
      </w:r>
      <w:r w:rsidRPr="002E3C6B">
        <w:rPr>
          <w:rStyle w:val="apple-converted-space"/>
          <w:rFonts w:ascii="Times New Roman" w:hAnsi="Times New Roman"/>
          <w:b w:val="0"/>
          <w:sz w:val="24"/>
          <w:szCs w:val="24"/>
          <w:shd w:val="clear" w:color="auto" w:fill="FFFFFF"/>
        </w:rPr>
        <w:t> </w:t>
      </w:r>
      <w:hyperlink r:id="rId23" w:tooltip="Lá" w:history="1">
        <w:r w:rsidRPr="002E3C6B">
          <w:rPr>
            <w:rStyle w:val="Hyperlink"/>
            <w:rFonts w:ascii="Times New Roman" w:hAnsi="Times New Roman"/>
            <w:b w:val="0"/>
            <w:sz w:val="24"/>
            <w:szCs w:val="24"/>
            <w:shd w:val="clear" w:color="auto" w:fill="FFFFFF"/>
          </w:rPr>
          <w:t>lá</w:t>
        </w:r>
      </w:hyperlink>
      <w:r w:rsidRPr="002E3C6B">
        <w:rPr>
          <w:rStyle w:val="apple-converted-space"/>
          <w:rFonts w:ascii="Times New Roman" w:hAnsi="Times New Roman"/>
          <w:b w:val="0"/>
          <w:sz w:val="24"/>
          <w:szCs w:val="24"/>
          <w:shd w:val="clear" w:color="auto" w:fill="FFFFFF"/>
        </w:rPr>
        <w:t> </w:t>
      </w:r>
      <w:r w:rsidRPr="002E3C6B">
        <w:rPr>
          <w:rFonts w:ascii="Times New Roman" w:hAnsi="Times New Roman"/>
          <w:b w:val="0"/>
          <w:sz w:val="24"/>
          <w:szCs w:val="24"/>
          <w:shd w:val="clear" w:color="auto" w:fill="FFFFFF"/>
        </w:rPr>
        <w:t>lại dần đầy</w:t>
      </w:r>
      <w:r w:rsidRPr="002E3C6B">
        <w:rPr>
          <w:rStyle w:val="apple-converted-space"/>
          <w:rFonts w:ascii="Times New Roman" w:hAnsi="Times New Roman"/>
          <w:b w:val="0"/>
          <w:sz w:val="24"/>
          <w:szCs w:val="24"/>
          <w:shd w:val="clear" w:color="auto" w:fill="FFFFFF"/>
        </w:rPr>
        <w:t> </w:t>
      </w:r>
      <w:hyperlink r:id="rId24" w:tooltip="Nước" w:history="1">
        <w:r w:rsidRPr="002E3C6B">
          <w:rPr>
            <w:rStyle w:val="Hyperlink"/>
            <w:rFonts w:ascii="Times New Roman" w:hAnsi="Times New Roman"/>
            <w:b w:val="0"/>
            <w:sz w:val="24"/>
            <w:szCs w:val="24"/>
            <w:shd w:val="clear" w:color="auto" w:fill="FFFFFF"/>
          </w:rPr>
          <w:t>nước</w:t>
        </w:r>
      </w:hyperlink>
      <w:r w:rsidRPr="002E3C6B">
        <w:rPr>
          <w:rFonts w:ascii="Times New Roman" w:hAnsi="Times New Roman"/>
          <w:b w:val="0"/>
          <w:sz w:val="24"/>
          <w:szCs w:val="24"/>
          <w:shd w:val="clear" w:color="auto" w:fill="FFFFFF"/>
        </w:rPr>
        <w:t xml:space="preserve">, lá xoè ra nguyên dạng như cũ. </w:t>
      </w:r>
    </w:p>
    <w:p w:rsidR="001B202F" w:rsidRPr="002E3C6B" w:rsidRDefault="001B202F" w:rsidP="007C4A38">
      <w:pPr>
        <w:pStyle w:val="lop"/>
        <w:spacing w:before="0" w:line="240" w:lineRule="auto"/>
        <w:ind w:firstLine="284"/>
        <w:jc w:val="left"/>
        <w:outlineLvl w:val="0"/>
        <w:rPr>
          <w:rFonts w:ascii="Times New Roman" w:hAnsi="Times New Roman"/>
          <w:i/>
          <w:sz w:val="24"/>
          <w:szCs w:val="24"/>
          <w:lang w:val="nl-NL"/>
        </w:rPr>
      </w:pPr>
      <w:r w:rsidRPr="002E3C6B">
        <w:rPr>
          <w:rFonts w:ascii="Times New Roman" w:hAnsi="Times New Roman"/>
          <w:i/>
          <w:sz w:val="24"/>
          <w:szCs w:val="24"/>
          <w:lang w:val="nl-NL"/>
        </w:rPr>
        <w:t xml:space="preserve">11. Giải thích các hiện tương động vật có thể đi lại trên mặt nước: Nhện nước, </w:t>
      </w:r>
      <w:r w:rsidRPr="002E3C6B">
        <w:rPr>
          <w:rFonts w:ascii="Times New Roman" w:hAnsi="Times New Roman"/>
          <w:bCs w:val="0"/>
          <w:i/>
          <w:sz w:val="24"/>
          <w:szCs w:val="24"/>
          <w:shd w:val="clear" w:color="auto" w:fill="FFFFFF"/>
        </w:rPr>
        <w:t xml:space="preserve">Thằn lằn Basilisk, Chim </w:t>
      </w:r>
      <w:r w:rsidRPr="002E3C6B">
        <w:rPr>
          <w:rFonts w:ascii="Times New Roman" w:hAnsi="Times New Roman"/>
          <w:bCs w:val="0"/>
          <w:i/>
          <w:color w:val="000000"/>
          <w:sz w:val="24"/>
          <w:szCs w:val="24"/>
          <w:shd w:val="clear" w:color="auto" w:fill="FFFFFF"/>
        </w:rPr>
        <w:t>cộc trắng, Muỗi nước</w:t>
      </w:r>
      <w:r w:rsidRPr="002E3C6B">
        <w:rPr>
          <w:rFonts w:ascii="Times New Roman" w:hAnsi="Times New Roman"/>
          <w:i/>
          <w:sz w:val="24"/>
          <w:szCs w:val="24"/>
          <w:lang w:val="nl-NL"/>
        </w:rPr>
        <w:t>.</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Các hiện tương động vật có thể đi lại trên mặt nước có 2 nhóm nguyên nhân, cụ thể:</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Nguyên nhân 1 - Đặc tính của nước: Các phân tử nước ở bề mặt tiếp xúc với không khí nhờ các liên Hidro đã liên kết với nhau và liên kết với các phân tử Nước bên dưới đã tạo nên một lớp màng phin mỏng liên tục làm cho nước có sức căng bề mặt.</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Nguyên nhân 2 - Đặc điểm cấu tọa cơ thể động vật:</w:t>
      </w:r>
    </w:p>
    <w:p w:rsidR="001B202F" w:rsidRPr="002E3C6B" w:rsidRDefault="001B202F" w:rsidP="007C4A38">
      <w:pPr>
        <w:shd w:val="clear" w:color="auto" w:fill="FFFFFF"/>
        <w:spacing w:line="288" w:lineRule="atLeast"/>
        <w:ind w:firstLine="284"/>
        <w:jc w:val="both"/>
        <w:textAlignment w:val="baseline"/>
        <w:rPr>
          <w:rFonts w:cs="Times New Roman"/>
          <w:color w:val="000000"/>
        </w:rPr>
      </w:pPr>
      <w:r w:rsidRPr="002E3C6B">
        <w:rPr>
          <w:rFonts w:cs="Times New Roman"/>
          <w:b/>
          <w:lang w:val="nl-NL"/>
        </w:rPr>
        <w:t xml:space="preserve">+ </w:t>
      </w:r>
      <w:r w:rsidRPr="002E3C6B">
        <w:rPr>
          <w:rFonts w:cs="Times New Roman"/>
          <w:b/>
          <w:color w:val="000000"/>
        </w:rPr>
        <w:t>Thằn lằn Basilisk</w:t>
      </w:r>
      <w:r w:rsidRPr="002E3C6B">
        <w:rPr>
          <w:rFonts w:cs="Times New Roman"/>
          <w:color w:val="000000"/>
        </w:rPr>
        <w:t>: Chạy rất nhanh, chúng có thể đạt tốc độ 8,4km/h, đôi khi lên tới 11km/h trên mặt nước. Mặt khác thằn lằn Basilisk có thể chạy nhanh trên nước đến vậy là bởi giữa các ngón chân thằn lằn có một màng mỏng. Khi chạy trên nước, phần ngón chân xòe rộng ra, tạo thành bề mặt rộng hơn và túi đựng không khí để tăng cường sức căng bề mặt giúp không bị chìm xuống nước.</w:t>
      </w:r>
    </w:p>
    <w:p w:rsidR="001B202F" w:rsidRPr="002E3C6B" w:rsidRDefault="001B202F" w:rsidP="007C4A38">
      <w:pPr>
        <w:shd w:val="clear" w:color="auto" w:fill="FFFFFF"/>
        <w:spacing w:line="288" w:lineRule="atLeast"/>
        <w:ind w:firstLine="284"/>
        <w:jc w:val="both"/>
        <w:textAlignment w:val="baseline"/>
        <w:rPr>
          <w:rFonts w:cs="Times New Roman"/>
          <w:color w:val="000000"/>
        </w:rPr>
      </w:pPr>
      <w:r w:rsidRPr="002E3C6B">
        <w:rPr>
          <w:rFonts w:cs="Times New Roman"/>
          <w:b/>
          <w:lang w:val="nl-NL"/>
        </w:rPr>
        <w:t xml:space="preserve">+ Nhện nước: </w:t>
      </w:r>
      <w:r w:rsidRPr="002E3C6B">
        <w:rPr>
          <w:rFonts w:cs="Times New Roman"/>
          <w:color w:val="000000"/>
        </w:rPr>
        <w:t>Những chiếc chân dài, mảnh khảnh khiến cho nhện nước dễ dàng đi lại trên cạn và trên mặt nước. Dưới kính hiển vi, các</w:t>
      </w:r>
    </w:p>
    <w:p w:rsidR="001B202F" w:rsidRPr="002E3C6B" w:rsidRDefault="001B202F" w:rsidP="007C4A38">
      <w:pPr>
        <w:shd w:val="clear" w:color="auto" w:fill="FFFFFF"/>
        <w:spacing w:line="288" w:lineRule="atLeast"/>
        <w:jc w:val="both"/>
        <w:textAlignment w:val="baseline"/>
        <w:rPr>
          <w:rFonts w:cs="Times New Roman"/>
          <w:color w:val="000000"/>
        </w:rPr>
      </w:pPr>
      <w:r w:rsidRPr="002E3C6B">
        <w:rPr>
          <w:rFonts w:cs="Times New Roman"/>
          <w:color w:val="000000"/>
        </w:rPr>
        <w:t>chuyên gia phát hiện ra quanh chân của nhện nước có hàng nghìn sợi lông tí hon, mỗi sợi dài khoảng 50 micromet. Các sợi lông này xù ra thành chùm tơ cực nhỏ, "bẫy" không khí vào bên trong, tạo ra lớp đệm ngăn cách chân với mặt nước, đồng thời làm tăng sức nổi của con vật. Chính lớp đệm khí này cũng giúp nhện nước di chuyển nhanh chóng và lấy lại thăng bằng trên mặt nước, ngay cả khi thời tiết không mấy thuận lợi như mưa bão...</w:t>
      </w:r>
    </w:p>
    <w:p w:rsidR="001B202F" w:rsidRPr="002E3C6B" w:rsidRDefault="001B202F" w:rsidP="007C4A38">
      <w:pPr>
        <w:shd w:val="clear" w:color="auto" w:fill="FFFFFF"/>
        <w:spacing w:line="288" w:lineRule="atLeast"/>
        <w:ind w:firstLine="284"/>
        <w:jc w:val="both"/>
        <w:textAlignment w:val="baseline"/>
        <w:rPr>
          <w:rFonts w:cs="Times New Roman"/>
          <w:color w:val="000000"/>
        </w:rPr>
      </w:pPr>
      <w:r w:rsidRPr="002E3C6B">
        <w:rPr>
          <w:rFonts w:cs="Times New Roman"/>
          <w:color w:val="000000"/>
        </w:rPr>
        <w:t xml:space="preserve">+ </w:t>
      </w:r>
      <w:r w:rsidRPr="002E3C6B">
        <w:rPr>
          <w:rFonts w:cs="Times New Roman"/>
          <w:b/>
          <w:bCs/>
          <w:color w:val="000000"/>
          <w:shd w:val="clear" w:color="auto" w:fill="FFFFFF"/>
        </w:rPr>
        <w:t>Chim cộc trắng:</w:t>
      </w:r>
      <w:r w:rsidRPr="002E3C6B">
        <w:rPr>
          <w:rFonts w:cs="Times New Roman"/>
          <w:color w:val="000000"/>
          <w:shd w:val="clear" w:color="auto" w:fill="FFFFFF"/>
        </w:rPr>
        <w:t xml:space="preserve"> Bàn chân của chim cộc trắng khá lớn với lớp màng "gom" riêng ngón chân phía trước lại với nhau, ngón chân sau cũng có một lớp màng nhỏ. Lớp màng này được coi như "mái chèo" giúp chim cộc trắng có thể di chuyển vững vàng hay đi trên mặt nước.</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sz w:val="24"/>
          <w:szCs w:val="24"/>
          <w:lang w:val="nl-NL"/>
        </w:rPr>
        <w:t xml:space="preserve">+ </w:t>
      </w:r>
      <w:r w:rsidRPr="002E3C6B">
        <w:rPr>
          <w:rFonts w:ascii="Times New Roman" w:hAnsi="Times New Roman"/>
          <w:bCs w:val="0"/>
          <w:color w:val="000000"/>
          <w:sz w:val="24"/>
          <w:szCs w:val="24"/>
          <w:shd w:val="clear" w:color="auto" w:fill="FFFFFF"/>
        </w:rPr>
        <w:t>Muỗi nước:</w:t>
      </w:r>
      <w:r w:rsidRPr="002E3C6B">
        <w:rPr>
          <w:rFonts w:ascii="Times New Roman" w:hAnsi="Times New Roman"/>
          <w:b w:val="0"/>
          <w:color w:val="000000"/>
          <w:sz w:val="24"/>
          <w:szCs w:val="24"/>
          <w:shd w:val="clear" w:color="auto" w:fill="FFFFFF"/>
        </w:rPr>
        <w:t xml:space="preserve"> Nghiên cứu sâu, các chuyên gia nhận thấy, chân của loài muỗi nước cùng có cấu tạo gần giống với nhện nước - hàng nghìn lông nhỏ bao phủ trên chân giúp lùa không khí vào bên trong và tạo lớp đệm ngăn cách chân với mặt nước. Từ đó, những chiếc lông sẽ là trợ thủ khiến muỗi nổi và dễ dàng đi lại trên mặt nước.</w:t>
      </w:r>
    </w:p>
    <w:p w:rsidR="001B202F" w:rsidRPr="002E3C6B" w:rsidRDefault="001B202F" w:rsidP="007C4A38">
      <w:pPr>
        <w:pStyle w:val="lop"/>
        <w:spacing w:before="0" w:line="240" w:lineRule="auto"/>
        <w:ind w:firstLine="284"/>
        <w:jc w:val="both"/>
        <w:outlineLvl w:val="0"/>
        <w:rPr>
          <w:rFonts w:ascii="Times New Roman" w:hAnsi="Times New Roman"/>
          <w:i/>
          <w:sz w:val="24"/>
          <w:szCs w:val="24"/>
          <w:lang w:val="nl-NL"/>
        </w:rPr>
      </w:pPr>
      <w:r w:rsidRPr="002E3C6B">
        <w:rPr>
          <w:rFonts w:ascii="Times New Roman" w:hAnsi="Times New Roman"/>
          <w:i/>
          <w:sz w:val="24"/>
          <w:szCs w:val="24"/>
          <w:lang w:val="nl-NL"/>
        </w:rPr>
        <w:t>12. Giải thích hiện tượng Tôm, cá vẫn sống được ở các hồ nước đóng băng?</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Không khí lạnh làm 1 số hồ nước đóng băng nhưng phân dưới nước không đóng băng vẫn có các loài tôm, cá sinh sống là vì: Lớp băng mặt trên đã tạo lớp cách nhiệt giữa không khí lạnh ở trên với lớp nước phía dưới.</w:t>
      </w:r>
    </w:p>
    <w:p w:rsidR="001B202F" w:rsidRPr="002E3C6B" w:rsidRDefault="001B202F" w:rsidP="007C4A38">
      <w:pPr>
        <w:pStyle w:val="lop"/>
        <w:spacing w:before="0" w:line="240" w:lineRule="auto"/>
        <w:ind w:firstLine="284"/>
        <w:jc w:val="both"/>
        <w:outlineLvl w:val="0"/>
        <w:rPr>
          <w:rFonts w:ascii="Times New Roman" w:hAnsi="Times New Roman"/>
          <w:i/>
          <w:sz w:val="24"/>
          <w:szCs w:val="24"/>
          <w:lang w:val="nl-NL"/>
        </w:rPr>
      </w:pPr>
      <w:r w:rsidRPr="002E3C6B">
        <w:rPr>
          <w:rFonts w:ascii="Times New Roman" w:hAnsi="Times New Roman"/>
          <w:i/>
          <w:sz w:val="24"/>
          <w:szCs w:val="24"/>
          <w:lang w:val="nl-NL"/>
        </w:rPr>
        <w:t>13. Tại sao nói vai trò chủ yếu của đường đơn là đường dinh dưỡn, đường đôi là đường vận chuyển và đường đa là đường liên kết?</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Đường đơn dễ hòa tan trong nước, chứa nguồn năng lượng dự trữ lớn, dễ tiêu hóa cung cấp năng lượng cho tế bào cơ thể. Ví dụ: Glucozo, Saccarozo, Galactozo.</w:t>
      </w:r>
    </w:p>
    <w:p w:rsidR="001B202F" w:rsidRPr="002E3C6B" w:rsidRDefault="001B202F" w:rsidP="007C4A38">
      <w:pPr>
        <w:pStyle w:val="lop"/>
        <w:spacing w:before="0" w:line="240" w:lineRule="auto"/>
        <w:ind w:right="-744"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Đường đôi nhiều loại trong chúng được cơ thể dùng để chuyển từ nơi này đến nơi khác. Ví dụ: Lactozo là loại đường sữa mà mẹ dành cho con.</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Đường đa nhiều loại tham gia vào thành phần cấu trúc tế bào cơ thể. Ví dụ: Xenlulozo cấu thành tế bào.</w:t>
      </w:r>
    </w:p>
    <w:p w:rsidR="001B202F" w:rsidRPr="002E3C6B" w:rsidRDefault="001B202F" w:rsidP="007C4A38">
      <w:pPr>
        <w:pStyle w:val="lop"/>
        <w:spacing w:before="0" w:line="240" w:lineRule="auto"/>
        <w:ind w:firstLine="284"/>
        <w:jc w:val="both"/>
        <w:outlineLvl w:val="0"/>
        <w:rPr>
          <w:rFonts w:ascii="Times New Roman" w:hAnsi="Times New Roman"/>
          <w:i/>
          <w:sz w:val="24"/>
          <w:szCs w:val="24"/>
          <w:lang w:val="nl-NL"/>
        </w:rPr>
      </w:pPr>
      <w:r w:rsidRPr="002E3C6B">
        <w:rPr>
          <w:rFonts w:ascii="Times New Roman" w:hAnsi="Times New Roman"/>
          <w:i/>
          <w:sz w:val="24"/>
          <w:szCs w:val="24"/>
          <w:lang w:val="nl-NL"/>
        </w:rPr>
        <w:t>14. Protein có chức năng gì? cho ví dụ cụ thể.</w:t>
      </w:r>
    </w:p>
    <w:p w:rsidR="001B202F" w:rsidRPr="002E3C6B" w:rsidRDefault="001B202F" w:rsidP="007C4A38">
      <w:pPr>
        <w:pStyle w:val="lop"/>
        <w:spacing w:before="0" w:line="240" w:lineRule="auto"/>
        <w:ind w:firstLine="284"/>
        <w:jc w:val="both"/>
        <w:outlineLvl w:val="0"/>
        <w:rPr>
          <w:rFonts w:ascii="Times New Roman" w:hAnsi="Times New Roman"/>
          <w:i/>
          <w:sz w:val="24"/>
          <w:szCs w:val="24"/>
          <w:lang w:val="nl-NL"/>
        </w:rPr>
      </w:pPr>
      <w:r w:rsidRPr="002E3C6B">
        <w:rPr>
          <w:rFonts w:ascii="Times New Roman" w:hAnsi="Times New Roman"/>
          <w:i/>
          <w:sz w:val="24"/>
          <w:szCs w:val="24"/>
          <w:lang w:val="nl-NL"/>
        </w:rPr>
        <w:t>(SGK_CB _T25)</w:t>
      </w:r>
    </w:p>
    <w:p w:rsidR="001B202F" w:rsidRPr="002E3C6B" w:rsidRDefault="001B202F" w:rsidP="007C4A38">
      <w:pPr>
        <w:pStyle w:val="lop"/>
        <w:spacing w:before="0" w:line="240" w:lineRule="auto"/>
        <w:ind w:firstLine="284"/>
        <w:jc w:val="both"/>
        <w:outlineLvl w:val="0"/>
        <w:rPr>
          <w:rFonts w:ascii="Times New Roman" w:hAnsi="Times New Roman"/>
          <w:i/>
          <w:sz w:val="24"/>
          <w:szCs w:val="24"/>
          <w:lang w:val="nl-NL"/>
        </w:rPr>
      </w:pPr>
      <w:r w:rsidRPr="002E3C6B">
        <w:rPr>
          <w:rFonts w:ascii="Times New Roman" w:hAnsi="Times New Roman"/>
          <w:i/>
          <w:sz w:val="24"/>
          <w:szCs w:val="24"/>
          <w:lang w:val="nl-NL"/>
        </w:rPr>
        <w:t>15. Tại sao chúng ta phải ăn Protein từ nhiều nguồn thức ăn khác nhau?</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Trong tổng số 20 loại a.a cấu tạo nên protein của người có 1 số a.a người không tự tổng hợp được (a.a không thay thế) mà phải nhận từ các nguồn thức ăn khác nhau. Só còn lại, con người có khả năng tự tổng hợp (a.a thay thế). Khi ăn thức ăn protein từ nhiều nguồn thức ăn chúng ta có nhiều cơ hội nhận các a.a không thay thế khác nhau để cấu thành các protein người hoàn chỉnh, đầy đủ đáp ứng nhu cầu cơ thể cần.</w:t>
      </w:r>
    </w:p>
    <w:p w:rsidR="001B202F" w:rsidRPr="002E3C6B" w:rsidRDefault="001B202F" w:rsidP="007C4A38">
      <w:pPr>
        <w:pStyle w:val="lop"/>
        <w:spacing w:before="0" w:line="240" w:lineRule="auto"/>
        <w:ind w:firstLine="284"/>
        <w:jc w:val="both"/>
        <w:outlineLvl w:val="0"/>
        <w:rPr>
          <w:rFonts w:ascii="Times New Roman" w:hAnsi="Times New Roman"/>
          <w:i/>
          <w:sz w:val="24"/>
          <w:szCs w:val="24"/>
          <w:lang w:val="nl-NL"/>
        </w:rPr>
      </w:pPr>
      <w:r w:rsidRPr="002E3C6B">
        <w:rPr>
          <w:rFonts w:ascii="Times New Roman" w:hAnsi="Times New Roman"/>
          <w:i/>
          <w:sz w:val="24"/>
          <w:szCs w:val="24"/>
          <w:lang w:val="nl-NL"/>
        </w:rPr>
        <w:lastRenderedPageBreak/>
        <w:t>16. Phân biệt axit amin, poli peptit, protein?</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a.a là đơn phân cấu thành nên đa phân tử protein. Chúng được cấu thành bởi 3 thành phần: Gốc R, Nhóm amin (NH</w:t>
      </w:r>
      <w:r w:rsidRPr="002E3C6B">
        <w:rPr>
          <w:rFonts w:ascii="Times New Roman" w:hAnsi="Times New Roman"/>
          <w:b w:val="0"/>
          <w:sz w:val="24"/>
          <w:szCs w:val="24"/>
          <w:vertAlign w:val="subscript"/>
          <w:lang w:val="nl-NL"/>
        </w:rPr>
        <w:t>2</w:t>
      </w:r>
      <w:r w:rsidRPr="002E3C6B">
        <w:rPr>
          <w:rFonts w:ascii="Times New Roman" w:hAnsi="Times New Roman"/>
          <w:b w:val="0"/>
          <w:sz w:val="24"/>
          <w:szCs w:val="24"/>
          <w:lang w:val="nl-NL"/>
        </w:rPr>
        <w:t>), Nhóm cacboxyl (COOH).</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Poli peptit là một chuỗi gồm các a.a liên kết với nhau bằng liên kết peptit.</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Protein là đại phân tử sinh học được cấu thành từ 1 hoặc nhiều chuỗi Poli pêtit.</w:t>
      </w:r>
    </w:p>
    <w:p w:rsidR="001B202F" w:rsidRPr="002E3C6B" w:rsidRDefault="001B202F" w:rsidP="007C4A38">
      <w:pPr>
        <w:pStyle w:val="lop"/>
        <w:spacing w:before="0" w:line="240" w:lineRule="auto"/>
        <w:ind w:firstLine="284"/>
        <w:jc w:val="both"/>
        <w:outlineLvl w:val="0"/>
        <w:rPr>
          <w:rFonts w:ascii="Times New Roman" w:hAnsi="Times New Roman"/>
          <w:i/>
          <w:sz w:val="24"/>
          <w:szCs w:val="24"/>
          <w:lang w:val="nl-NL"/>
        </w:rPr>
      </w:pPr>
      <w:r w:rsidRPr="002E3C6B">
        <w:rPr>
          <w:rFonts w:ascii="Times New Roman" w:hAnsi="Times New Roman"/>
          <w:i/>
          <w:sz w:val="24"/>
          <w:szCs w:val="24"/>
          <w:lang w:val="nl-NL"/>
        </w:rPr>
        <w:t xml:space="preserve">17.Tại sao từ 4 loại Nu nhưng các sinh vật lại có những đặc điểm về kích thức khác nhau? </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Từ 4 loại Nu, hầu hết các loài sinh vật mã hóa thông tin di truyền thành ở bộ 3, trừ 1 số ít khác. Có 64 bộ ba, trong đó có 61 bộ mã hóa thông tin di truyền, 3 bộ làm nhiệm vụ kết thúc dịch mã.</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Sự khác nhau về kích thước cơ thể là do thông tin di truyền ở các sinh vật quy định khác nhau. Sự khác nhau về thông tin di truyền này là tính đặc trưng của mỗi loài sinh vật. Sự đặc trưng về thông tin di truyền quy định các đặc trưng về hình dạng cơ thể sinh vật mà ở đây xét về kích thước.</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Tính đặc trưng của thông tin di truyền được quy đinh bởi số lượng, thành phần và trật tự sắp xếp 4 loại Nu/ gen.</w:t>
      </w:r>
    </w:p>
    <w:p w:rsidR="001B202F" w:rsidRPr="002E3C6B" w:rsidRDefault="001B202F" w:rsidP="007C4A38">
      <w:pPr>
        <w:pStyle w:val="lop"/>
        <w:spacing w:before="0" w:line="240" w:lineRule="auto"/>
        <w:ind w:firstLine="284"/>
        <w:jc w:val="both"/>
        <w:outlineLvl w:val="0"/>
        <w:rPr>
          <w:rFonts w:ascii="Times New Roman" w:hAnsi="Times New Roman"/>
          <w:i/>
          <w:sz w:val="24"/>
          <w:szCs w:val="24"/>
          <w:lang w:val="nl-NL"/>
        </w:rPr>
      </w:pPr>
      <w:r w:rsidRPr="002E3C6B">
        <w:rPr>
          <w:rFonts w:ascii="Times New Roman" w:hAnsi="Times New Roman"/>
          <w:i/>
          <w:sz w:val="24"/>
          <w:szCs w:val="24"/>
          <w:lang w:val="nl-NL"/>
        </w:rPr>
        <w:t>18. Đặc điểm cấu trúc nào của ADN giúp chúng thực hiện được chức năng?</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Chức năng lưu giữ thông tin di truyền của ADN là do:</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ADN được xây dựng từ 4 loại Nu, cứ 3 Nu đứng liền kề không gối lên nhau tạo 1 mã di truyền.</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Bảo quản thông tin di truyền:</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Trên mỗi mạch ADN các Nu liên kết với nhau bằng liên kết bền vững =&gt; đảm bảo sự ổn định về cấu trúc ADN bảo quản TTDT.</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+ 2 mạch ADN được liên kết với nhau bằng liên kết H, liên kết H là liên kết yếu nhưng với số lượng lớn gúp ADN ổn định về cấu trúc giúp bảo quản TTDT.</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xml:space="preserve">- Truyền đạt TTDT: </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ADN được được xây dựng từ 4 loại Nu, cứ 3 Nu đứng liền kề không gối lên nhau tạo 1 mã di truyền.</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+ 2 mạch ADN được liên kết với nhau bằng liên kết H, liên kết H là liên kết yếu. Liên kết này dễ dàng bị phá hủy và hình thành trở lại trong hoạt động truyền đạt TTDT của ADN qua quá trình nhân đối ADN, phiên mã, dịch mã.</w:t>
      </w:r>
    </w:p>
    <w:p w:rsidR="001B202F" w:rsidRPr="002E3C6B" w:rsidRDefault="001B202F" w:rsidP="007C4A38">
      <w:pPr>
        <w:pStyle w:val="lop"/>
        <w:spacing w:before="0" w:line="240" w:lineRule="auto"/>
        <w:ind w:firstLine="284"/>
        <w:jc w:val="left"/>
        <w:outlineLvl w:val="0"/>
        <w:rPr>
          <w:rFonts w:ascii="Times New Roman" w:hAnsi="Times New Roman"/>
          <w:i/>
          <w:sz w:val="24"/>
          <w:szCs w:val="24"/>
          <w:lang w:val="nl-NL"/>
        </w:rPr>
      </w:pPr>
      <w:r w:rsidRPr="002E3C6B">
        <w:rPr>
          <w:rFonts w:ascii="Times New Roman" w:hAnsi="Times New Roman"/>
          <w:i/>
          <w:sz w:val="24"/>
          <w:szCs w:val="24"/>
          <w:lang w:val="nl-NL"/>
        </w:rPr>
        <w:t>19. Trình bày cấu trúc phù hợp với chức năng của ARN?</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4250"/>
        <w:gridCol w:w="4678"/>
      </w:tblGrid>
      <w:tr w:rsidR="001B202F" w:rsidRPr="002E3C6B" w:rsidTr="00B70DC3">
        <w:trPr>
          <w:trHeight w:val="202"/>
        </w:trPr>
        <w:tc>
          <w:tcPr>
            <w:tcW w:w="1528" w:type="dxa"/>
          </w:tcPr>
          <w:p w:rsidR="001B202F" w:rsidRPr="002E3C6B" w:rsidRDefault="001B202F" w:rsidP="00B70DC3">
            <w:pPr>
              <w:rPr>
                <w:rFonts w:cs="Times New Roman"/>
              </w:rPr>
            </w:pPr>
          </w:p>
        </w:tc>
        <w:tc>
          <w:tcPr>
            <w:tcW w:w="4250" w:type="dxa"/>
          </w:tcPr>
          <w:p w:rsidR="001B202F" w:rsidRPr="002E3C6B" w:rsidRDefault="001B202F" w:rsidP="00B70DC3">
            <w:pPr>
              <w:jc w:val="center"/>
              <w:rPr>
                <w:rFonts w:cs="Times New Roman"/>
              </w:rPr>
            </w:pPr>
            <w:r w:rsidRPr="002E3C6B">
              <w:rPr>
                <w:rFonts w:cs="Times New Roman"/>
              </w:rPr>
              <w:t>CẤU TRÚC</w:t>
            </w:r>
          </w:p>
        </w:tc>
        <w:tc>
          <w:tcPr>
            <w:tcW w:w="4678" w:type="dxa"/>
          </w:tcPr>
          <w:p w:rsidR="001B202F" w:rsidRPr="002E3C6B" w:rsidRDefault="001B202F" w:rsidP="00B70DC3">
            <w:pPr>
              <w:jc w:val="center"/>
              <w:rPr>
                <w:rFonts w:cs="Times New Roman"/>
              </w:rPr>
            </w:pPr>
            <w:r w:rsidRPr="002E3C6B">
              <w:rPr>
                <w:rFonts w:cs="Times New Roman"/>
              </w:rPr>
              <w:t>CHỨC NĂNG</w:t>
            </w:r>
          </w:p>
        </w:tc>
      </w:tr>
      <w:tr w:rsidR="001B202F" w:rsidRPr="002E3C6B" w:rsidTr="00B70DC3">
        <w:trPr>
          <w:trHeight w:val="634"/>
        </w:trPr>
        <w:tc>
          <w:tcPr>
            <w:tcW w:w="1528" w:type="dxa"/>
            <w:vAlign w:val="center"/>
          </w:tcPr>
          <w:p w:rsidR="001B202F" w:rsidRPr="002E3C6B" w:rsidRDefault="001B202F" w:rsidP="00B70DC3">
            <w:pPr>
              <w:rPr>
                <w:rFonts w:cs="Times New Roman"/>
              </w:rPr>
            </w:pPr>
            <w:r w:rsidRPr="002E3C6B">
              <w:rPr>
                <w:rFonts w:cs="Times New Roman"/>
              </w:rPr>
              <w:t>mARN</w:t>
            </w:r>
          </w:p>
        </w:tc>
        <w:tc>
          <w:tcPr>
            <w:tcW w:w="4250" w:type="dxa"/>
          </w:tcPr>
          <w:p w:rsidR="001B202F" w:rsidRPr="002E3C6B" w:rsidRDefault="001B202F" w:rsidP="00B70DC3">
            <w:pPr>
              <w:ind w:firstLine="252"/>
              <w:jc w:val="both"/>
              <w:rPr>
                <w:rFonts w:cs="Times New Roman"/>
                <w:i/>
              </w:rPr>
            </w:pPr>
            <w:r w:rsidRPr="002E3C6B">
              <w:rPr>
                <w:rFonts w:cs="Times New Roman"/>
                <w:i/>
              </w:rPr>
              <w:t>Là một mạch polinuclêôtit (gồm hàng trăm – hàng ngàn đơn phân) sao chép từ ADN  trong đó U thay cho T.</w:t>
            </w:r>
          </w:p>
        </w:tc>
        <w:tc>
          <w:tcPr>
            <w:tcW w:w="4678" w:type="dxa"/>
          </w:tcPr>
          <w:p w:rsidR="001B202F" w:rsidRPr="002E3C6B" w:rsidRDefault="001B202F" w:rsidP="00B70DC3">
            <w:pPr>
              <w:ind w:firstLine="252"/>
              <w:jc w:val="both"/>
              <w:rPr>
                <w:rFonts w:cs="Times New Roman"/>
                <w:i/>
              </w:rPr>
            </w:pPr>
            <w:r w:rsidRPr="002E3C6B">
              <w:rPr>
                <w:rFonts w:cs="Times New Roman"/>
                <w:i/>
              </w:rPr>
              <w:t xml:space="preserve">Truyền đạt thông tin di truyền theo sơ đồ: ADN </w:t>
            </w:r>
            <w:r w:rsidRPr="002E3C6B">
              <w:rPr>
                <w:rFonts w:cs="Times New Roman"/>
                <w:i/>
              </w:rPr>
              <w:sym w:font="Wingdings" w:char="F0E0"/>
            </w:r>
            <w:r w:rsidRPr="002E3C6B">
              <w:rPr>
                <w:rFonts w:cs="Times New Roman"/>
                <w:i/>
              </w:rPr>
              <w:t xml:space="preserve"> ARN </w:t>
            </w:r>
            <w:r w:rsidRPr="002E3C6B">
              <w:rPr>
                <w:rFonts w:cs="Times New Roman"/>
                <w:i/>
              </w:rPr>
              <w:sym w:font="Wingdings" w:char="F0E0"/>
            </w:r>
            <w:r w:rsidRPr="002E3C6B">
              <w:rPr>
                <w:rFonts w:cs="Times New Roman"/>
                <w:i/>
              </w:rPr>
              <w:t xml:space="preserve"> Prôtêin</w:t>
            </w:r>
          </w:p>
        </w:tc>
      </w:tr>
      <w:tr w:rsidR="001B202F" w:rsidRPr="002E3C6B" w:rsidTr="00B70DC3">
        <w:trPr>
          <w:trHeight w:val="1048"/>
        </w:trPr>
        <w:tc>
          <w:tcPr>
            <w:tcW w:w="1528" w:type="dxa"/>
            <w:vAlign w:val="center"/>
          </w:tcPr>
          <w:p w:rsidR="001B202F" w:rsidRPr="002E3C6B" w:rsidRDefault="001B202F" w:rsidP="00B70DC3">
            <w:pPr>
              <w:rPr>
                <w:rFonts w:cs="Times New Roman"/>
              </w:rPr>
            </w:pPr>
            <w:r w:rsidRPr="002E3C6B">
              <w:rPr>
                <w:rFonts w:cs="Times New Roman"/>
              </w:rPr>
              <w:t>tARN</w:t>
            </w:r>
          </w:p>
        </w:tc>
        <w:tc>
          <w:tcPr>
            <w:tcW w:w="4250" w:type="dxa"/>
          </w:tcPr>
          <w:p w:rsidR="001B202F" w:rsidRPr="002E3C6B" w:rsidRDefault="001B202F" w:rsidP="00B70DC3">
            <w:pPr>
              <w:ind w:firstLine="252"/>
              <w:jc w:val="both"/>
              <w:rPr>
                <w:rFonts w:cs="Times New Roman"/>
                <w:i/>
              </w:rPr>
            </w:pPr>
            <w:r w:rsidRPr="002E3C6B">
              <w:rPr>
                <w:rFonts w:cs="Times New Roman"/>
                <w:i/>
              </w:rPr>
              <w:t>Là một mạch polinuclêôtit gồm từ 80 -100 đơn phân, có những đoạn các cặp bazơ nitơ liên kết theo nguyên tắc bổ sung (A – U; G – X), một đầu mang axit amin, một đầu mang bộ ba đối mã.</w:t>
            </w:r>
          </w:p>
        </w:tc>
        <w:tc>
          <w:tcPr>
            <w:tcW w:w="4678" w:type="dxa"/>
          </w:tcPr>
          <w:p w:rsidR="001B202F" w:rsidRPr="002E3C6B" w:rsidRDefault="001B202F" w:rsidP="00B70DC3">
            <w:pPr>
              <w:ind w:firstLine="252"/>
              <w:jc w:val="both"/>
              <w:rPr>
                <w:rFonts w:cs="Times New Roman"/>
                <w:i/>
              </w:rPr>
            </w:pPr>
            <w:r w:rsidRPr="002E3C6B">
              <w:rPr>
                <w:rFonts w:cs="Times New Roman"/>
                <w:i/>
              </w:rPr>
              <w:t>Vận chuyển các axit amin tới ribôxôm  để tổng hợp prôtêin.</w:t>
            </w:r>
          </w:p>
          <w:p w:rsidR="001B202F" w:rsidRPr="002E3C6B" w:rsidRDefault="001B202F" w:rsidP="00B70DC3">
            <w:pPr>
              <w:ind w:firstLine="252"/>
              <w:jc w:val="both"/>
              <w:rPr>
                <w:rFonts w:cs="Times New Roman"/>
                <w:i/>
              </w:rPr>
            </w:pPr>
            <w:r w:rsidRPr="002E3C6B">
              <w:rPr>
                <w:rFonts w:cs="Times New Roman"/>
                <w:i/>
              </w:rPr>
              <w:t>Dịch mã trên mARN sang a.a trên protein.</w:t>
            </w:r>
          </w:p>
        </w:tc>
      </w:tr>
      <w:tr w:rsidR="001B202F" w:rsidRPr="002E3C6B" w:rsidTr="00B70DC3">
        <w:trPr>
          <w:trHeight w:val="432"/>
        </w:trPr>
        <w:tc>
          <w:tcPr>
            <w:tcW w:w="1528" w:type="dxa"/>
            <w:vAlign w:val="center"/>
          </w:tcPr>
          <w:p w:rsidR="001B202F" w:rsidRPr="002E3C6B" w:rsidRDefault="001B202F" w:rsidP="00B70DC3">
            <w:pPr>
              <w:rPr>
                <w:rFonts w:cs="Times New Roman"/>
              </w:rPr>
            </w:pPr>
            <w:r w:rsidRPr="002E3C6B">
              <w:rPr>
                <w:rFonts w:cs="Times New Roman"/>
              </w:rPr>
              <w:t>rARN</w:t>
            </w:r>
          </w:p>
        </w:tc>
        <w:tc>
          <w:tcPr>
            <w:tcW w:w="4250" w:type="dxa"/>
          </w:tcPr>
          <w:p w:rsidR="001B202F" w:rsidRPr="002E3C6B" w:rsidRDefault="001B202F" w:rsidP="00B70DC3">
            <w:pPr>
              <w:ind w:firstLine="252"/>
              <w:jc w:val="both"/>
              <w:rPr>
                <w:rFonts w:cs="Times New Roman"/>
                <w:i/>
              </w:rPr>
            </w:pPr>
            <w:r w:rsidRPr="002E3C6B">
              <w:rPr>
                <w:rFonts w:cs="Times New Roman"/>
                <w:i/>
              </w:rPr>
              <w:t>Trong mạch polinuclêôtit có tới 70% số ribônuclêôtit có liên kết bổ sung.</w:t>
            </w:r>
          </w:p>
        </w:tc>
        <w:tc>
          <w:tcPr>
            <w:tcW w:w="4678" w:type="dxa"/>
          </w:tcPr>
          <w:p w:rsidR="001B202F" w:rsidRPr="002E3C6B" w:rsidRDefault="001B202F" w:rsidP="00B70DC3">
            <w:pPr>
              <w:ind w:firstLine="252"/>
              <w:jc w:val="both"/>
              <w:rPr>
                <w:rFonts w:cs="Times New Roman"/>
                <w:i/>
              </w:rPr>
            </w:pPr>
            <w:r w:rsidRPr="002E3C6B">
              <w:rPr>
                <w:rFonts w:cs="Times New Roman"/>
                <w:i/>
              </w:rPr>
              <w:t>Là thành phần chủ yếu của ribôxôm.</w:t>
            </w:r>
          </w:p>
        </w:tc>
      </w:tr>
    </w:tbl>
    <w:p w:rsidR="001B202F" w:rsidRPr="002E3C6B" w:rsidRDefault="001B202F" w:rsidP="007C4A38">
      <w:pPr>
        <w:pStyle w:val="lop"/>
        <w:spacing w:before="0" w:line="240" w:lineRule="auto"/>
        <w:ind w:firstLine="284"/>
        <w:jc w:val="left"/>
        <w:outlineLvl w:val="0"/>
        <w:rPr>
          <w:rFonts w:ascii="Times New Roman" w:hAnsi="Times New Roman"/>
          <w:i/>
          <w:sz w:val="24"/>
          <w:szCs w:val="24"/>
          <w:lang w:val="nl-NL"/>
        </w:rPr>
      </w:pPr>
      <w:r w:rsidRPr="002E3C6B">
        <w:rPr>
          <w:rFonts w:ascii="Times New Roman" w:hAnsi="Times New Roman"/>
          <w:sz w:val="24"/>
          <w:szCs w:val="24"/>
          <w:lang w:val="nl-NL"/>
        </w:rPr>
        <w:t xml:space="preserve"> </w:t>
      </w:r>
      <w:r w:rsidRPr="002E3C6B">
        <w:rPr>
          <w:rFonts w:ascii="Times New Roman" w:hAnsi="Times New Roman"/>
          <w:i/>
          <w:sz w:val="24"/>
          <w:szCs w:val="24"/>
          <w:lang w:val="nl-NL"/>
        </w:rPr>
        <w:t>20. So sánh ADN với ARN?</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4305"/>
        <w:gridCol w:w="5192"/>
      </w:tblGrid>
      <w:tr w:rsidR="001B202F" w:rsidRPr="002E3C6B" w:rsidTr="007C4A38">
        <w:trPr>
          <w:trHeight w:val="121"/>
        </w:trPr>
        <w:tc>
          <w:tcPr>
            <w:tcW w:w="1384" w:type="dxa"/>
            <w:vAlign w:val="center"/>
          </w:tcPr>
          <w:p w:rsidR="001B202F" w:rsidRPr="002E3C6B" w:rsidRDefault="001B202F" w:rsidP="00B70DC3">
            <w:pPr>
              <w:rPr>
                <w:rFonts w:cs="Times New Roman"/>
              </w:rPr>
            </w:pPr>
            <w:r w:rsidRPr="002E3C6B">
              <w:rPr>
                <w:rFonts w:cs="Times New Roman"/>
              </w:rPr>
              <w:t>Giống nhau</w:t>
            </w:r>
          </w:p>
        </w:tc>
        <w:tc>
          <w:tcPr>
            <w:tcW w:w="9497" w:type="dxa"/>
            <w:gridSpan w:val="2"/>
          </w:tcPr>
          <w:p w:rsidR="001B202F" w:rsidRPr="002E3C6B" w:rsidRDefault="001B202F" w:rsidP="00B70DC3">
            <w:pPr>
              <w:ind w:firstLine="252"/>
              <w:jc w:val="both"/>
              <w:rPr>
                <w:rFonts w:cs="Times New Roman"/>
              </w:rPr>
            </w:pPr>
            <w:r w:rsidRPr="002E3C6B">
              <w:rPr>
                <w:rFonts w:cs="Times New Roman"/>
              </w:rPr>
              <w:t>- Đều là những đại phân tử hữu cơ được cấu tạo theo nguyên tắc đa phân.</w:t>
            </w:r>
          </w:p>
          <w:p w:rsidR="001B202F" w:rsidRPr="002E3C6B" w:rsidRDefault="001B202F" w:rsidP="00B70DC3">
            <w:pPr>
              <w:ind w:firstLine="252"/>
              <w:jc w:val="both"/>
              <w:rPr>
                <w:rFonts w:cs="Times New Roman"/>
              </w:rPr>
            </w:pPr>
            <w:r w:rsidRPr="002E3C6B">
              <w:rPr>
                <w:rFonts w:cs="Times New Roman"/>
              </w:rPr>
              <w:t>- Mỗi đơn phân đều được cấu tạo từ 3 thành phần.</w:t>
            </w:r>
          </w:p>
          <w:p w:rsidR="001B202F" w:rsidRPr="002E3C6B" w:rsidRDefault="001B202F" w:rsidP="00B70DC3">
            <w:pPr>
              <w:ind w:firstLine="252"/>
              <w:jc w:val="both"/>
              <w:rPr>
                <w:rFonts w:cs="Times New Roman"/>
              </w:rPr>
            </w:pPr>
            <w:r w:rsidRPr="002E3C6B">
              <w:rPr>
                <w:rFonts w:cs="Times New Roman"/>
              </w:rPr>
              <w:t>- Giữa các đơn phân đều có liên kết chính là liên kết photphodieste.</w:t>
            </w:r>
          </w:p>
          <w:p w:rsidR="001B202F" w:rsidRPr="002E3C6B" w:rsidRDefault="001B202F" w:rsidP="00B70DC3">
            <w:pPr>
              <w:ind w:firstLine="252"/>
              <w:jc w:val="both"/>
              <w:rPr>
                <w:rFonts w:cs="Times New Roman"/>
              </w:rPr>
            </w:pPr>
            <w:r w:rsidRPr="002E3C6B">
              <w:rPr>
                <w:rFonts w:cs="Times New Roman"/>
              </w:rPr>
              <w:t>- Đều có tính đa dạng và đặc trưng do số lượng, thành phần và trình tự sắp xếp các đơn phân quy định.</w:t>
            </w:r>
          </w:p>
          <w:p w:rsidR="001B202F" w:rsidRPr="002E3C6B" w:rsidRDefault="001B202F" w:rsidP="007C4A38">
            <w:pPr>
              <w:ind w:firstLine="252"/>
              <w:jc w:val="both"/>
              <w:rPr>
                <w:rFonts w:cs="Times New Roman"/>
              </w:rPr>
            </w:pPr>
            <w:r w:rsidRPr="002E3C6B">
              <w:rPr>
                <w:rFonts w:cs="Times New Roman"/>
              </w:rPr>
              <w:lastRenderedPageBreak/>
              <w:t>- Đều tham gia vào chức năng truyền đạt thông tin di truyền từ thế hệ này sang thế hệ khác.</w:t>
            </w:r>
          </w:p>
        </w:tc>
      </w:tr>
      <w:tr w:rsidR="001B202F" w:rsidRPr="002E3C6B" w:rsidTr="007C4A38">
        <w:trPr>
          <w:trHeight w:val="254"/>
        </w:trPr>
        <w:tc>
          <w:tcPr>
            <w:tcW w:w="1384" w:type="dxa"/>
            <w:vAlign w:val="center"/>
          </w:tcPr>
          <w:p w:rsidR="001B202F" w:rsidRPr="002E3C6B" w:rsidRDefault="001B202F" w:rsidP="00B70DC3">
            <w:pPr>
              <w:rPr>
                <w:rFonts w:cs="Times New Roman"/>
              </w:rPr>
            </w:pPr>
            <w:r w:rsidRPr="002E3C6B">
              <w:rPr>
                <w:rFonts w:cs="Times New Roman"/>
              </w:rPr>
              <w:lastRenderedPageBreak/>
              <w:t>Khác nhau</w:t>
            </w:r>
          </w:p>
        </w:tc>
        <w:tc>
          <w:tcPr>
            <w:tcW w:w="4305" w:type="dxa"/>
          </w:tcPr>
          <w:p w:rsidR="001B202F" w:rsidRPr="002E3C6B" w:rsidRDefault="001B202F" w:rsidP="00B70DC3">
            <w:pPr>
              <w:jc w:val="center"/>
              <w:rPr>
                <w:rFonts w:cs="Times New Roman"/>
              </w:rPr>
            </w:pPr>
            <w:r w:rsidRPr="002E3C6B">
              <w:rPr>
                <w:rFonts w:cs="Times New Roman"/>
              </w:rPr>
              <w:t>ADN</w:t>
            </w:r>
          </w:p>
        </w:tc>
        <w:tc>
          <w:tcPr>
            <w:tcW w:w="5192" w:type="dxa"/>
          </w:tcPr>
          <w:p w:rsidR="001B202F" w:rsidRPr="002E3C6B" w:rsidRDefault="001B202F" w:rsidP="00B70DC3">
            <w:pPr>
              <w:jc w:val="center"/>
              <w:rPr>
                <w:rFonts w:cs="Times New Roman"/>
              </w:rPr>
            </w:pPr>
            <w:r w:rsidRPr="002E3C6B">
              <w:rPr>
                <w:rFonts w:cs="Times New Roman"/>
              </w:rPr>
              <w:t>ARN</w:t>
            </w:r>
          </w:p>
        </w:tc>
      </w:tr>
      <w:tr w:rsidR="001B202F" w:rsidRPr="002E3C6B" w:rsidTr="007C4A38">
        <w:trPr>
          <w:trHeight w:val="2008"/>
        </w:trPr>
        <w:tc>
          <w:tcPr>
            <w:tcW w:w="1384" w:type="dxa"/>
            <w:vAlign w:val="center"/>
          </w:tcPr>
          <w:p w:rsidR="001B202F" w:rsidRPr="002E3C6B" w:rsidRDefault="001B202F" w:rsidP="00B70DC3">
            <w:pPr>
              <w:rPr>
                <w:rFonts w:cs="Times New Roman"/>
              </w:rPr>
            </w:pPr>
            <w:r w:rsidRPr="002E3C6B">
              <w:rPr>
                <w:rFonts w:cs="Times New Roman"/>
              </w:rPr>
              <w:t>CẤU TRÚC</w:t>
            </w:r>
          </w:p>
        </w:tc>
        <w:tc>
          <w:tcPr>
            <w:tcW w:w="4305" w:type="dxa"/>
          </w:tcPr>
          <w:p w:rsidR="001B202F" w:rsidRPr="002E3C6B" w:rsidRDefault="001B202F" w:rsidP="00B70DC3">
            <w:pPr>
              <w:ind w:firstLine="252"/>
              <w:jc w:val="both"/>
              <w:rPr>
                <w:rFonts w:cs="Times New Roman"/>
              </w:rPr>
            </w:pPr>
            <w:r w:rsidRPr="002E3C6B">
              <w:rPr>
                <w:rFonts w:cs="Times New Roman"/>
              </w:rPr>
              <w:t>- Đơn phân là nuclêôtit  với 3 thành phần là đường đêôxiribô (C</w:t>
            </w:r>
            <w:r w:rsidRPr="002E3C6B">
              <w:rPr>
                <w:rFonts w:cs="Times New Roman"/>
                <w:vertAlign w:val="subscript"/>
              </w:rPr>
              <w:t>5</w:t>
            </w:r>
            <w:r w:rsidRPr="002E3C6B">
              <w:rPr>
                <w:rFonts w:cs="Times New Roman"/>
              </w:rPr>
              <w:t>H</w:t>
            </w:r>
            <w:r w:rsidRPr="002E3C6B">
              <w:rPr>
                <w:rFonts w:cs="Times New Roman"/>
                <w:vertAlign w:val="subscript"/>
              </w:rPr>
              <w:t>10</w:t>
            </w:r>
            <w:r w:rsidRPr="002E3C6B">
              <w:rPr>
                <w:rFonts w:cs="Times New Roman"/>
              </w:rPr>
              <w:t>O</w:t>
            </w:r>
            <w:r w:rsidRPr="002E3C6B">
              <w:rPr>
                <w:rFonts w:cs="Times New Roman"/>
                <w:vertAlign w:val="subscript"/>
              </w:rPr>
              <w:t>4</w:t>
            </w:r>
            <w:r w:rsidRPr="002E3C6B">
              <w:rPr>
                <w:rFonts w:cs="Times New Roman"/>
                <w:vertAlign w:val="subscript"/>
              </w:rPr>
              <w:softHyphen/>
            </w:r>
            <w:r w:rsidRPr="002E3C6B">
              <w:rPr>
                <w:rFonts w:cs="Times New Roman"/>
              </w:rPr>
              <w:t>), axit photphoric và bazơ nitơ (A, T, G hoặc X)</w:t>
            </w:r>
          </w:p>
          <w:p w:rsidR="001B202F" w:rsidRPr="002E3C6B" w:rsidRDefault="001B202F" w:rsidP="00B70DC3">
            <w:pPr>
              <w:ind w:firstLine="252"/>
              <w:jc w:val="both"/>
              <w:rPr>
                <w:rFonts w:cs="Times New Roman"/>
              </w:rPr>
            </w:pPr>
            <w:r w:rsidRPr="002E3C6B">
              <w:rPr>
                <w:rFonts w:cs="Times New Roman"/>
              </w:rPr>
              <w:t>- Có kích thước và khối lượng phân tử lớn hơn ARN.</w:t>
            </w:r>
          </w:p>
          <w:p w:rsidR="001B202F" w:rsidRPr="002E3C6B" w:rsidRDefault="001B202F" w:rsidP="00B70DC3">
            <w:pPr>
              <w:ind w:firstLine="252"/>
              <w:jc w:val="both"/>
              <w:rPr>
                <w:rFonts w:cs="Times New Roman"/>
              </w:rPr>
            </w:pPr>
            <w:r w:rsidRPr="002E3C6B">
              <w:rPr>
                <w:rFonts w:cs="Times New Roman"/>
              </w:rPr>
              <w:t>- Có hai mạch polinuclêôtit vừa song song vừa xoắn lại với nhau.</w:t>
            </w:r>
          </w:p>
        </w:tc>
        <w:tc>
          <w:tcPr>
            <w:tcW w:w="5192" w:type="dxa"/>
          </w:tcPr>
          <w:p w:rsidR="001B202F" w:rsidRPr="002E3C6B" w:rsidRDefault="001B202F" w:rsidP="00B70DC3">
            <w:pPr>
              <w:ind w:firstLine="252"/>
              <w:jc w:val="both"/>
              <w:rPr>
                <w:rFonts w:cs="Times New Roman"/>
              </w:rPr>
            </w:pPr>
            <w:r w:rsidRPr="002E3C6B">
              <w:rPr>
                <w:rFonts w:cs="Times New Roman"/>
              </w:rPr>
              <w:t>- Đơn phân là nuclêôtit  với 3 thành phần là đường ribô (C</w:t>
            </w:r>
            <w:r w:rsidRPr="002E3C6B">
              <w:rPr>
                <w:rFonts w:cs="Times New Roman"/>
                <w:vertAlign w:val="subscript"/>
              </w:rPr>
              <w:t>5</w:t>
            </w:r>
            <w:r w:rsidRPr="002E3C6B">
              <w:rPr>
                <w:rFonts w:cs="Times New Roman"/>
              </w:rPr>
              <w:t>H</w:t>
            </w:r>
            <w:r w:rsidRPr="002E3C6B">
              <w:rPr>
                <w:rFonts w:cs="Times New Roman"/>
                <w:vertAlign w:val="subscript"/>
              </w:rPr>
              <w:t>10</w:t>
            </w:r>
            <w:r w:rsidRPr="002E3C6B">
              <w:rPr>
                <w:rFonts w:cs="Times New Roman"/>
              </w:rPr>
              <w:t>O</w:t>
            </w:r>
            <w:r w:rsidRPr="002E3C6B">
              <w:rPr>
                <w:rFonts w:cs="Times New Roman"/>
                <w:vertAlign w:val="subscript"/>
              </w:rPr>
              <w:t>5</w:t>
            </w:r>
            <w:r w:rsidRPr="002E3C6B">
              <w:rPr>
                <w:rFonts w:cs="Times New Roman"/>
              </w:rPr>
              <w:t>), axit photphoric và bazơ nitơ (A, U, G hoặc X)</w:t>
            </w:r>
          </w:p>
          <w:p w:rsidR="001B202F" w:rsidRPr="002E3C6B" w:rsidRDefault="001B202F" w:rsidP="00B70DC3">
            <w:pPr>
              <w:ind w:firstLine="252"/>
              <w:jc w:val="both"/>
              <w:rPr>
                <w:rFonts w:cs="Times New Roman"/>
              </w:rPr>
            </w:pPr>
            <w:r w:rsidRPr="002E3C6B">
              <w:rPr>
                <w:rFonts w:cs="Times New Roman"/>
              </w:rPr>
              <w:t>- Có kích thước và khối lượng phân tử  nhỏ hơn ADN.</w:t>
            </w:r>
          </w:p>
          <w:p w:rsidR="001B202F" w:rsidRPr="002E3C6B" w:rsidRDefault="001B202F" w:rsidP="00B70DC3">
            <w:pPr>
              <w:ind w:firstLine="252"/>
              <w:jc w:val="both"/>
              <w:rPr>
                <w:rFonts w:cs="Times New Roman"/>
              </w:rPr>
            </w:pPr>
            <w:r w:rsidRPr="002E3C6B">
              <w:rPr>
                <w:rFonts w:cs="Times New Roman"/>
              </w:rPr>
              <w:t>- Có một mạch polinuclêôtit không xoắn cuộn hay cuộn 1 đầu.</w:t>
            </w:r>
          </w:p>
        </w:tc>
      </w:tr>
      <w:tr w:rsidR="001B202F" w:rsidRPr="002E3C6B" w:rsidTr="007C4A38">
        <w:trPr>
          <w:trHeight w:val="507"/>
        </w:trPr>
        <w:tc>
          <w:tcPr>
            <w:tcW w:w="1384" w:type="dxa"/>
            <w:vAlign w:val="center"/>
          </w:tcPr>
          <w:p w:rsidR="001B202F" w:rsidRPr="002E3C6B" w:rsidRDefault="001B202F" w:rsidP="00B70DC3">
            <w:pPr>
              <w:rPr>
                <w:rFonts w:cs="Times New Roman"/>
              </w:rPr>
            </w:pPr>
            <w:r w:rsidRPr="002E3C6B">
              <w:rPr>
                <w:rFonts w:cs="Times New Roman"/>
              </w:rPr>
              <w:t>CHỨC NĂNG</w:t>
            </w:r>
          </w:p>
        </w:tc>
        <w:tc>
          <w:tcPr>
            <w:tcW w:w="4305" w:type="dxa"/>
          </w:tcPr>
          <w:p w:rsidR="001B202F" w:rsidRPr="002E3C6B" w:rsidRDefault="001B202F" w:rsidP="00B70DC3">
            <w:pPr>
              <w:ind w:firstLine="252"/>
              <w:jc w:val="both"/>
              <w:rPr>
                <w:rFonts w:cs="Times New Roman"/>
              </w:rPr>
            </w:pPr>
            <w:r w:rsidRPr="002E3C6B">
              <w:rPr>
                <w:rFonts w:cs="Times New Roman"/>
              </w:rPr>
              <w:t>- Chứa thông tin di truyền quy định cấu trúc của phân tử prôtêin.</w:t>
            </w:r>
          </w:p>
        </w:tc>
        <w:tc>
          <w:tcPr>
            <w:tcW w:w="5192" w:type="dxa"/>
          </w:tcPr>
          <w:p w:rsidR="001B202F" w:rsidRPr="002E3C6B" w:rsidRDefault="001B202F" w:rsidP="00B70DC3">
            <w:pPr>
              <w:ind w:firstLine="252"/>
              <w:jc w:val="both"/>
              <w:rPr>
                <w:rFonts w:cs="Times New Roman"/>
              </w:rPr>
            </w:pPr>
            <w:r w:rsidRPr="002E3C6B">
              <w:rPr>
                <w:rFonts w:cs="Times New Roman"/>
              </w:rPr>
              <w:t>- Tham gia trực tiếp vào quá trình tổng hợp prôtêin.</w:t>
            </w:r>
          </w:p>
        </w:tc>
      </w:tr>
    </w:tbl>
    <w:p w:rsidR="001B202F" w:rsidRPr="002E3C6B" w:rsidRDefault="001B202F" w:rsidP="007C4A38">
      <w:pPr>
        <w:jc w:val="both"/>
        <w:rPr>
          <w:rFonts w:cs="Times New Roman"/>
          <w:i/>
          <w:u w:val="single"/>
        </w:rPr>
      </w:pPr>
      <w:r w:rsidRPr="002E3C6B">
        <w:rPr>
          <w:rFonts w:cs="Times New Roman"/>
          <w:b/>
          <w:i/>
          <w:u w:val="single"/>
        </w:rPr>
        <w:t>Câu 21</w:t>
      </w:r>
      <w:r w:rsidRPr="002E3C6B">
        <w:rPr>
          <w:rFonts w:cs="Times New Roman"/>
          <w:b/>
          <w:i/>
        </w:rPr>
        <w:t xml:space="preserve"> :</w:t>
      </w:r>
      <w:r w:rsidRPr="002E3C6B">
        <w:rPr>
          <w:rFonts w:cs="Times New Roman"/>
          <w:i/>
        </w:rPr>
        <w:t xml:space="preserve"> Khi phân tích thành phần hoá học của một bào quan, người ta thu được nhiều enzim như photphotidase – photphotase, Cytorom B, transferase … Hãy cho biết đây là bào quan nào? Nêu cấu tạo bào quan đó?</w:t>
      </w:r>
    </w:p>
    <w:p w:rsidR="001B202F" w:rsidRPr="002E3C6B" w:rsidRDefault="001B202F" w:rsidP="001B202F">
      <w:pPr>
        <w:pStyle w:val="ListParagraph"/>
        <w:numPr>
          <w:ilvl w:val="0"/>
          <w:numId w:val="1"/>
        </w:numPr>
        <w:tabs>
          <w:tab w:val="left" w:pos="360"/>
        </w:tabs>
        <w:spacing w:after="0" w:line="240" w:lineRule="auto"/>
        <w:ind w:left="180" w:firstLine="0"/>
        <w:jc w:val="both"/>
        <w:rPr>
          <w:rFonts w:ascii="Times New Roman" w:hAnsi="Times New Roman" w:cs="Times New Roman"/>
          <w:b/>
          <w:szCs w:val="24"/>
          <w:u w:val="single"/>
        </w:rPr>
      </w:pPr>
      <w:r w:rsidRPr="002E3C6B">
        <w:rPr>
          <w:rFonts w:ascii="Times New Roman" w:hAnsi="Times New Roman" w:cs="Times New Roman"/>
          <w:szCs w:val="24"/>
        </w:rPr>
        <w:t>Bào quan đó là ti thể</w:t>
      </w:r>
    </w:p>
    <w:p w:rsidR="001B202F" w:rsidRPr="002E3C6B" w:rsidRDefault="001B202F" w:rsidP="001B202F">
      <w:pPr>
        <w:pStyle w:val="ListParagraph"/>
        <w:numPr>
          <w:ilvl w:val="0"/>
          <w:numId w:val="1"/>
        </w:numPr>
        <w:tabs>
          <w:tab w:val="left" w:pos="360"/>
        </w:tabs>
        <w:spacing w:after="0" w:line="240" w:lineRule="auto"/>
        <w:ind w:left="180" w:firstLine="0"/>
        <w:jc w:val="both"/>
        <w:rPr>
          <w:rFonts w:ascii="Times New Roman" w:hAnsi="Times New Roman" w:cs="Times New Roman"/>
          <w:b/>
          <w:szCs w:val="24"/>
          <w:u w:val="single"/>
        </w:rPr>
      </w:pPr>
      <w:r w:rsidRPr="002E3C6B">
        <w:rPr>
          <w:rFonts w:ascii="Times New Roman" w:hAnsi="Times New Roman" w:cs="Times New Roman"/>
          <w:szCs w:val="24"/>
        </w:rPr>
        <w:t>Cấu tạo của ti thể:</w:t>
      </w:r>
    </w:p>
    <w:p w:rsidR="001B202F" w:rsidRPr="002E3C6B" w:rsidRDefault="001B202F" w:rsidP="001B202F">
      <w:pPr>
        <w:pStyle w:val="ListParagraph"/>
        <w:numPr>
          <w:ilvl w:val="0"/>
          <w:numId w:val="7"/>
        </w:numPr>
        <w:tabs>
          <w:tab w:val="left" w:pos="360"/>
          <w:tab w:val="left" w:pos="450"/>
        </w:tabs>
        <w:spacing w:after="0" w:line="240" w:lineRule="auto"/>
        <w:ind w:left="180" w:firstLine="0"/>
        <w:jc w:val="both"/>
        <w:rPr>
          <w:rFonts w:ascii="Times New Roman" w:hAnsi="Times New Roman" w:cs="Times New Roman"/>
          <w:b/>
          <w:szCs w:val="24"/>
          <w:u w:val="single"/>
        </w:rPr>
      </w:pPr>
      <w:r w:rsidRPr="002E3C6B">
        <w:rPr>
          <w:rFonts w:ascii="Times New Roman" w:hAnsi="Times New Roman" w:cs="Times New Roman"/>
          <w:szCs w:val="24"/>
        </w:rPr>
        <w:t>Bên ngoài có màng kép bao bọc, màng ngoài không gấp khúc, màng trong gấp khúc tạo nên các mào trên có nhiều enzim hô hấp.</w:t>
      </w:r>
    </w:p>
    <w:p w:rsidR="001B202F" w:rsidRPr="002E3C6B" w:rsidRDefault="001B202F" w:rsidP="001B202F">
      <w:pPr>
        <w:pStyle w:val="ListParagraph"/>
        <w:numPr>
          <w:ilvl w:val="0"/>
          <w:numId w:val="7"/>
        </w:numPr>
        <w:tabs>
          <w:tab w:val="left" w:pos="360"/>
          <w:tab w:val="left" w:pos="450"/>
        </w:tabs>
        <w:spacing w:after="0" w:line="240" w:lineRule="auto"/>
        <w:ind w:left="180" w:firstLine="0"/>
        <w:jc w:val="both"/>
        <w:rPr>
          <w:rFonts w:ascii="Times New Roman" w:hAnsi="Times New Roman" w:cs="Times New Roman"/>
          <w:b/>
          <w:szCs w:val="24"/>
          <w:u w:val="single"/>
        </w:rPr>
      </w:pPr>
      <w:r w:rsidRPr="002E3C6B">
        <w:rPr>
          <w:rFonts w:ascii="Times New Roman" w:hAnsi="Times New Roman" w:cs="Times New Roman"/>
          <w:szCs w:val="24"/>
        </w:rPr>
        <w:t>Bên trong ti thể có chứa ADN vòng và riboxom</w:t>
      </w:r>
    </w:p>
    <w:p w:rsidR="001B202F" w:rsidRPr="002E3C6B" w:rsidRDefault="001B202F" w:rsidP="007C4A38">
      <w:pPr>
        <w:tabs>
          <w:tab w:val="left" w:pos="360"/>
        </w:tabs>
        <w:jc w:val="both"/>
        <w:rPr>
          <w:rFonts w:cs="Times New Roman"/>
          <w:i/>
        </w:rPr>
      </w:pPr>
      <w:r w:rsidRPr="002E3C6B">
        <w:rPr>
          <w:rFonts w:cs="Times New Roman"/>
          <w:b/>
          <w:i/>
          <w:u w:val="single"/>
        </w:rPr>
        <w:t>Câu 22</w:t>
      </w:r>
      <w:r w:rsidRPr="002E3C6B">
        <w:rPr>
          <w:rFonts w:cs="Times New Roman"/>
          <w:b/>
          <w:i/>
        </w:rPr>
        <w:t xml:space="preserve"> :</w:t>
      </w:r>
      <w:r w:rsidRPr="002E3C6B">
        <w:rPr>
          <w:rFonts w:cs="Times New Roman"/>
          <w:i/>
        </w:rPr>
        <w:t xml:space="preserve"> Có 4 bình đựng 4 dd mất nhãn chứa: glucozo, saccarozo, lòng trắng trứng, hồ tinh bột. Dùng hoá chất nào có thể phân biệt được các lọ trên? </w:t>
      </w:r>
    </w:p>
    <w:p w:rsidR="001B202F" w:rsidRPr="002E3C6B" w:rsidRDefault="001B202F" w:rsidP="007C4A38">
      <w:pPr>
        <w:pStyle w:val="ListParagraph"/>
        <w:tabs>
          <w:tab w:val="left" w:pos="360"/>
        </w:tabs>
        <w:spacing w:after="0" w:line="240" w:lineRule="auto"/>
        <w:ind w:left="180"/>
        <w:jc w:val="both"/>
        <w:rPr>
          <w:rFonts w:ascii="Times New Roman" w:hAnsi="Times New Roman" w:cs="Times New Roman"/>
          <w:szCs w:val="24"/>
        </w:rPr>
      </w:pPr>
      <w:r w:rsidRPr="002E3C6B">
        <w:rPr>
          <w:rFonts w:ascii="Times New Roman" w:hAnsi="Times New Roman" w:cs="Times New Roman"/>
          <w:szCs w:val="24"/>
        </w:rPr>
        <w:t>Trích mỗi bình một ít làm mẫu thử</w:t>
      </w:r>
    </w:p>
    <w:p w:rsidR="001B202F" w:rsidRPr="002E3C6B" w:rsidRDefault="001B202F" w:rsidP="001B202F">
      <w:pPr>
        <w:pStyle w:val="ListParagraph"/>
        <w:numPr>
          <w:ilvl w:val="0"/>
          <w:numId w:val="1"/>
        </w:numPr>
        <w:tabs>
          <w:tab w:val="left" w:pos="360"/>
        </w:tabs>
        <w:spacing w:after="0" w:line="240" w:lineRule="auto"/>
        <w:ind w:left="180" w:firstLine="0"/>
        <w:jc w:val="both"/>
        <w:rPr>
          <w:rFonts w:ascii="Times New Roman" w:hAnsi="Times New Roman" w:cs="Times New Roman"/>
          <w:szCs w:val="24"/>
        </w:rPr>
      </w:pPr>
      <w:r w:rsidRPr="002E3C6B">
        <w:rPr>
          <w:rFonts w:ascii="Times New Roman" w:hAnsi="Times New Roman" w:cs="Times New Roman"/>
          <w:szCs w:val="24"/>
        </w:rPr>
        <w:t xml:space="preserve">Dùng dd iot/KI cho vào các mẫu thử, mẫu thử nào có màu xanh tím </w:t>
      </w:r>
      <w:r w:rsidRPr="002E3C6B">
        <w:rPr>
          <w:rFonts w:ascii="Times New Roman" w:eastAsia="Times New Roman" w:hAnsi="Times New Roman" w:cs="Times New Roman"/>
          <w:szCs w:val="24"/>
        </w:rPr>
        <w:fldChar w:fldCharType="begin"/>
      </w:r>
      <w:r w:rsidRPr="002E3C6B">
        <w:rPr>
          <w:rFonts w:ascii="Times New Roman" w:eastAsia="Times New Roman" w:hAnsi="Times New Roman" w:cs="Times New Roman"/>
          <w:szCs w:val="24"/>
        </w:rPr>
        <w:instrText xml:space="preserve"> QUOTE </w:instrText>
      </w:r>
      <w:r w:rsidRPr="002E3C6B">
        <w:rPr>
          <w:rFonts w:ascii="Times New Roman" w:hAnsi="Times New Roman" w:cs="Times New Roman"/>
          <w:position w:val="-11"/>
        </w:rPr>
        <w:pict>
          <v:shape id="_x0000_i1037"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29A0&quot;/&gt;&lt;wsp:rsid wsp:val=&quot;000175FF&quot;/&gt;&lt;wsp:rsid wsp:val=&quot;00022200&quot;/&gt;&lt;wsp:rsid wsp:val=&quot;000358B4&quot;/&gt;&lt;wsp:rsid wsp:val=&quot;00055037&quot;/&gt;&lt;wsp:rsid wsp:val=&quot;000E1228&quot;/&gt;&lt;wsp:rsid wsp:val=&quot;000F3708&quot;/&gt;&lt;wsp:rsid wsp:val=&quot;0013591E&quot;/&gt;&lt;wsp:rsid wsp:val=&quot;00177DF0&quot;/&gt;&lt;wsp:rsid wsp:val=&quot;001B0277&quot;/&gt;&lt;wsp:rsid wsp:val=&quot;001B29A0&quot;/&gt;&lt;wsp:rsid wsp:val=&quot;00206270&quot;/&gt;&lt;wsp:rsid wsp:val=&quot;00225D05&quot;/&gt;&lt;wsp:rsid wsp:val=&quot;002350E0&quot;/&gt;&lt;wsp:rsid wsp:val=&quot;00243F55&quot;/&gt;&lt;wsp:rsid wsp:val=&quot;0027490B&quot;/&gt;&lt;wsp:rsid wsp:val=&quot;002F19F3&quot;/&gt;&lt;wsp:rsid wsp:val=&quot;002F3394&quot;/&gt;&lt;wsp:rsid wsp:val=&quot;002F7381&quot;/&gt;&lt;wsp:rsid wsp:val=&quot;003066D0&quot;/&gt;&lt;wsp:rsid wsp:val=&quot;00313B77&quot;/&gt;&lt;wsp:rsid wsp:val=&quot;00323CD9&quot;/&gt;&lt;wsp:rsid wsp:val=&quot;00326020&quot;/&gt;&lt;wsp:rsid wsp:val=&quot;00333905&quot;/&gt;&lt;wsp:rsid wsp:val=&quot;00354301&quot;/&gt;&lt;wsp:rsid wsp:val=&quot;00364A72&quot;/&gt;&lt;wsp:rsid wsp:val=&quot;00365F01&quot;/&gt;&lt;wsp:rsid wsp:val=&quot;0036787A&quot;/&gt;&lt;wsp:rsid wsp:val=&quot;003703A8&quot;/&gt;&lt;wsp:rsid wsp:val=&quot;003B0BE6&quot;/&gt;&lt;wsp:rsid wsp:val=&quot;003C18BF&quot;/&gt;&lt;wsp:rsid wsp:val=&quot;003C533F&quot;/&gt;&lt;wsp:rsid wsp:val=&quot;003C61CF&quot;/&gt;&lt;wsp:rsid wsp:val=&quot;003D169A&quot;/&gt;&lt;wsp:rsid wsp:val=&quot;003E76EE&quot;/&gt;&lt;wsp:rsid wsp:val=&quot;0047031D&quot;/&gt;&lt;wsp:rsid wsp:val=&quot;004960B6&quot;/&gt;&lt;wsp:rsid wsp:val=&quot;004A25C9&quot;/&gt;&lt;wsp:rsid wsp:val=&quot;0050041C&quot;/&gt;&lt;wsp:rsid wsp:val=&quot;00502599&quot;/&gt;&lt;wsp:rsid wsp:val=&quot;0052442E&quot;/&gt;&lt;wsp:rsid wsp:val=&quot;005248F8&quot;/&gt;&lt;wsp:rsid wsp:val=&quot;00593C9D&quot;/&gt;&lt;wsp:rsid wsp:val=&quot;005A5F50&quot;/&gt;&lt;wsp:rsid wsp:val=&quot;005D39AA&quot;/&gt;&lt;wsp:rsid wsp:val=&quot;005E2F21&quot;/&gt;&lt;wsp:rsid wsp:val=&quot;005F214D&quot;/&gt;&lt;wsp:rsid wsp:val=&quot;005F3261&quot;/&gt;&lt;wsp:rsid wsp:val=&quot;00607C98&quot;/&gt;&lt;wsp:rsid wsp:val=&quot;0069595E&quot;/&gt;&lt;wsp:rsid wsp:val=&quot;006A6B7C&quot;/&gt;&lt;wsp:rsid wsp:val=&quot;006A7A45&quot;/&gt;&lt;wsp:rsid wsp:val=&quot;006C2793&quot;/&gt;&lt;wsp:rsid wsp:val=&quot;006C7D5A&quot;/&gt;&lt;wsp:rsid wsp:val=&quot;006D3BB6&quot;/&gt;&lt;wsp:rsid wsp:val=&quot;006E607C&quot;/&gt;&lt;wsp:rsid wsp:val=&quot;006F2999&quot;/&gt;&lt;wsp:rsid wsp:val=&quot;007067CE&quot;/&gt;&lt;wsp:rsid wsp:val=&quot;007506EE&quot;/&gt;&lt;wsp:rsid wsp:val=&quot;007749C6&quot;/&gt;&lt;wsp:rsid wsp:val=&quot;0079526A&quot;/&gt;&lt;wsp:rsid wsp:val=&quot;007C4A38&quot;/&gt;&lt;wsp:rsid wsp:val=&quot;007D1B4E&quot;/&gt;&lt;wsp:rsid wsp:val=&quot;007F3D38&quot;/&gt;&lt;wsp:rsid wsp:val=&quot;007F4464&quot;/&gt;&lt;wsp:rsid wsp:val=&quot;00801512&quot;/&gt;&lt;wsp:rsid wsp:val=&quot;0080600C&quot;/&gt;&lt;wsp:rsid wsp:val=&quot;008105BD&quot;/&gt;&lt;wsp:rsid wsp:val=&quot;0082033F&quot;/&gt;&lt;wsp:rsid wsp:val=&quot;00847B9D&quot;/&gt;&lt;wsp:rsid wsp:val=&quot;00851546&quot;/&gt;&lt;wsp:rsid wsp:val=&quot;008A5190&quot;/&gt;&lt;wsp:rsid wsp:val=&quot;008B3ED0&quot;/&gt;&lt;wsp:rsid wsp:val=&quot;008D3704&quot;/&gt;&lt;wsp:rsid wsp:val=&quot;00935ECC&quot;/&gt;&lt;wsp:rsid wsp:val=&quot;009475C4&quot;/&gt;&lt;wsp:rsid wsp:val=&quot;00995AE8&quot;/&gt;&lt;wsp:rsid wsp:val=&quot;00996EBA&quot;/&gt;&lt;wsp:rsid wsp:val=&quot;009C52B8&quot;/&gt;&lt;wsp:rsid wsp:val=&quot;00A234C4&quot;/&gt;&lt;wsp:rsid wsp:val=&quot;00A24C4E&quot;/&gt;&lt;wsp:rsid wsp:val=&quot;00A353DB&quot;/&gt;&lt;wsp:rsid wsp:val=&quot;00A5203C&quot;/&gt;&lt;wsp:rsid wsp:val=&quot;00A5575C&quot;/&gt;&lt;wsp:rsid wsp:val=&quot;00A64563&quot;/&gt;&lt;wsp:rsid wsp:val=&quot;00AB2644&quot;/&gt;&lt;wsp:rsid wsp:val=&quot;00AB7EC8&quot;/&gt;&lt;wsp:rsid wsp:val=&quot;00AC755C&quot;/&gt;&lt;wsp:rsid wsp:val=&quot;00AD261B&quot;/&gt;&lt;wsp:rsid wsp:val=&quot;00AE6C4B&quot;/&gt;&lt;wsp:rsid wsp:val=&quot;00B57884&quot;/&gt;&lt;wsp:rsid wsp:val=&quot;00B661C2&quot;/&gt;&lt;wsp:rsid wsp:val=&quot;00B758C9&quot;/&gt;&lt;wsp:rsid wsp:val=&quot;00B80A5B&quot;/&gt;&lt;wsp:rsid wsp:val=&quot;00BB1C9D&quot;/&gt;&lt;wsp:rsid wsp:val=&quot;00BC3758&quot;/&gt;&lt;wsp:rsid wsp:val=&quot;00BE0127&quot;/&gt;&lt;wsp:rsid wsp:val=&quot;00BE39C2&quot;/&gt;&lt;wsp:rsid wsp:val=&quot;00BF1BC9&quot;/&gt;&lt;wsp:rsid wsp:val=&quot;00C10A0F&quot;/&gt;&lt;wsp:rsid wsp:val=&quot;00C16AE9&quot;/&gt;&lt;wsp:rsid wsp:val=&quot;00C54EB1&quot;/&gt;&lt;wsp:rsid wsp:val=&quot;00C71831&quot;/&gt;&lt;wsp:rsid wsp:val=&quot;00C740F8&quot;/&gt;&lt;wsp:rsid wsp:val=&quot;00C80DA2&quot;/&gt;&lt;wsp:rsid wsp:val=&quot;00C84AA1&quot;/&gt;&lt;wsp:rsid wsp:val=&quot;00CB56CD&quot;/&gt;&lt;wsp:rsid wsp:val=&quot;00CC4504&quot;/&gt;&lt;wsp:rsid wsp:val=&quot;00CD7483&quot;/&gt;&lt;wsp:rsid wsp:val=&quot;00D0255B&quot;/&gt;&lt;wsp:rsid wsp:val=&quot;00D36FA2&quot;/&gt;&lt;wsp:rsid wsp:val=&quot;00D74F54&quot;/&gt;&lt;wsp:rsid wsp:val=&quot;00D81C49&quot;/&gt;&lt;wsp:rsid wsp:val=&quot;00DB094B&quot;/&gt;&lt;wsp:rsid wsp:val=&quot;00DD627C&quot;/&gt;&lt;wsp:rsid wsp:val=&quot;00DE5837&quot;/&gt;&lt;wsp:rsid wsp:val=&quot;00DE738D&quot;/&gt;&lt;wsp:rsid wsp:val=&quot;00DF09B8&quot;/&gt;&lt;wsp:rsid wsp:val=&quot;00E12735&quot;/&gt;&lt;wsp:rsid wsp:val=&quot;00E32D0D&quot;/&gt;&lt;wsp:rsid wsp:val=&quot;00EB7C0C&quot;/&gt;&lt;wsp:rsid wsp:val=&quot;00ED425C&quot;/&gt;&lt;wsp:rsid wsp:val=&quot;00EF4DC8&quot;/&gt;&lt;wsp:rsid wsp:val=&quot;00F348C0&quot;/&gt;&lt;wsp:rsid wsp:val=&quot;00F36B3F&quot;/&gt;&lt;wsp:rsid wsp:val=&quot;00F37B23&quot;/&gt;&lt;wsp:rsid wsp:val=&quot;00F4142B&quot;/&gt;&lt;wsp:rsid wsp:val=&quot;00F520A6&quot;/&gt;&lt;wsp:rsid wsp:val=&quot;00F80D84&quot;/&gt;&lt;wsp:rsid wsp:val=&quot;00F81AD8&quot;/&gt;&lt;wsp:rsid wsp:val=&quot;00F9341C&quot;/&gt;&lt;wsp:rsid wsp:val=&quot;00FA7695&quot;/&gt;&lt;wsp:rsid wsp:val=&quot;00FF308E&quot;/&gt;&lt;wsp:rsid wsp:val=&quot;00FF6DC2&quot;/&gt;&lt;/wsp:rsids&gt;&lt;/w:docPr&gt;&lt;w:body&gt;&lt;wx:sect&gt;&lt;w:p wsp:rsidR=&quot;00000000&quot; wsp:rsidRDefault=&quot;008B3ED0&quot; wsp:rsidP=&quot;008B3ED0&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2E3C6B">
        <w:rPr>
          <w:rFonts w:ascii="Times New Roman" w:eastAsia="Times New Roman" w:hAnsi="Times New Roman" w:cs="Times New Roman"/>
          <w:szCs w:val="24"/>
        </w:rPr>
        <w:instrText xml:space="preserve"> </w:instrText>
      </w:r>
      <w:r w:rsidRPr="002E3C6B">
        <w:rPr>
          <w:rFonts w:ascii="Times New Roman" w:eastAsia="Times New Roman" w:hAnsi="Times New Roman" w:cs="Times New Roman"/>
          <w:szCs w:val="24"/>
        </w:rPr>
        <w:fldChar w:fldCharType="separate"/>
      </w:r>
      <w:r w:rsidRPr="002E3C6B">
        <w:rPr>
          <w:rFonts w:ascii="Times New Roman" w:hAnsi="Times New Roman" w:cs="Times New Roman"/>
          <w:position w:val="-11"/>
        </w:rPr>
        <w:pict>
          <v:shape id="_x0000_i1038"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29A0&quot;/&gt;&lt;wsp:rsid wsp:val=&quot;000175FF&quot;/&gt;&lt;wsp:rsid wsp:val=&quot;00022200&quot;/&gt;&lt;wsp:rsid wsp:val=&quot;000358B4&quot;/&gt;&lt;wsp:rsid wsp:val=&quot;00055037&quot;/&gt;&lt;wsp:rsid wsp:val=&quot;000E1228&quot;/&gt;&lt;wsp:rsid wsp:val=&quot;000F3708&quot;/&gt;&lt;wsp:rsid wsp:val=&quot;0013591E&quot;/&gt;&lt;wsp:rsid wsp:val=&quot;00177DF0&quot;/&gt;&lt;wsp:rsid wsp:val=&quot;001B0277&quot;/&gt;&lt;wsp:rsid wsp:val=&quot;001B29A0&quot;/&gt;&lt;wsp:rsid wsp:val=&quot;00206270&quot;/&gt;&lt;wsp:rsid wsp:val=&quot;00225D05&quot;/&gt;&lt;wsp:rsid wsp:val=&quot;002350E0&quot;/&gt;&lt;wsp:rsid wsp:val=&quot;00243F55&quot;/&gt;&lt;wsp:rsid wsp:val=&quot;0027490B&quot;/&gt;&lt;wsp:rsid wsp:val=&quot;002F19F3&quot;/&gt;&lt;wsp:rsid wsp:val=&quot;002F3394&quot;/&gt;&lt;wsp:rsid wsp:val=&quot;002F7381&quot;/&gt;&lt;wsp:rsid wsp:val=&quot;003066D0&quot;/&gt;&lt;wsp:rsid wsp:val=&quot;00313B77&quot;/&gt;&lt;wsp:rsid wsp:val=&quot;00323CD9&quot;/&gt;&lt;wsp:rsid wsp:val=&quot;00326020&quot;/&gt;&lt;wsp:rsid wsp:val=&quot;00333905&quot;/&gt;&lt;wsp:rsid wsp:val=&quot;00354301&quot;/&gt;&lt;wsp:rsid wsp:val=&quot;00364A72&quot;/&gt;&lt;wsp:rsid wsp:val=&quot;00365F01&quot;/&gt;&lt;wsp:rsid wsp:val=&quot;0036787A&quot;/&gt;&lt;wsp:rsid wsp:val=&quot;003703A8&quot;/&gt;&lt;wsp:rsid wsp:val=&quot;003B0BE6&quot;/&gt;&lt;wsp:rsid wsp:val=&quot;003C18BF&quot;/&gt;&lt;wsp:rsid wsp:val=&quot;003C533F&quot;/&gt;&lt;wsp:rsid wsp:val=&quot;003C61CF&quot;/&gt;&lt;wsp:rsid wsp:val=&quot;003D169A&quot;/&gt;&lt;wsp:rsid wsp:val=&quot;003E76EE&quot;/&gt;&lt;wsp:rsid wsp:val=&quot;0047031D&quot;/&gt;&lt;wsp:rsid wsp:val=&quot;004960B6&quot;/&gt;&lt;wsp:rsid wsp:val=&quot;004A25C9&quot;/&gt;&lt;wsp:rsid wsp:val=&quot;0050041C&quot;/&gt;&lt;wsp:rsid wsp:val=&quot;00502599&quot;/&gt;&lt;wsp:rsid wsp:val=&quot;0052442E&quot;/&gt;&lt;wsp:rsid wsp:val=&quot;005248F8&quot;/&gt;&lt;wsp:rsid wsp:val=&quot;00593C9D&quot;/&gt;&lt;wsp:rsid wsp:val=&quot;005A5F50&quot;/&gt;&lt;wsp:rsid wsp:val=&quot;005D39AA&quot;/&gt;&lt;wsp:rsid wsp:val=&quot;005E2F21&quot;/&gt;&lt;wsp:rsid wsp:val=&quot;005F214D&quot;/&gt;&lt;wsp:rsid wsp:val=&quot;005F3261&quot;/&gt;&lt;wsp:rsid wsp:val=&quot;00607C98&quot;/&gt;&lt;wsp:rsid wsp:val=&quot;0069595E&quot;/&gt;&lt;wsp:rsid wsp:val=&quot;006A6B7C&quot;/&gt;&lt;wsp:rsid wsp:val=&quot;006A7A45&quot;/&gt;&lt;wsp:rsid wsp:val=&quot;006C2793&quot;/&gt;&lt;wsp:rsid wsp:val=&quot;006C7D5A&quot;/&gt;&lt;wsp:rsid wsp:val=&quot;006D3BB6&quot;/&gt;&lt;wsp:rsid wsp:val=&quot;006E607C&quot;/&gt;&lt;wsp:rsid wsp:val=&quot;006F2999&quot;/&gt;&lt;wsp:rsid wsp:val=&quot;007067CE&quot;/&gt;&lt;wsp:rsid wsp:val=&quot;007506EE&quot;/&gt;&lt;wsp:rsid wsp:val=&quot;007749C6&quot;/&gt;&lt;wsp:rsid wsp:val=&quot;0079526A&quot;/&gt;&lt;wsp:rsid wsp:val=&quot;007C4A38&quot;/&gt;&lt;wsp:rsid wsp:val=&quot;007D1B4E&quot;/&gt;&lt;wsp:rsid wsp:val=&quot;007F3D38&quot;/&gt;&lt;wsp:rsid wsp:val=&quot;007F4464&quot;/&gt;&lt;wsp:rsid wsp:val=&quot;00801512&quot;/&gt;&lt;wsp:rsid wsp:val=&quot;0080600C&quot;/&gt;&lt;wsp:rsid wsp:val=&quot;008105BD&quot;/&gt;&lt;wsp:rsid wsp:val=&quot;0082033F&quot;/&gt;&lt;wsp:rsid wsp:val=&quot;00847B9D&quot;/&gt;&lt;wsp:rsid wsp:val=&quot;00851546&quot;/&gt;&lt;wsp:rsid wsp:val=&quot;008A5190&quot;/&gt;&lt;wsp:rsid wsp:val=&quot;008B3ED0&quot;/&gt;&lt;wsp:rsid wsp:val=&quot;008D3704&quot;/&gt;&lt;wsp:rsid wsp:val=&quot;00935ECC&quot;/&gt;&lt;wsp:rsid wsp:val=&quot;009475C4&quot;/&gt;&lt;wsp:rsid wsp:val=&quot;00995AE8&quot;/&gt;&lt;wsp:rsid wsp:val=&quot;00996EBA&quot;/&gt;&lt;wsp:rsid wsp:val=&quot;009C52B8&quot;/&gt;&lt;wsp:rsid wsp:val=&quot;00A234C4&quot;/&gt;&lt;wsp:rsid wsp:val=&quot;00A24C4E&quot;/&gt;&lt;wsp:rsid wsp:val=&quot;00A353DB&quot;/&gt;&lt;wsp:rsid wsp:val=&quot;00A5203C&quot;/&gt;&lt;wsp:rsid wsp:val=&quot;00A5575C&quot;/&gt;&lt;wsp:rsid wsp:val=&quot;00A64563&quot;/&gt;&lt;wsp:rsid wsp:val=&quot;00AB2644&quot;/&gt;&lt;wsp:rsid wsp:val=&quot;00AB7EC8&quot;/&gt;&lt;wsp:rsid wsp:val=&quot;00AC755C&quot;/&gt;&lt;wsp:rsid wsp:val=&quot;00AD261B&quot;/&gt;&lt;wsp:rsid wsp:val=&quot;00AE6C4B&quot;/&gt;&lt;wsp:rsid wsp:val=&quot;00B57884&quot;/&gt;&lt;wsp:rsid wsp:val=&quot;00B661C2&quot;/&gt;&lt;wsp:rsid wsp:val=&quot;00B758C9&quot;/&gt;&lt;wsp:rsid wsp:val=&quot;00B80A5B&quot;/&gt;&lt;wsp:rsid wsp:val=&quot;00BB1C9D&quot;/&gt;&lt;wsp:rsid wsp:val=&quot;00BC3758&quot;/&gt;&lt;wsp:rsid wsp:val=&quot;00BE0127&quot;/&gt;&lt;wsp:rsid wsp:val=&quot;00BE39C2&quot;/&gt;&lt;wsp:rsid wsp:val=&quot;00BF1BC9&quot;/&gt;&lt;wsp:rsid wsp:val=&quot;00C10A0F&quot;/&gt;&lt;wsp:rsid wsp:val=&quot;00C16AE9&quot;/&gt;&lt;wsp:rsid wsp:val=&quot;00C54EB1&quot;/&gt;&lt;wsp:rsid wsp:val=&quot;00C71831&quot;/&gt;&lt;wsp:rsid wsp:val=&quot;00C740F8&quot;/&gt;&lt;wsp:rsid wsp:val=&quot;00C80DA2&quot;/&gt;&lt;wsp:rsid wsp:val=&quot;00C84AA1&quot;/&gt;&lt;wsp:rsid wsp:val=&quot;00CB56CD&quot;/&gt;&lt;wsp:rsid wsp:val=&quot;00CC4504&quot;/&gt;&lt;wsp:rsid wsp:val=&quot;00CD7483&quot;/&gt;&lt;wsp:rsid wsp:val=&quot;00D0255B&quot;/&gt;&lt;wsp:rsid wsp:val=&quot;00D36FA2&quot;/&gt;&lt;wsp:rsid wsp:val=&quot;00D74F54&quot;/&gt;&lt;wsp:rsid wsp:val=&quot;00D81C49&quot;/&gt;&lt;wsp:rsid wsp:val=&quot;00DB094B&quot;/&gt;&lt;wsp:rsid wsp:val=&quot;00DD627C&quot;/&gt;&lt;wsp:rsid wsp:val=&quot;00DE5837&quot;/&gt;&lt;wsp:rsid wsp:val=&quot;00DE738D&quot;/&gt;&lt;wsp:rsid wsp:val=&quot;00DF09B8&quot;/&gt;&lt;wsp:rsid wsp:val=&quot;00E12735&quot;/&gt;&lt;wsp:rsid wsp:val=&quot;00E32D0D&quot;/&gt;&lt;wsp:rsid wsp:val=&quot;00EB7C0C&quot;/&gt;&lt;wsp:rsid wsp:val=&quot;00ED425C&quot;/&gt;&lt;wsp:rsid wsp:val=&quot;00EF4DC8&quot;/&gt;&lt;wsp:rsid wsp:val=&quot;00F348C0&quot;/&gt;&lt;wsp:rsid wsp:val=&quot;00F36B3F&quot;/&gt;&lt;wsp:rsid wsp:val=&quot;00F37B23&quot;/&gt;&lt;wsp:rsid wsp:val=&quot;00F4142B&quot;/&gt;&lt;wsp:rsid wsp:val=&quot;00F520A6&quot;/&gt;&lt;wsp:rsid wsp:val=&quot;00F80D84&quot;/&gt;&lt;wsp:rsid wsp:val=&quot;00F81AD8&quot;/&gt;&lt;wsp:rsid wsp:val=&quot;00F9341C&quot;/&gt;&lt;wsp:rsid wsp:val=&quot;00FA7695&quot;/&gt;&lt;wsp:rsid wsp:val=&quot;00FF308E&quot;/&gt;&lt;wsp:rsid wsp:val=&quot;00FF6DC2&quot;/&gt;&lt;/wsp:rsids&gt;&lt;/w:docPr&gt;&lt;w:body&gt;&lt;wx:sect&gt;&lt;w:p wsp:rsidR=&quot;00000000&quot; wsp:rsidRDefault=&quot;008B3ED0&quot; wsp:rsidP=&quot;008B3ED0&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2E3C6B">
        <w:rPr>
          <w:rFonts w:ascii="Times New Roman" w:eastAsia="Times New Roman" w:hAnsi="Times New Roman" w:cs="Times New Roman"/>
          <w:szCs w:val="24"/>
        </w:rPr>
        <w:fldChar w:fldCharType="end"/>
      </w:r>
      <w:r w:rsidRPr="002E3C6B">
        <w:rPr>
          <w:rFonts w:ascii="Times New Roman" w:eastAsia="Times New Roman" w:hAnsi="Times New Roman" w:cs="Times New Roman"/>
          <w:szCs w:val="24"/>
        </w:rPr>
        <w:t xml:space="preserve"> tinh bột</w:t>
      </w:r>
    </w:p>
    <w:p w:rsidR="001B202F" w:rsidRPr="002E3C6B" w:rsidRDefault="001B202F" w:rsidP="001B202F">
      <w:pPr>
        <w:pStyle w:val="ListParagraph"/>
        <w:numPr>
          <w:ilvl w:val="0"/>
          <w:numId w:val="1"/>
        </w:numPr>
        <w:tabs>
          <w:tab w:val="left" w:pos="360"/>
        </w:tabs>
        <w:spacing w:after="0" w:line="240" w:lineRule="auto"/>
        <w:ind w:left="180" w:firstLine="0"/>
        <w:jc w:val="both"/>
        <w:rPr>
          <w:rFonts w:ascii="Times New Roman" w:hAnsi="Times New Roman" w:cs="Times New Roman"/>
          <w:szCs w:val="24"/>
        </w:rPr>
      </w:pPr>
      <w:r w:rsidRPr="002E3C6B">
        <w:rPr>
          <w:rFonts w:ascii="Times New Roman" w:eastAsia="Times New Roman" w:hAnsi="Times New Roman" w:cs="Times New Roman"/>
          <w:szCs w:val="24"/>
        </w:rPr>
        <w:t>Dùng thuốc thử phelinh cho vào các mẫu thử còn lại, đun nóng mẫu thử nào tạo kết tủa đỏ gạch glucozo</w:t>
      </w:r>
    </w:p>
    <w:p w:rsidR="001B202F" w:rsidRPr="002E3C6B" w:rsidRDefault="001B202F" w:rsidP="001B202F">
      <w:pPr>
        <w:pStyle w:val="ListParagraph"/>
        <w:numPr>
          <w:ilvl w:val="0"/>
          <w:numId w:val="1"/>
        </w:numPr>
        <w:tabs>
          <w:tab w:val="left" w:pos="360"/>
        </w:tabs>
        <w:spacing w:after="0" w:line="240" w:lineRule="auto"/>
        <w:ind w:left="180" w:firstLine="0"/>
        <w:jc w:val="both"/>
        <w:rPr>
          <w:rFonts w:ascii="Times New Roman" w:hAnsi="Times New Roman" w:cs="Times New Roman"/>
          <w:szCs w:val="24"/>
        </w:rPr>
      </w:pPr>
      <w:r w:rsidRPr="002E3C6B">
        <w:rPr>
          <w:rFonts w:ascii="Times New Roman" w:eastAsia="Times New Roman" w:hAnsi="Times New Roman" w:cs="Times New Roman"/>
          <w:szCs w:val="24"/>
        </w:rPr>
        <w:t>Dùng CuSO</w:t>
      </w:r>
      <w:r w:rsidRPr="002E3C6B">
        <w:rPr>
          <w:rFonts w:ascii="Times New Roman" w:eastAsia="Times New Roman" w:hAnsi="Times New Roman" w:cs="Times New Roman"/>
          <w:szCs w:val="24"/>
          <w:vertAlign w:val="subscript"/>
        </w:rPr>
        <w:t>4</w:t>
      </w:r>
      <w:r w:rsidRPr="002E3C6B">
        <w:rPr>
          <w:rFonts w:ascii="Times New Roman" w:eastAsia="Times New Roman" w:hAnsi="Times New Roman" w:cs="Times New Roman"/>
          <w:szCs w:val="24"/>
        </w:rPr>
        <w:t xml:space="preserve">/NaOH (phản ứng biure) cho vào hai mẫu thử còn lại, mẫu thử nào có màu tím </w:t>
      </w:r>
      <w:r w:rsidRPr="002E3C6B">
        <w:rPr>
          <w:rFonts w:ascii="Times New Roman" w:eastAsia="Times New Roman" w:hAnsi="Times New Roman" w:cs="Times New Roman"/>
          <w:szCs w:val="24"/>
        </w:rPr>
        <w:fldChar w:fldCharType="begin"/>
      </w:r>
      <w:r w:rsidRPr="002E3C6B">
        <w:rPr>
          <w:rFonts w:ascii="Times New Roman" w:eastAsia="Times New Roman" w:hAnsi="Times New Roman" w:cs="Times New Roman"/>
          <w:szCs w:val="24"/>
        </w:rPr>
        <w:instrText xml:space="preserve"> QUOTE </w:instrText>
      </w:r>
      <w:r w:rsidRPr="002E3C6B">
        <w:rPr>
          <w:rFonts w:ascii="Times New Roman" w:hAnsi="Times New Roman" w:cs="Times New Roman"/>
          <w:position w:val="-11"/>
        </w:rPr>
        <w:pict>
          <v:shape id="_x0000_i1039"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29A0&quot;/&gt;&lt;wsp:rsid wsp:val=&quot;000175FF&quot;/&gt;&lt;wsp:rsid wsp:val=&quot;00022200&quot;/&gt;&lt;wsp:rsid wsp:val=&quot;000358B4&quot;/&gt;&lt;wsp:rsid wsp:val=&quot;00055037&quot;/&gt;&lt;wsp:rsid wsp:val=&quot;000E1228&quot;/&gt;&lt;wsp:rsid wsp:val=&quot;000F3708&quot;/&gt;&lt;wsp:rsid wsp:val=&quot;0013591E&quot;/&gt;&lt;wsp:rsid wsp:val=&quot;00177DF0&quot;/&gt;&lt;wsp:rsid wsp:val=&quot;001B0277&quot;/&gt;&lt;wsp:rsid wsp:val=&quot;001B29A0&quot;/&gt;&lt;wsp:rsid wsp:val=&quot;00206270&quot;/&gt;&lt;wsp:rsid wsp:val=&quot;00225D05&quot;/&gt;&lt;wsp:rsid wsp:val=&quot;002350E0&quot;/&gt;&lt;wsp:rsid wsp:val=&quot;00243F55&quot;/&gt;&lt;wsp:rsid wsp:val=&quot;0027490B&quot;/&gt;&lt;wsp:rsid wsp:val=&quot;002F19F3&quot;/&gt;&lt;wsp:rsid wsp:val=&quot;002F3394&quot;/&gt;&lt;wsp:rsid wsp:val=&quot;002F7381&quot;/&gt;&lt;wsp:rsid wsp:val=&quot;003066D0&quot;/&gt;&lt;wsp:rsid wsp:val=&quot;00313B77&quot;/&gt;&lt;wsp:rsid wsp:val=&quot;00323CD9&quot;/&gt;&lt;wsp:rsid wsp:val=&quot;00326020&quot;/&gt;&lt;wsp:rsid wsp:val=&quot;00333905&quot;/&gt;&lt;wsp:rsid wsp:val=&quot;00354301&quot;/&gt;&lt;wsp:rsid wsp:val=&quot;00364A72&quot;/&gt;&lt;wsp:rsid wsp:val=&quot;00365F01&quot;/&gt;&lt;wsp:rsid wsp:val=&quot;0036787A&quot;/&gt;&lt;wsp:rsid wsp:val=&quot;003703A8&quot;/&gt;&lt;wsp:rsid wsp:val=&quot;003B0BE6&quot;/&gt;&lt;wsp:rsid wsp:val=&quot;003C18BF&quot;/&gt;&lt;wsp:rsid wsp:val=&quot;003C533F&quot;/&gt;&lt;wsp:rsid wsp:val=&quot;003C61CF&quot;/&gt;&lt;wsp:rsid wsp:val=&quot;003D169A&quot;/&gt;&lt;wsp:rsid wsp:val=&quot;003E76EE&quot;/&gt;&lt;wsp:rsid wsp:val=&quot;0047031D&quot;/&gt;&lt;wsp:rsid wsp:val=&quot;004960B6&quot;/&gt;&lt;wsp:rsid wsp:val=&quot;004A25C9&quot;/&gt;&lt;wsp:rsid wsp:val=&quot;0050041C&quot;/&gt;&lt;wsp:rsid wsp:val=&quot;00502599&quot;/&gt;&lt;wsp:rsid wsp:val=&quot;0052442E&quot;/&gt;&lt;wsp:rsid wsp:val=&quot;005248F8&quot;/&gt;&lt;wsp:rsid wsp:val=&quot;00593C9D&quot;/&gt;&lt;wsp:rsid wsp:val=&quot;005A5F50&quot;/&gt;&lt;wsp:rsid wsp:val=&quot;005D39AA&quot;/&gt;&lt;wsp:rsid wsp:val=&quot;005E2F21&quot;/&gt;&lt;wsp:rsid wsp:val=&quot;005F214D&quot;/&gt;&lt;wsp:rsid wsp:val=&quot;005F3261&quot;/&gt;&lt;wsp:rsid wsp:val=&quot;00607C98&quot;/&gt;&lt;wsp:rsid wsp:val=&quot;0069595E&quot;/&gt;&lt;wsp:rsid wsp:val=&quot;006A6B7C&quot;/&gt;&lt;wsp:rsid wsp:val=&quot;006A7A45&quot;/&gt;&lt;wsp:rsid wsp:val=&quot;006C2793&quot;/&gt;&lt;wsp:rsid wsp:val=&quot;006C7D5A&quot;/&gt;&lt;wsp:rsid wsp:val=&quot;006D3BB6&quot;/&gt;&lt;wsp:rsid wsp:val=&quot;006E607C&quot;/&gt;&lt;wsp:rsid wsp:val=&quot;006F2999&quot;/&gt;&lt;wsp:rsid wsp:val=&quot;007067CE&quot;/&gt;&lt;wsp:rsid wsp:val=&quot;007506EE&quot;/&gt;&lt;wsp:rsid wsp:val=&quot;007749C6&quot;/&gt;&lt;wsp:rsid wsp:val=&quot;0079526A&quot;/&gt;&lt;wsp:rsid wsp:val=&quot;007C4A38&quot;/&gt;&lt;wsp:rsid wsp:val=&quot;007D1B4E&quot;/&gt;&lt;wsp:rsid wsp:val=&quot;007F3D38&quot;/&gt;&lt;wsp:rsid wsp:val=&quot;007F4464&quot;/&gt;&lt;wsp:rsid wsp:val=&quot;00801512&quot;/&gt;&lt;wsp:rsid wsp:val=&quot;0080600C&quot;/&gt;&lt;wsp:rsid wsp:val=&quot;008105BD&quot;/&gt;&lt;wsp:rsid wsp:val=&quot;0082033F&quot;/&gt;&lt;wsp:rsid wsp:val=&quot;00847B9D&quot;/&gt;&lt;wsp:rsid wsp:val=&quot;00851546&quot;/&gt;&lt;wsp:rsid wsp:val=&quot;008A5190&quot;/&gt;&lt;wsp:rsid wsp:val=&quot;008D3704&quot;/&gt;&lt;wsp:rsid wsp:val=&quot;00935ECC&quot;/&gt;&lt;wsp:rsid wsp:val=&quot;009475C4&quot;/&gt;&lt;wsp:rsid wsp:val=&quot;00995AE8&quot;/&gt;&lt;wsp:rsid wsp:val=&quot;00996EBA&quot;/&gt;&lt;wsp:rsid wsp:val=&quot;009C52B8&quot;/&gt;&lt;wsp:rsid wsp:val=&quot;00A234C4&quot;/&gt;&lt;wsp:rsid wsp:val=&quot;00A24C4E&quot;/&gt;&lt;wsp:rsid wsp:val=&quot;00A353DB&quot;/&gt;&lt;wsp:rsid wsp:val=&quot;00A5203C&quot;/&gt;&lt;wsp:rsid wsp:val=&quot;00A5575C&quot;/&gt;&lt;wsp:rsid wsp:val=&quot;00A64563&quot;/&gt;&lt;wsp:rsid wsp:val=&quot;00AB2644&quot;/&gt;&lt;wsp:rsid wsp:val=&quot;00AB7EC8&quot;/&gt;&lt;wsp:rsid wsp:val=&quot;00AC755C&quot;/&gt;&lt;wsp:rsid wsp:val=&quot;00AD261B&quot;/&gt;&lt;wsp:rsid wsp:val=&quot;00AE6C4B&quot;/&gt;&lt;wsp:rsid wsp:val=&quot;00B57884&quot;/&gt;&lt;wsp:rsid wsp:val=&quot;00B661C2&quot;/&gt;&lt;wsp:rsid wsp:val=&quot;00B758C9&quot;/&gt;&lt;wsp:rsid wsp:val=&quot;00B80A5B&quot;/&gt;&lt;wsp:rsid wsp:val=&quot;00BB1C9D&quot;/&gt;&lt;wsp:rsid wsp:val=&quot;00BC3758&quot;/&gt;&lt;wsp:rsid wsp:val=&quot;00BE0127&quot;/&gt;&lt;wsp:rsid wsp:val=&quot;00BE39C2&quot;/&gt;&lt;wsp:rsid wsp:val=&quot;00BF1BC9&quot;/&gt;&lt;wsp:rsid wsp:val=&quot;00C10A0F&quot;/&gt;&lt;wsp:rsid wsp:val=&quot;00C16AE9&quot;/&gt;&lt;wsp:rsid wsp:val=&quot;00C54EB1&quot;/&gt;&lt;wsp:rsid wsp:val=&quot;00C71831&quot;/&gt;&lt;wsp:rsid wsp:val=&quot;00C740F8&quot;/&gt;&lt;wsp:rsid wsp:val=&quot;00C80DA2&quot;/&gt;&lt;wsp:rsid wsp:val=&quot;00C84AA1&quot;/&gt;&lt;wsp:rsid wsp:val=&quot;00CB56CD&quot;/&gt;&lt;wsp:rsid wsp:val=&quot;00CC4504&quot;/&gt;&lt;wsp:rsid wsp:val=&quot;00CD7483&quot;/&gt;&lt;wsp:rsid wsp:val=&quot;00D0255B&quot;/&gt;&lt;wsp:rsid wsp:val=&quot;00D36FA2&quot;/&gt;&lt;wsp:rsid wsp:val=&quot;00D74F54&quot;/&gt;&lt;wsp:rsid wsp:val=&quot;00D81C49&quot;/&gt;&lt;wsp:rsid wsp:val=&quot;00DB094B&quot;/&gt;&lt;wsp:rsid wsp:val=&quot;00DD627C&quot;/&gt;&lt;wsp:rsid wsp:val=&quot;00DE5837&quot;/&gt;&lt;wsp:rsid wsp:val=&quot;00DE738D&quot;/&gt;&lt;wsp:rsid wsp:val=&quot;00DF09B8&quot;/&gt;&lt;wsp:rsid wsp:val=&quot;00E12735&quot;/&gt;&lt;wsp:rsid wsp:val=&quot;00E32D0D&quot;/&gt;&lt;wsp:rsid wsp:val=&quot;00EB7C0C&quot;/&gt;&lt;wsp:rsid wsp:val=&quot;00ED425C&quot;/&gt;&lt;wsp:rsid wsp:val=&quot;00EF4DC8&quot;/&gt;&lt;wsp:rsid wsp:val=&quot;00F348C0&quot;/&gt;&lt;wsp:rsid wsp:val=&quot;00F36B3F&quot;/&gt;&lt;wsp:rsid wsp:val=&quot;00F37B23&quot;/&gt;&lt;wsp:rsid wsp:val=&quot;00F4142B&quot;/&gt;&lt;wsp:rsid wsp:val=&quot;00F520A6&quot;/&gt;&lt;wsp:rsid wsp:val=&quot;00F55AA5&quot;/&gt;&lt;wsp:rsid wsp:val=&quot;00F80D84&quot;/&gt;&lt;wsp:rsid wsp:val=&quot;00F81AD8&quot;/&gt;&lt;wsp:rsid wsp:val=&quot;00F9341C&quot;/&gt;&lt;wsp:rsid wsp:val=&quot;00FA7695&quot;/&gt;&lt;wsp:rsid wsp:val=&quot;00FF308E&quot;/&gt;&lt;wsp:rsid wsp:val=&quot;00FF6DC2&quot;/&gt;&lt;/wsp:rsids&gt;&lt;/w:docPr&gt;&lt;w:body&gt;&lt;wx:sect&gt;&lt;w:p wsp:rsidR=&quot;00000000&quot; wsp:rsidRDefault=&quot;00F55AA5&quot; wsp:rsidP=&quot;00F55AA5&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2E3C6B">
        <w:rPr>
          <w:rFonts w:ascii="Times New Roman" w:eastAsia="Times New Roman" w:hAnsi="Times New Roman" w:cs="Times New Roman"/>
          <w:szCs w:val="24"/>
        </w:rPr>
        <w:instrText xml:space="preserve"> </w:instrText>
      </w:r>
      <w:r w:rsidRPr="002E3C6B">
        <w:rPr>
          <w:rFonts w:ascii="Times New Roman" w:eastAsia="Times New Roman" w:hAnsi="Times New Roman" w:cs="Times New Roman"/>
          <w:szCs w:val="24"/>
        </w:rPr>
        <w:fldChar w:fldCharType="separate"/>
      </w:r>
      <w:r w:rsidRPr="002E3C6B">
        <w:rPr>
          <w:rFonts w:ascii="Times New Roman" w:hAnsi="Times New Roman" w:cs="Times New Roman"/>
          <w:position w:val="-11"/>
        </w:rPr>
        <w:pict>
          <v:shape id="_x0000_i1040"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29A0&quot;/&gt;&lt;wsp:rsid wsp:val=&quot;000175FF&quot;/&gt;&lt;wsp:rsid wsp:val=&quot;00022200&quot;/&gt;&lt;wsp:rsid wsp:val=&quot;000358B4&quot;/&gt;&lt;wsp:rsid wsp:val=&quot;00055037&quot;/&gt;&lt;wsp:rsid wsp:val=&quot;000E1228&quot;/&gt;&lt;wsp:rsid wsp:val=&quot;000F3708&quot;/&gt;&lt;wsp:rsid wsp:val=&quot;0013591E&quot;/&gt;&lt;wsp:rsid wsp:val=&quot;00177DF0&quot;/&gt;&lt;wsp:rsid wsp:val=&quot;001B0277&quot;/&gt;&lt;wsp:rsid wsp:val=&quot;001B29A0&quot;/&gt;&lt;wsp:rsid wsp:val=&quot;00206270&quot;/&gt;&lt;wsp:rsid wsp:val=&quot;00225D05&quot;/&gt;&lt;wsp:rsid wsp:val=&quot;002350E0&quot;/&gt;&lt;wsp:rsid wsp:val=&quot;00243F55&quot;/&gt;&lt;wsp:rsid wsp:val=&quot;0027490B&quot;/&gt;&lt;wsp:rsid wsp:val=&quot;002F19F3&quot;/&gt;&lt;wsp:rsid wsp:val=&quot;002F3394&quot;/&gt;&lt;wsp:rsid wsp:val=&quot;002F7381&quot;/&gt;&lt;wsp:rsid wsp:val=&quot;003066D0&quot;/&gt;&lt;wsp:rsid wsp:val=&quot;00313B77&quot;/&gt;&lt;wsp:rsid wsp:val=&quot;00323CD9&quot;/&gt;&lt;wsp:rsid wsp:val=&quot;00326020&quot;/&gt;&lt;wsp:rsid wsp:val=&quot;00333905&quot;/&gt;&lt;wsp:rsid wsp:val=&quot;00354301&quot;/&gt;&lt;wsp:rsid wsp:val=&quot;00364A72&quot;/&gt;&lt;wsp:rsid wsp:val=&quot;00365F01&quot;/&gt;&lt;wsp:rsid wsp:val=&quot;0036787A&quot;/&gt;&lt;wsp:rsid wsp:val=&quot;003703A8&quot;/&gt;&lt;wsp:rsid wsp:val=&quot;003B0BE6&quot;/&gt;&lt;wsp:rsid wsp:val=&quot;003C18BF&quot;/&gt;&lt;wsp:rsid wsp:val=&quot;003C533F&quot;/&gt;&lt;wsp:rsid wsp:val=&quot;003C61CF&quot;/&gt;&lt;wsp:rsid wsp:val=&quot;003D169A&quot;/&gt;&lt;wsp:rsid wsp:val=&quot;003E76EE&quot;/&gt;&lt;wsp:rsid wsp:val=&quot;0047031D&quot;/&gt;&lt;wsp:rsid wsp:val=&quot;004960B6&quot;/&gt;&lt;wsp:rsid wsp:val=&quot;004A25C9&quot;/&gt;&lt;wsp:rsid wsp:val=&quot;0050041C&quot;/&gt;&lt;wsp:rsid wsp:val=&quot;00502599&quot;/&gt;&lt;wsp:rsid wsp:val=&quot;0052442E&quot;/&gt;&lt;wsp:rsid wsp:val=&quot;005248F8&quot;/&gt;&lt;wsp:rsid wsp:val=&quot;00593C9D&quot;/&gt;&lt;wsp:rsid wsp:val=&quot;005A5F50&quot;/&gt;&lt;wsp:rsid wsp:val=&quot;005D39AA&quot;/&gt;&lt;wsp:rsid wsp:val=&quot;005E2F21&quot;/&gt;&lt;wsp:rsid wsp:val=&quot;005F214D&quot;/&gt;&lt;wsp:rsid wsp:val=&quot;005F3261&quot;/&gt;&lt;wsp:rsid wsp:val=&quot;00607C98&quot;/&gt;&lt;wsp:rsid wsp:val=&quot;0069595E&quot;/&gt;&lt;wsp:rsid wsp:val=&quot;006A6B7C&quot;/&gt;&lt;wsp:rsid wsp:val=&quot;006A7A45&quot;/&gt;&lt;wsp:rsid wsp:val=&quot;006C2793&quot;/&gt;&lt;wsp:rsid wsp:val=&quot;006C7D5A&quot;/&gt;&lt;wsp:rsid wsp:val=&quot;006D3BB6&quot;/&gt;&lt;wsp:rsid wsp:val=&quot;006E607C&quot;/&gt;&lt;wsp:rsid wsp:val=&quot;006F2999&quot;/&gt;&lt;wsp:rsid wsp:val=&quot;007067CE&quot;/&gt;&lt;wsp:rsid wsp:val=&quot;007506EE&quot;/&gt;&lt;wsp:rsid wsp:val=&quot;007749C6&quot;/&gt;&lt;wsp:rsid wsp:val=&quot;0079526A&quot;/&gt;&lt;wsp:rsid wsp:val=&quot;007C4A38&quot;/&gt;&lt;wsp:rsid wsp:val=&quot;007D1B4E&quot;/&gt;&lt;wsp:rsid wsp:val=&quot;007F3D38&quot;/&gt;&lt;wsp:rsid wsp:val=&quot;007F4464&quot;/&gt;&lt;wsp:rsid wsp:val=&quot;00801512&quot;/&gt;&lt;wsp:rsid wsp:val=&quot;0080600C&quot;/&gt;&lt;wsp:rsid wsp:val=&quot;008105BD&quot;/&gt;&lt;wsp:rsid wsp:val=&quot;0082033F&quot;/&gt;&lt;wsp:rsid wsp:val=&quot;00847B9D&quot;/&gt;&lt;wsp:rsid wsp:val=&quot;00851546&quot;/&gt;&lt;wsp:rsid wsp:val=&quot;008A5190&quot;/&gt;&lt;wsp:rsid wsp:val=&quot;008D3704&quot;/&gt;&lt;wsp:rsid wsp:val=&quot;00935ECC&quot;/&gt;&lt;wsp:rsid wsp:val=&quot;009475C4&quot;/&gt;&lt;wsp:rsid wsp:val=&quot;00995AE8&quot;/&gt;&lt;wsp:rsid wsp:val=&quot;00996EBA&quot;/&gt;&lt;wsp:rsid wsp:val=&quot;009C52B8&quot;/&gt;&lt;wsp:rsid wsp:val=&quot;00A234C4&quot;/&gt;&lt;wsp:rsid wsp:val=&quot;00A24C4E&quot;/&gt;&lt;wsp:rsid wsp:val=&quot;00A353DB&quot;/&gt;&lt;wsp:rsid wsp:val=&quot;00A5203C&quot;/&gt;&lt;wsp:rsid wsp:val=&quot;00A5575C&quot;/&gt;&lt;wsp:rsid wsp:val=&quot;00A64563&quot;/&gt;&lt;wsp:rsid wsp:val=&quot;00AB2644&quot;/&gt;&lt;wsp:rsid wsp:val=&quot;00AB7EC8&quot;/&gt;&lt;wsp:rsid wsp:val=&quot;00AC755C&quot;/&gt;&lt;wsp:rsid wsp:val=&quot;00AD261B&quot;/&gt;&lt;wsp:rsid wsp:val=&quot;00AE6C4B&quot;/&gt;&lt;wsp:rsid wsp:val=&quot;00B57884&quot;/&gt;&lt;wsp:rsid wsp:val=&quot;00B661C2&quot;/&gt;&lt;wsp:rsid wsp:val=&quot;00B758C9&quot;/&gt;&lt;wsp:rsid wsp:val=&quot;00B80A5B&quot;/&gt;&lt;wsp:rsid wsp:val=&quot;00BB1C9D&quot;/&gt;&lt;wsp:rsid wsp:val=&quot;00BC3758&quot;/&gt;&lt;wsp:rsid wsp:val=&quot;00BE0127&quot;/&gt;&lt;wsp:rsid wsp:val=&quot;00BE39C2&quot;/&gt;&lt;wsp:rsid wsp:val=&quot;00BF1BC9&quot;/&gt;&lt;wsp:rsid wsp:val=&quot;00C10A0F&quot;/&gt;&lt;wsp:rsid wsp:val=&quot;00C16AE9&quot;/&gt;&lt;wsp:rsid wsp:val=&quot;00C54EB1&quot;/&gt;&lt;wsp:rsid wsp:val=&quot;00C71831&quot;/&gt;&lt;wsp:rsid wsp:val=&quot;00C740F8&quot;/&gt;&lt;wsp:rsid wsp:val=&quot;00C80DA2&quot;/&gt;&lt;wsp:rsid wsp:val=&quot;00C84AA1&quot;/&gt;&lt;wsp:rsid wsp:val=&quot;00CB56CD&quot;/&gt;&lt;wsp:rsid wsp:val=&quot;00CC4504&quot;/&gt;&lt;wsp:rsid wsp:val=&quot;00CD7483&quot;/&gt;&lt;wsp:rsid wsp:val=&quot;00D0255B&quot;/&gt;&lt;wsp:rsid wsp:val=&quot;00D36FA2&quot;/&gt;&lt;wsp:rsid wsp:val=&quot;00D74F54&quot;/&gt;&lt;wsp:rsid wsp:val=&quot;00D81C49&quot;/&gt;&lt;wsp:rsid wsp:val=&quot;00DB094B&quot;/&gt;&lt;wsp:rsid wsp:val=&quot;00DD627C&quot;/&gt;&lt;wsp:rsid wsp:val=&quot;00DE5837&quot;/&gt;&lt;wsp:rsid wsp:val=&quot;00DE738D&quot;/&gt;&lt;wsp:rsid wsp:val=&quot;00DF09B8&quot;/&gt;&lt;wsp:rsid wsp:val=&quot;00E12735&quot;/&gt;&lt;wsp:rsid wsp:val=&quot;00E32D0D&quot;/&gt;&lt;wsp:rsid wsp:val=&quot;00EB7C0C&quot;/&gt;&lt;wsp:rsid wsp:val=&quot;00ED425C&quot;/&gt;&lt;wsp:rsid wsp:val=&quot;00EF4DC8&quot;/&gt;&lt;wsp:rsid wsp:val=&quot;00F348C0&quot;/&gt;&lt;wsp:rsid wsp:val=&quot;00F36B3F&quot;/&gt;&lt;wsp:rsid wsp:val=&quot;00F37B23&quot;/&gt;&lt;wsp:rsid wsp:val=&quot;00F4142B&quot;/&gt;&lt;wsp:rsid wsp:val=&quot;00F520A6&quot;/&gt;&lt;wsp:rsid wsp:val=&quot;00F55AA5&quot;/&gt;&lt;wsp:rsid wsp:val=&quot;00F80D84&quot;/&gt;&lt;wsp:rsid wsp:val=&quot;00F81AD8&quot;/&gt;&lt;wsp:rsid wsp:val=&quot;00F9341C&quot;/&gt;&lt;wsp:rsid wsp:val=&quot;00FA7695&quot;/&gt;&lt;wsp:rsid wsp:val=&quot;00FF308E&quot;/&gt;&lt;wsp:rsid wsp:val=&quot;00FF6DC2&quot;/&gt;&lt;/wsp:rsids&gt;&lt;/w:docPr&gt;&lt;w:body&gt;&lt;wx:sect&gt;&lt;w:p wsp:rsidR=&quot;00000000&quot; wsp:rsidRDefault=&quot;00F55AA5&quot; wsp:rsidP=&quot;00F55AA5&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2E3C6B">
        <w:rPr>
          <w:rFonts w:ascii="Times New Roman" w:eastAsia="Times New Roman" w:hAnsi="Times New Roman" w:cs="Times New Roman"/>
          <w:szCs w:val="24"/>
        </w:rPr>
        <w:fldChar w:fldCharType="end"/>
      </w:r>
      <w:r w:rsidRPr="002E3C6B">
        <w:rPr>
          <w:rFonts w:ascii="Times New Roman" w:eastAsia="Times New Roman" w:hAnsi="Times New Roman" w:cs="Times New Roman"/>
          <w:szCs w:val="24"/>
        </w:rPr>
        <w:t xml:space="preserve"> lòng trắng trứng </w:t>
      </w:r>
    </w:p>
    <w:p w:rsidR="001B202F" w:rsidRPr="002E3C6B" w:rsidRDefault="001B202F" w:rsidP="001B202F">
      <w:pPr>
        <w:pStyle w:val="ListParagraph"/>
        <w:numPr>
          <w:ilvl w:val="0"/>
          <w:numId w:val="1"/>
        </w:numPr>
        <w:tabs>
          <w:tab w:val="left" w:pos="360"/>
        </w:tabs>
        <w:spacing w:after="0" w:line="240" w:lineRule="auto"/>
        <w:ind w:left="180" w:firstLine="0"/>
        <w:jc w:val="both"/>
        <w:rPr>
          <w:rFonts w:ascii="Times New Roman" w:hAnsi="Times New Roman" w:cs="Times New Roman"/>
          <w:szCs w:val="24"/>
        </w:rPr>
      </w:pPr>
      <w:r w:rsidRPr="002E3C6B">
        <w:rPr>
          <w:rFonts w:ascii="Times New Roman" w:eastAsia="Times New Roman" w:hAnsi="Times New Roman" w:cs="Times New Roman"/>
          <w:szCs w:val="24"/>
        </w:rPr>
        <w:t xml:space="preserve">Mẫu thử còn lại là saccarozo </w:t>
      </w:r>
    </w:p>
    <w:p w:rsidR="001B202F" w:rsidRPr="002E3C6B" w:rsidRDefault="001B202F" w:rsidP="007C4A38">
      <w:pPr>
        <w:widowControl w:val="0"/>
        <w:jc w:val="both"/>
        <w:rPr>
          <w:rFonts w:cs="Times New Roman"/>
          <w:b/>
          <w:i/>
        </w:rPr>
      </w:pPr>
      <w:r w:rsidRPr="002E3C6B">
        <w:rPr>
          <w:rFonts w:cs="Times New Roman"/>
          <w:b/>
          <w:i/>
          <w:u w:val="single"/>
        </w:rPr>
        <w:t>Câu 23</w:t>
      </w:r>
      <w:r w:rsidRPr="002E3C6B">
        <w:rPr>
          <w:rFonts w:cs="Times New Roman"/>
          <w:b/>
          <w:i/>
        </w:rPr>
        <w:t xml:space="preserve">: </w:t>
      </w:r>
    </w:p>
    <w:p w:rsidR="001B202F" w:rsidRPr="002E3C6B" w:rsidRDefault="001B202F" w:rsidP="007C4A38">
      <w:pPr>
        <w:pStyle w:val="ListParagraph"/>
        <w:widowControl w:val="0"/>
        <w:spacing w:after="0"/>
        <w:ind w:left="480"/>
        <w:jc w:val="both"/>
        <w:rPr>
          <w:rFonts w:ascii="Times New Roman" w:hAnsi="Times New Roman" w:cs="Times New Roman"/>
          <w:i/>
          <w:szCs w:val="24"/>
        </w:rPr>
      </w:pPr>
      <w:r w:rsidRPr="002E3C6B">
        <w:rPr>
          <w:rFonts w:ascii="Times New Roman" w:hAnsi="Times New Roman" w:cs="Times New Roman"/>
          <w:i/>
          <w:szCs w:val="24"/>
        </w:rPr>
        <w:t>a. Lipit và cacbohiđrat có điểm nào giống và khác nhau về cấu tạo, tính chất, chức năng?</w:t>
      </w:r>
    </w:p>
    <w:p w:rsidR="001B202F" w:rsidRPr="002E3C6B" w:rsidRDefault="001B202F" w:rsidP="007C4A38">
      <w:pPr>
        <w:pStyle w:val="ListParagraph"/>
        <w:spacing w:after="0" w:line="240" w:lineRule="auto"/>
        <w:ind w:left="480"/>
        <w:jc w:val="both"/>
        <w:rPr>
          <w:rFonts w:ascii="Times New Roman" w:hAnsi="Times New Roman" w:cs="Times New Roman"/>
          <w:i/>
          <w:szCs w:val="24"/>
        </w:rPr>
      </w:pPr>
      <w:r w:rsidRPr="002E3C6B">
        <w:rPr>
          <w:rFonts w:ascii="Times New Roman" w:hAnsi="Times New Roman" w:cs="Times New Roman"/>
          <w:i/>
          <w:szCs w:val="24"/>
        </w:rPr>
        <w:t>b. Tại sao về mùa lạnh hanh, khô người ta thường bôi kem (sáp) chống nẻ?</w:t>
      </w:r>
    </w:p>
    <w:p w:rsidR="001B202F" w:rsidRPr="002E3C6B" w:rsidRDefault="001B202F" w:rsidP="007C4A38">
      <w:pPr>
        <w:pStyle w:val="ListParagraph"/>
        <w:spacing w:after="0" w:line="240" w:lineRule="auto"/>
        <w:ind w:left="480"/>
        <w:jc w:val="both"/>
        <w:rPr>
          <w:rFonts w:ascii="Times New Roman" w:hAnsi="Times New Roman" w:cs="Times New Roman"/>
          <w:szCs w:val="24"/>
        </w:rPr>
      </w:pPr>
      <w:r w:rsidRPr="002E3C6B">
        <w:rPr>
          <w:rFonts w:ascii="Times New Roman" w:hAnsi="Times New Roman" w:cs="Times New Roman"/>
          <w:szCs w:val="24"/>
        </w:rPr>
        <w:t>a) - Giống nhau: Đều cấu tạo từ 3 nguyên tố C, H, O. Đều có thể cung cấp năng lượng cho tế bào.</w:t>
      </w:r>
    </w:p>
    <w:p w:rsidR="001B202F" w:rsidRPr="002E3C6B" w:rsidRDefault="001B202F" w:rsidP="007C4A38">
      <w:pPr>
        <w:pStyle w:val="ListParagraph"/>
        <w:spacing w:after="0" w:line="240" w:lineRule="auto"/>
        <w:ind w:left="480"/>
        <w:jc w:val="both"/>
        <w:rPr>
          <w:rFonts w:ascii="Times New Roman" w:hAnsi="Times New Roman" w:cs="Times New Roman"/>
          <w:szCs w:val="24"/>
        </w:rPr>
      </w:pPr>
      <w:r w:rsidRPr="002E3C6B">
        <w:rPr>
          <w:rFonts w:ascii="Times New Roman" w:hAnsi="Times New Roman" w:cs="Times New Roman"/>
          <w:szCs w:val="24"/>
        </w:rPr>
        <w:t xml:space="preserve">    - Khác nhau: </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6"/>
        <w:gridCol w:w="4177"/>
        <w:gridCol w:w="3920"/>
      </w:tblGrid>
      <w:tr w:rsidR="001B202F" w:rsidRPr="002E3C6B" w:rsidTr="007C4A38">
        <w:tc>
          <w:tcPr>
            <w:tcW w:w="2117" w:type="dxa"/>
            <w:vAlign w:val="center"/>
          </w:tcPr>
          <w:p w:rsidR="001B202F" w:rsidRPr="002E3C6B" w:rsidRDefault="001B202F" w:rsidP="00B70DC3">
            <w:pPr>
              <w:ind w:left="180"/>
              <w:jc w:val="center"/>
              <w:rPr>
                <w:rFonts w:cs="Times New Roman"/>
                <w:b/>
                <w:i/>
              </w:rPr>
            </w:pPr>
          </w:p>
        </w:tc>
        <w:tc>
          <w:tcPr>
            <w:tcW w:w="4366" w:type="dxa"/>
            <w:vAlign w:val="center"/>
          </w:tcPr>
          <w:p w:rsidR="001B202F" w:rsidRPr="002E3C6B" w:rsidRDefault="001B202F" w:rsidP="00B70DC3">
            <w:pPr>
              <w:ind w:left="180"/>
              <w:jc w:val="center"/>
              <w:rPr>
                <w:rFonts w:cs="Times New Roman"/>
                <w:b/>
                <w:i/>
              </w:rPr>
            </w:pPr>
            <w:r w:rsidRPr="002E3C6B">
              <w:rPr>
                <w:rFonts w:cs="Times New Roman"/>
                <w:b/>
                <w:i/>
              </w:rPr>
              <w:t>Cacbohiđrat</w:t>
            </w:r>
          </w:p>
        </w:tc>
        <w:tc>
          <w:tcPr>
            <w:tcW w:w="4110" w:type="dxa"/>
            <w:vAlign w:val="center"/>
          </w:tcPr>
          <w:p w:rsidR="001B202F" w:rsidRPr="002E3C6B" w:rsidRDefault="001B202F" w:rsidP="00B70DC3">
            <w:pPr>
              <w:ind w:left="180"/>
              <w:jc w:val="center"/>
              <w:rPr>
                <w:rFonts w:cs="Times New Roman"/>
                <w:b/>
                <w:i/>
              </w:rPr>
            </w:pPr>
            <w:r w:rsidRPr="002E3C6B">
              <w:rPr>
                <w:rFonts w:cs="Times New Roman"/>
                <w:b/>
                <w:i/>
              </w:rPr>
              <w:t>Lipit</w:t>
            </w:r>
          </w:p>
        </w:tc>
      </w:tr>
      <w:tr w:rsidR="001B202F" w:rsidRPr="002E3C6B" w:rsidTr="007C4A38">
        <w:tc>
          <w:tcPr>
            <w:tcW w:w="2117" w:type="dxa"/>
            <w:vAlign w:val="center"/>
          </w:tcPr>
          <w:p w:rsidR="001B202F" w:rsidRPr="002E3C6B" w:rsidRDefault="001B202F" w:rsidP="00B70DC3">
            <w:pPr>
              <w:jc w:val="both"/>
              <w:rPr>
                <w:rFonts w:cs="Times New Roman"/>
                <w:b/>
              </w:rPr>
            </w:pPr>
            <w:r w:rsidRPr="002E3C6B">
              <w:rPr>
                <w:rFonts w:cs="Times New Roman"/>
                <w:b/>
              </w:rPr>
              <w:t>Cấu trúc hoá học</w:t>
            </w:r>
          </w:p>
        </w:tc>
        <w:tc>
          <w:tcPr>
            <w:tcW w:w="8476" w:type="dxa"/>
            <w:gridSpan w:val="2"/>
            <w:vAlign w:val="center"/>
          </w:tcPr>
          <w:p w:rsidR="001B202F" w:rsidRPr="002E3C6B" w:rsidRDefault="001B202F" w:rsidP="00B70DC3">
            <w:pPr>
              <w:ind w:left="180"/>
              <w:jc w:val="center"/>
              <w:rPr>
                <w:rFonts w:cs="Times New Roman"/>
              </w:rPr>
            </w:pPr>
            <w:r w:rsidRPr="002E3C6B">
              <w:rPr>
                <w:rFonts w:cs="Times New Roman"/>
              </w:rPr>
              <w:t>Tỉ lệ C:H:O  là khác nhau</w:t>
            </w:r>
          </w:p>
        </w:tc>
      </w:tr>
      <w:tr w:rsidR="001B202F" w:rsidRPr="002E3C6B" w:rsidTr="007C4A38">
        <w:tc>
          <w:tcPr>
            <w:tcW w:w="2117" w:type="dxa"/>
            <w:vAlign w:val="center"/>
          </w:tcPr>
          <w:p w:rsidR="001B202F" w:rsidRPr="002E3C6B" w:rsidRDefault="001B202F" w:rsidP="00B70DC3">
            <w:pPr>
              <w:ind w:left="180"/>
              <w:jc w:val="both"/>
              <w:rPr>
                <w:rFonts w:cs="Times New Roman"/>
                <w:b/>
              </w:rPr>
            </w:pPr>
            <w:r w:rsidRPr="002E3C6B">
              <w:rPr>
                <w:rFonts w:cs="Times New Roman"/>
                <w:b/>
              </w:rPr>
              <w:t>Tính chất</w:t>
            </w:r>
          </w:p>
        </w:tc>
        <w:tc>
          <w:tcPr>
            <w:tcW w:w="4366" w:type="dxa"/>
          </w:tcPr>
          <w:p w:rsidR="001B202F" w:rsidRPr="002E3C6B" w:rsidRDefault="001B202F" w:rsidP="00B70DC3">
            <w:pPr>
              <w:ind w:left="180"/>
              <w:jc w:val="both"/>
              <w:rPr>
                <w:rFonts w:cs="Times New Roman"/>
              </w:rPr>
            </w:pPr>
            <w:r w:rsidRPr="002E3C6B">
              <w:rPr>
                <w:rFonts w:cs="Times New Roman"/>
              </w:rPr>
              <w:t>Tan nhiều trong nước, dễ phân huỷ hơn.</w:t>
            </w:r>
          </w:p>
        </w:tc>
        <w:tc>
          <w:tcPr>
            <w:tcW w:w="4110" w:type="dxa"/>
          </w:tcPr>
          <w:p w:rsidR="001B202F" w:rsidRPr="002E3C6B" w:rsidRDefault="001B202F" w:rsidP="00B70DC3">
            <w:pPr>
              <w:ind w:left="180"/>
              <w:jc w:val="both"/>
              <w:rPr>
                <w:rFonts w:cs="Times New Roman"/>
              </w:rPr>
            </w:pPr>
            <w:r w:rsidRPr="002E3C6B">
              <w:rPr>
                <w:rFonts w:cs="Times New Roman"/>
              </w:rPr>
              <w:t>Kị nước, tan trong dung môi hữu cơ. Khó phân huỷ hơn.</w:t>
            </w:r>
          </w:p>
        </w:tc>
      </w:tr>
      <w:tr w:rsidR="001B202F" w:rsidRPr="002E3C6B" w:rsidTr="007C4A38">
        <w:tc>
          <w:tcPr>
            <w:tcW w:w="2117" w:type="dxa"/>
            <w:vAlign w:val="center"/>
          </w:tcPr>
          <w:p w:rsidR="001B202F" w:rsidRPr="002E3C6B" w:rsidRDefault="001B202F" w:rsidP="00B70DC3">
            <w:pPr>
              <w:ind w:left="180"/>
              <w:jc w:val="both"/>
              <w:rPr>
                <w:rFonts w:cs="Times New Roman"/>
                <w:b/>
              </w:rPr>
            </w:pPr>
            <w:r w:rsidRPr="002E3C6B">
              <w:rPr>
                <w:rFonts w:cs="Times New Roman"/>
                <w:b/>
              </w:rPr>
              <w:t>Chức năng</w:t>
            </w:r>
          </w:p>
        </w:tc>
        <w:tc>
          <w:tcPr>
            <w:tcW w:w="4366" w:type="dxa"/>
          </w:tcPr>
          <w:p w:rsidR="001B202F" w:rsidRPr="002E3C6B" w:rsidRDefault="001B202F" w:rsidP="00B70DC3">
            <w:pPr>
              <w:ind w:left="180"/>
              <w:jc w:val="both"/>
              <w:rPr>
                <w:rFonts w:cs="Times New Roman"/>
              </w:rPr>
            </w:pPr>
            <w:r w:rsidRPr="002E3C6B">
              <w:rPr>
                <w:rFonts w:cs="Times New Roman"/>
              </w:rPr>
              <w:t>- Đường đơn: cung cấp năng lượng, là đơn vị cấu trúc nên đường đa.</w:t>
            </w:r>
          </w:p>
          <w:p w:rsidR="001B202F" w:rsidRPr="002E3C6B" w:rsidRDefault="001B202F" w:rsidP="00B70DC3">
            <w:pPr>
              <w:ind w:left="180"/>
              <w:jc w:val="both"/>
              <w:rPr>
                <w:rFonts w:cs="Times New Roman"/>
              </w:rPr>
            </w:pPr>
            <w:r w:rsidRPr="002E3C6B">
              <w:rPr>
                <w:rFonts w:cs="Times New Roman"/>
              </w:rPr>
              <w:lastRenderedPageBreak/>
              <w:t>- Đường đa: dự trữ năng lượng (tinh bột, glicogen), tham gia cấu trúc tế bào (xenlulôzơ), kết hợp với prôtêin…</w:t>
            </w:r>
          </w:p>
        </w:tc>
        <w:tc>
          <w:tcPr>
            <w:tcW w:w="4110" w:type="dxa"/>
          </w:tcPr>
          <w:p w:rsidR="001B202F" w:rsidRPr="002E3C6B" w:rsidRDefault="001B202F" w:rsidP="00B70DC3">
            <w:pPr>
              <w:ind w:left="180"/>
              <w:jc w:val="both"/>
              <w:rPr>
                <w:rFonts w:cs="Times New Roman"/>
              </w:rPr>
            </w:pPr>
            <w:r w:rsidRPr="002E3C6B">
              <w:rPr>
                <w:rFonts w:cs="Times New Roman"/>
              </w:rPr>
              <w:lastRenderedPageBreak/>
              <w:t xml:space="preserve">Tham gia cấu trúc màng sinh học, là thành phần của các hoocmon, vitamin. Ngoài ra, còn dự trữ năng </w:t>
            </w:r>
            <w:r w:rsidRPr="002E3C6B">
              <w:rPr>
                <w:rFonts w:cs="Times New Roman"/>
              </w:rPr>
              <w:lastRenderedPageBreak/>
              <w:t>lượng cho tế bào và thực hiện nhiều chức năng sinh học khác.</w:t>
            </w:r>
          </w:p>
        </w:tc>
      </w:tr>
    </w:tbl>
    <w:p w:rsidR="001B202F" w:rsidRPr="002E3C6B" w:rsidRDefault="001B202F" w:rsidP="001B202F">
      <w:pPr>
        <w:pStyle w:val="ListParagraph"/>
        <w:numPr>
          <w:ilvl w:val="0"/>
          <w:numId w:val="1"/>
        </w:numPr>
        <w:spacing w:after="0" w:line="240" w:lineRule="auto"/>
        <w:jc w:val="both"/>
        <w:rPr>
          <w:rFonts w:ascii="Times New Roman" w:hAnsi="Times New Roman" w:cs="Times New Roman"/>
          <w:szCs w:val="24"/>
        </w:rPr>
      </w:pPr>
      <w:r w:rsidRPr="002E3C6B">
        <w:rPr>
          <w:rFonts w:ascii="Times New Roman" w:hAnsi="Times New Roman" w:cs="Times New Roman"/>
          <w:szCs w:val="24"/>
        </w:rPr>
        <w:lastRenderedPageBreak/>
        <w:t>b) Vì kem (sáp) có bản chất là lipit có đặc tính kị nước nên chống thoát hơi nước, giữ cho da mềm mại.</w:t>
      </w:r>
    </w:p>
    <w:p w:rsidR="001B202F" w:rsidRPr="002E3C6B" w:rsidRDefault="001B202F" w:rsidP="007C4A38">
      <w:pPr>
        <w:tabs>
          <w:tab w:val="left" w:pos="360"/>
        </w:tabs>
        <w:jc w:val="both"/>
        <w:rPr>
          <w:rFonts w:cs="Times New Roman"/>
          <w:i/>
          <w:color w:val="000000"/>
        </w:rPr>
      </w:pPr>
      <w:r w:rsidRPr="002E3C6B">
        <w:rPr>
          <w:rFonts w:cs="Times New Roman"/>
          <w:b/>
          <w:i/>
          <w:u w:val="single"/>
        </w:rPr>
        <w:t>Câu 24</w:t>
      </w:r>
      <w:r w:rsidRPr="002E3C6B">
        <w:rPr>
          <w:rFonts w:cs="Times New Roman"/>
          <w:b/>
          <w:i/>
        </w:rPr>
        <w:t xml:space="preserve">: </w:t>
      </w:r>
      <w:r w:rsidRPr="002E3C6B">
        <w:rPr>
          <w:rFonts w:cs="Times New Roman"/>
          <w:i/>
          <w:color w:val="000000"/>
        </w:rPr>
        <w:t>Tại sao nói tinh bột là nguyên liệu dự trữ lí tưởng trong tế bào TV?</w:t>
      </w:r>
    </w:p>
    <w:p w:rsidR="001B202F" w:rsidRPr="002E3C6B" w:rsidRDefault="001B202F" w:rsidP="007C4A38">
      <w:pPr>
        <w:pStyle w:val="ListParagraph"/>
        <w:tabs>
          <w:tab w:val="left" w:pos="360"/>
        </w:tabs>
        <w:spacing w:after="0" w:line="240" w:lineRule="auto"/>
        <w:ind w:left="480"/>
        <w:jc w:val="both"/>
        <w:rPr>
          <w:rFonts w:ascii="Times New Roman" w:hAnsi="Times New Roman" w:cs="Times New Roman"/>
          <w:szCs w:val="24"/>
        </w:rPr>
      </w:pPr>
      <w:r w:rsidRPr="002E3C6B">
        <w:rPr>
          <w:rFonts w:ascii="Times New Roman" w:hAnsi="Times New Roman" w:cs="Times New Roman"/>
          <w:szCs w:val="24"/>
        </w:rPr>
        <w:t>Tinh bột là  nguyên liệu dự trữ lí tưởng trong tế  bào thực vật vì: </w:t>
      </w:r>
    </w:p>
    <w:p w:rsidR="001B202F" w:rsidRPr="002E3C6B" w:rsidRDefault="001B202F" w:rsidP="007C4A38">
      <w:pPr>
        <w:pStyle w:val="ListParagraph"/>
        <w:tabs>
          <w:tab w:val="left" w:pos="360"/>
        </w:tabs>
        <w:spacing w:after="0" w:line="240" w:lineRule="auto"/>
        <w:ind w:left="480"/>
        <w:jc w:val="both"/>
        <w:rPr>
          <w:rFonts w:ascii="Times New Roman" w:hAnsi="Times New Roman" w:cs="Times New Roman"/>
          <w:szCs w:val="24"/>
        </w:rPr>
      </w:pPr>
      <w:r w:rsidRPr="002E3C6B">
        <w:rPr>
          <w:rFonts w:ascii="Times New Roman" w:hAnsi="Times New Roman" w:cs="Times New Roman"/>
          <w:szCs w:val="24"/>
        </w:rPr>
        <w:t>- Tinh bột là một hỗn hợp các amino và aminopectin được cấu tạo từ các đơn phân là glucozo.</w:t>
      </w:r>
    </w:p>
    <w:p w:rsidR="001B202F" w:rsidRPr="002E3C6B" w:rsidRDefault="001B202F" w:rsidP="007C4A38">
      <w:pPr>
        <w:pStyle w:val="ListParagraph"/>
        <w:tabs>
          <w:tab w:val="left" w:pos="360"/>
        </w:tabs>
        <w:spacing w:after="0" w:line="240" w:lineRule="auto"/>
        <w:ind w:left="480"/>
        <w:jc w:val="both"/>
        <w:rPr>
          <w:rFonts w:ascii="Times New Roman" w:hAnsi="Times New Roman" w:cs="Times New Roman"/>
          <w:szCs w:val="24"/>
        </w:rPr>
      </w:pPr>
      <w:r w:rsidRPr="002E3C6B">
        <w:rPr>
          <w:rFonts w:ascii="Times New Roman" w:hAnsi="Times New Roman" w:cs="Times New Roman"/>
          <w:szCs w:val="24"/>
        </w:rPr>
        <w:t>- Aminopectin chiếm 80% tinh bột, nhanh chóng được tổng hợp cũng như phân ly để đảm bảo cho cơ thể một lượng đường đơn cần thiết, đáp ứng nhu cầu năng lượng của cơ thể thực vật.</w:t>
      </w:r>
    </w:p>
    <w:p w:rsidR="001B202F" w:rsidRPr="002E3C6B" w:rsidRDefault="001B202F" w:rsidP="007C4A38">
      <w:pPr>
        <w:pStyle w:val="ListParagraph"/>
        <w:tabs>
          <w:tab w:val="left" w:pos="360"/>
        </w:tabs>
        <w:spacing w:after="0" w:line="240" w:lineRule="auto"/>
        <w:ind w:left="480"/>
        <w:jc w:val="both"/>
        <w:rPr>
          <w:rFonts w:ascii="Times New Roman" w:hAnsi="Times New Roman" w:cs="Times New Roman"/>
          <w:b/>
          <w:szCs w:val="24"/>
        </w:rPr>
      </w:pPr>
      <w:r w:rsidRPr="002E3C6B">
        <w:rPr>
          <w:rFonts w:ascii="Times New Roman" w:hAnsi="Times New Roman" w:cs="Times New Roman"/>
          <w:szCs w:val="24"/>
        </w:rPr>
        <w:t>- Tinh bột không khuếch tán ra khỏi tế bào và gần như không có hiệu ứng thẩm thấu</w:t>
      </w:r>
    </w:p>
    <w:p w:rsidR="001B202F" w:rsidRPr="002E3C6B" w:rsidRDefault="001B202F" w:rsidP="007C4A38">
      <w:pPr>
        <w:jc w:val="both"/>
        <w:rPr>
          <w:rFonts w:cs="Times New Roman"/>
          <w:i/>
          <w:lang w:val="nl-NL"/>
        </w:rPr>
      </w:pPr>
      <w:r w:rsidRPr="002E3C6B">
        <w:rPr>
          <w:rFonts w:cs="Times New Roman"/>
          <w:b/>
          <w:i/>
          <w:u w:val="single"/>
          <w:lang w:val="nl-NL"/>
        </w:rPr>
        <w:t>Câu 25</w:t>
      </w:r>
      <w:r w:rsidRPr="002E3C6B">
        <w:rPr>
          <w:rFonts w:cs="Times New Roman"/>
          <w:b/>
          <w:i/>
          <w:lang w:val="nl-NL"/>
        </w:rPr>
        <w:t>:</w:t>
      </w:r>
      <w:r w:rsidRPr="002E3C6B">
        <w:rPr>
          <w:rFonts w:cs="Times New Roman"/>
          <w:i/>
          <w:lang w:val="nl-NL"/>
        </w:rPr>
        <w:t xml:space="preserve"> Các câu sau đúng hay sai. Nếu sai hãy chỉnh lại cho đúng.</w:t>
      </w:r>
    </w:p>
    <w:p w:rsidR="001B202F" w:rsidRPr="002E3C6B" w:rsidRDefault="001B202F" w:rsidP="007C4A38">
      <w:pPr>
        <w:jc w:val="both"/>
        <w:rPr>
          <w:rFonts w:cs="Times New Roman"/>
          <w:bCs/>
          <w:i/>
          <w:lang w:val="nl-NL"/>
        </w:rPr>
      </w:pPr>
      <w:r w:rsidRPr="002E3C6B">
        <w:rPr>
          <w:rFonts w:cs="Times New Roman"/>
          <w:bCs/>
          <w:i/>
          <w:lang w:val="nl-NL"/>
        </w:rPr>
        <w:t>a) Nguyên nhân chính làm cho các thực vật không ưa mặn không có khả năng sinh trưởng trên những loại đất có nồng độ muối cao là do thế nước của đất quá thấp.</w:t>
      </w:r>
    </w:p>
    <w:p w:rsidR="001B202F" w:rsidRPr="002E3C6B" w:rsidRDefault="001B202F" w:rsidP="007C4A38">
      <w:pPr>
        <w:jc w:val="both"/>
        <w:rPr>
          <w:rFonts w:cs="Times New Roman"/>
          <w:bCs/>
          <w:i/>
          <w:lang w:val="nl-NL"/>
        </w:rPr>
      </w:pPr>
      <w:r w:rsidRPr="002E3C6B">
        <w:rPr>
          <w:rFonts w:cs="Times New Roman"/>
          <w:i/>
          <w:lang w:val="de-DE"/>
        </w:rPr>
        <w:t>b) Phôtpholipit thuộc nhóm các lipit đơn giản, còn côlestêrôn thuộc nhóm các lipit phức tạp.</w:t>
      </w:r>
    </w:p>
    <w:p w:rsidR="001B202F" w:rsidRPr="002E3C6B" w:rsidRDefault="001B202F" w:rsidP="007C4A38">
      <w:pPr>
        <w:jc w:val="both"/>
        <w:rPr>
          <w:rFonts w:cs="Times New Roman"/>
          <w:i/>
          <w:lang w:val="de-DE"/>
        </w:rPr>
      </w:pPr>
      <w:r w:rsidRPr="002E3C6B">
        <w:rPr>
          <w:rFonts w:cs="Times New Roman"/>
          <w:i/>
          <w:lang w:val="de-DE"/>
        </w:rPr>
        <w:t>c) Pentôzơ là nguyên liệu chủ yếu cho hô hấp tế bào tạo năng lượng, cấu tạo nên đisaccarit và pôlisaccarit.</w:t>
      </w:r>
    </w:p>
    <w:p w:rsidR="001B202F" w:rsidRPr="002E3C6B" w:rsidRDefault="001B202F" w:rsidP="007C4A38">
      <w:pPr>
        <w:jc w:val="both"/>
        <w:rPr>
          <w:rFonts w:cs="Times New Roman"/>
          <w:lang w:val="nl-NL"/>
        </w:rPr>
      </w:pPr>
      <w:r w:rsidRPr="002E3C6B">
        <w:rPr>
          <w:rFonts w:cs="Times New Roman"/>
          <w:i/>
          <w:lang w:val="de-DE"/>
        </w:rPr>
        <w:t>d) Prôtêin chiếm tới trên 50% khối lượng khô của tế bào và là vật liệu cấu trúc của tế bào.</w:t>
      </w:r>
    </w:p>
    <w:p w:rsidR="001B202F" w:rsidRPr="002E3C6B" w:rsidRDefault="001B202F" w:rsidP="001B202F">
      <w:pPr>
        <w:pStyle w:val="ListParagraph"/>
        <w:numPr>
          <w:ilvl w:val="0"/>
          <w:numId w:val="8"/>
        </w:numPr>
        <w:spacing w:after="0" w:line="240" w:lineRule="auto"/>
        <w:jc w:val="both"/>
        <w:rPr>
          <w:rFonts w:ascii="Times New Roman" w:hAnsi="Times New Roman" w:cs="Times New Roman"/>
          <w:szCs w:val="24"/>
        </w:rPr>
      </w:pPr>
      <w:r w:rsidRPr="002E3C6B">
        <w:rPr>
          <w:rFonts w:ascii="Times New Roman" w:hAnsi="Times New Roman" w:cs="Times New Roman"/>
          <w:szCs w:val="24"/>
          <w:lang w:val="vi-VN"/>
        </w:rPr>
        <w:t>Đúng. Thế nước của đất quá thấp --&gt; cây mất nước chứ không hút được nước --&gt; cây chết.</w:t>
      </w:r>
    </w:p>
    <w:p w:rsidR="001B202F" w:rsidRPr="002E3C6B" w:rsidRDefault="001B202F" w:rsidP="001B202F">
      <w:pPr>
        <w:pStyle w:val="ListParagraph"/>
        <w:numPr>
          <w:ilvl w:val="0"/>
          <w:numId w:val="8"/>
        </w:numPr>
        <w:spacing w:after="0" w:line="240" w:lineRule="auto"/>
        <w:jc w:val="both"/>
        <w:rPr>
          <w:rFonts w:ascii="Times New Roman" w:hAnsi="Times New Roman" w:cs="Times New Roman"/>
          <w:szCs w:val="24"/>
        </w:rPr>
      </w:pPr>
      <w:r w:rsidRPr="002E3C6B">
        <w:rPr>
          <w:rFonts w:ascii="Times New Roman" w:hAnsi="Times New Roman" w:cs="Times New Roman"/>
          <w:szCs w:val="24"/>
        </w:rPr>
        <w:t>Sai. Cả phôtpholipit và côlestêrôn đều thuộc nhóm các lipit phức tạp.</w:t>
      </w:r>
    </w:p>
    <w:p w:rsidR="001B202F" w:rsidRPr="002E3C6B" w:rsidRDefault="001B202F" w:rsidP="001B202F">
      <w:pPr>
        <w:pStyle w:val="ListParagraph"/>
        <w:numPr>
          <w:ilvl w:val="0"/>
          <w:numId w:val="8"/>
        </w:numPr>
        <w:spacing w:after="0" w:line="240" w:lineRule="auto"/>
        <w:jc w:val="both"/>
        <w:rPr>
          <w:rFonts w:ascii="Times New Roman" w:hAnsi="Times New Roman" w:cs="Times New Roman"/>
          <w:szCs w:val="24"/>
        </w:rPr>
      </w:pPr>
      <w:r w:rsidRPr="002E3C6B">
        <w:rPr>
          <w:rFonts w:ascii="Times New Roman" w:hAnsi="Times New Roman" w:cs="Times New Roman"/>
          <w:szCs w:val="24"/>
        </w:rPr>
        <w:t>Sai. Hexôzơ mới là nguyên liệu chủ yếu cho hô hấp tế bào tạo năng lượng, cấu tạo nên đisaccarit và pôlisaccarit.</w:t>
      </w:r>
    </w:p>
    <w:p w:rsidR="001B202F" w:rsidRPr="002E3C6B" w:rsidRDefault="001B202F" w:rsidP="001B202F">
      <w:pPr>
        <w:pStyle w:val="ListParagraph"/>
        <w:numPr>
          <w:ilvl w:val="0"/>
          <w:numId w:val="8"/>
        </w:numPr>
        <w:spacing w:after="0" w:line="240" w:lineRule="auto"/>
        <w:jc w:val="both"/>
        <w:rPr>
          <w:rFonts w:ascii="Times New Roman" w:hAnsi="Times New Roman" w:cs="Times New Roman"/>
          <w:szCs w:val="24"/>
        </w:rPr>
      </w:pPr>
      <w:r w:rsidRPr="002E3C6B">
        <w:rPr>
          <w:rFonts w:ascii="Times New Roman" w:hAnsi="Times New Roman" w:cs="Times New Roman"/>
          <w:szCs w:val="24"/>
        </w:rPr>
        <w:t>Đúng.</w:t>
      </w:r>
    </w:p>
    <w:p w:rsidR="001B202F" w:rsidRPr="002E3C6B" w:rsidRDefault="001B202F" w:rsidP="007C4A38">
      <w:pPr>
        <w:pStyle w:val="ListParagraph"/>
        <w:spacing w:after="0"/>
        <w:ind w:left="0"/>
        <w:jc w:val="both"/>
        <w:rPr>
          <w:rFonts w:ascii="Times New Roman" w:hAnsi="Times New Roman" w:cs="Times New Roman"/>
          <w:i/>
          <w:szCs w:val="24"/>
        </w:rPr>
      </w:pPr>
      <w:r w:rsidRPr="002E3C6B">
        <w:rPr>
          <w:rFonts w:ascii="Times New Roman" w:hAnsi="Times New Roman" w:cs="Times New Roman"/>
          <w:b/>
          <w:i/>
          <w:szCs w:val="24"/>
          <w:u w:val="single"/>
        </w:rPr>
        <w:t>Câu 26</w:t>
      </w:r>
      <w:r w:rsidRPr="002E3C6B">
        <w:rPr>
          <w:rFonts w:ascii="Times New Roman" w:hAnsi="Times New Roman" w:cs="Times New Roman"/>
          <w:b/>
          <w:i/>
          <w:szCs w:val="24"/>
        </w:rPr>
        <w:t>:</w:t>
      </w:r>
      <w:r w:rsidRPr="002E3C6B">
        <w:rPr>
          <w:rFonts w:ascii="Times New Roman" w:hAnsi="Times New Roman" w:cs="Times New Roman"/>
          <w:i/>
          <w:szCs w:val="24"/>
        </w:rPr>
        <w:t xml:space="preserve"> Hãy giải thích tại sao ADN của sinh vật có nhân thường bền vững hơn nhiều so với ARN?</w:t>
      </w:r>
    </w:p>
    <w:p w:rsidR="001B202F" w:rsidRPr="002E3C6B" w:rsidRDefault="001B202F" w:rsidP="007C4A38">
      <w:pPr>
        <w:pStyle w:val="ListParagraph"/>
        <w:spacing w:after="0"/>
        <w:ind w:left="0"/>
        <w:jc w:val="both"/>
        <w:rPr>
          <w:rFonts w:ascii="Times New Roman" w:hAnsi="Times New Roman" w:cs="Times New Roman"/>
          <w:szCs w:val="24"/>
        </w:rPr>
      </w:pPr>
      <w:r w:rsidRPr="002E3C6B">
        <w:rPr>
          <w:rFonts w:ascii="Times New Roman" w:hAnsi="Times New Roman" w:cs="Times New Roman"/>
          <w:szCs w:val="24"/>
        </w:rPr>
        <w:t>- ADN có cấu trúc 2 mạch còn ARN có cấu trúc 1 mạch, cấu trúc xoắn 2 mạch của ADN phức tạp hơn.</w:t>
      </w:r>
    </w:p>
    <w:p w:rsidR="001B202F" w:rsidRPr="002E3C6B" w:rsidRDefault="001B202F" w:rsidP="007C4A38">
      <w:pPr>
        <w:pStyle w:val="ListParagraph"/>
        <w:spacing w:after="0"/>
        <w:ind w:left="0"/>
        <w:jc w:val="both"/>
        <w:rPr>
          <w:rFonts w:ascii="Times New Roman" w:hAnsi="Times New Roman" w:cs="Times New Roman"/>
          <w:szCs w:val="24"/>
        </w:rPr>
      </w:pPr>
      <w:r w:rsidRPr="002E3C6B">
        <w:rPr>
          <w:rFonts w:ascii="Times New Roman" w:hAnsi="Times New Roman" w:cs="Times New Roman"/>
          <w:szCs w:val="24"/>
        </w:rPr>
        <w:t>- ADN thường liên kết với prôtêin nên được bảo vệ tốt hơn</w:t>
      </w:r>
    </w:p>
    <w:p w:rsidR="001B202F" w:rsidRPr="002E3C6B" w:rsidRDefault="001B202F" w:rsidP="007C4A38">
      <w:pPr>
        <w:pStyle w:val="ListParagraph"/>
        <w:spacing w:after="0"/>
        <w:ind w:left="0"/>
        <w:jc w:val="both"/>
        <w:rPr>
          <w:rFonts w:ascii="Times New Roman" w:hAnsi="Times New Roman" w:cs="Times New Roman"/>
          <w:szCs w:val="24"/>
        </w:rPr>
      </w:pPr>
      <w:r w:rsidRPr="002E3C6B">
        <w:rPr>
          <w:rFonts w:ascii="Times New Roman" w:hAnsi="Times New Roman" w:cs="Times New Roman"/>
          <w:szCs w:val="24"/>
        </w:rPr>
        <w:t>- ADN được bảo quản trong nhân nên thường không có enzim phân hủy chúng. Trong khi ARN thường tồn tại ngoài nhân nơi có nhiều hệ enzim phân hủy</w:t>
      </w:r>
    </w:p>
    <w:p w:rsidR="001B202F" w:rsidRPr="002E3C6B" w:rsidRDefault="001B202F" w:rsidP="007C4A38">
      <w:pPr>
        <w:tabs>
          <w:tab w:val="left" w:pos="3590"/>
          <w:tab w:val="center" w:pos="5669"/>
        </w:tabs>
        <w:jc w:val="both"/>
        <w:rPr>
          <w:rFonts w:cs="Times New Roman"/>
          <w:b/>
          <w:i/>
        </w:rPr>
      </w:pPr>
      <w:r w:rsidRPr="002E3C6B">
        <w:rPr>
          <w:rFonts w:cs="Times New Roman"/>
          <w:b/>
          <w:i/>
          <w:u w:val="single"/>
        </w:rPr>
        <w:t>Câu 27</w:t>
      </w:r>
      <w:r w:rsidRPr="002E3C6B">
        <w:rPr>
          <w:rFonts w:cs="Times New Roman"/>
          <w:b/>
          <w:i/>
        </w:rPr>
        <w:t xml:space="preserve"> :</w:t>
      </w:r>
      <w:r w:rsidRPr="002E3C6B">
        <w:rPr>
          <w:rFonts w:cs="Times New Roman"/>
          <w:i/>
        </w:rPr>
        <w:t xml:space="preserve"> Khi bổ quả táo để trên đĩa, sau một thời gian mặt miếng táo bị thâm lại. Để tránh hiện tượng này, sau khi bổ táo chúng ta xát nước chanh lên bề mặt các miếng táo. Hãy cho biết tại sao miếng táo bị thâm và tại sao xát chanh miếng táo sẽ không bị thâm?</w:t>
      </w:r>
    </w:p>
    <w:p w:rsidR="001B202F" w:rsidRPr="002E3C6B" w:rsidRDefault="001B202F" w:rsidP="007C4A38">
      <w:pPr>
        <w:ind w:left="187"/>
        <w:jc w:val="both"/>
        <w:rPr>
          <w:rFonts w:cs="Times New Roman"/>
          <w:lang w:val="sv-SE" w:bidi="he-IL"/>
        </w:rPr>
      </w:pPr>
      <w:r w:rsidRPr="002E3C6B">
        <w:rPr>
          <w:rFonts w:cs="Times New Roman"/>
          <w:lang w:val="sv-SE" w:bidi="he-IL"/>
        </w:rPr>
        <w:t>- Do enzim trong quả táo tiết ra xúc tác các phản ứng hóa học nên táo bị thâm.</w:t>
      </w:r>
    </w:p>
    <w:p w:rsidR="001B202F" w:rsidRPr="002E3C6B" w:rsidRDefault="001B202F" w:rsidP="007C4A38">
      <w:pPr>
        <w:ind w:left="187"/>
        <w:jc w:val="both"/>
        <w:rPr>
          <w:rFonts w:cs="Times New Roman"/>
          <w:lang w:val="sv-SE" w:bidi="he-IL"/>
        </w:rPr>
      </w:pPr>
      <w:r w:rsidRPr="002E3C6B">
        <w:rPr>
          <w:rFonts w:cs="Times New Roman"/>
          <w:lang w:val="sv-SE" w:bidi="he-IL"/>
        </w:rPr>
        <w:t>- Khi xát chanh lên quả táo sẽ làm giảm pH làm cho enzim bị biến tính → Tránh cho táo bị thâm</w:t>
      </w:r>
    </w:p>
    <w:p w:rsidR="001B202F" w:rsidRPr="002E3C6B" w:rsidRDefault="001B202F" w:rsidP="007C4A38">
      <w:pPr>
        <w:jc w:val="both"/>
        <w:rPr>
          <w:rFonts w:cs="Times New Roman"/>
          <w:i/>
        </w:rPr>
      </w:pPr>
      <w:r w:rsidRPr="002E3C6B">
        <w:rPr>
          <w:rFonts w:cs="Times New Roman"/>
          <w:b/>
          <w:i/>
          <w:u w:val="single"/>
        </w:rPr>
        <w:t>Câu 28</w:t>
      </w:r>
      <w:r w:rsidRPr="002E3C6B">
        <w:rPr>
          <w:rFonts w:cs="Times New Roman"/>
          <w:b/>
          <w:i/>
        </w:rPr>
        <w:t xml:space="preserve">: </w:t>
      </w:r>
      <w:r w:rsidRPr="002E3C6B">
        <w:rPr>
          <w:rFonts w:cs="Times New Roman"/>
          <w:i/>
        </w:rPr>
        <w:t>Thí nghiệm tìm hiểu vai trò của enzim trong nước bọt được tiến hành như sau:</w:t>
      </w:r>
    </w:p>
    <w:p w:rsidR="001B202F" w:rsidRPr="002E3C6B" w:rsidRDefault="001B202F" w:rsidP="007C4A38">
      <w:pPr>
        <w:jc w:val="both"/>
        <w:rPr>
          <w:rFonts w:cs="Times New Roman"/>
          <w:i/>
        </w:rPr>
      </w:pPr>
      <w:r w:rsidRPr="002E3C6B">
        <w:rPr>
          <w:rFonts w:cs="Times New Roman"/>
          <w:i/>
        </w:rPr>
        <w:t>- Cho vào 3 ống nghiệm dung dịch hồ tinh bột loãng, lần lượt đổ thêm vào: 1 ống – thêm nước cất, 1 ống – thêm nước bọt, 1 ống – thêm nước bọt và nhỏ vài giọt HCl vào.</w:t>
      </w:r>
    </w:p>
    <w:p w:rsidR="001B202F" w:rsidRPr="002E3C6B" w:rsidRDefault="001B202F" w:rsidP="007C4A38">
      <w:pPr>
        <w:jc w:val="both"/>
        <w:rPr>
          <w:rFonts w:cs="Times New Roman"/>
          <w:i/>
        </w:rPr>
      </w:pPr>
      <w:r w:rsidRPr="002E3C6B">
        <w:rPr>
          <w:rFonts w:cs="Times New Roman"/>
          <w:i/>
        </w:rPr>
        <w:t>- Tất cả các ống đều đặt trong nước ấm.</w:t>
      </w:r>
    </w:p>
    <w:p w:rsidR="001B202F" w:rsidRPr="002E3C6B" w:rsidRDefault="001B202F" w:rsidP="007C4A38">
      <w:pPr>
        <w:ind w:left="187"/>
        <w:jc w:val="both"/>
        <w:rPr>
          <w:rFonts w:cs="Times New Roman"/>
          <w:lang w:val="pt-BR"/>
        </w:rPr>
      </w:pPr>
      <w:r w:rsidRPr="002E3C6B">
        <w:rPr>
          <w:rFonts w:cs="Times New Roman"/>
          <w:i/>
        </w:rPr>
        <w:t>Em hãy tìm cách nhận biết các ống nghiệm trên. Giải thích.</w:t>
      </w:r>
    </w:p>
    <w:p w:rsidR="001B202F" w:rsidRPr="002E3C6B" w:rsidRDefault="001B202F" w:rsidP="001B202F">
      <w:pPr>
        <w:numPr>
          <w:ilvl w:val="0"/>
          <w:numId w:val="9"/>
        </w:numPr>
        <w:tabs>
          <w:tab w:val="clear" w:pos="720"/>
        </w:tabs>
        <w:spacing w:after="0" w:line="240" w:lineRule="auto"/>
        <w:ind w:left="187" w:firstLine="0"/>
        <w:jc w:val="both"/>
        <w:rPr>
          <w:rFonts w:cs="Times New Roman"/>
        </w:rPr>
      </w:pPr>
      <w:r w:rsidRPr="002E3C6B">
        <w:rPr>
          <w:rFonts w:cs="Times New Roman"/>
        </w:rPr>
        <w:t>Dùng dung dịch I</w:t>
      </w:r>
      <w:r w:rsidRPr="002E3C6B">
        <w:rPr>
          <w:rFonts w:cs="Times New Roman"/>
          <w:vertAlign w:val="subscript"/>
        </w:rPr>
        <w:t>2</w:t>
      </w:r>
      <w:r w:rsidRPr="002E3C6B">
        <w:rPr>
          <w:rFonts w:cs="Times New Roman"/>
        </w:rPr>
        <w:t xml:space="preserve"> loãng và quỳ tím.</w:t>
      </w:r>
    </w:p>
    <w:p w:rsidR="001B202F" w:rsidRPr="002E3C6B" w:rsidRDefault="001B202F" w:rsidP="001B202F">
      <w:pPr>
        <w:numPr>
          <w:ilvl w:val="0"/>
          <w:numId w:val="9"/>
        </w:numPr>
        <w:tabs>
          <w:tab w:val="clear" w:pos="720"/>
        </w:tabs>
        <w:spacing w:after="0" w:line="240" w:lineRule="auto"/>
        <w:ind w:left="187" w:firstLine="0"/>
        <w:jc w:val="both"/>
        <w:rPr>
          <w:rFonts w:cs="Times New Roman"/>
        </w:rPr>
      </w:pPr>
      <w:r w:rsidRPr="002E3C6B">
        <w:rPr>
          <w:rFonts w:cs="Times New Roman"/>
        </w:rPr>
        <w:lastRenderedPageBreak/>
        <w:t>Ống có hồ tinh bột – thêm nước bọt → hồ tinh bột sẽ bị enzim amilaza trong nước bọt phân giải thành được mantose → ko bắt màu xanh tím.</w:t>
      </w:r>
    </w:p>
    <w:p w:rsidR="001B202F" w:rsidRPr="002E3C6B" w:rsidRDefault="001B202F" w:rsidP="001B202F">
      <w:pPr>
        <w:numPr>
          <w:ilvl w:val="0"/>
          <w:numId w:val="9"/>
        </w:numPr>
        <w:tabs>
          <w:tab w:val="clear" w:pos="720"/>
        </w:tabs>
        <w:spacing w:after="0" w:line="240" w:lineRule="auto"/>
        <w:ind w:left="187" w:firstLine="0"/>
        <w:jc w:val="both"/>
        <w:rPr>
          <w:rFonts w:cs="Times New Roman"/>
        </w:rPr>
      </w:pPr>
      <w:r w:rsidRPr="002E3C6B">
        <w:rPr>
          <w:rFonts w:cs="Times New Roman"/>
        </w:rPr>
        <w:t>Ống có hồ tinh bột – nước bọt, vài giọt HCl → giảm hoạt tính của enzim amilaza của nước bọt trong ống nghiệm → bắt màu xanh tím; dùng quỳ tím → giấy quỳ đổi sang màu đỏ.</w:t>
      </w:r>
    </w:p>
    <w:p w:rsidR="001B202F" w:rsidRPr="002E3C6B" w:rsidRDefault="001B202F" w:rsidP="007C4A38">
      <w:pPr>
        <w:ind w:left="187"/>
        <w:jc w:val="both"/>
        <w:rPr>
          <w:rFonts w:cs="Times New Roman"/>
        </w:rPr>
      </w:pPr>
      <w:r w:rsidRPr="002E3C6B">
        <w:rPr>
          <w:rFonts w:cs="Times New Roman"/>
        </w:rPr>
        <w:t>Còn lại là ống chứa tinh bột – nước cất.</w:t>
      </w:r>
    </w:p>
    <w:p w:rsidR="001B202F" w:rsidRPr="002E3C6B" w:rsidRDefault="001B202F" w:rsidP="007C4A38">
      <w:pPr>
        <w:jc w:val="both"/>
        <w:rPr>
          <w:rFonts w:cs="Times New Roman"/>
          <w:i/>
        </w:rPr>
      </w:pPr>
      <w:r w:rsidRPr="002E3C6B">
        <w:rPr>
          <w:rFonts w:cs="Times New Roman"/>
          <w:b/>
          <w:i/>
          <w:u w:val="single"/>
        </w:rPr>
        <w:t>Câu 29</w:t>
      </w:r>
      <w:r w:rsidRPr="002E3C6B">
        <w:rPr>
          <w:rFonts w:cs="Times New Roman"/>
          <w:b/>
          <w:i/>
        </w:rPr>
        <w:t xml:space="preserve">: </w:t>
      </w:r>
      <w:r w:rsidRPr="002E3C6B">
        <w:rPr>
          <w:rFonts w:cs="Times New Roman"/>
          <w:i/>
        </w:rPr>
        <w:t>Các câu sau đúng hay sai? Giải thích?</w:t>
      </w:r>
    </w:p>
    <w:p w:rsidR="001B202F" w:rsidRPr="002E3C6B" w:rsidRDefault="001B202F" w:rsidP="007C4A38">
      <w:pPr>
        <w:jc w:val="both"/>
        <w:rPr>
          <w:rFonts w:cs="Times New Roman"/>
          <w:i/>
        </w:rPr>
      </w:pPr>
      <w:r w:rsidRPr="002E3C6B">
        <w:rPr>
          <w:rFonts w:cs="Times New Roman"/>
          <w:i/>
        </w:rPr>
        <w:t>a) Đường đơn không có tính khử, có vị ngọt, tan trong nước</w:t>
      </w:r>
    </w:p>
    <w:p w:rsidR="001B202F" w:rsidRPr="002E3C6B" w:rsidRDefault="001B202F" w:rsidP="007C4A38">
      <w:pPr>
        <w:jc w:val="both"/>
        <w:rPr>
          <w:rFonts w:cs="Times New Roman"/>
          <w:i/>
        </w:rPr>
      </w:pPr>
      <w:r w:rsidRPr="002E3C6B">
        <w:rPr>
          <w:rFonts w:cs="Times New Roman"/>
          <w:i/>
        </w:rPr>
        <w:t>b) Tinh bột và xenlulozo giống nhau về mặt cấu tạo và đều có vài trò là cung cấp năng lượng cho tế bào</w:t>
      </w:r>
    </w:p>
    <w:p w:rsidR="001B202F" w:rsidRPr="002E3C6B" w:rsidRDefault="001B202F" w:rsidP="007C4A38">
      <w:pPr>
        <w:ind w:left="180"/>
        <w:jc w:val="both"/>
        <w:rPr>
          <w:rFonts w:cs="Times New Roman"/>
        </w:rPr>
      </w:pPr>
      <w:r w:rsidRPr="002E3C6B">
        <w:rPr>
          <w:rFonts w:cs="Times New Roman"/>
        </w:rPr>
        <w:t xml:space="preserve">a) Sai vì đường đơn có tính khử (nhận biết bằng thuốc thử Phêlinh </w:t>
      </w:r>
      <w:r w:rsidRPr="002E3C6B">
        <w:rPr>
          <w:rFonts w:cs="Times New Roman"/>
        </w:rPr>
        <w:fldChar w:fldCharType="begin"/>
      </w:r>
      <w:r w:rsidRPr="002E3C6B">
        <w:rPr>
          <w:rFonts w:cs="Times New Roman"/>
        </w:rPr>
        <w:instrText xml:space="preserve"> QUOTE </w:instrText>
      </w:r>
      <w:r w:rsidRPr="002E3C6B">
        <w:rPr>
          <w:rFonts w:cs="Times New Roman"/>
          <w:position w:val="-6"/>
        </w:rPr>
        <w:pict>
          <v:shape id="_x0000_i1041"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29A0&quot;/&gt;&lt;wsp:rsid wsp:val=&quot;000175FF&quot;/&gt;&lt;wsp:rsid wsp:val=&quot;00022200&quot;/&gt;&lt;wsp:rsid wsp:val=&quot;000358B4&quot;/&gt;&lt;wsp:rsid wsp:val=&quot;00055037&quot;/&gt;&lt;wsp:rsid wsp:val=&quot;000E1228&quot;/&gt;&lt;wsp:rsid wsp:val=&quot;000F3708&quot;/&gt;&lt;wsp:rsid wsp:val=&quot;0013591E&quot;/&gt;&lt;wsp:rsid wsp:val=&quot;00177DF0&quot;/&gt;&lt;wsp:rsid wsp:val=&quot;001B0277&quot;/&gt;&lt;wsp:rsid wsp:val=&quot;001B29A0&quot;/&gt;&lt;wsp:rsid wsp:val=&quot;00206270&quot;/&gt;&lt;wsp:rsid wsp:val=&quot;00225D05&quot;/&gt;&lt;wsp:rsid wsp:val=&quot;002350E0&quot;/&gt;&lt;wsp:rsid wsp:val=&quot;00243F55&quot;/&gt;&lt;wsp:rsid wsp:val=&quot;0027490B&quot;/&gt;&lt;wsp:rsid wsp:val=&quot;002F19F3&quot;/&gt;&lt;wsp:rsid wsp:val=&quot;002F3394&quot;/&gt;&lt;wsp:rsid wsp:val=&quot;002F7381&quot;/&gt;&lt;wsp:rsid wsp:val=&quot;003066D0&quot;/&gt;&lt;wsp:rsid wsp:val=&quot;00313B77&quot;/&gt;&lt;wsp:rsid wsp:val=&quot;00323CD9&quot;/&gt;&lt;wsp:rsid wsp:val=&quot;00326020&quot;/&gt;&lt;wsp:rsid wsp:val=&quot;00333905&quot;/&gt;&lt;wsp:rsid wsp:val=&quot;00354301&quot;/&gt;&lt;wsp:rsid wsp:val=&quot;00364A72&quot;/&gt;&lt;wsp:rsid wsp:val=&quot;00365F01&quot;/&gt;&lt;wsp:rsid wsp:val=&quot;0036787A&quot;/&gt;&lt;wsp:rsid wsp:val=&quot;003703A8&quot;/&gt;&lt;wsp:rsid wsp:val=&quot;003B0BE6&quot;/&gt;&lt;wsp:rsid wsp:val=&quot;003C18BF&quot;/&gt;&lt;wsp:rsid wsp:val=&quot;003C533F&quot;/&gt;&lt;wsp:rsid wsp:val=&quot;003C61CF&quot;/&gt;&lt;wsp:rsid wsp:val=&quot;003D169A&quot;/&gt;&lt;wsp:rsid wsp:val=&quot;003E76EE&quot;/&gt;&lt;wsp:rsid wsp:val=&quot;0047031D&quot;/&gt;&lt;wsp:rsid wsp:val=&quot;004960B6&quot;/&gt;&lt;wsp:rsid wsp:val=&quot;004A25C9&quot;/&gt;&lt;wsp:rsid wsp:val=&quot;0050041C&quot;/&gt;&lt;wsp:rsid wsp:val=&quot;00502599&quot;/&gt;&lt;wsp:rsid wsp:val=&quot;0052442E&quot;/&gt;&lt;wsp:rsid wsp:val=&quot;005248F8&quot;/&gt;&lt;wsp:rsid wsp:val=&quot;00593C9D&quot;/&gt;&lt;wsp:rsid wsp:val=&quot;005A5F50&quot;/&gt;&lt;wsp:rsid wsp:val=&quot;005D39AA&quot;/&gt;&lt;wsp:rsid wsp:val=&quot;005E2F21&quot;/&gt;&lt;wsp:rsid wsp:val=&quot;005E7A4A&quot;/&gt;&lt;wsp:rsid wsp:val=&quot;005F214D&quot;/&gt;&lt;wsp:rsid wsp:val=&quot;005F3261&quot;/&gt;&lt;wsp:rsid wsp:val=&quot;00607C98&quot;/&gt;&lt;wsp:rsid wsp:val=&quot;0069595E&quot;/&gt;&lt;wsp:rsid wsp:val=&quot;006A6B7C&quot;/&gt;&lt;wsp:rsid wsp:val=&quot;006A7A45&quot;/&gt;&lt;wsp:rsid wsp:val=&quot;006C2793&quot;/&gt;&lt;wsp:rsid wsp:val=&quot;006C7D5A&quot;/&gt;&lt;wsp:rsid wsp:val=&quot;006D3BB6&quot;/&gt;&lt;wsp:rsid wsp:val=&quot;006E607C&quot;/&gt;&lt;wsp:rsid wsp:val=&quot;006F2999&quot;/&gt;&lt;wsp:rsid wsp:val=&quot;007067CE&quot;/&gt;&lt;wsp:rsid wsp:val=&quot;007506EE&quot;/&gt;&lt;wsp:rsid wsp:val=&quot;007749C6&quot;/&gt;&lt;wsp:rsid wsp:val=&quot;0079526A&quot;/&gt;&lt;wsp:rsid wsp:val=&quot;007C4A38&quot;/&gt;&lt;wsp:rsid wsp:val=&quot;007D1B4E&quot;/&gt;&lt;wsp:rsid wsp:val=&quot;007F3D38&quot;/&gt;&lt;wsp:rsid wsp:val=&quot;007F4464&quot;/&gt;&lt;wsp:rsid wsp:val=&quot;00801512&quot;/&gt;&lt;wsp:rsid wsp:val=&quot;0080600C&quot;/&gt;&lt;wsp:rsid wsp:val=&quot;008105BD&quot;/&gt;&lt;wsp:rsid wsp:val=&quot;0082033F&quot;/&gt;&lt;wsp:rsid wsp:val=&quot;00847B9D&quot;/&gt;&lt;wsp:rsid wsp:val=&quot;00851546&quot;/&gt;&lt;wsp:rsid wsp:val=&quot;008A5190&quot;/&gt;&lt;wsp:rsid wsp:val=&quot;008D3704&quot;/&gt;&lt;wsp:rsid wsp:val=&quot;00935ECC&quot;/&gt;&lt;wsp:rsid wsp:val=&quot;009475C4&quot;/&gt;&lt;wsp:rsid wsp:val=&quot;00995AE8&quot;/&gt;&lt;wsp:rsid wsp:val=&quot;00996EBA&quot;/&gt;&lt;wsp:rsid wsp:val=&quot;009C52B8&quot;/&gt;&lt;wsp:rsid wsp:val=&quot;00A234C4&quot;/&gt;&lt;wsp:rsid wsp:val=&quot;00A24C4E&quot;/&gt;&lt;wsp:rsid wsp:val=&quot;00A353DB&quot;/&gt;&lt;wsp:rsid wsp:val=&quot;00A5203C&quot;/&gt;&lt;wsp:rsid wsp:val=&quot;00A5575C&quot;/&gt;&lt;wsp:rsid wsp:val=&quot;00A64563&quot;/&gt;&lt;wsp:rsid wsp:val=&quot;00AB2644&quot;/&gt;&lt;wsp:rsid wsp:val=&quot;00AB7EC8&quot;/&gt;&lt;wsp:rsid wsp:val=&quot;00AC755C&quot;/&gt;&lt;wsp:rsid wsp:val=&quot;00AD261B&quot;/&gt;&lt;wsp:rsid wsp:val=&quot;00AE6C4B&quot;/&gt;&lt;wsp:rsid wsp:val=&quot;00B57884&quot;/&gt;&lt;wsp:rsid wsp:val=&quot;00B661C2&quot;/&gt;&lt;wsp:rsid wsp:val=&quot;00B758C9&quot;/&gt;&lt;wsp:rsid wsp:val=&quot;00B80A5B&quot;/&gt;&lt;wsp:rsid wsp:val=&quot;00BB1C9D&quot;/&gt;&lt;wsp:rsid wsp:val=&quot;00BC3758&quot;/&gt;&lt;wsp:rsid wsp:val=&quot;00BE0127&quot;/&gt;&lt;wsp:rsid wsp:val=&quot;00BE39C2&quot;/&gt;&lt;wsp:rsid wsp:val=&quot;00BF1BC9&quot;/&gt;&lt;wsp:rsid wsp:val=&quot;00C10A0F&quot;/&gt;&lt;wsp:rsid wsp:val=&quot;00C16AE9&quot;/&gt;&lt;wsp:rsid wsp:val=&quot;00C54EB1&quot;/&gt;&lt;wsp:rsid wsp:val=&quot;00C71831&quot;/&gt;&lt;wsp:rsid wsp:val=&quot;00C740F8&quot;/&gt;&lt;wsp:rsid wsp:val=&quot;00C80DA2&quot;/&gt;&lt;wsp:rsid wsp:val=&quot;00C84AA1&quot;/&gt;&lt;wsp:rsid wsp:val=&quot;00CB56CD&quot;/&gt;&lt;wsp:rsid wsp:val=&quot;00CC4504&quot;/&gt;&lt;wsp:rsid wsp:val=&quot;00CD7483&quot;/&gt;&lt;wsp:rsid wsp:val=&quot;00D0255B&quot;/&gt;&lt;wsp:rsid wsp:val=&quot;00D36FA2&quot;/&gt;&lt;wsp:rsid wsp:val=&quot;00D74F54&quot;/&gt;&lt;wsp:rsid wsp:val=&quot;00D81C49&quot;/&gt;&lt;wsp:rsid wsp:val=&quot;00DB094B&quot;/&gt;&lt;wsp:rsid wsp:val=&quot;00DD627C&quot;/&gt;&lt;wsp:rsid wsp:val=&quot;00DE5837&quot;/&gt;&lt;wsp:rsid wsp:val=&quot;00DE738D&quot;/&gt;&lt;wsp:rsid wsp:val=&quot;00DF09B8&quot;/&gt;&lt;wsp:rsid wsp:val=&quot;00E12735&quot;/&gt;&lt;wsp:rsid wsp:val=&quot;00E32D0D&quot;/&gt;&lt;wsp:rsid wsp:val=&quot;00EB7C0C&quot;/&gt;&lt;wsp:rsid wsp:val=&quot;00ED425C&quot;/&gt;&lt;wsp:rsid wsp:val=&quot;00EF4DC8&quot;/&gt;&lt;wsp:rsid wsp:val=&quot;00F348C0&quot;/&gt;&lt;wsp:rsid wsp:val=&quot;00F36B3F&quot;/&gt;&lt;wsp:rsid wsp:val=&quot;00F37B23&quot;/&gt;&lt;wsp:rsid wsp:val=&quot;00F4142B&quot;/&gt;&lt;wsp:rsid wsp:val=&quot;00F520A6&quot;/&gt;&lt;wsp:rsid wsp:val=&quot;00F80D84&quot;/&gt;&lt;wsp:rsid wsp:val=&quot;00F81AD8&quot;/&gt;&lt;wsp:rsid wsp:val=&quot;00F9341C&quot;/&gt;&lt;wsp:rsid wsp:val=&quot;00FA7695&quot;/&gt;&lt;wsp:rsid wsp:val=&quot;00FF308E&quot;/&gt;&lt;wsp:rsid wsp:val=&quot;00FF6DC2&quot;/&gt;&lt;/wsp:rsids&gt;&lt;/w:docPr&gt;&lt;w:body&gt;&lt;wx:sect&gt;&lt;w:p wsp:rsidR=&quot;00000000&quot; wsp:rsidRDefault=&quot;005E7A4A&quot; wsp:rsidP=&quot;005E7A4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cs="Times New Roman"/>
        </w:rPr>
        <w:instrText xml:space="preserve"> </w:instrText>
      </w:r>
      <w:r w:rsidRPr="002E3C6B">
        <w:rPr>
          <w:rFonts w:cs="Times New Roman"/>
        </w:rPr>
        <w:fldChar w:fldCharType="separate"/>
      </w:r>
      <w:r w:rsidRPr="002E3C6B">
        <w:rPr>
          <w:rFonts w:cs="Times New Roman"/>
          <w:position w:val="-6"/>
        </w:rPr>
        <w:pict>
          <v:shape id="_x0000_i1042"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29A0&quot;/&gt;&lt;wsp:rsid wsp:val=&quot;000175FF&quot;/&gt;&lt;wsp:rsid wsp:val=&quot;00022200&quot;/&gt;&lt;wsp:rsid wsp:val=&quot;000358B4&quot;/&gt;&lt;wsp:rsid wsp:val=&quot;00055037&quot;/&gt;&lt;wsp:rsid wsp:val=&quot;000E1228&quot;/&gt;&lt;wsp:rsid wsp:val=&quot;000F3708&quot;/&gt;&lt;wsp:rsid wsp:val=&quot;0013591E&quot;/&gt;&lt;wsp:rsid wsp:val=&quot;00177DF0&quot;/&gt;&lt;wsp:rsid wsp:val=&quot;001B0277&quot;/&gt;&lt;wsp:rsid wsp:val=&quot;001B29A0&quot;/&gt;&lt;wsp:rsid wsp:val=&quot;00206270&quot;/&gt;&lt;wsp:rsid wsp:val=&quot;00225D05&quot;/&gt;&lt;wsp:rsid wsp:val=&quot;002350E0&quot;/&gt;&lt;wsp:rsid wsp:val=&quot;00243F55&quot;/&gt;&lt;wsp:rsid wsp:val=&quot;0027490B&quot;/&gt;&lt;wsp:rsid wsp:val=&quot;002F19F3&quot;/&gt;&lt;wsp:rsid wsp:val=&quot;002F3394&quot;/&gt;&lt;wsp:rsid wsp:val=&quot;002F7381&quot;/&gt;&lt;wsp:rsid wsp:val=&quot;003066D0&quot;/&gt;&lt;wsp:rsid wsp:val=&quot;00313B77&quot;/&gt;&lt;wsp:rsid wsp:val=&quot;00323CD9&quot;/&gt;&lt;wsp:rsid wsp:val=&quot;00326020&quot;/&gt;&lt;wsp:rsid wsp:val=&quot;00333905&quot;/&gt;&lt;wsp:rsid wsp:val=&quot;00354301&quot;/&gt;&lt;wsp:rsid wsp:val=&quot;00364A72&quot;/&gt;&lt;wsp:rsid wsp:val=&quot;00365F01&quot;/&gt;&lt;wsp:rsid wsp:val=&quot;0036787A&quot;/&gt;&lt;wsp:rsid wsp:val=&quot;003703A8&quot;/&gt;&lt;wsp:rsid wsp:val=&quot;003B0BE6&quot;/&gt;&lt;wsp:rsid wsp:val=&quot;003C18BF&quot;/&gt;&lt;wsp:rsid wsp:val=&quot;003C533F&quot;/&gt;&lt;wsp:rsid wsp:val=&quot;003C61CF&quot;/&gt;&lt;wsp:rsid wsp:val=&quot;003D169A&quot;/&gt;&lt;wsp:rsid wsp:val=&quot;003E76EE&quot;/&gt;&lt;wsp:rsid wsp:val=&quot;0047031D&quot;/&gt;&lt;wsp:rsid wsp:val=&quot;004960B6&quot;/&gt;&lt;wsp:rsid wsp:val=&quot;004A25C9&quot;/&gt;&lt;wsp:rsid wsp:val=&quot;0050041C&quot;/&gt;&lt;wsp:rsid wsp:val=&quot;00502599&quot;/&gt;&lt;wsp:rsid wsp:val=&quot;0052442E&quot;/&gt;&lt;wsp:rsid wsp:val=&quot;005248F8&quot;/&gt;&lt;wsp:rsid wsp:val=&quot;00593C9D&quot;/&gt;&lt;wsp:rsid wsp:val=&quot;005A5F50&quot;/&gt;&lt;wsp:rsid wsp:val=&quot;005D39AA&quot;/&gt;&lt;wsp:rsid wsp:val=&quot;005E2F21&quot;/&gt;&lt;wsp:rsid wsp:val=&quot;005E7A4A&quot;/&gt;&lt;wsp:rsid wsp:val=&quot;005F214D&quot;/&gt;&lt;wsp:rsid wsp:val=&quot;005F3261&quot;/&gt;&lt;wsp:rsid wsp:val=&quot;00607C98&quot;/&gt;&lt;wsp:rsid wsp:val=&quot;0069595E&quot;/&gt;&lt;wsp:rsid wsp:val=&quot;006A6B7C&quot;/&gt;&lt;wsp:rsid wsp:val=&quot;006A7A45&quot;/&gt;&lt;wsp:rsid wsp:val=&quot;006C2793&quot;/&gt;&lt;wsp:rsid wsp:val=&quot;006C7D5A&quot;/&gt;&lt;wsp:rsid wsp:val=&quot;006D3BB6&quot;/&gt;&lt;wsp:rsid wsp:val=&quot;006E607C&quot;/&gt;&lt;wsp:rsid wsp:val=&quot;006F2999&quot;/&gt;&lt;wsp:rsid wsp:val=&quot;007067CE&quot;/&gt;&lt;wsp:rsid wsp:val=&quot;007506EE&quot;/&gt;&lt;wsp:rsid wsp:val=&quot;007749C6&quot;/&gt;&lt;wsp:rsid wsp:val=&quot;0079526A&quot;/&gt;&lt;wsp:rsid wsp:val=&quot;007C4A38&quot;/&gt;&lt;wsp:rsid wsp:val=&quot;007D1B4E&quot;/&gt;&lt;wsp:rsid wsp:val=&quot;007F3D38&quot;/&gt;&lt;wsp:rsid wsp:val=&quot;007F4464&quot;/&gt;&lt;wsp:rsid wsp:val=&quot;00801512&quot;/&gt;&lt;wsp:rsid wsp:val=&quot;0080600C&quot;/&gt;&lt;wsp:rsid wsp:val=&quot;008105BD&quot;/&gt;&lt;wsp:rsid wsp:val=&quot;0082033F&quot;/&gt;&lt;wsp:rsid wsp:val=&quot;00847B9D&quot;/&gt;&lt;wsp:rsid wsp:val=&quot;00851546&quot;/&gt;&lt;wsp:rsid wsp:val=&quot;008A5190&quot;/&gt;&lt;wsp:rsid wsp:val=&quot;008D3704&quot;/&gt;&lt;wsp:rsid wsp:val=&quot;00935ECC&quot;/&gt;&lt;wsp:rsid wsp:val=&quot;009475C4&quot;/&gt;&lt;wsp:rsid wsp:val=&quot;00995AE8&quot;/&gt;&lt;wsp:rsid wsp:val=&quot;00996EBA&quot;/&gt;&lt;wsp:rsid wsp:val=&quot;009C52B8&quot;/&gt;&lt;wsp:rsid wsp:val=&quot;00A234C4&quot;/&gt;&lt;wsp:rsid wsp:val=&quot;00A24C4E&quot;/&gt;&lt;wsp:rsid wsp:val=&quot;00A353DB&quot;/&gt;&lt;wsp:rsid wsp:val=&quot;00A5203C&quot;/&gt;&lt;wsp:rsid wsp:val=&quot;00A5575C&quot;/&gt;&lt;wsp:rsid wsp:val=&quot;00A64563&quot;/&gt;&lt;wsp:rsid wsp:val=&quot;00AB2644&quot;/&gt;&lt;wsp:rsid wsp:val=&quot;00AB7EC8&quot;/&gt;&lt;wsp:rsid wsp:val=&quot;00AC755C&quot;/&gt;&lt;wsp:rsid wsp:val=&quot;00AD261B&quot;/&gt;&lt;wsp:rsid wsp:val=&quot;00AE6C4B&quot;/&gt;&lt;wsp:rsid wsp:val=&quot;00B57884&quot;/&gt;&lt;wsp:rsid wsp:val=&quot;00B661C2&quot;/&gt;&lt;wsp:rsid wsp:val=&quot;00B758C9&quot;/&gt;&lt;wsp:rsid wsp:val=&quot;00B80A5B&quot;/&gt;&lt;wsp:rsid wsp:val=&quot;00BB1C9D&quot;/&gt;&lt;wsp:rsid wsp:val=&quot;00BC3758&quot;/&gt;&lt;wsp:rsid wsp:val=&quot;00BE0127&quot;/&gt;&lt;wsp:rsid wsp:val=&quot;00BE39C2&quot;/&gt;&lt;wsp:rsid wsp:val=&quot;00BF1BC9&quot;/&gt;&lt;wsp:rsid wsp:val=&quot;00C10A0F&quot;/&gt;&lt;wsp:rsid wsp:val=&quot;00C16AE9&quot;/&gt;&lt;wsp:rsid wsp:val=&quot;00C54EB1&quot;/&gt;&lt;wsp:rsid wsp:val=&quot;00C71831&quot;/&gt;&lt;wsp:rsid wsp:val=&quot;00C740F8&quot;/&gt;&lt;wsp:rsid wsp:val=&quot;00C80DA2&quot;/&gt;&lt;wsp:rsid wsp:val=&quot;00C84AA1&quot;/&gt;&lt;wsp:rsid wsp:val=&quot;00CB56CD&quot;/&gt;&lt;wsp:rsid wsp:val=&quot;00CC4504&quot;/&gt;&lt;wsp:rsid wsp:val=&quot;00CD7483&quot;/&gt;&lt;wsp:rsid wsp:val=&quot;00D0255B&quot;/&gt;&lt;wsp:rsid wsp:val=&quot;00D36FA2&quot;/&gt;&lt;wsp:rsid wsp:val=&quot;00D74F54&quot;/&gt;&lt;wsp:rsid wsp:val=&quot;00D81C49&quot;/&gt;&lt;wsp:rsid wsp:val=&quot;00DB094B&quot;/&gt;&lt;wsp:rsid wsp:val=&quot;00DD627C&quot;/&gt;&lt;wsp:rsid wsp:val=&quot;00DE5837&quot;/&gt;&lt;wsp:rsid wsp:val=&quot;00DE738D&quot;/&gt;&lt;wsp:rsid wsp:val=&quot;00DF09B8&quot;/&gt;&lt;wsp:rsid wsp:val=&quot;00E12735&quot;/&gt;&lt;wsp:rsid wsp:val=&quot;00E32D0D&quot;/&gt;&lt;wsp:rsid wsp:val=&quot;00EB7C0C&quot;/&gt;&lt;wsp:rsid wsp:val=&quot;00ED425C&quot;/&gt;&lt;wsp:rsid wsp:val=&quot;00EF4DC8&quot;/&gt;&lt;wsp:rsid wsp:val=&quot;00F348C0&quot;/&gt;&lt;wsp:rsid wsp:val=&quot;00F36B3F&quot;/&gt;&lt;wsp:rsid wsp:val=&quot;00F37B23&quot;/&gt;&lt;wsp:rsid wsp:val=&quot;00F4142B&quot;/&gt;&lt;wsp:rsid wsp:val=&quot;00F520A6&quot;/&gt;&lt;wsp:rsid wsp:val=&quot;00F80D84&quot;/&gt;&lt;wsp:rsid wsp:val=&quot;00F81AD8&quot;/&gt;&lt;wsp:rsid wsp:val=&quot;00F9341C&quot;/&gt;&lt;wsp:rsid wsp:val=&quot;00FA7695&quot;/&gt;&lt;wsp:rsid wsp:val=&quot;00FF308E&quot;/&gt;&lt;wsp:rsid wsp:val=&quot;00FF6DC2&quot;/&gt;&lt;/wsp:rsids&gt;&lt;/w:docPr&gt;&lt;w:body&gt;&lt;wx:sect&gt;&lt;w:p wsp:rsidR=&quot;00000000&quot; wsp:rsidRDefault=&quot;005E7A4A&quot; wsp:rsidP=&quot;005E7A4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cs="Times New Roman"/>
        </w:rPr>
        <w:fldChar w:fldCharType="end"/>
      </w:r>
      <w:r w:rsidRPr="002E3C6B">
        <w:rPr>
          <w:rFonts w:cs="Times New Roman"/>
        </w:rPr>
        <w:t xml:space="preserve"> sẽ tạo kết tủa Cu</w:t>
      </w:r>
      <w:r w:rsidRPr="002E3C6B">
        <w:rPr>
          <w:rFonts w:cs="Times New Roman"/>
          <w:vertAlign w:val="subscript"/>
        </w:rPr>
        <w:t>2</w:t>
      </w:r>
      <w:r w:rsidRPr="002E3C6B">
        <w:rPr>
          <w:rFonts w:cs="Times New Roman"/>
        </w:rPr>
        <w:t>O màu đỏ gạch)</w:t>
      </w:r>
    </w:p>
    <w:p w:rsidR="001B202F" w:rsidRPr="002E3C6B" w:rsidRDefault="001B202F" w:rsidP="007C4A38">
      <w:pPr>
        <w:ind w:left="180"/>
        <w:jc w:val="both"/>
        <w:rPr>
          <w:rFonts w:cs="Times New Roman"/>
        </w:rPr>
      </w:pPr>
      <w:r w:rsidRPr="002E3C6B">
        <w:rPr>
          <w:rFonts w:cs="Times New Roman"/>
        </w:rPr>
        <w:t xml:space="preserve">b) Sai vì tinh bột gồm nhiều phân tử glucozo liên kết với nhau theo kiểu phân nhánh có vai trò dự trữ cacbon và năng lượng cho tế bào thực vật. Còn xenlulozo cấu tạo nên thành tế bào thực vật gồm nhiều phân tử glucozo liên kết với nhau theo kiểu mạch thẳng tạo nên các sợi </w:t>
      </w:r>
      <w:r w:rsidRPr="002E3C6B">
        <w:rPr>
          <w:rFonts w:cs="Times New Roman"/>
        </w:rPr>
        <w:fldChar w:fldCharType="begin"/>
      </w:r>
      <w:r w:rsidRPr="002E3C6B">
        <w:rPr>
          <w:rFonts w:cs="Times New Roman"/>
        </w:rPr>
        <w:instrText xml:space="preserve"> QUOTE </w:instrText>
      </w:r>
      <w:r w:rsidRPr="002E3C6B">
        <w:rPr>
          <w:rFonts w:cs="Times New Roman"/>
          <w:position w:val="-6"/>
        </w:rPr>
        <w:pict>
          <v:shape id="_x0000_i1043"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29A0&quot;/&gt;&lt;wsp:rsid wsp:val=&quot;000175FF&quot;/&gt;&lt;wsp:rsid wsp:val=&quot;00022200&quot;/&gt;&lt;wsp:rsid wsp:val=&quot;000358B4&quot;/&gt;&lt;wsp:rsid wsp:val=&quot;00055037&quot;/&gt;&lt;wsp:rsid wsp:val=&quot;000E1228&quot;/&gt;&lt;wsp:rsid wsp:val=&quot;000F3708&quot;/&gt;&lt;wsp:rsid wsp:val=&quot;0013591E&quot;/&gt;&lt;wsp:rsid wsp:val=&quot;00177DF0&quot;/&gt;&lt;wsp:rsid wsp:val=&quot;001B0277&quot;/&gt;&lt;wsp:rsid wsp:val=&quot;001B29A0&quot;/&gt;&lt;wsp:rsid wsp:val=&quot;00206270&quot;/&gt;&lt;wsp:rsid wsp:val=&quot;00225D05&quot;/&gt;&lt;wsp:rsid wsp:val=&quot;002350E0&quot;/&gt;&lt;wsp:rsid wsp:val=&quot;00243F55&quot;/&gt;&lt;wsp:rsid wsp:val=&quot;0027490B&quot;/&gt;&lt;wsp:rsid wsp:val=&quot;002F19F3&quot;/&gt;&lt;wsp:rsid wsp:val=&quot;002F3394&quot;/&gt;&lt;wsp:rsid wsp:val=&quot;002F7381&quot;/&gt;&lt;wsp:rsid wsp:val=&quot;003066D0&quot;/&gt;&lt;wsp:rsid wsp:val=&quot;00313B77&quot;/&gt;&lt;wsp:rsid wsp:val=&quot;00323CD9&quot;/&gt;&lt;wsp:rsid wsp:val=&quot;00326020&quot;/&gt;&lt;wsp:rsid wsp:val=&quot;00333905&quot;/&gt;&lt;wsp:rsid wsp:val=&quot;00354301&quot;/&gt;&lt;wsp:rsid wsp:val=&quot;00364A72&quot;/&gt;&lt;wsp:rsid wsp:val=&quot;00365F01&quot;/&gt;&lt;wsp:rsid wsp:val=&quot;0036787A&quot;/&gt;&lt;wsp:rsid wsp:val=&quot;003703A8&quot;/&gt;&lt;wsp:rsid wsp:val=&quot;003B0BE6&quot;/&gt;&lt;wsp:rsid wsp:val=&quot;003C18BF&quot;/&gt;&lt;wsp:rsid wsp:val=&quot;003C533F&quot;/&gt;&lt;wsp:rsid wsp:val=&quot;003C61CF&quot;/&gt;&lt;wsp:rsid wsp:val=&quot;003D169A&quot;/&gt;&lt;wsp:rsid wsp:val=&quot;003E76EE&quot;/&gt;&lt;wsp:rsid wsp:val=&quot;003E7C50&quot;/&gt;&lt;wsp:rsid wsp:val=&quot;0047031D&quot;/&gt;&lt;wsp:rsid wsp:val=&quot;004960B6&quot;/&gt;&lt;wsp:rsid wsp:val=&quot;004A25C9&quot;/&gt;&lt;wsp:rsid wsp:val=&quot;0050041C&quot;/&gt;&lt;wsp:rsid wsp:val=&quot;00502599&quot;/&gt;&lt;wsp:rsid wsp:val=&quot;0052442E&quot;/&gt;&lt;wsp:rsid wsp:val=&quot;005248F8&quot;/&gt;&lt;wsp:rsid wsp:val=&quot;00593C9D&quot;/&gt;&lt;wsp:rsid wsp:val=&quot;005A5F50&quot;/&gt;&lt;wsp:rsid wsp:val=&quot;005D39AA&quot;/&gt;&lt;wsp:rsid wsp:val=&quot;005E2F21&quot;/&gt;&lt;wsp:rsid wsp:val=&quot;005F214D&quot;/&gt;&lt;wsp:rsid wsp:val=&quot;005F3261&quot;/&gt;&lt;wsp:rsid wsp:val=&quot;00607C98&quot;/&gt;&lt;wsp:rsid wsp:val=&quot;0069595E&quot;/&gt;&lt;wsp:rsid wsp:val=&quot;006A6B7C&quot;/&gt;&lt;wsp:rsid wsp:val=&quot;006A7A45&quot;/&gt;&lt;wsp:rsid wsp:val=&quot;006C2793&quot;/&gt;&lt;wsp:rsid wsp:val=&quot;006C7D5A&quot;/&gt;&lt;wsp:rsid wsp:val=&quot;006D3BB6&quot;/&gt;&lt;wsp:rsid wsp:val=&quot;006E607C&quot;/&gt;&lt;wsp:rsid wsp:val=&quot;006F2999&quot;/&gt;&lt;wsp:rsid wsp:val=&quot;007067CE&quot;/&gt;&lt;wsp:rsid wsp:val=&quot;007506EE&quot;/&gt;&lt;wsp:rsid wsp:val=&quot;007749C6&quot;/&gt;&lt;wsp:rsid wsp:val=&quot;0079526A&quot;/&gt;&lt;wsp:rsid wsp:val=&quot;007C4A38&quot;/&gt;&lt;wsp:rsid wsp:val=&quot;007D1B4E&quot;/&gt;&lt;wsp:rsid wsp:val=&quot;007F3D38&quot;/&gt;&lt;wsp:rsid wsp:val=&quot;007F4464&quot;/&gt;&lt;wsp:rsid wsp:val=&quot;00801512&quot;/&gt;&lt;wsp:rsid wsp:val=&quot;0080600C&quot;/&gt;&lt;wsp:rsid wsp:val=&quot;008105BD&quot;/&gt;&lt;wsp:rsid wsp:val=&quot;0082033F&quot;/&gt;&lt;wsp:rsid wsp:val=&quot;00847B9D&quot;/&gt;&lt;wsp:rsid wsp:val=&quot;00851546&quot;/&gt;&lt;wsp:rsid wsp:val=&quot;008A5190&quot;/&gt;&lt;wsp:rsid wsp:val=&quot;008D3704&quot;/&gt;&lt;wsp:rsid wsp:val=&quot;00935ECC&quot;/&gt;&lt;wsp:rsid wsp:val=&quot;009475C4&quot;/&gt;&lt;wsp:rsid wsp:val=&quot;00995AE8&quot;/&gt;&lt;wsp:rsid wsp:val=&quot;00996EBA&quot;/&gt;&lt;wsp:rsid wsp:val=&quot;009C52B8&quot;/&gt;&lt;wsp:rsid wsp:val=&quot;00A234C4&quot;/&gt;&lt;wsp:rsid wsp:val=&quot;00A24C4E&quot;/&gt;&lt;wsp:rsid wsp:val=&quot;00A353DB&quot;/&gt;&lt;wsp:rsid wsp:val=&quot;00A5203C&quot;/&gt;&lt;wsp:rsid wsp:val=&quot;00A5575C&quot;/&gt;&lt;wsp:rsid wsp:val=&quot;00A64563&quot;/&gt;&lt;wsp:rsid wsp:val=&quot;00AB2644&quot;/&gt;&lt;wsp:rsid wsp:val=&quot;00AB7EC8&quot;/&gt;&lt;wsp:rsid wsp:val=&quot;00AC755C&quot;/&gt;&lt;wsp:rsid wsp:val=&quot;00AD261B&quot;/&gt;&lt;wsp:rsid wsp:val=&quot;00AE6C4B&quot;/&gt;&lt;wsp:rsid wsp:val=&quot;00B57884&quot;/&gt;&lt;wsp:rsid wsp:val=&quot;00B661C2&quot;/&gt;&lt;wsp:rsid wsp:val=&quot;00B758C9&quot;/&gt;&lt;wsp:rsid wsp:val=&quot;00B80A5B&quot;/&gt;&lt;wsp:rsid wsp:val=&quot;00BB1C9D&quot;/&gt;&lt;wsp:rsid wsp:val=&quot;00BC3758&quot;/&gt;&lt;wsp:rsid wsp:val=&quot;00BE0127&quot;/&gt;&lt;wsp:rsid wsp:val=&quot;00BE39C2&quot;/&gt;&lt;wsp:rsid wsp:val=&quot;00BF1BC9&quot;/&gt;&lt;wsp:rsid wsp:val=&quot;00C10A0F&quot;/&gt;&lt;wsp:rsid wsp:val=&quot;00C16AE9&quot;/&gt;&lt;wsp:rsid wsp:val=&quot;00C54EB1&quot;/&gt;&lt;wsp:rsid wsp:val=&quot;00C71831&quot;/&gt;&lt;wsp:rsid wsp:val=&quot;00C740F8&quot;/&gt;&lt;wsp:rsid wsp:val=&quot;00C80DA2&quot;/&gt;&lt;wsp:rsid wsp:val=&quot;00C84AA1&quot;/&gt;&lt;wsp:rsid wsp:val=&quot;00CB56CD&quot;/&gt;&lt;wsp:rsid wsp:val=&quot;00CC4504&quot;/&gt;&lt;wsp:rsid wsp:val=&quot;00CD7483&quot;/&gt;&lt;wsp:rsid wsp:val=&quot;00D0255B&quot;/&gt;&lt;wsp:rsid wsp:val=&quot;00D36FA2&quot;/&gt;&lt;wsp:rsid wsp:val=&quot;00D74F54&quot;/&gt;&lt;wsp:rsid wsp:val=&quot;00D81C49&quot;/&gt;&lt;wsp:rsid wsp:val=&quot;00DB094B&quot;/&gt;&lt;wsp:rsid wsp:val=&quot;00DD627C&quot;/&gt;&lt;wsp:rsid wsp:val=&quot;00DE5837&quot;/&gt;&lt;wsp:rsid wsp:val=&quot;00DE738D&quot;/&gt;&lt;wsp:rsid wsp:val=&quot;00DF09B8&quot;/&gt;&lt;wsp:rsid wsp:val=&quot;00E12735&quot;/&gt;&lt;wsp:rsid wsp:val=&quot;00E32D0D&quot;/&gt;&lt;wsp:rsid wsp:val=&quot;00EB7C0C&quot;/&gt;&lt;wsp:rsid wsp:val=&quot;00ED425C&quot;/&gt;&lt;wsp:rsid wsp:val=&quot;00EF4DC8&quot;/&gt;&lt;wsp:rsid wsp:val=&quot;00F348C0&quot;/&gt;&lt;wsp:rsid wsp:val=&quot;00F36B3F&quot;/&gt;&lt;wsp:rsid wsp:val=&quot;00F37B23&quot;/&gt;&lt;wsp:rsid wsp:val=&quot;00F4142B&quot;/&gt;&lt;wsp:rsid wsp:val=&quot;00F520A6&quot;/&gt;&lt;wsp:rsid wsp:val=&quot;00F80D84&quot;/&gt;&lt;wsp:rsid wsp:val=&quot;00F81AD8&quot;/&gt;&lt;wsp:rsid wsp:val=&quot;00F9341C&quot;/&gt;&lt;wsp:rsid wsp:val=&quot;00FA7695&quot;/&gt;&lt;wsp:rsid wsp:val=&quot;00FF308E&quot;/&gt;&lt;wsp:rsid wsp:val=&quot;00FF6DC2&quot;/&gt;&lt;/wsp:rsids&gt;&lt;/w:docPr&gt;&lt;w:body&gt;&lt;wx:sect&gt;&lt;w:p wsp:rsidR=&quot;00000000&quot; wsp:rsidRDefault=&quot;003E7C50&quot; wsp:rsidP=&quot;003E7C50&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cs="Times New Roman"/>
        </w:rPr>
        <w:instrText xml:space="preserve"> </w:instrText>
      </w:r>
      <w:r w:rsidRPr="002E3C6B">
        <w:rPr>
          <w:rFonts w:cs="Times New Roman"/>
        </w:rPr>
        <w:fldChar w:fldCharType="separate"/>
      </w:r>
      <w:r w:rsidRPr="002E3C6B">
        <w:rPr>
          <w:rFonts w:cs="Times New Roman"/>
          <w:position w:val="-6"/>
        </w:rPr>
        <w:pict>
          <v:shape id="_x0000_i1044"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29A0&quot;/&gt;&lt;wsp:rsid wsp:val=&quot;000175FF&quot;/&gt;&lt;wsp:rsid wsp:val=&quot;00022200&quot;/&gt;&lt;wsp:rsid wsp:val=&quot;000358B4&quot;/&gt;&lt;wsp:rsid wsp:val=&quot;00055037&quot;/&gt;&lt;wsp:rsid wsp:val=&quot;000E1228&quot;/&gt;&lt;wsp:rsid wsp:val=&quot;000F3708&quot;/&gt;&lt;wsp:rsid wsp:val=&quot;0013591E&quot;/&gt;&lt;wsp:rsid wsp:val=&quot;00177DF0&quot;/&gt;&lt;wsp:rsid wsp:val=&quot;001B0277&quot;/&gt;&lt;wsp:rsid wsp:val=&quot;001B29A0&quot;/&gt;&lt;wsp:rsid wsp:val=&quot;00206270&quot;/&gt;&lt;wsp:rsid wsp:val=&quot;00225D05&quot;/&gt;&lt;wsp:rsid wsp:val=&quot;002350E0&quot;/&gt;&lt;wsp:rsid wsp:val=&quot;00243F55&quot;/&gt;&lt;wsp:rsid wsp:val=&quot;0027490B&quot;/&gt;&lt;wsp:rsid wsp:val=&quot;002F19F3&quot;/&gt;&lt;wsp:rsid wsp:val=&quot;002F3394&quot;/&gt;&lt;wsp:rsid wsp:val=&quot;002F7381&quot;/&gt;&lt;wsp:rsid wsp:val=&quot;003066D0&quot;/&gt;&lt;wsp:rsid wsp:val=&quot;00313B77&quot;/&gt;&lt;wsp:rsid wsp:val=&quot;00323CD9&quot;/&gt;&lt;wsp:rsid wsp:val=&quot;00326020&quot;/&gt;&lt;wsp:rsid wsp:val=&quot;00333905&quot;/&gt;&lt;wsp:rsid wsp:val=&quot;00354301&quot;/&gt;&lt;wsp:rsid wsp:val=&quot;00364A72&quot;/&gt;&lt;wsp:rsid wsp:val=&quot;00365F01&quot;/&gt;&lt;wsp:rsid wsp:val=&quot;0036787A&quot;/&gt;&lt;wsp:rsid wsp:val=&quot;003703A8&quot;/&gt;&lt;wsp:rsid wsp:val=&quot;003B0BE6&quot;/&gt;&lt;wsp:rsid wsp:val=&quot;003C18BF&quot;/&gt;&lt;wsp:rsid wsp:val=&quot;003C533F&quot;/&gt;&lt;wsp:rsid wsp:val=&quot;003C61CF&quot;/&gt;&lt;wsp:rsid wsp:val=&quot;003D169A&quot;/&gt;&lt;wsp:rsid wsp:val=&quot;003E76EE&quot;/&gt;&lt;wsp:rsid wsp:val=&quot;003E7C50&quot;/&gt;&lt;wsp:rsid wsp:val=&quot;0047031D&quot;/&gt;&lt;wsp:rsid wsp:val=&quot;004960B6&quot;/&gt;&lt;wsp:rsid wsp:val=&quot;004A25C9&quot;/&gt;&lt;wsp:rsid wsp:val=&quot;0050041C&quot;/&gt;&lt;wsp:rsid wsp:val=&quot;00502599&quot;/&gt;&lt;wsp:rsid wsp:val=&quot;0052442E&quot;/&gt;&lt;wsp:rsid wsp:val=&quot;005248F8&quot;/&gt;&lt;wsp:rsid wsp:val=&quot;00593C9D&quot;/&gt;&lt;wsp:rsid wsp:val=&quot;005A5F50&quot;/&gt;&lt;wsp:rsid wsp:val=&quot;005D39AA&quot;/&gt;&lt;wsp:rsid wsp:val=&quot;005E2F21&quot;/&gt;&lt;wsp:rsid wsp:val=&quot;005F214D&quot;/&gt;&lt;wsp:rsid wsp:val=&quot;005F3261&quot;/&gt;&lt;wsp:rsid wsp:val=&quot;00607C98&quot;/&gt;&lt;wsp:rsid wsp:val=&quot;0069595E&quot;/&gt;&lt;wsp:rsid wsp:val=&quot;006A6B7C&quot;/&gt;&lt;wsp:rsid wsp:val=&quot;006A7A45&quot;/&gt;&lt;wsp:rsid wsp:val=&quot;006C2793&quot;/&gt;&lt;wsp:rsid wsp:val=&quot;006C7D5A&quot;/&gt;&lt;wsp:rsid wsp:val=&quot;006D3BB6&quot;/&gt;&lt;wsp:rsid wsp:val=&quot;006E607C&quot;/&gt;&lt;wsp:rsid wsp:val=&quot;006F2999&quot;/&gt;&lt;wsp:rsid wsp:val=&quot;007067CE&quot;/&gt;&lt;wsp:rsid wsp:val=&quot;007506EE&quot;/&gt;&lt;wsp:rsid wsp:val=&quot;007749C6&quot;/&gt;&lt;wsp:rsid wsp:val=&quot;0079526A&quot;/&gt;&lt;wsp:rsid wsp:val=&quot;007C4A38&quot;/&gt;&lt;wsp:rsid wsp:val=&quot;007D1B4E&quot;/&gt;&lt;wsp:rsid wsp:val=&quot;007F3D38&quot;/&gt;&lt;wsp:rsid wsp:val=&quot;007F4464&quot;/&gt;&lt;wsp:rsid wsp:val=&quot;00801512&quot;/&gt;&lt;wsp:rsid wsp:val=&quot;0080600C&quot;/&gt;&lt;wsp:rsid wsp:val=&quot;008105BD&quot;/&gt;&lt;wsp:rsid wsp:val=&quot;0082033F&quot;/&gt;&lt;wsp:rsid wsp:val=&quot;00847B9D&quot;/&gt;&lt;wsp:rsid wsp:val=&quot;00851546&quot;/&gt;&lt;wsp:rsid wsp:val=&quot;008A5190&quot;/&gt;&lt;wsp:rsid wsp:val=&quot;008D3704&quot;/&gt;&lt;wsp:rsid wsp:val=&quot;00935ECC&quot;/&gt;&lt;wsp:rsid wsp:val=&quot;009475C4&quot;/&gt;&lt;wsp:rsid wsp:val=&quot;00995AE8&quot;/&gt;&lt;wsp:rsid wsp:val=&quot;00996EBA&quot;/&gt;&lt;wsp:rsid wsp:val=&quot;009C52B8&quot;/&gt;&lt;wsp:rsid wsp:val=&quot;00A234C4&quot;/&gt;&lt;wsp:rsid wsp:val=&quot;00A24C4E&quot;/&gt;&lt;wsp:rsid wsp:val=&quot;00A353DB&quot;/&gt;&lt;wsp:rsid wsp:val=&quot;00A5203C&quot;/&gt;&lt;wsp:rsid wsp:val=&quot;00A5575C&quot;/&gt;&lt;wsp:rsid wsp:val=&quot;00A64563&quot;/&gt;&lt;wsp:rsid wsp:val=&quot;00AB2644&quot;/&gt;&lt;wsp:rsid wsp:val=&quot;00AB7EC8&quot;/&gt;&lt;wsp:rsid wsp:val=&quot;00AC755C&quot;/&gt;&lt;wsp:rsid wsp:val=&quot;00AD261B&quot;/&gt;&lt;wsp:rsid wsp:val=&quot;00AE6C4B&quot;/&gt;&lt;wsp:rsid wsp:val=&quot;00B57884&quot;/&gt;&lt;wsp:rsid wsp:val=&quot;00B661C2&quot;/&gt;&lt;wsp:rsid wsp:val=&quot;00B758C9&quot;/&gt;&lt;wsp:rsid wsp:val=&quot;00B80A5B&quot;/&gt;&lt;wsp:rsid wsp:val=&quot;00BB1C9D&quot;/&gt;&lt;wsp:rsid wsp:val=&quot;00BC3758&quot;/&gt;&lt;wsp:rsid wsp:val=&quot;00BE0127&quot;/&gt;&lt;wsp:rsid wsp:val=&quot;00BE39C2&quot;/&gt;&lt;wsp:rsid wsp:val=&quot;00BF1BC9&quot;/&gt;&lt;wsp:rsid wsp:val=&quot;00C10A0F&quot;/&gt;&lt;wsp:rsid wsp:val=&quot;00C16AE9&quot;/&gt;&lt;wsp:rsid wsp:val=&quot;00C54EB1&quot;/&gt;&lt;wsp:rsid wsp:val=&quot;00C71831&quot;/&gt;&lt;wsp:rsid wsp:val=&quot;00C740F8&quot;/&gt;&lt;wsp:rsid wsp:val=&quot;00C80DA2&quot;/&gt;&lt;wsp:rsid wsp:val=&quot;00C84AA1&quot;/&gt;&lt;wsp:rsid wsp:val=&quot;00CB56CD&quot;/&gt;&lt;wsp:rsid wsp:val=&quot;00CC4504&quot;/&gt;&lt;wsp:rsid wsp:val=&quot;00CD7483&quot;/&gt;&lt;wsp:rsid wsp:val=&quot;00D0255B&quot;/&gt;&lt;wsp:rsid wsp:val=&quot;00D36FA2&quot;/&gt;&lt;wsp:rsid wsp:val=&quot;00D74F54&quot;/&gt;&lt;wsp:rsid wsp:val=&quot;00D81C49&quot;/&gt;&lt;wsp:rsid wsp:val=&quot;00DB094B&quot;/&gt;&lt;wsp:rsid wsp:val=&quot;00DD627C&quot;/&gt;&lt;wsp:rsid wsp:val=&quot;00DE5837&quot;/&gt;&lt;wsp:rsid wsp:val=&quot;00DE738D&quot;/&gt;&lt;wsp:rsid wsp:val=&quot;00DF09B8&quot;/&gt;&lt;wsp:rsid wsp:val=&quot;00E12735&quot;/&gt;&lt;wsp:rsid wsp:val=&quot;00E32D0D&quot;/&gt;&lt;wsp:rsid wsp:val=&quot;00EB7C0C&quot;/&gt;&lt;wsp:rsid wsp:val=&quot;00ED425C&quot;/&gt;&lt;wsp:rsid wsp:val=&quot;00EF4DC8&quot;/&gt;&lt;wsp:rsid wsp:val=&quot;00F348C0&quot;/&gt;&lt;wsp:rsid wsp:val=&quot;00F36B3F&quot;/&gt;&lt;wsp:rsid wsp:val=&quot;00F37B23&quot;/&gt;&lt;wsp:rsid wsp:val=&quot;00F4142B&quot;/&gt;&lt;wsp:rsid wsp:val=&quot;00F520A6&quot;/&gt;&lt;wsp:rsid wsp:val=&quot;00F80D84&quot;/&gt;&lt;wsp:rsid wsp:val=&quot;00F81AD8&quot;/&gt;&lt;wsp:rsid wsp:val=&quot;00F9341C&quot;/&gt;&lt;wsp:rsid wsp:val=&quot;00FA7695&quot;/&gt;&lt;wsp:rsid wsp:val=&quot;00FF308E&quot;/&gt;&lt;wsp:rsid wsp:val=&quot;00FF6DC2&quot;/&gt;&lt;/wsp:rsids&gt;&lt;/w:docPr&gt;&lt;w:body&gt;&lt;wx:sect&gt;&lt;w:p wsp:rsidR=&quot;00000000&quot; wsp:rsidRDefault=&quot;003E7C50&quot; wsp:rsidP=&quot;003E7C50&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cs="Times New Roman"/>
        </w:rPr>
        <w:fldChar w:fldCharType="end"/>
      </w:r>
      <w:r w:rsidRPr="002E3C6B">
        <w:rPr>
          <w:rFonts w:cs="Times New Roman"/>
        </w:rPr>
        <w:t xml:space="preserve"> bó sợi </w:t>
      </w:r>
      <w:r w:rsidRPr="002E3C6B">
        <w:rPr>
          <w:rFonts w:cs="Times New Roman"/>
        </w:rPr>
        <w:fldChar w:fldCharType="begin"/>
      </w:r>
      <w:r w:rsidRPr="002E3C6B">
        <w:rPr>
          <w:rFonts w:cs="Times New Roman"/>
        </w:rPr>
        <w:instrText xml:space="preserve"> QUOTE </w:instrText>
      </w:r>
      <w:r w:rsidRPr="002E3C6B">
        <w:rPr>
          <w:rFonts w:cs="Times New Roman"/>
          <w:position w:val="-6"/>
        </w:rPr>
        <w:pict>
          <v:shape id="_x0000_i1045"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29A0&quot;/&gt;&lt;wsp:rsid wsp:val=&quot;000175FF&quot;/&gt;&lt;wsp:rsid wsp:val=&quot;00022200&quot;/&gt;&lt;wsp:rsid wsp:val=&quot;000358B4&quot;/&gt;&lt;wsp:rsid wsp:val=&quot;00055037&quot;/&gt;&lt;wsp:rsid wsp:val=&quot;000E1228&quot;/&gt;&lt;wsp:rsid wsp:val=&quot;000F3708&quot;/&gt;&lt;wsp:rsid wsp:val=&quot;0013591E&quot;/&gt;&lt;wsp:rsid wsp:val=&quot;00177DF0&quot;/&gt;&lt;wsp:rsid wsp:val=&quot;001B0277&quot;/&gt;&lt;wsp:rsid wsp:val=&quot;001B29A0&quot;/&gt;&lt;wsp:rsid wsp:val=&quot;00206270&quot;/&gt;&lt;wsp:rsid wsp:val=&quot;00225D05&quot;/&gt;&lt;wsp:rsid wsp:val=&quot;002350E0&quot;/&gt;&lt;wsp:rsid wsp:val=&quot;00243F55&quot;/&gt;&lt;wsp:rsid wsp:val=&quot;0027490B&quot;/&gt;&lt;wsp:rsid wsp:val=&quot;002F19F3&quot;/&gt;&lt;wsp:rsid wsp:val=&quot;002F3394&quot;/&gt;&lt;wsp:rsid wsp:val=&quot;002F7381&quot;/&gt;&lt;wsp:rsid wsp:val=&quot;003066D0&quot;/&gt;&lt;wsp:rsid wsp:val=&quot;00313B77&quot;/&gt;&lt;wsp:rsid wsp:val=&quot;00323CD9&quot;/&gt;&lt;wsp:rsid wsp:val=&quot;00326020&quot;/&gt;&lt;wsp:rsid wsp:val=&quot;00333905&quot;/&gt;&lt;wsp:rsid wsp:val=&quot;00354301&quot;/&gt;&lt;wsp:rsid wsp:val=&quot;00364A72&quot;/&gt;&lt;wsp:rsid wsp:val=&quot;00365F01&quot;/&gt;&lt;wsp:rsid wsp:val=&quot;0036787A&quot;/&gt;&lt;wsp:rsid wsp:val=&quot;003703A8&quot;/&gt;&lt;wsp:rsid wsp:val=&quot;003B0BE6&quot;/&gt;&lt;wsp:rsid wsp:val=&quot;003C18BF&quot;/&gt;&lt;wsp:rsid wsp:val=&quot;003C533F&quot;/&gt;&lt;wsp:rsid wsp:val=&quot;003C61CF&quot;/&gt;&lt;wsp:rsid wsp:val=&quot;003D169A&quot;/&gt;&lt;wsp:rsid wsp:val=&quot;003E76EE&quot;/&gt;&lt;wsp:rsid wsp:val=&quot;0047031D&quot;/&gt;&lt;wsp:rsid wsp:val=&quot;004960B6&quot;/&gt;&lt;wsp:rsid wsp:val=&quot;004A25C9&quot;/&gt;&lt;wsp:rsid wsp:val=&quot;0050041C&quot;/&gt;&lt;wsp:rsid wsp:val=&quot;00502599&quot;/&gt;&lt;wsp:rsid wsp:val=&quot;0052442E&quot;/&gt;&lt;wsp:rsid wsp:val=&quot;005248F8&quot;/&gt;&lt;wsp:rsid wsp:val=&quot;00593C9D&quot;/&gt;&lt;wsp:rsid wsp:val=&quot;005A5F50&quot;/&gt;&lt;wsp:rsid wsp:val=&quot;005D39AA&quot;/&gt;&lt;wsp:rsid wsp:val=&quot;005E2F21&quot;/&gt;&lt;wsp:rsid wsp:val=&quot;005F214D&quot;/&gt;&lt;wsp:rsid wsp:val=&quot;005F3261&quot;/&gt;&lt;wsp:rsid wsp:val=&quot;00607C98&quot;/&gt;&lt;wsp:rsid wsp:val=&quot;0069595E&quot;/&gt;&lt;wsp:rsid wsp:val=&quot;006A6B7C&quot;/&gt;&lt;wsp:rsid wsp:val=&quot;006A7A45&quot;/&gt;&lt;wsp:rsid wsp:val=&quot;006C2793&quot;/&gt;&lt;wsp:rsid wsp:val=&quot;006C7D5A&quot;/&gt;&lt;wsp:rsid wsp:val=&quot;006D3BB6&quot;/&gt;&lt;wsp:rsid wsp:val=&quot;006E607C&quot;/&gt;&lt;wsp:rsid wsp:val=&quot;006F2999&quot;/&gt;&lt;wsp:rsid wsp:val=&quot;007067CE&quot;/&gt;&lt;wsp:rsid wsp:val=&quot;007506EE&quot;/&gt;&lt;wsp:rsid wsp:val=&quot;007562D2&quot;/&gt;&lt;wsp:rsid wsp:val=&quot;007749C6&quot;/&gt;&lt;wsp:rsid wsp:val=&quot;0079526A&quot;/&gt;&lt;wsp:rsid wsp:val=&quot;007C4A38&quot;/&gt;&lt;wsp:rsid wsp:val=&quot;007D1B4E&quot;/&gt;&lt;wsp:rsid wsp:val=&quot;007F3D38&quot;/&gt;&lt;wsp:rsid wsp:val=&quot;007F4464&quot;/&gt;&lt;wsp:rsid wsp:val=&quot;00801512&quot;/&gt;&lt;wsp:rsid wsp:val=&quot;0080600C&quot;/&gt;&lt;wsp:rsid wsp:val=&quot;008105BD&quot;/&gt;&lt;wsp:rsid wsp:val=&quot;0082033F&quot;/&gt;&lt;wsp:rsid wsp:val=&quot;00847B9D&quot;/&gt;&lt;wsp:rsid wsp:val=&quot;00851546&quot;/&gt;&lt;wsp:rsid wsp:val=&quot;008A5190&quot;/&gt;&lt;wsp:rsid wsp:val=&quot;008D3704&quot;/&gt;&lt;wsp:rsid wsp:val=&quot;00935ECC&quot;/&gt;&lt;wsp:rsid wsp:val=&quot;009475C4&quot;/&gt;&lt;wsp:rsid wsp:val=&quot;00995AE8&quot;/&gt;&lt;wsp:rsid wsp:val=&quot;00996EBA&quot;/&gt;&lt;wsp:rsid wsp:val=&quot;009C52B8&quot;/&gt;&lt;wsp:rsid wsp:val=&quot;00A234C4&quot;/&gt;&lt;wsp:rsid wsp:val=&quot;00A24C4E&quot;/&gt;&lt;wsp:rsid wsp:val=&quot;00A353DB&quot;/&gt;&lt;wsp:rsid wsp:val=&quot;00A5203C&quot;/&gt;&lt;wsp:rsid wsp:val=&quot;00A5575C&quot;/&gt;&lt;wsp:rsid wsp:val=&quot;00A64563&quot;/&gt;&lt;wsp:rsid wsp:val=&quot;00AB2644&quot;/&gt;&lt;wsp:rsid wsp:val=&quot;00AB7EC8&quot;/&gt;&lt;wsp:rsid wsp:val=&quot;00AC755C&quot;/&gt;&lt;wsp:rsid wsp:val=&quot;00AD261B&quot;/&gt;&lt;wsp:rsid wsp:val=&quot;00AE6C4B&quot;/&gt;&lt;wsp:rsid wsp:val=&quot;00B57884&quot;/&gt;&lt;wsp:rsid wsp:val=&quot;00B661C2&quot;/&gt;&lt;wsp:rsid wsp:val=&quot;00B758C9&quot;/&gt;&lt;wsp:rsid wsp:val=&quot;00B80A5B&quot;/&gt;&lt;wsp:rsid wsp:val=&quot;00BB1C9D&quot;/&gt;&lt;wsp:rsid wsp:val=&quot;00BC3758&quot;/&gt;&lt;wsp:rsid wsp:val=&quot;00BE0127&quot;/&gt;&lt;wsp:rsid wsp:val=&quot;00BE39C2&quot;/&gt;&lt;wsp:rsid wsp:val=&quot;00BF1BC9&quot;/&gt;&lt;wsp:rsid wsp:val=&quot;00C10A0F&quot;/&gt;&lt;wsp:rsid wsp:val=&quot;00C16AE9&quot;/&gt;&lt;wsp:rsid wsp:val=&quot;00C54EB1&quot;/&gt;&lt;wsp:rsid wsp:val=&quot;00C71831&quot;/&gt;&lt;wsp:rsid wsp:val=&quot;00C740F8&quot;/&gt;&lt;wsp:rsid wsp:val=&quot;00C80DA2&quot;/&gt;&lt;wsp:rsid wsp:val=&quot;00C84AA1&quot;/&gt;&lt;wsp:rsid wsp:val=&quot;00CB56CD&quot;/&gt;&lt;wsp:rsid wsp:val=&quot;00CC4504&quot;/&gt;&lt;wsp:rsid wsp:val=&quot;00CD7483&quot;/&gt;&lt;wsp:rsid wsp:val=&quot;00D0255B&quot;/&gt;&lt;wsp:rsid wsp:val=&quot;00D36FA2&quot;/&gt;&lt;wsp:rsid wsp:val=&quot;00D74F54&quot;/&gt;&lt;wsp:rsid wsp:val=&quot;00D81C49&quot;/&gt;&lt;wsp:rsid wsp:val=&quot;00DB094B&quot;/&gt;&lt;wsp:rsid wsp:val=&quot;00DD627C&quot;/&gt;&lt;wsp:rsid wsp:val=&quot;00DE5837&quot;/&gt;&lt;wsp:rsid wsp:val=&quot;00DE738D&quot;/&gt;&lt;wsp:rsid wsp:val=&quot;00DF09B8&quot;/&gt;&lt;wsp:rsid wsp:val=&quot;00E12735&quot;/&gt;&lt;wsp:rsid wsp:val=&quot;00E32D0D&quot;/&gt;&lt;wsp:rsid wsp:val=&quot;00EB7C0C&quot;/&gt;&lt;wsp:rsid wsp:val=&quot;00ED425C&quot;/&gt;&lt;wsp:rsid wsp:val=&quot;00EF4DC8&quot;/&gt;&lt;wsp:rsid wsp:val=&quot;00F348C0&quot;/&gt;&lt;wsp:rsid wsp:val=&quot;00F36B3F&quot;/&gt;&lt;wsp:rsid wsp:val=&quot;00F37B23&quot;/&gt;&lt;wsp:rsid wsp:val=&quot;00F4142B&quot;/&gt;&lt;wsp:rsid wsp:val=&quot;00F520A6&quot;/&gt;&lt;wsp:rsid wsp:val=&quot;00F80D84&quot;/&gt;&lt;wsp:rsid wsp:val=&quot;00F81AD8&quot;/&gt;&lt;wsp:rsid wsp:val=&quot;00F9341C&quot;/&gt;&lt;wsp:rsid wsp:val=&quot;00FA7695&quot;/&gt;&lt;wsp:rsid wsp:val=&quot;00FF308E&quot;/&gt;&lt;wsp:rsid wsp:val=&quot;00FF6DC2&quot;/&gt;&lt;/wsp:rsids&gt;&lt;/w:docPr&gt;&lt;w:body&gt;&lt;wx:sect&gt;&lt;w:p wsp:rsidR=&quot;00000000&quot; wsp:rsidRDefault=&quot;007562D2&quot; wsp:rsidP=&quot;007562D2&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cs="Times New Roman"/>
        </w:rPr>
        <w:instrText xml:space="preserve"> </w:instrText>
      </w:r>
      <w:r w:rsidRPr="002E3C6B">
        <w:rPr>
          <w:rFonts w:cs="Times New Roman"/>
        </w:rPr>
        <w:fldChar w:fldCharType="separate"/>
      </w:r>
      <w:r w:rsidRPr="002E3C6B">
        <w:rPr>
          <w:rFonts w:cs="Times New Roman"/>
          <w:position w:val="-6"/>
        </w:rPr>
        <w:pict>
          <v:shape id="_x0000_i1046"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29A0&quot;/&gt;&lt;wsp:rsid wsp:val=&quot;000175FF&quot;/&gt;&lt;wsp:rsid wsp:val=&quot;00022200&quot;/&gt;&lt;wsp:rsid wsp:val=&quot;000358B4&quot;/&gt;&lt;wsp:rsid wsp:val=&quot;00055037&quot;/&gt;&lt;wsp:rsid wsp:val=&quot;000E1228&quot;/&gt;&lt;wsp:rsid wsp:val=&quot;000F3708&quot;/&gt;&lt;wsp:rsid wsp:val=&quot;0013591E&quot;/&gt;&lt;wsp:rsid wsp:val=&quot;00177DF0&quot;/&gt;&lt;wsp:rsid wsp:val=&quot;001B0277&quot;/&gt;&lt;wsp:rsid wsp:val=&quot;001B29A0&quot;/&gt;&lt;wsp:rsid wsp:val=&quot;00206270&quot;/&gt;&lt;wsp:rsid wsp:val=&quot;00225D05&quot;/&gt;&lt;wsp:rsid wsp:val=&quot;002350E0&quot;/&gt;&lt;wsp:rsid wsp:val=&quot;00243F55&quot;/&gt;&lt;wsp:rsid wsp:val=&quot;0027490B&quot;/&gt;&lt;wsp:rsid wsp:val=&quot;002F19F3&quot;/&gt;&lt;wsp:rsid wsp:val=&quot;002F3394&quot;/&gt;&lt;wsp:rsid wsp:val=&quot;002F7381&quot;/&gt;&lt;wsp:rsid wsp:val=&quot;003066D0&quot;/&gt;&lt;wsp:rsid wsp:val=&quot;00313B77&quot;/&gt;&lt;wsp:rsid wsp:val=&quot;00323CD9&quot;/&gt;&lt;wsp:rsid wsp:val=&quot;00326020&quot;/&gt;&lt;wsp:rsid wsp:val=&quot;00333905&quot;/&gt;&lt;wsp:rsid wsp:val=&quot;00354301&quot;/&gt;&lt;wsp:rsid wsp:val=&quot;00364A72&quot;/&gt;&lt;wsp:rsid wsp:val=&quot;00365F01&quot;/&gt;&lt;wsp:rsid wsp:val=&quot;0036787A&quot;/&gt;&lt;wsp:rsid wsp:val=&quot;003703A8&quot;/&gt;&lt;wsp:rsid wsp:val=&quot;003B0BE6&quot;/&gt;&lt;wsp:rsid wsp:val=&quot;003C18BF&quot;/&gt;&lt;wsp:rsid wsp:val=&quot;003C533F&quot;/&gt;&lt;wsp:rsid wsp:val=&quot;003C61CF&quot;/&gt;&lt;wsp:rsid wsp:val=&quot;003D169A&quot;/&gt;&lt;wsp:rsid wsp:val=&quot;003E76EE&quot;/&gt;&lt;wsp:rsid wsp:val=&quot;0047031D&quot;/&gt;&lt;wsp:rsid wsp:val=&quot;004960B6&quot;/&gt;&lt;wsp:rsid wsp:val=&quot;004A25C9&quot;/&gt;&lt;wsp:rsid wsp:val=&quot;0050041C&quot;/&gt;&lt;wsp:rsid wsp:val=&quot;00502599&quot;/&gt;&lt;wsp:rsid wsp:val=&quot;0052442E&quot;/&gt;&lt;wsp:rsid wsp:val=&quot;005248F8&quot;/&gt;&lt;wsp:rsid wsp:val=&quot;00593C9D&quot;/&gt;&lt;wsp:rsid wsp:val=&quot;005A5F50&quot;/&gt;&lt;wsp:rsid wsp:val=&quot;005D39AA&quot;/&gt;&lt;wsp:rsid wsp:val=&quot;005E2F21&quot;/&gt;&lt;wsp:rsid wsp:val=&quot;005F214D&quot;/&gt;&lt;wsp:rsid wsp:val=&quot;005F3261&quot;/&gt;&lt;wsp:rsid wsp:val=&quot;00607C98&quot;/&gt;&lt;wsp:rsid wsp:val=&quot;0069595E&quot;/&gt;&lt;wsp:rsid wsp:val=&quot;006A6B7C&quot;/&gt;&lt;wsp:rsid wsp:val=&quot;006A7A45&quot;/&gt;&lt;wsp:rsid wsp:val=&quot;006C2793&quot;/&gt;&lt;wsp:rsid wsp:val=&quot;006C7D5A&quot;/&gt;&lt;wsp:rsid wsp:val=&quot;006D3BB6&quot;/&gt;&lt;wsp:rsid wsp:val=&quot;006E607C&quot;/&gt;&lt;wsp:rsid wsp:val=&quot;006F2999&quot;/&gt;&lt;wsp:rsid wsp:val=&quot;007067CE&quot;/&gt;&lt;wsp:rsid wsp:val=&quot;007506EE&quot;/&gt;&lt;wsp:rsid wsp:val=&quot;007562D2&quot;/&gt;&lt;wsp:rsid wsp:val=&quot;007749C6&quot;/&gt;&lt;wsp:rsid wsp:val=&quot;0079526A&quot;/&gt;&lt;wsp:rsid wsp:val=&quot;007C4A38&quot;/&gt;&lt;wsp:rsid wsp:val=&quot;007D1B4E&quot;/&gt;&lt;wsp:rsid wsp:val=&quot;007F3D38&quot;/&gt;&lt;wsp:rsid wsp:val=&quot;007F4464&quot;/&gt;&lt;wsp:rsid wsp:val=&quot;00801512&quot;/&gt;&lt;wsp:rsid wsp:val=&quot;0080600C&quot;/&gt;&lt;wsp:rsid wsp:val=&quot;008105BD&quot;/&gt;&lt;wsp:rsid wsp:val=&quot;0082033F&quot;/&gt;&lt;wsp:rsid wsp:val=&quot;00847B9D&quot;/&gt;&lt;wsp:rsid wsp:val=&quot;00851546&quot;/&gt;&lt;wsp:rsid wsp:val=&quot;008A5190&quot;/&gt;&lt;wsp:rsid wsp:val=&quot;008D3704&quot;/&gt;&lt;wsp:rsid wsp:val=&quot;00935ECC&quot;/&gt;&lt;wsp:rsid wsp:val=&quot;009475C4&quot;/&gt;&lt;wsp:rsid wsp:val=&quot;00995AE8&quot;/&gt;&lt;wsp:rsid wsp:val=&quot;00996EBA&quot;/&gt;&lt;wsp:rsid wsp:val=&quot;009C52B8&quot;/&gt;&lt;wsp:rsid wsp:val=&quot;00A234C4&quot;/&gt;&lt;wsp:rsid wsp:val=&quot;00A24C4E&quot;/&gt;&lt;wsp:rsid wsp:val=&quot;00A353DB&quot;/&gt;&lt;wsp:rsid wsp:val=&quot;00A5203C&quot;/&gt;&lt;wsp:rsid wsp:val=&quot;00A5575C&quot;/&gt;&lt;wsp:rsid wsp:val=&quot;00A64563&quot;/&gt;&lt;wsp:rsid wsp:val=&quot;00AB2644&quot;/&gt;&lt;wsp:rsid wsp:val=&quot;00AB7EC8&quot;/&gt;&lt;wsp:rsid wsp:val=&quot;00AC755C&quot;/&gt;&lt;wsp:rsid wsp:val=&quot;00AD261B&quot;/&gt;&lt;wsp:rsid wsp:val=&quot;00AE6C4B&quot;/&gt;&lt;wsp:rsid wsp:val=&quot;00B57884&quot;/&gt;&lt;wsp:rsid wsp:val=&quot;00B661C2&quot;/&gt;&lt;wsp:rsid wsp:val=&quot;00B758C9&quot;/&gt;&lt;wsp:rsid wsp:val=&quot;00B80A5B&quot;/&gt;&lt;wsp:rsid wsp:val=&quot;00BB1C9D&quot;/&gt;&lt;wsp:rsid wsp:val=&quot;00BC3758&quot;/&gt;&lt;wsp:rsid wsp:val=&quot;00BE0127&quot;/&gt;&lt;wsp:rsid wsp:val=&quot;00BE39C2&quot;/&gt;&lt;wsp:rsid wsp:val=&quot;00BF1BC9&quot;/&gt;&lt;wsp:rsid wsp:val=&quot;00C10A0F&quot;/&gt;&lt;wsp:rsid wsp:val=&quot;00C16AE9&quot;/&gt;&lt;wsp:rsid wsp:val=&quot;00C54EB1&quot;/&gt;&lt;wsp:rsid wsp:val=&quot;00C71831&quot;/&gt;&lt;wsp:rsid wsp:val=&quot;00C740F8&quot;/&gt;&lt;wsp:rsid wsp:val=&quot;00C80DA2&quot;/&gt;&lt;wsp:rsid wsp:val=&quot;00C84AA1&quot;/&gt;&lt;wsp:rsid wsp:val=&quot;00CB56CD&quot;/&gt;&lt;wsp:rsid wsp:val=&quot;00CC4504&quot;/&gt;&lt;wsp:rsid wsp:val=&quot;00CD7483&quot;/&gt;&lt;wsp:rsid wsp:val=&quot;00D0255B&quot;/&gt;&lt;wsp:rsid wsp:val=&quot;00D36FA2&quot;/&gt;&lt;wsp:rsid wsp:val=&quot;00D74F54&quot;/&gt;&lt;wsp:rsid wsp:val=&quot;00D81C49&quot;/&gt;&lt;wsp:rsid wsp:val=&quot;00DB094B&quot;/&gt;&lt;wsp:rsid wsp:val=&quot;00DD627C&quot;/&gt;&lt;wsp:rsid wsp:val=&quot;00DE5837&quot;/&gt;&lt;wsp:rsid wsp:val=&quot;00DE738D&quot;/&gt;&lt;wsp:rsid wsp:val=&quot;00DF09B8&quot;/&gt;&lt;wsp:rsid wsp:val=&quot;00E12735&quot;/&gt;&lt;wsp:rsid wsp:val=&quot;00E32D0D&quot;/&gt;&lt;wsp:rsid wsp:val=&quot;00EB7C0C&quot;/&gt;&lt;wsp:rsid wsp:val=&quot;00ED425C&quot;/&gt;&lt;wsp:rsid wsp:val=&quot;00EF4DC8&quot;/&gt;&lt;wsp:rsid wsp:val=&quot;00F348C0&quot;/&gt;&lt;wsp:rsid wsp:val=&quot;00F36B3F&quot;/&gt;&lt;wsp:rsid wsp:val=&quot;00F37B23&quot;/&gt;&lt;wsp:rsid wsp:val=&quot;00F4142B&quot;/&gt;&lt;wsp:rsid wsp:val=&quot;00F520A6&quot;/&gt;&lt;wsp:rsid wsp:val=&quot;00F80D84&quot;/&gt;&lt;wsp:rsid wsp:val=&quot;00F81AD8&quot;/&gt;&lt;wsp:rsid wsp:val=&quot;00F9341C&quot;/&gt;&lt;wsp:rsid wsp:val=&quot;00FA7695&quot;/&gt;&lt;wsp:rsid wsp:val=&quot;00FF308E&quot;/&gt;&lt;wsp:rsid wsp:val=&quot;00FF6DC2&quot;/&gt;&lt;/wsp:rsids&gt;&lt;/w:docPr&gt;&lt;w:body&gt;&lt;wx:sect&gt;&lt;w:p wsp:rsidR=&quot;00000000&quot; wsp:rsidRDefault=&quot;007562D2&quot; wsp:rsidP=&quot;007562D2&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cs="Times New Roman"/>
        </w:rPr>
        <w:fldChar w:fldCharType="end"/>
      </w:r>
      <w:r w:rsidRPr="002E3C6B">
        <w:rPr>
          <w:rFonts w:cs="Times New Roman"/>
        </w:rPr>
        <w:t xml:space="preserve"> tấm rất bền chắc, có vai trò ổn định hình dạng và bảo vệ tế bào</w:t>
      </w:r>
    </w:p>
    <w:p w:rsidR="001B202F" w:rsidRPr="002E3C6B" w:rsidRDefault="001B202F" w:rsidP="007C4A38">
      <w:pPr>
        <w:jc w:val="both"/>
        <w:rPr>
          <w:rStyle w:val="apple-style-span"/>
          <w:rFonts w:cs="Times New Roman"/>
          <w:color w:val="000000"/>
        </w:rPr>
      </w:pPr>
      <w:r w:rsidRPr="002E3C6B">
        <w:rPr>
          <w:rFonts w:cs="Times New Roman"/>
          <w:b/>
          <w:i/>
          <w:u w:val="single"/>
        </w:rPr>
        <w:t>Câu 30</w:t>
      </w:r>
      <w:r w:rsidRPr="002E3C6B">
        <w:rPr>
          <w:rFonts w:cs="Times New Roman"/>
          <w:b/>
          <w:i/>
        </w:rPr>
        <w:t xml:space="preserve"> : </w:t>
      </w:r>
      <w:r w:rsidRPr="002E3C6B">
        <w:rPr>
          <w:rStyle w:val="apple-style-span"/>
          <w:rFonts w:cs="Times New Roman"/>
          <w:i/>
          <w:color w:val="000000"/>
        </w:rPr>
        <w:t>Tại sao khi ta đun nóng nước lọc cua thì prôtêin của cua lại đóng thành từng mảng?</w:t>
      </w:r>
    </w:p>
    <w:p w:rsidR="001B202F" w:rsidRPr="002E3C6B" w:rsidRDefault="001B202F" w:rsidP="007C4A38">
      <w:pPr>
        <w:ind w:left="180"/>
        <w:jc w:val="both"/>
        <w:rPr>
          <w:rFonts w:cs="Times New Roman"/>
          <w:b/>
        </w:rPr>
      </w:pPr>
      <w:r w:rsidRPr="002E3C6B">
        <w:rPr>
          <w:rStyle w:val="apple-style-span"/>
          <w:rFonts w:cs="Times New Roman"/>
          <w:color w:val="000000"/>
        </w:rPr>
        <w:t>Trong môi trường nước của tế bào, prôtêin thường quay các phần kị nước vào bên trong và bộc lộ phần ưa nước ra bên ngoài. Ở nhiệt độ cao, các phân tử chuyển động hỗn loạn làm cho các phần kị nước ở bên trong bộc lộ ra ngoài, nhưng do bản chất kị nước nên các phần kị nước của phân tử này ngay lập tức lại liên kết với phần kị nước của phân tử khác làm cho các phân tử nọ kết dính với phân tử kia. Do vậy, prôtêin bị vón cục và đóng thành từng mảng nổi trên mặt nước canh.</w:t>
      </w:r>
    </w:p>
    <w:p w:rsidR="001B202F" w:rsidRPr="002E3C6B" w:rsidRDefault="001B202F" w:rsidP="007C4A38">
      <w:pPr>
        <w:jc w:val="both"/>
        <w:rPr>
          <w:rFonts w:cs="Times New Roman"/>
        </w:rPr>
      </w:pPr>
      <w:r w:rsidRPr="002E3C6B">
        <w:rPr>
          <w:rFonts w:cs="Times New Roman"/>
          <w:b/>
          <w:i/>
          <w:u w:val="single"/>
        </w:rPr>
        <w:t>Câu 31</w:t>
      </w:r>
      <w:r w:rsidRPr="002E3C6B">
        <w:rPr>
          <w:rFonts w:cs="Times New Roman"/>
          <w:b/>
          <w:i/>
        </w:rPr>
        <w:t xml:space="preserve"> :</w:t>
      </w:r>
      <w:r w:rsidRPr="002E3C6B">
        <w:rPr>
          <w:rFonts w:cs="Times New Roman"/>
          <w:i/>
        </w:rPr>
        <w:t xml:space="preserve"> </w:t>
      </w:r>
      <w:r w:rsidRPr="002E3C6B">
        <w:rPr>
          <w:rFonts w:cs="Times New Roman"/>
          <w:bCs/>
          <w:i/>
        </w:rPr>
        <w:t>Tại sao xenluloz được xem là cấu trúc lí tưởng cho thành tế bào thực vật ?</w:t>
      </w:r>
    </w:p>
    <w:p w:rsidR="001B202F" w:rsidRPr="002E3C6B" w:rsidRDefault="001B202F" w:rsidP="007C4A38">
      <w:pPr>
        <w:ind w:left="187"/>
        <w:jc w:val="both"/>
        <w:rPr>
          <w:rFonts w:cs="Times New Roman"/>
        </w:rPr>
      </w:pPr>
      <w:r w:rsidRPr="002E3C6B">
        <w:rPr>
          <w:rFonts w:cs="Times New Roman"/>
        </w:rPr>
        <w:t>- Xenluloz là chất trùng hợp (polime) của nhiều đơn phân cùng loại là glucoz</w:t>
      </w:r>
    </w:p>
    <w:p w:rsidR="001B202F" w:rsidRPr="002E3C6B" w:rsidRDefault="001B202F" w:rsidP="007C4A38">
      <w:pPr>
        <w:ind w:left="187"/>
        <w:jc w:val="both"/>
        <w:rPr>
          <w:rFonts w:cs="Times New Roman"/>
        </w:rPr>
      </w:pPr>
      <w:r w:rsidRPr="002E3C6B">
        <w:rPr>
          <w:rFonts w:cs="Times New Roman"/>
        </w:rPr>
        <w:t>- Các đơn phân glucoz này liên kết với nhau bằng liên kết 1</w:t>
      </w:r>
      <w:r w:rsidRPr="002E3C6B">
        <w:rPr>
          <w:rFonts w:cs="Times New Roman"/>
          <w:position w:val="-10"/>
        </w:rPr>
        <w:object w:dxaOrig="240" w:dyaOrig="320">
          <v:shape id="_x0000_i1047" type="#_x0000_t75" style="width:11.25pt;height:15.75pt" o:ole="">
            <v:imagedata r:id="rId27" o:title=""/>
          </v:shape>
          <o:OLEObject Type="Embed" ProgID="Equation.DSMT4" ShapeID="_x0000_i1047" DrawAspect="Content" ObjectID="_1581144603" r:id="rId28"/>
        </w:object>
      </w:r>
      <w:r w:rsidRPr="002E3C6B">
        <w:rPr>
          <w:rFonts w:cs="Times New Roman"/>
        </w:rPr>
        <w:t>-4 glicozit tạo nên sự đan xen một “xấp”, một “ngửa” nàm như dãy băng duỗi thẳng không có sự phân nhánh</w:t>
      </w:r>
    </w:p>
    <w:p w:rsidR="001B202F" w:rsidRPr="002E3C6B" w:rsidRDefault="001B202F" w:rsidP="007C4A38">
      <w:pPr>
        <w:ind w:left="187"/>
        <w:jc w:val="both"/>
        <w:rPr>
          <w:rFonts w:cs="Times New Roman"/>
        </w:rPr>
      </w:pPr>
      <w:r w:rsidRPr="002E3C6B">
        <w:rPr>
          <w:rFonts w:cs="Times New Roman"/>
        </w:rPr>
        <w:t>- Nhờ cấu trúc này mà các liên kết hidrô giữa các phân tử nằm song song và hình thành nên bó dài dưới dạng vi sợi. Các vi sợi không hoà tan và sắp xếp dưới dạng các lớp xen phủ tạo nên một cấu trúc dai và chắc</w:t>
      </w:r>
    </w:p>
    <w:p w:rsidR="001B202F" w:rsidRPr="002E3C6B" w:rsidRDefault="001B202F" w:rsidP="007C4A38">
      <w:pPr>
        <w:jc w:val="both"/>
        <w:rPr>
          <w:rFonts w:cs="Times New Roman"/>
        </w:rPr>
      </w:pPr>
      <w:r w:rsidRPr="002E3C6B">
        <w:rPr>
          <w:rFonts w:cs="Times New Roman"/>
          <w:b/>
          <w:i/>
          <w:u w:val="single"/>
        </w:rPr>
        <w:t>Câu 32</w:t>
      </w:r>
      <w:r w:rsidRPr="002E3C6B">
        <w:rPr>
          <w:rFonts w:cs="Times New Roman"/>
          <w:b/>
          <w:i/>
        </w:rPr>
        <w:t xml:space="preserve"> :</w:t>
      </w:r>
      <w:r w:rsidRPr="002E3C6B">
        <w:rPr>
          <w:rFonts w:cs="Times New Roman"/>
          <w:i/>
        </w:rPr>
        <w:t xml:space="preserve"> So sánh cấu tạo của tinh bột và xenlulozo</w:t>
      </w:r>
    </w:p>
    <w:p w:rsidR="001B202F" w:rsidRPr="002E3C6B" w:rsidRDefault="001B202F" w:rsidP="007C4A38">
      <w:pPr>
        <w:ind w:left="187"/>
        <w:jc w:val="both"/>
        <w:rPr>
          <w:rFonts w:cs="Times New Roman"/>
        </w:rPr>
      </w:pPr>
      <w:r w:rsidRPr="002E3C6B">
        <w:rPr>
          <w:rFonts w:cs="Times New Roman"/>
        </w:rPr>
        <w:t>- Giống: Đều là polisaccarit, cấu tạo từ các đường đơn là glucozo, bằng các phản ứng trùng ngưng và loại nước tạo nên.</w:t>
      </w:r>
    </w:p>
    <w:p w:rsidR="001B202F" w:rsidRPr="002E3C6B" w:rsidRDefault="001B202F" w:rsidP="007C4A38">
      <w:pPr>
        <w:ind w:left="187"/>
        <w:jc w:val="both"/>
        <w:rPr>
          <w:rFonts w:cs="Times New Roman"/>
        </w:rPr>
      </w:pPr>
      <w:r w:rsidRPr="002E3C6B">
        <w:rPr>
          <w:rFonts w:cs="Times New Roman"/>
        </w:rPr>
        <w:t>- Khác:</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3558"/>
        <w:gridCol w:w="3350"/>
      </w:tblGrid>
      <w:tr w:rsidR="001B202F" w:rsidRPr="002E3C6B" w:rsidTr="00B70DC3">
        <w:tc>
          <w:tcPr>
            <w:tcW w:w="3225" w:type="dxa"/>
            <w:shd w:val="clear" w:color="auto" w:fill="auto"/>
            <w:vAlign w:val="center"/>
          </w:tcPr>
          <w:p w:rsidR="001B202F" w:rsidRPr="002E3C6B" w:rsidRDefault="001B202F" w:rsidP="00B70DC3">
            <w:pPr>
              <w:jc w:val="center"/>
              <w:rPr>
                <w:rFonts w:cs="Times New Roman"/>
                <w:b/>
                <w:i/>
              </w:rPr>
            </w:pPr>
            <w:r w:rsidRPr="002E3C6B">
              <w:rPr>
                <w:rFonts w:cs="Times New Roman"/>
                <w:b/>
                <w:i/>
              </w:rPr>
              <w:t>Các đặc điểm cấu tạo</w:t>
            </w:r>
          </w:p>
        </w:tc>
        <w:tc>
          <w:tcPr>
            <w:tcW w:w="3558" w:type="dxa"/>
            <w:shd w:val="clear" w:color="auto" w:fill="auto"/>
            <w:vAlign w:val="center"/>
          </w:tcPr>
          <w:p w:rsidR="001B202F" w:rsidRPr="002E3C6B" w:rsidRDefault="001B202F" w:rsidP="00B70DC3">
            <w:pPr>
              <w:jc w:val="center"/>
              <w:rPr>
                <w:rFonts w:cs="Times New Roman"/>
                <w:b/>
                <w:i/>
              </w:rPr>
            </w:pPr>
            <w:r w:rsidRPr="002E3C6B">
              <w:rPr>
                <w:rFonts w:cs="Times New Roman"/>
                <w:b/>
                <w:i/>
              </w:rPr>
              <w:t>Tinh bột</w:t>
            </w:r>
          </w:p>
        </w:tc>
        <w:tc>
          <w:tcPr>
            <w:tcW w:w="3350" w:type="dxa"/>
            <w:shd w:val="clear" w:color="auto" w:fill="auto"/>
            <w:vAlign w:val="center"/>
          </w:tcPr>
          <w:p w:rsidR="001B202F" w:rsidRPr="002E3C6B" w:rsidRDefault="001B202F" w:rsidP="00B70DC3">
            <w:pPr>
              <w:jc w:val="center"/>
              <w:rPr>
                <w:rFonts w:cs="Times New Roman"/>
                <w:b/>
                <w:i/>
              </w:rPr>
            </w:pPr>
            <w:r w:rsidRPr="002E3C6B">
              <w:rPr>
                <w:rFonts w:cs="Times New Roman"/>
                <w:b/>
                <w:i/>
              </w:rPr>
              <w:t>Xenlulozo</w:t>
            </w:r>
          </w:p>
        </w:tc>
      </w:tr>
      <w:tr w:rsidR="001B202F" w:rsidRPr="002E3C6B" w:rsidTr="00B70DC3">
        <w:tc>
          <w:tcPr>
            <w:tcW w:w="3225" w:type="dxa"/>
            <w:shd w:val="clear" w:color="auto" w:fill="auto"/>
          </w:tcPr>
          <w:p w:rsidR="001B202F" w:rsidRPr="002E3C6B" w:rsidRDefault="001B202F" w:rsidP="00B70DC3">
            <w:pPr>
              <w:jc w:val="both"/>
              <w:rPr>
                <w:rFonts w:cs="Times New Roman"/>
                <w:b/>
              </w:rPr>
            </w:pPr>
            <w:r w:rsidRPr="002E3C6B">
              <w:rPr>
                <w:rFonts w:cs="Times New Roman"/>
                <w:b/>
              </w:rPr>
              <w:t>Liên kết cộng hóa trị</w:t>
            </w:r>
          </w:p>
          <w:p w:rsidR="001B202F" w:rsidRPr="002E3C6B" w:rsidRDefault="001B202F" w:rsidP="00B70DC3">
            <w:pPr>
              <w:jc w:val="both"/>
              <w:rPr>
                <w:rFonts w:cs="Times New Roman"/>
              </w:rPr>
            </w:pPr>
            <w:r w:rsidRPr="002E3C6B">
              <w:rPr>
                <w:rFonts w:cs="Times New Roman"/>
                <w:b/>
              </w:rPr>
              <w:t>Cấu trúc mạch</w:t>
            </w:r>
          </w:p>
        </w:tc>
        <w:tc>
          <w:tcPr>
            <w:tcW w:w="3558" w:type="dxa"/>
            <w:shd w:val="clear" w:color="auto" w:fill="auto"/>
          </w:tcPr>
          <w:p w:rsidR="001B202F" w:rsidRPr="002E3C6B" w:rsidRDefault="001B202F" w:rsidP="00B70DC3">
            <w:pPr>
              <w:jc w:val="both"/>
              <w:rPr>
                <w:rFonts w:cs="Times New Roman"/>
              </w:rPr>
            </w:pPr>
            <w:r w:rsidRPr="002E3C6B">
              <w:rPr>
                <w:rFonts w:cs="Times New Roman"/>
              </w:rPr>
              <w:t>Glicozit 1</w:t>
            </w:r>
            <w:r w:rsidRPr="002E3C6B">
              <w:rPr>
                <w:rFonts w:cs="Times New Roman"/>
              </w:rPr>
              <w:fldChar w:fldCharType="begin"/>
            </w:r>
            <w:r w:rsidRPr="002E3C6B">
              <w:rPr>
                <w:rFonts w:cs="Times New Roman"/>
              </w:rPr>
              <w:instrText xml:space="preserve"> QUOTE </w:instrText>
            </w:r>
            <w:r w:rsidRPr="002E3C6B">
              <w:rPr>
                <w:rFonts w:cs="Times New Roman"/>
                <w:position w:val="-6"/>
              </w:rPr>
              <w:pict>
                <v:shape id="_x0000_i1048" type="#_x0000_t75" style="width: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29A0&quot;/&gt;&lt;wsp:rsid wsp:val=&quot;000175FF&quot;/&gt;&lt;wsp:rsid wsp:val=&quot;00022200&quot;/&gt;&lt;wsp:rsid wsp:val=&quot;000358B4&quot;/&gt;&lt;wsp:rsid wsp:val=&quot;00055037&quot;/&gt;&lt;wsp:rsid wsp:val=&quot;000E1228&quot;/&gt;&lt;wsp:rsid wsp:val=&quot;000F3708&quot;/&gt;&lt;wsp:rsid wsp:val=&quot;0013591E&quot;/&gt;&lt;wsp:rsid wsp:val=&quot;00177DF0&quot;/&gt;&lt;wsp:rsid wsp:val=&quot;001B0277&quot;/&gt;&lt;wsp:rsid wsp:val=&quot;001B29A0&quot;/&gt;&lt;wsp:rsid wsp:val=&quot;00206270&quot;/&gt;&lt;wsp:rsid wsp:val=&quot;00225D05&quot;/&gt;&lt;wsp:rsid wsp:val=&quot;002350E0&quot;/&gt;&lt;wsp:rsid wsp:val=&quot;00243F55&quot;/&gt;&lt;wsp:rsid wsp:val=&quot;0027490B&quot;/&gt;&lt;wsp:rsid wsp:val=&quot;002F19F3&quot;/&gt;&lt;wsp:rsid wsp:val=&quot;002F3394&quot;/&gt;&lt;wsp:rsid wsp:val=&quot;002F7381&quot;/&gt;&lt;wsp:rsid wsp:val=&quot;003066D0&quot;/&gt;&lt;wsp:rsid wsp:val=&quot;00313B77&quot;/&gt;&lt;wsp:rsid wsp:val=&quot;00323CD9&quot;/&gt;&lt;wsp:rsid wsp:val=&quot;00326020&quot;/&gt;&lt;wsp:rsid wsp:val=&quot;00333905&quot;/&gt;&lt;wsp:rsid wsp:val=&quot;00354301&quot;/&gt;&lt;wsp:rsid wsp:val=&quot;00364A72&quot;/&gt;&lt;wsp:rsid wsp:val=&quot;00365F01&quot;/&gt;&lt;wsp:rsid wsp:val=&quot;0036787A&quot;/&gt;&lt;wsp:rsid wsp:val=&quot;003703A8&quot;/&gt;&lt;wsp:rsid wsp:val=&quot;003B0BE6&quot;/&gt;&lt;wsp:rsid wsp:val=&quot;003C18BF&quot;/&gt;&lt;wsp:rsid wsp:val=&quot;003C533F&quot;/&gt;&lt;wsp:rsid wsp:val=&quot;003C61CF&quot;/&gt;&lt;wsp:rsid wsp:val=&quot;003D169A&quot;/&gt;&lt;wsp:rsid wsp:val=&quot;003E51B1&quot;/&gt;&lt;wsp:rsid wsp:val=&quot;003E76EE&quot;/&gt;&lt;wsp:rsid wsp:val=&quot;0047031D&quot;/&gt;&lt;wsp:rsid wsp:val=&quot;004960B6&quot;/&gt;&lt;wsp:rsid wsp:val=&quot;004A25C9&quot;/&gt;&lt;wsp:rsid wsp:val=&quot;0050041C&quot;/&gt;&lt;wsp:rsid wsp:val=&quot;00502599&quot;/&gt;&lt;wsp:rsid wsp:val=&quot;0052442E&quot;/&gt;&lt;wsp:rsid wsp:val=&quot;005248F8&quot;/&gt;&lt;wsp:rsid wsp:val=&quot;00593C9D&quot;/&gt;&lt;wsp:rsid wsp:val=&quot;005A5F50&quot;/&gt;&lt;wsp:rsid wsp:val=&quot;005D39AA&quot;/&gt;&lt;wsp:rsid wsp:val=&quot;005E2F21&quot;/&gt;&lt;wsp:rsid wsp:val=&quot;005F214D&quot;/&gt;&lt;wsp:rsid wsp:val=&quot;005F3261&quot;/&gt;&lt;wsp:rsid wsp:val=&quot;00607C98&quot;/&gt;&lt;wsp:rsid wsp:val=&quot;0069595E&quot;/&gt;&lt;wsp:rsid wsp:val=&quot;006A6B7C&quot;/&gt;&lt;wsp:rsid wsp:val=&quot;006A7A45&quot;/&gt;&lt;wsp:rsid wsp:val=&quot;006C2793&quot;/&gt;&lt;wsp:rsid wsp:val=&quot;006C7D5A&quot;/&gt;&lt;wsp:rsid wsp:val=&quot;006D3BB6&quot;/&gt;&lt;wsp:rsid wsp:val=&quot;006E607C&quot;/&gt;&lt;wsp:rsid wsp:val=&quot;006F2999&quot;/&gt;&lt;wsp:rsid wsp:val=&quot;007067CE&quot;/&gt;&lt;wsp:rsid wsp:val=&quot;007506EE&quot;/&gt;&lt;wsp:rsid wsp:val=&quot;007749C6&quot;/&gt;&lt;wsp:rsid wsp:val=&quot;0079526A&quot;/&gt;&lt;wsp:rsid wsp:val=&quot;007C4A38&quot;/&gt;&lt;wsp:rsid wsp:val=&quot;007D1B4E&quot;/&gt;&lt;wsp:rsid wsp:val=&quot;007F3D38&quot;/&gt;&lt;wsp:rsid wsp:val=&quot;007F4464&quot;/&gt;&lt;wsp:rsid wsp:val=&quot;00801512&quot;/&gt;&lt;wsp:rsid wsp:val=&quot;0080600C&quot;/&gt;&lt;wsp:rsid wsp:val=&quot;008105BD&quot;/&gt;&lt;wsp:rsid wsp:val=&quot;0082033F&quot;/&gt;&lt;wsp:rsid wsp:val=&quot;00847B9D&quot;/&gt;&lt;wsp:rsid wsp:val=&quot;00851546&quot;/&gt;&lt;wsp:rsid wsp:val=&quot;008A5190&quot;/&gt;&lt;wsp:rsid wsp:val=&quot;008D3704&quot;/&gt;&lt;wsp:rsid wsp:val=&quot;00935ECC&quot;/&gt;&lt;wsp:rsid wsp:val=&quot;009475C4&quot;/&gt;&lt;wsp:rsid wsp:val=&quot;00995AE8&quot;/&gt;&lt;wsp:rsid wsp:val=&quot;00996EBA&quot;/&gt;&lt;wsp:rsid wsp:val=&quot;009C52B8&quot;/&gt;&lt;wsp:rsid wsp:val=&quot;00A234C4&quot;/&gt;&lt;wsp:rsid wsp:val=&quot;00A24C4E&quot;/&gt;&lt;wsp:rsid wsp:val=&quot;00A353DB&quot;/&gt;&lt;wsp:rsid wsp:val=&quot;00A5203C&quot;/&gt;&lt;wsp:rsid wsp:val=&quot;00A5575C&quot;/&gt;&lt;wsp:rsid wsp:val=&quot;00A64563&quot;/&gt;&lt;wsp:rsid wsp:val=&quot;00AB2644&quot;/&gt;&lt;wsp:rsid wsp:val=&quot;00AB7EC8&quot;/&gt;&lt;wsp:rsid wsp:val=&quot;00AC755C&quot;/&gt;&lt;wsp:rsid wsp:val=&quot;00AD261B&quot;/&gt;&lt;wsp:rsid wsp:val=&quot;00AE6C4B&quot;/&gt;&lt;wsp:rsid wsp:val=&quot;00B57884&quot;/&gt;&lt;wsp:rsid wsp:val=&quot;00B661C2&quot;/&gt;&lt;wsp:rsid wsp:val=&quot;00B758C9&quot;/&gt;&lt;wsp:rsid wsp:val=&quot;00B80A5B&quot;/&gt;&lt;wsp:rsid wsp:val=&quot;00BB1C9D&quot;/&gt;&lt;wsp:rsid wsp:val=&quot;00BC3758&quot;/&gt;&lt;wsp:rsid wsp:val=&quot;00BE0127&quot;/&gt;&lt;wsp:rsid wsp:val=&quot;00BE39C2&quot;/&gt;&lt;wsp:rsid wsp:val=&quot;00BF1BC9&quot;/&gt;&lt;wsp:rsid wsp:val=&quot;00C10A0F&quot;/&gt;&lt;wsp:rsid wsp:val=&quot;00C16AE9&quot;/&gt;&lt;wsp:rsid wsp:val=&quot;00C54EB1&quot;/&gt;&lt;wsp:rsid wsp:val=&quot;00C71831&quot;/&gt;&lt;wsp:rsid wsp:val=&quot;00C740F8&quot;/&gt;&lt;wsp:rsid wsp:val=&quot;00C80DA2&quot;/&gt;&lt;wsp:rsid wsp:val=&quot;00C84AA1&quot;/&gt;&lt;wsp:rsid wsp:val=&quot;00CB56CD&quot;/&gt;&lt;wsp:rsid wsp:val=&quot;00CC4504&quot;/&gt;&lt;wsp:rsid wsp:val=&quot;00CD7483&quot;/&gt;&lt;wsp:rsid wsp:val=&quot;00D0255B&quot;/&gt;&lt;wsp:rsid wsp:val=&quot;00D36FA2&quot;/&gt;&lt;wsp:rsid wsp:val=&quot;00D74F54&quot;/&gt;&lt;wsp:rsid wsp:val=&quot;00D81C49&quot;/&gt;&lt;wsp:rsid wsp:val=&quot;00DB094B&quot;/&gt;&lt;wsp:rsid wsp:val=&quot;00DD627C&quot;/&gt;&lt;wsp:rsid wsp:val=&quot;00DE5837&quot;/&gt;&lt;wsp:rsid wsp:val=&quot;00DE738D&quot;/&gt;&lt;wsp:rsid wsp:val=&quot;00DF09B8&quot;/&gt;&lt;wsp:rsid wsp:val=&quot;00E12735&quot;/&gt;&lt;wsp:rsid wsp:val=&quot;00E32D0D&quot;/&gt;&lt;wsp:rsid wsp:val=&quot;00EB7C0C&quot;/&gt;&lt;wsp:rsid wsp:val=&quot;00ED425C&quot;/&gt;&lt;wsp:rsid wsp:val=&quot;00EF4DC8&quot;/&gt;&lt;wsp:rsid wsp:val=&quot;00F348C0&quot;/&gt;&lt;wsp:rsid wsp:val=&quot;00F36B3F&quot;/&gt;&lt;wsp:rsid wsp:val=&quot;00F37B23&quot;/&gt;&lt;wsp:rsid wsp:val=&quot;00F4142B&quot;/&gt;&lt;wsp:rsid wsp:val=&quot;00F520A6&quot;/&gt;&lt;wsp:rsid wsp:val=&quot;00F80D84&quot;/&gt;&lt;wsp:rsid wsp:val=&quot;00F81AD8&quot;/&gt;&lt;wsp:rsid wsp:val=&quot;00F9341C&quot;/&gt;&lt;wsp:rsid wsp:val=&quot;00FA7695&quot;/&gt;&lt;wsp:rsid wsp:val=&quot;00FF308E&quot;/&gt;&lt;wsp:rsid wsp:val=&quot;00FF6DC2&quot;/&gt;&lt;/wsp:rsids&gt;&lt;/w:docPr&gt;&lt;w:body&gt;&lt;wx:sect&gt;&lt;w:p wsp:rsidR=&quot;00000000&quot; wsp:rsidRDefault=&quot;003E51B1&quot; wsp:rsidP=&quot;003E51B1&quot;&gt;&lt;m:oMathPara&gt;&lt;m:oMath&gt;&lt;m:r&gt;&lt;w:rPr&gt;&lt;w:rFonts w:ascii=&quot;Cambria Math&quot; w:h-ansi=&quot;Cambria Math&quot;/&gt;&lt;wx:font wx:val=&quot;Cambria Math&quot;/&gt;&lt;w:i/&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2E3C6B">
              <w:rPr>
                <w:rFonts w:cs="Times New Roman"/>
              </w:rPr>
              <w:instrText xml:space="preserve"> </w:instrText>
            </w:r>
            <w:r w:rsidRPr="002E3C6B">
              <w:rPr>
                <w:rFonts w:cs="Times New Roman"/>
              </w:rPr>
              <w:fldChar w:fldCharType="separate"/>
            </w:r>
            <w:r w:rsidRPr="002E3C6B">
              <w:rPr>
                <w:rFonts w:cs="Times New Roman"/>
                <w:position w:val="-6"/>
              </w:rPr>
              <w:pict>
                <v:shape id="_x0000_i1049" type="#_x0000_t75" style="width: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29A0&quot;/&gt;&lt;wsp:rsid wsp:val=&quot;000175FF&quot;/&gt;&lt;wsp:rsid wsp:val=&quot;00022200&quot;/&gt;&lt;wsp:rsid wsp:val=&quot;000358B4&quot;/&gt;&lt;wsp:rsid wsp:val=&quot;00055037&quot;/&gt;&lt;wsp:rsid wsp:val=&quot;000E1228&quot;/&gt;&lt;wsp:rsid wsp:val=&quot;000F3708&quot;/&gt;&lt;wsp:rsid wsp:val=&quot;0013591E&quot;/&gt;&lt;wsp:rsid wsp:val=&quot;00177DF0&quot;/&gt;&lt;wsp:rsid wsp:val=&quot;001B0277&quot;/&gt;&lt;wsp:rsid wsp:val=&quot;001B29A0&quot;/&gt;&lt;wsp:rsid wsp:val=&quot;00206270&quot;/&gt;&lt;wsp:rsid wsp:val=&quot;00225D05&quot;/&gt;&lt;wsp:rsid wsp:val=&quot;002350E0&quot;/&gt;&lt;wsp:rsid wsp:val=&quot;00243F55&quot;/&gt;&lt;wsp:rsid wsp:val=&quot;0027490B&quot;/&gt;&lt;wsp:rsid wsp:val=&quot;002F19F3&quot;/&gt;&lt;wsp:rsid wsp:val=&quot;002F3394&quot;/&gt;&lt;wsp:rsid wsp:val=&quot;002F7381&quot;/&gt;&lt;wsp:rsid wsp:val=&quot;003066D0&quot;/&gt;&lt;wsp:rsid wsp:val=&quot;00313B77&quot;/&gt;&lt;wsp:rsid wsp:val=&quot;00323CD9&quot;/&gt;&lt;wsp:rsid wsp:val=&quot;00326020&quot;/&gt;&lt;wsp:rsid wsp:val=&quot;00333905&quot;/&gt;&lt;wsp:rsid wsp:val=&quot;00354301&quot;/&gt;&lt;wsp:rsid wsp:val=&quot;00364A72&quot;/&gt;&lt;wsp:rsid wsp:val=&quot;00365F01&quot;/&gt;&lt;wsp:rsid wsp:val=&quot;0036787A&quot;/&gt;&lt;wsp:rsid wsp:val=&quot;003703A8&quot;/&gt;&lt;wsp:rsid wsp:val=&quot;003B0BE6&quot;/&gt;&lt;wsp:rsid wsp:val=&quot;003C18BF&quot;/&gt;&lt;wsp:rsid wsp:val=&quot;003C533F&quot;/&gt;&lt;wsp:rsid wsp:val=&quot;003C61CF&quot;/&gt;&lt;wsp:rsid wsp:val=&quot;003D169A&quot;/&gt;&lt;wsp:rsid wsp:val=&quot;003E51B1&quot;/&gt;&lt;wsp:rsid wsp:val=&quot;003E76EE&quot;/&gt;&lt;wsp:rsid wsp:val=&quot;0047031D&quot;/&gt;&lt;wsp:rsid wsp:val=&quot;004960B6&quot;/&gt;&lt;wsp:rsid wsp:val=&quot;004A25C9&quot;/&gt;&lt;wsp:rsid wsp:val=&quot;0050041C&quot;/&gt;&lt;wsp:rsid wsp:val=&quot;00502599&quot;/&gt;&lt;wsp:rsid wsp:val=&quot;0052442E&quot;/&gt;&lt;wsp:rsid wsp:val=&quot;005248F8&quot;/&gt;&lt;wsp:rsid wsp:val=&quot;00593C9D&quot;/&gt;&lt;wsp:rsid wsp:val=&quot;005A5F50&quot;/&gt;&lt;wsp:rsid wsp:val=&quot;005D39AA&quot;/&gt;&lt;wsp:rsid wsp:val=&quot;005E2F21&quot;/&gt;&lt;wsp:rsid wsp:val=&quot;005F214D&quot;/&gt;&lt;wsp:rsid wsp:val=&quot;005F3261&quot;/&gt;&lt;wsp:rsid wsp:val=&quot;00607C98&quot;/&gt;&lt;wsp:rsid wsp:val=&quot;0069595E&quot;/&gt;&lt;wsp:rsid wsp:val=&quot;006A6B7C&quot;/&gt;&lt;wsp:rsid wsp:val=&quot;006A7A45&quot;/&gt;&lt;wsp:rsid wsp:val=&quot;006C2793&quot;/&gt;&lt;wsp:rsid wsp:val=&quot;006C7D5A&quot;/&gt;&lt;wsp:rsid wsp:val=&quot;006D3BB6&quot;/&gt;&lt;wsp:rsid wsp:val=&quot;006E607C&quot;/&gt;&lt;wsp:rsid wsp:val=&quot;006F2999&quot;/&gt;&lt;wsp:rsid wsp:val=&quot;007067CE&quot;/&gt;&lt;wsp:rsid wsp:val=&quot;007506EE&quot;/&gt;&lt;wsp:rsid wsp:val=&quot;007749C6&quot;/&gt;&lt;wsp:rsid wsp:val=&quot;0079526A&quot;/&gt;&lt;wsp:rsid wsp:val=&quot;007C4A38&quot;/&gt;&lt;wsp:rsid wsp:val=&quot;007D1B4E&quot;/&gt;&lt;wsp:rsid wsp:val=&quot;007F3D38&quot;/&gt;&lt;wsp:rsid wsp:val=&quot;007F4464&quot;/&gt;&lt;wsp:rsid wsp:val=&quot;00801512&quot;/&gt;&lt;wsp:rsid wsp:val=&quot;0080600C&quot;/&gt;&lt;wsp:rsid wsp:val=&quot;008105BD&quot;/&gt;&lt;wsp:rsid wsp:val=&quot;0082033F&quot;/&gt;&lt;wsp:rsid wsp:val=&quot;00847B9D&quot;/&gt;&lt;wsp:rsid wsp:val=&quot;00851546&quot;/&gt;&lt;wsp:rsid wsp:val=&quot;008A5190&quot;/&gt;&lt;wsp:rsid wsp:val=&quot;008D3704&quot;/&gt;&lt;wsp:rsid wsp:val=&quot;00935ECC&quot;/&gt;&lt;wsp:rsid wsp:val=&quot;009475C4&quot;/&gt;&lt;wsp:rsid wsp:val=&quot;00995AE8&quot;/&gt;&lt;wsp:rsid wsp:val=&quot;00996EBA&quot;/&gt;&lt;wsp:rsid wsp:val=&quot;009C52B8&quot;/&gt;&lt;wsp:rsid wsp:val=&quot;00A234C4&quot;/&gt;&lt;wsp:rsid wsp:val=&quot;00A24C4E&quot;/&gt;&lt;wsp:rsid wsp:val=&quot;00A353DB&quot;/&gt;&lt;wsp:rsid wsp:val=&quot;00A5203C&quot;/&gt;&lt;wsp:rsid wsp:val=&quot;00A5575C&quot;/&gt;&lt;wsp:rsid wsp:val=&quot;00A64563&quot;/&gt;&lt;wsp:rsid wsp:val=&quot;00AB2644&quot;/&gt;&lt;wsp:rsid wsp:val=&quot;00AB7EC8&quot;/&gt;&lt;wsp:rsid wsp:val=&quot;00AC755C&quot;/&gt;&lt;wsp:rsid wsp:val=&quot;00AD261B&quot;/&gt;&lt;wsp:rsid wsp:val=&quot;00AE6C4B&quot;/&gt;&lt;wsp:rsid wsp:val=&quot;00B57884&quot;/&gt;&lt;wsp:rsid wsp:val=&quot;00B661C2&quot;/&gt;&lt;wsp:rsid wsp:val=&quot;00B758C9&quot;/&gt;&lt;wsp:rsid wsp:val=&quot;00B80A5B&quot;/&gt;&lt;wsp:rsid wsp:val=&quot;00BB1C9D&quot;/&gt;&lt;wsp:rsid wsp:val=&quot;00BC3758&quot;/&gt;&lt;wsp:rsid wsp:val=&quot;00BE0127&quot;/&gt;&lt;wsp:rsid wsp:val=&quot;00BE39C2&quot;/&gt;&lt;wsp:rsid wsp:val=&quot;00BF1BC9&quot;/&gt;&lt;wsp:rsid wsp:val=&quot;00C10A0F&quot;/&gt;&lt;wsp:rsid wsp:val=&quot;00C16AE9&quot;/&gt;&lt;wsp:rsid wsp:val=&quot;00C54EB1&quot;/&gt;&lt;wsp:rsid wsp:val=&quot;00C71831&quot;/&gt;&lt;wsp:rsid wsp:val=&quot;00C740F8&quot;/&gt;&lt;wsp:rsid wsp:val=&quot;00C80DA2&quot;/&gt;&lt;wsp:rsid wsp:val=&quot;00C84AA1&quot;/&gt;&lt;wsp:rsid wsp:val=&quot;00CB56CD&quot;/&gt;&lt;wsp:rsid wsp:val=&quot;00CC4504&quot;/&gt;&lt;wsp:rsid wsp:val=&quot;00CD7483&quot;/&gt;&lt;wsp:rsid wsp:val=&quot;00D0255B&quot;/&gt;&lt;wsp:rsid wsp:val=&quot;00D36FA2&quot;/&gt;&lt;wsp:rsid wsp:val=&quot;00D74F54&quot;/&gt;&lt;wsp:rsid wsp:val=&quot;00D81C49&quot;/&gt;&lt;wsp:rsid wsp:val=&quot;00DB094B&quot;/&gt;&lt;wsp:rsid wsp:val=&quot;00DD627C&quot;/&gt;&lt;wsp:rsid wsp:val=&quot;00DE5837&quot;/&gt;&lt;wsp:rsid wsp:val=&quot;00DE738D&quot;/&gt;&lt;wsp:rsid wsp:val=&quot;00DF09B8&quot;/&gt;&lt;wsp:rsid wsp:val=&quot;00E12735&quot;/&gt;&lt;wsp:rsid wsp:val=&quot;00E32D0D&quot;/&gt;&lt;wsp:rsid wsp:val=&quot;00EB7C0C&quot;/&gt;&lt;wsp:rsid wsp:val=&quot;00ED425C&quot;/&gt;&lt;wsp:rsid wsp:val=&quot;00EF4DC8&quot;/&gt;&lt;wsp:rsid wsp:val=&quot;00F348C0&quot;/&gt;&lt;wsp:rsid wsp:val=&quot;00F36B3F&quot;/&gt;&lt;wsp:rsid wsp:val=&quot;00F37B23&quot;/&gt;&lt;wsp:rsid wsp:val=&quot;00F4142B&quot;/&gt;&lt;wsp:rsid wsp:val=&quot;00F520A6&quot;/&gt;&lt;wsp:rsid wsp:val=&quot;00F80D84&quot;/&gt;&lt;wsp:rsid wsp:val=&quot;00F81AD8&quot;/&gt;&lt;wsp:rsid wsp:val=&quot;00F9341C&quot;/&gt;&lt;wsp:rsid wsp:val=&quot;00FA7695&quot;/&gt;&lt;wsp:rsid wsp:val=&quot;00FF308E&quot;/&gt;&lt;wsp:rsid wsp:val=&quot;00FF6DC2&quot;/&gt;&lt;/wsp:rsids&gt;&lt;/w:docPr&gt;&lt;w:body&gt;&lt;wx:sect&gt;&lt;w:p wsp:rsidR=&quot;00000000&quot; wsp:rsidRDefault=&quot;003E51B1&quot; wsp:rsidP=&quot;003E51B1&quot;&gt;&lt;m:oMathPara&gt;&lt;m:oMath&gt;&lt;m:r&gt;&lt;w:rPr&gt;&lt;w:rFonts w:ascii=&quot;Cambria Math&quot; w:h-ansi=&quot;Cambria Math&quot;/&gt;&lt;wx:font wx:val=&quot;Cambria Math&quot;/&gt;&lt;w:i/&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2E3C6B">
              <w:rPr>
                <w:rFonts w:cs="Times New Roman"/>
              </w:rPr>
              <w:fldChar w:fldCharType="end"/>
            </w:r>
            <w:r w:rsidRPr="002E3C6B">
              <w:rPr>
                <w:rFonts w:cs="Times New Roman"/>
              </w:rPr>
              <w:t>-4</w:t>
            </w:r>
          </w:p>
          <w:p w:rsidR="001B202F" w:rsidRPr="002E3C6B" w:rsidRDefault="001B202F" w:rsidP="00B70DC3">
            <w:pPr>
              <w:jc w:val="both"/>
              <w:rPr>
                <w:rFonts w:cs="Times New Roman"/>
              </w:rPr>
            </w:pPr>
            <w:r w:rsidRPr="002E3C6B">
              <w:rPr>
                <w:rFonts w:cs="Times New Roman"/>
              </w:rPr>
              <w:t>Phân nhánh và không phân nhánh</w:t>
            </w:r>
          </w:p>
        </w:tc>
        <w:tc>
          <w:tcPr>
            <w:tcW w:w="3350" w:type="dxa"/>
            <w:shd w:val="clear" w:color="auto" w:fill="auto"/>
          </w:tcPr>
          <w:p w:rsidR="001B202F" w:rsidRPr="002E3C6B" w:rsidRDefault="001B202F" w:rsidP="00B70DC3">
            <w:pPr>
              <w:jc w:val="both"/>
              <w:rPr>
                <w:rFonts w:cs="Times New Roman"/>
              </w:rPr>
            </w:pPr>
            <w:r w:rsidRPr="002E3C6B">
              <w:rPr>
                <w:rFonts w:cs="Times New Roman"/>
              </w:rPr>
              <w:t>Glicozit 1</w:t>
            </w:r>
            <w:r w:rsidRPr="002E3C6B">
              <w:rPr>
                <w:rFonts w:cs="Times New Roman"/>
              </w:rPr>
              <w:fldChar w:fldCharType="begin"/>
            </w:r>
            <w:r w:rsidRPr="002E3C6B">
              <w:rPr>
                <w:rFonts w:cs="Times New Roman"/>
              </w:rPr>
              <w:instrText xml:space="preserve"> QUOTE </w:instrText>
            </w:r>
            <w:r w:rsidRPr="002E3C6B">
              <w:rPr>
                <w:rFonts w:cs="Times New Roman"/>
                <w:position w:val="-6"/>
              </w:rPr>
              <w:pict>
                <v:shape id="_x0000_i1050" type="#_x0000_t75" style="width: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29A0&quot;/&gt;&lt;wsp:rsid wsp:val=&quot;000175FF&quot;/&gt;&lt;wsp:rsid wsp:val=&quot;00022200&quot;/&gt;&lt;wsp:rsid wsp:val=&quot;000358B4&quot;/&gt;&lt;wsp:rsid wsp:val=&quot;00055037&quot;/&gt;&lt;wsp:rsid wsp:val=&quot;000E1228&quot;/&gt;&lt;wsp:rsid wsp:val=&quot;000F3708&quot;/&gt;&lt;wsp:rsid wsp:val=&quot;0013591E&quot;/&gt;&lt;wsp:rsid wsp:val=&quot;00177DF0&quot;/&gt;&lt;wsp:rsid wsp:val=&quot;001B0277&quot;/&gt;&lt;wsp:rsid wsp:val=&quot;001B29A0&quot;/&gt;&lt;wsp:rsid wsp:val=&quot;00206270&quot;/&gt;&lt;wsp:rsid wsp:val=&quot;00225D05&quot;/&gt;&lt;wsp:rsid wsp:val=&quot;002350E0&quot;/&gt;&lt;wsp:rsid wsp:val=&quot;00243F55&quot;/&gt;&lt;wsp:rsid wsp:val=&quot;0027490B&quot;/&gt;&lt;wsp:rsid wsp:val=&quot;002F19F3&quot;/&gt;&lt;wsp:rsid wsp:val=&quot;002F3394&quot;/&gt;&lt;wsp:rsid wsp:val=&quot;002F7381&quot;/&gt;&lt;wsp:rsid wsp:val=&quot;003066D0&quot;/&gt;&lt;wsp:rsid wsp:val=&quot;00313B77&quot;/&gt;&lt;wsp:rsid wsp:val=&quot;00323CD9&quot;/&gt;&lt;wsp:rsid wsp:val=&quot;00326020&quot;/&gt;&lt;wsp:rsid wsp:val=&quot;00333905&quot;/&gt;&lt;wsp:rsid wsp:val=&quot;00354301&quot;/&gt;&lt;wsp:rsid wsp:val=&quot;00364A72&quot;/&gt;&lt;wsp:rsid wsp:val=&quot;00365F01&quot;/&gt;&lt;wsp:rsid wsp:val=&quot;0036787A&quot;/&gt;&lt;wsp:rsid wsp:val=&quot;003703A8&quot;/&gt;&lt;wsp:rsid wsp:val=&quot;003B0BE6&quot;/&gt;&lt;wsp:rsid wsp:val=&quot;003C18BF&quot;/&gt;&lt;wsp:rsid wsp:val=&quot;003C533F&quot;/&gt;&lt;wsp:rsid wsp:val=&quot;003C61CF&quot;/&gt;&lt;wsp:rsid wsp:val=&quot;003D169A&quot;/&gt;&lt;wsp:rsid wsp:val=&quot;003E76EE&quot;/&gt;&lt;wsp:rsid wsp:val=&quot;0047031D&quot;/&gt;&lt;wsp:rsid wsp:val=&quot;004960B6&quot;/&gt;&lt;wsp:rsid wsp:val=&quot;004A25C9&quot;/&gt;&lt;wsp:rsid wsp:val=&quot;0050041C&quot;/&gt;&lt;wsp:rsid wsp:val=&quot;00502599&quot;/&gt;&lt;wsp:rsid wsp:val=&quot;0052442E&quot;/&gt;&lt;wsp:rsid wsp:val=&quot;005248F8&quot;/&gt;&lt;wsp:rsid wsp:val=&quot;00593C9D&quot;/&gt;&lt;wsp:rsid wsp:val=&quot;005A5F50&quot;/&gt;&lt;wsp:rsid wsp:val=&quot;005D39AA&quot;/&gt;&lt;wsp:rsid wsp:val=&quot;005E2F21&quot;/&gt;&lt;wsp:rsid wsp:val=&quot;005F214D&quot;/&gt;&lt;wsp:rsid wsp:val=&quot;005F3261&quot;/&gt;&lt;wsp:rsid wsp:val=&quot;00607C98&quot;/&gt;&lt;wsp:rsid wsp:val=&quot;0069595E&quot;/&gt;&lt;wsp:rsid wsp:val=&quot;006A6B7C&quot;/&gt;&lt;wsp:rsid wsp:val=&quot;006A7A45&quot;/&gt;&lt;wsp:rsid wsp:val=&quot;006C2793&quot;/&gt;&lt;wsp:rsid wsp:val=&quot;006C7D5A&quot;/&gt;&lt;wsp:rsid wsp:val=&quot;006D3BB6&quot;/&gt;&lt;wsp:rsid wsp:val=&quot;006E607C&quot;/&gt;&lt;wsp:rsid wsp:val=&quot;006F2999&quot;/&gt;&lt;wsp:rsid wsp:val=&quot;007067CE&quot;/&gt;&lt;wsp:rsid wsp:val=&quot;007506EE&quot;/&gt;&lt;wsp:rsid wsp:val=&quot;007749C6&quot;/&gt;&lt;wsp:rsid wsp:val=&quot;0079526A&quot;/&gt;&lt;wsp:rsid wsp:val=&quot;007C4A38&quot;/&gt;&lt;wsp:rsid wsp:val=&quot;007D1B4E&quot;/&gt;&lt;wsp:rsid wsp:val=&quot;007F3D38&quot;/&gt;&lt;wsp:rsid wsp:val=&quot;007F4464&quot;/&gt;&lt;wsp:rsid wsp:val=&quot;00801512&quot;/&gt;&lt;wsp:rsid wsp:val=&quot;0080600C&quot;/&gt;&lt;wsp:rsid wsp:val=&quot;008105BD&quot;/&gt;&lt;wsp:rsid wsp:val=&quot;0082033F&quot;/&gt;&lt;wsp:rsid wsp:val=&quot;00847B9D&quot;/&gt;&lt;wsp:rsid wsp:val=&quot;00851546&quot;/&gt;&lt;wsp:rsid wsp:val=&quot;008A5190&quot;/&gt;&lt;wsp:rsid wsp:val=&quot;008D3704&quot;/&gt;&lt;wsp:rsid wsp:val=&quot;00935ECC&quot;/&gt;&lt;wsp:rsid wsp:val=&quot;009475C4&quot;/&gt;&lt;wsp:rsid wsp:val=&quot;00995AE8&quot;/&gt;&lt;wsp:rsid wsp:val=&quot;00996EBA&quot;/&gt;&lt;wsp:rsid wsp:val=&quot;009C52B8&quot;/&gt;&lt;wsp:rsid wsp:val=&quot;00A234C4&quot;/&gt;&lt;wsp:rsid wsp:val=&quot;00A24C4E&quot;/&gt;&lt;wsp:rsid wsp:val=&quot;00A353DB&quot;/&gt;&lt;wsp:rsid wsp:val=&quot;00A5203C&quot;/&gt;&lt;wsp:rsid wsp:val=&quot;00A5575C&quot;/&gt;&lt;wsp:rsid wsp:val=&quot;00A64563&quot;/&gt;&lt;wsp:rsid wsp:val=&quot;00AB2644&quot;/&gt;&lt;wsp:rsid wsp:val=&quot;00AB7EC8&quot;/&gt;&lt;wsp:rsid wsp:val=&quot;00AC755C&quot;/&gt;&lt;wsp:rsid wsp:val=&quot;00AD261B&quot;/&gt;&lt;wsp:rsid wsp:val=&quot;00AE6C4B&quot;/&gt;&lt;wsp:rsid wsp:val=&quot;00B57884&quot;/&gt;&lt;wsp:rsid wsp:val=&quot;00B661C2&quot;/&gt;&lt;wsp:rsid wsp:val=&quot;00B758C9&quot;/&gt;&lt;wsp:rsid wsp:val=&quot;00B80A5B&quot;/&gt;&lt;wsp:rsid wsp:val=&quot;00BB1C9D&quot;/&gt;&lt;wsp:rsid wsp:val=&quot;00BC3758&quot;/&gt;&lt;wsp:rsid wsp:val=&quot;00BE0127&quot;/&gt;&lt;wsp:rsid wsp:val=&quot;00BE39C2&quot;/&gt;&lt;wsp:rsid wsp:val=&quot;00BF1BC9&quot;/&gt;&lt;wsp:rsid wsp:val=&quot;00C10A0F&quot;/&gt;&lt;wsp:rsid wsp:val=&quot;00C16AE9&quot;/&gt;&lt;wsp:rsid wsp:val=&quot;00C54EB1&quot;/&gt;&lt;wsp:rsid wsp:val=&quot;00C71831&quot;/&gt;&lt;wsp:rsid wsp:val=&quot;00C740F8&quot;/&gt;&lt;wsp:rsid wsp:val=&quot;00C80DA2&quot;/&gt;&lt;wsp:rsid wsp:val=&quot;00C84AA1&quot;/&gt;&lt;wsp:rsid wsp:val=&quot;00CB56CD&quot;/&gt;&lt;wsp:rsid wsp:val=&quot;00CC4504&quot;/&gt;&lt;wsp:rsid wsp:val=&quot;00CD7483&quot;/&gt;&lt;wsp:rsid wsp:val=&quot;00D0255B&quot;/&gt;&lt;wsp:rsid wsp:val=&quot;00D36FA2&quot;/&gt;&lt;wsp:rsid wsp:val=&quot;00D74F54&quot;/&gt;&lt;wsp:rsid wsp:val=&quot;00D81C49&quot;/&gt;&lt;wsp:rsid wsp:val=&quot;00DB094B&quot;/&gt;&lt;wsp:rsid wsp:val=&quot;00DD627C&quot;/&gt;&lt;wsp:rsid wsp:val=&quot;00DE5837&quot;/&gt;&lt;wsp:rsid wsp:val=&quot;00DE738D&quot;/&gt;&lt;wsp:rsid wsp:val=&quot;00DF09B8&quot;/&gt;&lt;wsp:rsid wsp:val=&quot;00E12735&quot;/&gt;&lt;wsp:rsid wsp:val=&quot;00E32D0D&quot;/&gt;&lt;wsp:rsid wsp:val=&quot;00E979E2&quot;/&gt;&lt;wsp:rsid wsp:val=&quot;00EB7C0C&quot;/&gt;&lt;wsp:rsid wsp:val=&quot;00ED425C&quot;/&gt;&lt;wsp:rsid wsp:val=&quot;00EF4DC8&quot;/&gt;&lt;wsp:rsid wsp:val=&quot;00F348C0&quot;/&gt;&lt;wsp:rsid wsp:val=&quot;00F36B3F&quot;/&gt;&lt;wsp:rsid wsp:val=&quot;00F37B23&quot;/&gt;&lt;wsp:rsid wsp:val=&quot;00F4142B&quot;/&gt;&lt;wsp:rsid wsp:val=&quot;00F520A6&quot;/&gt;&lt;wsp:rsid wsp:val=&quot;00F80D84&quot;/&gt;&lt;wsp:rsid wsp:val=&quot;00F81AD8&quot;/&gt;&lt;wsp:rsid wsp:val=&quot;00F9341C&quot;/&gt;&lt;wsp:rsid wsp:val=&quot;00FA7695&quot;/&gt;&lt;wsp:rsid wsp:val=&quot;00FF308E&quot;/&gt;&lt;wsp:rsid wsp:val=&quot;00FF6DC2&quot;/&gt;&lt;/wsp:rsids&gt;&lt;/w:docPr&gt;&lt;w:body&gt;&lt;wx:sect&gt;&lt;w:p wsp:rsidR=&quot;00000000&quot; wsp:rsidRDefault=&quot;00E979E2&quot; wsp:rsidP=&quot;00E979E2&quot;&gt;&lt;m:oMathPara&gt;&lt;m:oMath&gt;&lt;m:r&gt;&lt;w:rPr&gt;&lt;w:rFonts w:ascii=&quot;Cambria Math&quot; w:h-ansi=&quot;Cambria Math&quot;/&gt;&lt;wx:font wx:val=&quot;Cambria Math&quot;/&gt;&lt;w:i/&gt;&lt;/w:rPr&gt;&lt;m:t&gt;Î²&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2E3C6B">
              <w:rPr>
                <w:rFonts w:cs="Times New Roman"/>
              </w:rPr>
              <w:instrText xml:space="preserve"> </w:instrText>
            </w:r>
            <w:r w:rsidRPr="002E3C6B">
              <w:rPr>
                <w:rFonts w:cs="Times New Roman"/>
              </w:rPr>
              <w:fldChar w:fldCharType="separate"/>
            </w:r>
            <w:r w:rsidRPr="002E3C6B">
              <w:rPr>
                <w:rFonts w:cs="Times New Roman"/>
                <w:position w:val="-6"/>
              </w:rPr>
              <w:pict>
                <v:shape id="_x0000_i1051" type="#_x0000_t75" style="width: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29A0&quot;/&gt;&lt;wsp:rsid wsp:val=&quot;000175FF&quot;/&gt;&lt;wsp:rsid wsp:val=&quot;00022200&quot;/&gt;&lt;wsp:rsid wsp:val=&quot;000358B4&quot;/&gt;&lt;wsp:rsid wsp:val=&quot;00055037&quot;/&gt;&lt;wsp:rsid wsp:val=&quot;000E1228&quot;/&gt;&lt;wsp:rsid wsp:val=&quot;000F3708&quot;/&gt;&lt;wsp:rsid wsp:val=&quot;0013591E&quot;/&gt;&lt;wsp:rsid wsp:val=&quot;00177DF0&quot;/&gt;&lt;wsp:rsid wsp:val=&quot;001B0277&quot;/&gt;&lt;wsp:rsid wsp:val=&quot;001B29A0&quot;/&gt;&lt;wsp:rsid wsp:val=&quot;00206270&quot;/&gt;&lt;wsp:rsid wsp:val=&quot;00225D05&quot;/&gt;&lt;wsp:rsid wsp:val=&quot;002350E0&quot;/&gt;&lt;wsp:rsid wsp:val=&quot;00243F55&quot;/&gt;&lt;wsp:rsid wsp:val=&quot;0027490B&quot;/&gt;&lt;wsp:rsid wsp:val=&quot;002F19F3&quot;/&gt;&lt;wsp:rsid wsp:val=&quot;002F3394&quot;/&gt;&lt;wsp:rsid wsp:val=&quot;002F7381&quot;/&gt;&lt;wsp:rsid wsp:val=&quot;003066D0&quot;/&gt;&lt;wsp:rsid wsp:val=&quot;00313B77&quot;/&gt;&lt;wsp:rsid wsp:val=&quot;00323CD9&quot;/&gt;&lt;wsp:rsid wsp:val=&quot;00326020&quot;/&gt;&lt;wsp:rsid wsp:val=&quot;00333905&quot;/&gt;&lt;wsp:rsid wsp:val=&quot;00354301&quot;/&gt;&lt;wsp:rsid wsp:val=&quot;00364A72&quot;/&gt;&lt;wsp:rsid wsp:val=&quot;00365F01&quot;/&gt;&lt;wsp:rsid wsp:val=&quot;0036787A&quot;/&gt;&lt;wsp:rsid wsp:val=&quot;003703A8&quot;/&gt;&lt;wsp:rsid wsp:val=&quot;003B0BE6&quot;/&gt;&lt;wsp:rsid wsp:val=&quot;003C18BF&quot;/&gt;&lt;wsp:rsid wsp:val=&quot;003C533F&quot;/&gt;&lt;wsp:rsid wsp:val=&quot;003C61CF&quot;/&gt;&lt;wsp:rsid wsp:val=&quot;003D169A&quot;/&gt;&lt;wsp:rsid wsp:val=&quot;003E76EE&quot;/&gt;&lt;wsp:rsid wsp:val=&quot;0047031D&quot;/&gt;&lt;wsp:rsid wsp:val=&quot;004960B6&quot;/&gt;&lt;wsp:rsid wsp:val=&quot;004A25C9&quot;/&gt;&lt;wsp:rsid wsp:val=&quot;0050041C&quot;/&gt;&lt;wsp:rsid wsp:val=&quot;00502599&quot;/&gt;&lt;wsp:rsid wsp:val=&quot;0052442E&quot;/&gt;&lt;wsp:rsid wsp:val=&quot;005248F8&quot;/&gt;&lt;wsp:rsid wsp:val=&quot;00593C9D&quot;/&gt;&lt;wsp:rsid wsp:val=&quot;005A5F50&quot;/&gt;&lt;wsp:rsid wsp:val=&quot;005D39AA&quot;/&gt;&lt;wsp:rsid wsp:val=&quot;005E2F21&quot;/&gt;&lt;wsp:rsid wsp:val=&quot;005F214D&quot;/&gt;&lt;wsp:rsid wsp:val=&quot;005F3261&quot;/&gt;&lt;wsp:rsid wsp:val=&quot;00607C98&quot;/&gt;&lt;wsp:rsid wsp:val=&quot;0069595E&quot;/&gt;&lt;wsp:rsid wsp:val=&quot;006A6B7C&quot;/&gt;&lt;wsp:rsid wsp:val=&quot;006A7A45&quot;/&gt;&lt;wsp:rsid wsp:val=&quot;006C2793&quot;/&gt;&lt;wsp:rsid wsp:val=&quot;006C7D5A&quot;/&gt;&lt;wsp:rsid wsp:val=&quot;006D3BB6&quot;/&gt;&lt;wsp:rsid wsp:val=&quot;006E607C&quot;/&gt;&lt;wsp:rsid wsp:val=&quot;006F2999&quot;/&gt;&lt;wsp:rsid wsp:val=&quot;007067CE&quot;/&gt;&lt;wsp:rsid wsp:val=&quot;007506EE&quot;/&gt;&lt;wsp:rsid wsp:val=&quot;007749C6&quot;/&gt;&lt;wsp:rsid wsp:val=&quot;0079526A&quot;/&gt;&lt;wsp:rsid wsp:val=&quot;007C4A38&quot;/&gt;&lt;wsp:rsid wsp:val=&quot;007D1B4E&quot;/&gt;&lt;wsp:rsid wsp:val=&quot;007F3D38&quot;/&gt;&lt;wsp:rsid wsp:val=&quot;007F4464&quot;/&gt;&lt;wsp:rsid wsp:val=&quot;00801512&quot;/&gt;&lt;wsp:rsid wsp:val=&quot;0080600C&quot;/&gt;&lt;wsp:rsid wsp:val=&quot;008105BD&quot;/&gt;&lt;wsp:rsid wsp:val=&quot;0082033F&quot;/&gt;&lt;wsp:rsid wsp:val=&quot;00847B9D&quot;/&gt;&lt;wsp:rsid wsp:val=&quot;00851546&quot;/&gt;&lt;wsp:rsid wsp:val=&quot;008A5190&quot;/&gt;&lt;wsp:rsid wsp:val=&quot;008D3704&quot;/&gt;&lt;wsp:rsid wsp:val=&quot;00935ECC&quot;/&gt;&lt;wsp:rsid wsp:val=&quot;009475C4&quot;/&gt;&lt;wsp:rsid wsp:val=&quot;00995AE8&quot;/&gt;&lt;wsp:rsid wsp:val=&quot;00996EBA&quot;/&gt;&lt;wsp:rsid wsp:val=&quot;009C52B8&quot;/&gt;&lt;wsp:rsid wsp:val=&quot;00A234C4&quot;/&gt;&lt;wsp:rsid wsp:val=&quot;00A24C4E&quot;/&gt;&lt;wsp:rsid wsp:val=&quot;00A353DB&quot;/&gt;&lt;wsp:rsid wsp:val=&quot;00A5203C&quot;/&gt;&lt;wsp:rsid wsp:val=&quot;00A5575C&quot;/&gt;&lt;wsp:rsid wsp:val=&quot;00A64563&quot;/&gt;&lt;wsp:rsid wsp:val=&quot;00AB2644&quot;/&gt;&lt;wsp:rsid wsp:val=&quot;00AB7EC8&quot;/&gt;&lt;wsp:rsid wsp:val=&quot;00AC755C&quot;/&gt;&lt;wsp:rsid wsp:val=&quot;00AD261B&quot;/&gt;&lt;wsp:rsid wsp:val=&quot;00AE6C4B&quot;/&gt;&lt;wsp:rsid wsp:val=&quot;00B57884&quot;/&gt;&lt;wsp:rsid wsp:val=&quot;00B661C2&quot;/&gt;&lt;wsp:rsid wsp:val=&quot;00B758C9&quot;/&gt;&lt;wsp:rsid wsp:val=&quot;00B80A5B&quot;/&gt;&lt;wsp:rsid wsp:val=&quot;00BB1C9D&quot;/&gt;&lt;wsp:rsid wsp:val=&quot;00BC3758&quot;/&gt;&lt;wsp:rsid wsp:val=&quot;00BE0127&quot;/&gt;&lt;wsp:rsid wsp:val=&quot;00BE39C2&quot;/&gt;&lt;wsp:rsid wsp:val=&quot;00BF1BC9&quot;/&gt;&lt;wsp:rsid wsp:val=&quot;00C10A0F&quot;/&gt;&lt;wsp:rsid wsp:val=&quot;00C16AE9&quot;/&gt;&lt;wsp:rsid wsp:val=&quot;00C54EB1&quot;/&gt;&lt;wsp:rsid wsp:val=&quot;00C71831&quot;/&gt;&lt;wsp:rsid wsp:val=&quot;00C740F8&quot;/&gt;&lt;wsp:rsid wsp:val=&quot;00C80DA2&quot;/&gt;&lt;wsp:rsid wsp:val=&quot;00C84AA1&quot;/&gt;&lt;wsp:rsid wsp:val=&quot;00CB56CD&quot;/&gt;&lt;wsp:rsid wsp:val=&quot;00CC4504&quot;/&gt;&lt;wsp:rsid wsp:val=&quot;00CD7483&quot;/&gt;&lt;wsp:rsid wsp:val=&quot;00D0255B&quot;/&gt;&lt;wsp:rsid wsp:val=&quot;00D36FA2&quot;/&gt;&lt;wsp:rsid wsp:val=&quot;00D74F54&quot;/&gt;&lt;wsp:rsid wsp:val=&quot;00D81C49&quot;/&gt;&lt;wsp:rsid wsp:val=&quot;00DB094B&quot;/&gt;&lt;wsp:rsid wsp:val=&quot;00DD627C&quot;/&gt;&lt;wsp:rsid wsp:val=&quot;00DE5837&quot;/&gt;&lt;wsp:rsid wsp:val=&quot;00DE738D&quot;/&gt;&lt;wsp:rsid wsp:val=&quot;00DF09B8&quot;/&gt;&lt;wsp:rsid wsp:val=&quot;00E12735&quot;/&gt;&lt;wsp:rsid wsp:val=&quot;00E32D0D&quot;/&gt;&lt;wsp:rsid wsp:val=&quot;00E979E2&quot;/&gt;&lt;wsp:rsid wsp:val=&quot;00EB7C0C&quot;/&gt;&lt;wsp:rsid wsp:val=&quot;00ED425C&quot;/&gt;&lt;wsp:rsid wsp:val=&quot;00EF4DC8&quot;/&gt;&lt;wsp:rsid wsp:val=&quot;00F348C0&quot;/&gt;&lt;wsp:rsid wsp:val=&quot;00F36B3F&quot;/&gt;&lt;wsp:rsid wsp:val=&quot;00F37B23&quot;/&gt;&lt;wsp:rsid wsp:val=&quot;00F4142B&quot;/&gt;&lt;wsp:rsid wsp:val=&quot;00F520A6&quot;/&gt;&lt;wsp:rsid wsp:val=&quot;00F80D84&quot;/&gt;&lt;wsp:rsid wsp:val=&quot;00F81AD8&quot;/&gt;&lt;wsp:rsid wsp:val=&quot;00F9341C&quot;/&gt;&lt;wsp:rsid wsp:val=&quot;00FA7695&quot;/&gt;&lt;wsp:rsid wsp:val=&quot;00FF308E&quot;/&gt;&lt;wsp:rsid wsp:val=&quot;00FF6DC2&quot;/&gt;&lt;/wsp:rsids&gt;&lt;/w:docPr&gt;&lt;w:body&gt;&lt;wx:sect&gt;&lt;w:p wsp:rsidR=&quot;00000000&quot; wsp:rsidRDefault=&quot;00E979E2&quot; wsp:rsidP=&quot;00E979E2&quot;&gt;&lt;m:oMathPara&gt;&lt;m:oMath&gt;&lt;m:r&gt;&lt;w:rPr&gt;&lt;w:rFonts w:ascii=&quot;Cambria Math&quot; w:h-ansi=&quot;Cambria Math&quot;/&gt;&lt;wx:font wx:val=&quot;Cambria Math&quot;/&gt;&lt;w:i/&gt;&lt;/w:rPr&gt;&lt;m:t&gt;Î²&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2E3C6B">
              <w:rPr>
                <w:rFonts w:cs="Times New Roman"/>
              </w:rPr>
              <w:fldChar w:fldCharType="end"/>
            </w:r>
            <w:r w:rsidRPr="002E3C6B">
              <w:rPr>
                <w:rFonts w:cs="Times New Roman"/>
              </w:rPr>
              <w:t>-4</w:t>
            </w:r>
          </w:p>
          <w:p w:rsidR="001B202F" w:rsidRPr="002E3C6B" w:rsidRDefault="001B202F" w:rsidP="00B70DC3">
            <w:pPr>
              <w:jc w:val="both"/>
              <w:rPr>
                <w:rFonts w:cs="Times New Roman"/>
              </w:rPr>
            </w:pPr>
            <w:r w:rsidRPr="002E3C6B">
              <w:rPr>
                <w:rFonts w:cs="Times New Roman"/>
              </w:rPr>
              <w:t>Mạch thẳng</w:t>
            </w:r>
          </w:p>
        </w:tc>
      </w:tr>
    </w:tbl>
    <w:p w:rsidR="001B202F" w:rsidRPr="002E3C6B" w:rsidRDefault="001B202F" w:rsidP="007C4A38">
      <w:pPr>
        <w:pStyle w:val="ListParagraph"/>
        <w:spacing w:after="0"/>
        <w:ind w:left="0"/>
        <w:jc w:val="both"/>
        <w:rPr>
          <w:rFonts w:ascii="Times New Roman" w:hAnsi="Times New Roman" w:cs="Times New Roman"/>
          <w:i/>
          <w:szCs w:val="24"/>
        </w:rPr>
      </w:pPr>
      <w:r w:rsidRPr="002E3C6B">
        <w:rPr>
          <w:rFonts w:ascii="Times New Roman" w:hAnsi="Times New Roman" w:cs="Times New Roman"/>
          <w:b/>
          <w:i/>
          <w:szCs w:val="24"/>
          <w:u w:val="single"/>
        </w:rPr>
        <w:t>Câu 33</w:t>
      </w:r>
      <w:r w:rsidRPr="002E3C6B">
        <w:rPr>
          <w:rFonts w:ascii="Times New Roman" w:hAnsi="Times New Roman" w:cs="Times New Roman"/>
          <w:b/>
          <w:i/>
          <w:szCs w:val="24"/>
        </w:rPr>
        <w:t xml:space="preserve"> :</w:t>
      </w:r>
      <w:r w:rsidRPr="002E3C6B">
        <w:rPr>
          <w:rFonts w:ascii="Times New Roman" w:hAnsi="Times New Roman" w:cs="Times New Roman"/>
          <w:i/>
          <w:szCs w:val="24"/>
        </w:rPr>
        <w:t xml:space="preserve"> Tiến hành thí nghiệm với 6 ống nghiệm chứa thành phần khác nhau như sau:</w:t>
      </w:r>
    </w:p>
    <w:tbl>
      <w:tblPr>
        <w:tblW w:w="10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448"/>
        <w:gridCol w:w="1062"/>
        <w:gridCol w:w="1834"/>
        <w:gridCol w:w="1551"/>
        <w:gridCol w:w="1382"/>
        <w:gridCol w:w="2568"/>
      </w:tblGrid>
      <w:tr w:rsidR="001B202F" w:rsidRPr="002E3C6B" w:rsidTr="00B70DC3">
        <w:trPr>
          <w:trHeight w:val="406"/>
        </w:trPr>
        <w:tc>
          <w:tcPr>
            <w:tcW w:w="983" w:type="dxa"/>
            <w:shd w:val="clear" w:color="auto" w:fill="auto"/>
            <w:vAlign w:val="center"/>
          </w:tcPr>
          <w:p w:rsidR="001B202F" w:rsidRPr="002E3C6B" w:rsidRDefault="001B202F" w:rsidP="00B70DC3">
            <w:pPr>
              <w:pStyle w:val="ListParagraph"/>
              <w:spacing w:line="240" w:lineRule="auto"/>
              <w:ind w:left="0"/>
              <w:jc w:val="center"/>
              <w:rPr>
                <w:rFonts w:ascii="Times New Roman" w:hAnsi="Times New Roman" w:cs="Times New Roman"/>
                <w:b/>
                <w:i/>
                <w:szCs w:val="24"/>
              </w:rPr>
            </w:pPr>
            <w:r w:rsidRPr="002E3C6B">
              <w:rPr>
                <w:rFonts w:ascii="Times New Roman" w:hAnsi="Times New Roman" w:cs="Times New Roman"/>
                <w:b/>
                <w:i/>
                <w:szCs w:val="24"/>
              </w:rPr>
              <w:t>Ống số</w:t>
            </w:r>
          </w:p>
        </w:tc>
        <w:tc>
          <w:tcPr>
            <w:tcW w:w="1448" w:type="dxa"/>
            <w:shd w:val="clear" w:color="auto" w:fill="auto"/>
            <w:vAlign w:val="center"/>
          </w:tcPr>
          <w:p w:rsidR="001B202F" w:rsidRPr="002E3C6B" w:rsidRDefault="001B202F" w:rsidP="00B70DC3">
            <w:pPr>
              <w:pStyle w:val="ListParagraph"/>
              <w:spacing w:line="240" w:lineRule="auto"/>
              <w:ind w:left="0"/>
              <w:jc w:val="center"/>
              <w:rPr>
                <w:rFonts w:ascii="Times New Roman" w:hAnsi="Times New Roman" w:cs="Times New Roman"/>
                <w:b/>
                <w:i/>
                <w:szCs w:val="24"/>
              </w:rPr>
            </w:pPr>
            <w:r w:rsidRPr="002E3C6B">
              <w:rPr>
                <w:rFonts w:ascii="Times New Roman" w:hAnsi="Times New Roman" w:cs="Times New Roman"/>
                <w:b/>
                <w:i/>
                <w:szCs w:val="24"/>
              </w:rPr>
              <w:t>1</w:t>
            </w:r>
          </w:p>
        </w:tc>
        <w:tc>
          <w:tcPr>
            <w:tcW w:w="1062" w:type="dxa"/>
            <w:shd w:val="clear" w:color="auto" w:fill="auto"/>
            <w:vAlign w:val="center"/>
          </w:tcPr>
          <w:p w:rsidR="001B202F" w:rsidRPr="002E3C6B" w:rsidRDefault="001B202F" w:rsidP="00B70DC3">
            <w:pPr>
              <w:pStyle w:val="ListParagraph"/>
              <w:spacing w:line="240" w:lineRule="auto"/>
              <w:ind w:left="0"/>
              <w:jc w:val="center"/>
              <w:rPr>
                <w:rFonts w:ascii="Times New Roman" w:hAnsi="Times New Roman" w:cs="Times New Roman"/>
                <w:b/>
                <w:i/>
                <w:szCs w:val="24"/>
              </w:rPr>
            </w:pPr>
            <w:r w:rsidRPr="002E3C6B">
              <w:rPr>
                <w:rFonts w:ascii="Times New Roman" w:hAnsi="Times New Roman" w:cs="Times New Roman"/>
                <w:b/>
                <w:i/>
                <w:szCs w:val="24"/>
              </w:rPr>
              <w:t>2</w:t>
            </w:r>
          </w:p>
        </w:tc>
        <w:tc>
          <w:tcPr>
            <w:tcW w:w="1834" w:type="dxa"/>
            <w:shd w:val="clear" w:color="auto" w:fill="auto"/>
            <w:vAlign w:val="center"/>
          </w:tcPr>
          <w:p w:rsidR="001B202F" w:rsidRPr="002E3C6B" w:rsidRDefault="001B202F" w:rsidP="00B70DC3">
            <w:pPr>
              <w:pStyle w:val="ListParagraph"/>
              <w:spacing w:line="240" w:lineRule="auto"/>
              <w:ind w:left="0"/>
              <w:jc w:val="center"/>
              <w:rPr>
                <w:rFonts w:ascii="Times New Roman" w:hAnsi="Times New Roman" w:cs="Times New Roman"/>
                <w:b/>
                <w:i/>
                <w:szCs w:val="24"/>
              </w:rPr>
            </w:pPr>
            <w:r w:rsidRPr="002E3C6B">
              <w:rPr>
                <w:rFonts w:ascii="Times New Roman" w:hAnsi="Times New Roman" w:cs="Times New Roman"/>
                <w:b/>
                <w:i/>
                <w:szCs w:val="24"/>
              </w:rPr>
              <w:t>3</w:t>
            </w:r>
          </w:p>
        </w:tc>
        <w:tc>
          <w:tcPr>
            <w:tcW w:w="1551" w:type="dxa"/>
            <w:shd w:val="clear" w:color="auto" w:fill="auto"/>
            <w:vAlign w:val="center"/>
          </w:tcPr>
          <w:p w:rsidR="001B202F" w:rsidRPr="002E3C6B" w:rsidRDefault="001B202F" w:rsidP="00B70DC3">
            <w:pPr>
              <w:pStyle w:val="ListParagraph"/>
              <w:spacing w:line="240" w:lineRule="auto"/>
              <w:ind w:left="0"/>
              <w:jc w:val="center"/>
              <w:rPr>
                <w:rFonts w:ascii="Times New Roman" w:hAnsi="Times New Roman" w:cs="Times New Roman"/>
                <w:b/>
                <w:i/>
                <w:szCs w:val="24"/>
              </w:rPr>
            </w:pPr>
            <w:r w:rsidRPr="002E3C6B">
              <w:rPr>
                <w:rFonts w:ascii="Times New Roman" w:hAnsi="Times New Roman" w:cs="Times New Roman"/>
                <w:b/>
                <w:i/>
                <w:szCs w:val="24"/>
              </w:rPr>
              <w:t>4</w:t>
            </w:r>
          </w:p>
        </w:tc>
        <w:tc>
          <w:tcPr>
            <w:tcW w:w="1382" w:type="dxa"/>
            <w:shd w:val="clear" w:color="auto" w:fill="auto"/>
            <w:vAlign w:val="center"/>
          </w:tcPr>
          <w:p w:rsidR="001B202F" w:rsidRPr="002E3C6B" w:rsidRDefault="001B202F" w:rsidP="00B70DC3">
            <w:pPr>
              <w:pStyle w:val="ListParagraph"/>
              <w:spacing w:line="240" w:lineRule="auto"/>
              <w:ind w:left="0"/>
              <w:jc w:val="center"/>
              <w:rPr>
                <w:rFonts w:ascii="Times New Roman" w:hAnsi="Times New Roman" w:cs="Times New Roman"/>
                <w:b/>
                <w:i/>
                <w:szCs w:val="24"/>
              </w:rPr>
            </w:pPr>
            <w:r w:rsidRPr="002E3C6B">
              <w:rPr>
                <w:rFonts w:ascii="Times New Roman" w:hAnsi="Times New Roman" w:cs="Times New Roman"/>
                <w:b/>
                <w:i/>
                <w:szCs w:val="24"/>
              </w:rPr>
              <w:t>5</w:t>
            </w:r>
          </w:p>
        </w:tc>
        <w:tc>
          <w:tcPr>
            <w:tcW w:w="2568" w:type="dxa"/>
            <w:shd w:val="clear" w:color="auto" w:fill="auto"/>
            <w:vAlign w:val="center"/>
          </w:tcPr>
          <w:p w:rsidR="001B202F" w:rsidRPr="002E3C6B" w:rsidRDefault="001B202F" w:rsidP="00B70DC3">
            <w:pPr>
              <w:pStyle w:val="ListParagraph"/>
              <w:spacing w:line="240" w:lineRule="auto"/>
              <w:ind w:left="0"/>
              <w:jc w:val="center"/>
              <w:rPr>
                <w:rFonts w:ascii="Times New Roman" w:hAnsi="Times New Roman" w:cs="Times New Roman"/>
                <w:b/>
                <w:i/>
                <w:szCs w:val="24"/>
              </w:rPr>
            </w:pPr>
            <w:r w:rsidRPr="002E3C6B">
              <w:rPr>
                <w:rFonts w:ascii="Times New Roman" w:hAnsi="Times New Roman" w:cs="Times New Roman"/>
                <w:b/>
                <w:i/>
                <w:szCs w:val="24"/>
              </w:rPr>
              <w:t>6</w:t>
            </w:r>
          </w:p>
        </w:tc>
      </w:tr>
      <w:tr w:rsidR="001B202F" w:rsidRPr="002E3C6B" w:rsidTr="00B70DC3">
        <w:trPr>
          <w:trHeight w:val="645"/>
        </w:trPr>
        <w:tc>
          <w:tcPr>
            <w:tcW w:w="983" w:type="dxa"/>
            <w:shd w:val="clear" w:color="auto" w:fill="auto"/>
            <w:vAlign w:val="center"/>
          </w:tcPr>
          <w:p w:rsidR="001B202F" w:rsidRPr="002E3C6B" w:rsidRDefault="001B202F" w:rsidP="00B70DC3">
            <w:pPr>
              <w:pStyle w:val="ListParagraph"/>
              <w:spacing w:line="240" w:lineRule="auto"/>
              <w:ind w:left="0"/>
              <w:jc w:val="center"/>
              <w:rPr>
                <w:rFonts w:ascii="Times New Roman" w:hAnsi="Times New Roman" w:cs="Times New Roman"/>
                <w:b/>
                <w:i/>
                <w:szCs w:val="24"/>
              </w:rPr>
            </w:pPr>
            <w:r w:rsidRPr="002E3C6B">
              <w:rPr>
                <w:rFonts w:ascii="Times New Roman" w:hAnsi="Times New Roman" w:cs="Times New Roman"/>
                <w:b/>
                <w:i/>
                <w:szCs w:val="24"/>
              </w:rPr>
              <w:lastRenderedPageBreak/>
              <w:t>Thành phần</w:t>
            </w:r>
          </w:p>
        </w:tc>
        <w:tc>
          <w:tcPr>
            <w:tcW w:w="1448" w:type="dxa"/>
            <w:shd w:val="clear" w:color="auto" w:fill="auto"/>
          </w:tcPr>
          <w:p w:rsidR="001B202F" w:rsidRPr="002E3C6B" w:rsidRDefault="001B202F" w:rsidP="00B70DC3">
            <w:pPr>
              <w:pStyle w:val="ListParagraph"/>
              <w:spacing w:line="240" w:lineRule="auto"/>
              <w:ind w:left="0"/>
              <w:jc w:val="center"/>
              <w:rPr>
                <w:rFonts w:ascii="Times New Roman" w:hAnsi="Times New Roman" w:cs="Times New Roman"/>
                <w:i/>
                <w:szCs w:val="24"/>
              </w:rPr>
            </w:pPr>
            <w:r w:rsidRPr="002E3C6B">
              <w:rPr>
                <w:rFonts w:ascii="Times New Roman" w:hAnsi="Times New Roman" w:cs="Times New Roman"/>
                <w:i/>
                <w:szCs w:val="24"/>
              </w:rPr>
              <w:t>Gluco và các tế bào đồng nhất</w:t>
            </w:r>
          </w:p>
        </w:tc>
        <w:tc>
          <w:tcPr>
            <w:tcW w:w="1062" w:type="dxa"/>
            <w:shd w:val="clear" w:color="auto" w:fill="auto"/>
          </w:tcPr>
          <w:p w:rsidR="001B202F" w:rsidRPr="002E3C6B" w:rsidRDefault="001B202F" w:rsidP="00B70DC3">
            <w:pPr>
              <w:pStyle w:val="ListParagraph"/>
              <w:spacing w:line="240" w:lineRule="auto"/>
              <w:ind w:left="0"/>
              <w:jc w:val="center"/>
              <w:rPr>
                <w:rFonts w:ascii="Times New Roman" w:hAnsi="Times New Roman" w:cs="Times New Roman"/>
                <w:i/>
                <w:szCs w:val="24"/>
              </w:rPr>
            </w:pPr>
            <w:r w:rsidRPr="002E3C6B">
              <w:rPr>
                <w:rFonts w:ascii="Times New Roman" w:hAnsi="Times New Roman" w:cs="Times New Roman"/>
                <w:i/>
                <w:szCs w:val="24"/>
              </w:rPr>
              <w:t>Gluco và ti thể</w:t>
            </w:r>
          </w:p>
        </w:tc>
        <w:tc>
          <w:tcPr>
            <w:tcW w:w="1834" w:type="dxa"/>
            <w:shd w:val="clear" w:color="auto" w:fill="auto"/>
          </w:tcPr>
          <w:p w:rsidR="001B202F" w:rsidRPr="002E3C6B" w:rsidRDefault="001B202F" w:rsidP="00B70DC3">
            <w:pPr>
              <w:pStyle w:val="ListParagraph"/>
              <w:spacing w:line="240" w:lineRule="auto"/>
              <w:ind w:left="0"/>
              <w:jc w:val="center"/>
              <w:rPr>
                <w:rFonts w:ascii="Times New Roman" w:hAnsi="Times New Roman" w:cs="Times New Roman"/>
                <w:i/>
                <w:szCs w:val="24"/>
              </w:rPr>
            </w:pPr>
            <w:r w:rsidRPr="002E3C6B">
              <w:rPr>
                <w:rFonts w:ascii="Times New Roman" w:hAnsi="Times New Roman" w:cs="Times New Roman"/>
                <w:i/>
                <w:szCs w:val="24"/>
              </w:rPr>
              <w:t>Gluco và tế bào chất không có các bào quan</w:t>
            </w:r>
          </w:p>
        </w:tc>
        <w:tc>
          <w:tcPr>
            <w:tcW w:w="1551" w:type="dxa"/>
            <w:shd w:val="clear" w:color="auto" w:fill="auto"/>
          </w:tcPr>
          <w:p w:rsidR="001B202F" w:rsidRPr="002E3C6B" w:rsidRDefault="001B202F" w:rsidP="00B70DC3">
            <w:pPr>
              <w:pStyle w:val="ListParagraph"/>
              <w:spacing w:line="240" w:lineRule="auto"/>
              <w:ind w:left="0"/>
              <w:jc w:val="center"/>
              <w:rPr>
                <w:rFonts w:ascii="Times New Roman" w:hAnsi="Times New Roman" w:cs="Times New Roman"/>
                <w:i/>
                <w:szCs w:val="24"/>
              </w:rPr>
            </w:pPr>
            <w:r w:rsidRPr="002E3C6B">
              <w:rPr>
                <w:rFonts w:ascii="Times New Roman" w:hAnsi="Times New Roman" w:cs="Times New Roman"/>
                <w:i/>
                <w:szCs w:val="24"/>
              </w:rPr>
              <w:t>Axit piruvic và các tế bào đồng nhất</w:t>
            </w:r>
          </w:p>
        </w:tc>
        <w:tc>
          <w:tcPr>
            <w:tcW w:w="1382" w:type="dxa"/>
            <w:shd w:val="clear" w:color="auto" w:fill="auto"/>
          </w:tcPr>
          <w:p w:rsidR="001B202F" w:rsidRPr="002E3C6B" w:rsidRDefault="001B202F" w:rsidP="00B70DC3">
            <w:pPr>
              <w:pStyle w:val="ListParagraph"/>
              <w:spacing w:line="240" w:lineRule="auto"/>
              <w:ind w:left="0"/>
              <w:jc w:val="center"/>
              <w:rPr>
                <w:rFonts w:ascii="Times New Roman" w:hAnsi="Times New Roman" w:cs="Times New Roman"/>
                <w:i/>
                <w:szCs w:val="24"/>
              </w:rPr>
            </w:pPr>
            <w:r w:rsidRPr="002E3C6B">
              <w:rPr>
                <w:rFonts w:ascii="Times New Roman" w:hAnsi="Times New Roman" w:cs="Times New Roman"/>
                <w:i/>
                <w:szCs w:val="24"/>
              </w:rPr>
              <w:t>Axit piruvic và ti thể</w:t>
            </w:r>
          </w:p>
        </w:tc>
        <w:tc>
          <w:tcPr>
            <w:tcW w:w="2568" w:type="dxa"/>
            <w:shd w:val="clear" w:color="auto" w:fill="auto"/>
          </w:tcPr>
          <w:p w:rsidR="001B202F" w:rsidRPr="002E3C6B" w:rsidRDefault="001B202F" w:rsidP="00B70DC3">
            <w:pPr>
              <w:pStyle w:val="ListParagraph"/>
              <w:spacing w:line="240" w:lineRule="auto"/>
              <w:ind w:left="0"/>
              <w:rPr>
                <w:rFonts w:ascii="Times New Roman" w:hAnsi="Times New Roman" w:cs="Times New Roman"/>
                <w:i/>
                <w:szCs w:val="24"/>
              </w:rPr>
            </w:pPr>
            <w:r w:rsidRPr="002E3C6B">
              <w:rPr>
                <w:rFonts w:ascii="Times New Roman" w:hAnsi="Times New Roman" w:cs="Times New Roman"/>
                <w:i/>
                <w:szCs w:val="24"/>
              </w:rPr>
              <w:t>Axit piruvic và tế bào chất không có các bào quan</w:t>
            </w:r>
          </w:p>
        </w:tc>
      </w:tr>
    </w:tbl>
    <w:p w:rsidR="001B202F" w:rsidRPr="002E3C6B" w:rsidRDefault="001B202F" w:rsidP="007C4A38">
      <w:pPr>
        <w:pStyle w:val="ListParagraph"/>
        <w:spacing w:after="0" w:line="240" w:lineRule="auto"/>
        <w:ind w:left="180"/>
        <w:jc w:val="both"/>
        <w:rPr>
          <w:rFonts w:ascii="Times New Roman" w:hAnsi="Times New Roman" w:cs="Times New Roman"/>
          <w:i/>
          <w:szCs w:val="24"/>
        </w:rPr>
      </w:pPr>
      <w:r w:rsidRPr="002E3C6B">
        <w:rPr>
          <w:rFonts w:ascii="Times New Roman" w:hAnsi="Times New Roman" w:cs="Times New Roman"/>
          <w:i/>
          <w:szCs w:val="24"/>
        </w:rPr>
        <w:t>Hãy cho biết ống nghiệm nào có khí CO2 bay ra? Vì sao? (Giải thích ngắn gọn)</w:t>
      </w:r>
    </w:p>
    <w:p w:rsidR="001B202F" w:rsidRPr="002E3C6B" w:rsidRDefault="001B202F" w:rsidP="007C4A38">
      <w:pPr>
        <w:pStyle w:val="ListParagraph"/>
        <w:spacing w:after="0" w:line="240" w:lineRule="auto"/>
        <w:ind w:left="180"/>
        <w:jc w:val="both"/>
        <w:rPr>
          <w:rFonts w:ascii="Times New Roman" w:hAnsi="Times New Roman" w:cs="Times New Roman"/>
          <w:szCs w:val="24"/>
        </w:rPr>
      </w:pPr>
      <w:r w:rsidRPr="002E3C6B">
        <w:rPr>
          <w:rFonts w:ascii="Times New Roman" w:hAnsi="Times New Roman" w:cs="Times New Roman"/>
          <w:szCs w:val="24"/>
        </w:rPr>
        <w:t>- Các ống nghiệm có khí CO</w:t>
      </w:r>
      <w:r w:rsidRPr="002E3C6B">
        <w:rPr>
          <w:rFonts w:ascii="Times New Roman" w:hAnsi="Times New Roman" w:cs="Times New Roman"/>
          <w:szCs w:val="24"/>
          <w:vertAlign w:val="subscript"/>
        </w:rPr>
        <w:t>2</w:t>
      </w:r>
      <w:r w:rsidRPr="002E3C6B">
        <w:rPr>
          <w:rFonts w:ascii="Times New Roman" w:hAnsi="Times New Roman" w:cs="Times New Roman"/>
          <w:szCs w:val="24"/>
        </w:rPr>
        <w:t xml:space="preserve"> bay ra :1, 4, 5</w:t>
      </w:r>
    </w:p>
    <w:p w:rsidR="001B202F" w:rsidRPr="002E3C6B" w:rsidRDefault="001B202F" w:rsidP="007C4A38">
      <w:pPr>
        <w:pStyle w:val="ListParagraph"/>
        <w:spacing w:after="0" w:line="240" w:lineRule="auto"/>
        <w:ind w:left="180"/>
        <w:jc w:val="both"/>
        <w:rPr>
          <w:rFonts w:ascii="Times New Roman" w:hAnsi="Times New Roman" w:cs="Times New Roman"/>
          <w:szCs w:val="24"/>
        </w:rPr>
      </w:pPr>
      <w:r w:rsidRPr="002E3C6B">
        <w:rPr>
          <w:rFonts w:ascii="Times New Roman" w:hAnsi="Times New Roman" w:cs="Times New Roman"/>
          <w:szCs w:val="24"/>
        </w:rPr>
        <w:t>- Giải thích: ...</w:t>
      </w:r>
    </w:p>
    <w:p w:rsidR="001B202F" w:rsidRPr="002E3C6B" w:rsidRDefault="001B202F" w:rsidP="007C4A38">
      <w:pPr>
        <w:pStyle w:val="ListParagraph"/>
        <w:spacing w:after="0" w:line="240" w:lineRule="auto"/>
        <w:ind w:left="180"/>
        <w:jc w:val="both"/>
        <w:rPr>
          <w:rFonts w:ascii="Times New Roman" w:hAnsi="Times New Roman" w:cs="Times New Roman"/>
          <w:szCs w:val="24"/>
        </w:rPr>
      </w:pPr>
      <w:r w:rsidRPr="002E3C6B">
        <w:rPr>
          <w:rFonts w:ascii="Times New Roman" w:hAnsi="Times New Roman" w:cs="Times New Roman"/>
          <w:szCs w:val="24"/>
        </w:rPr>
        <w:t>+ Ống 2: Không diễn ra quá trình đường phân do không có tế bào chất</w:t>
      </w:r>
    </w:p>
    <w:p w:rsidR="001B202F" w:rsidRPr="002E3C6B" w:rsidRDefault="001B202F" w:rsidP="007C4A38">
      <w:pPr>
        <w:pStyle w:val="ListParagraph"/>
        <w:spacing w:after="0" w:line="240" w:lineRule="auto"/>
        <w:ind w:left="180"/>
        <w:jc w:val="both"/>
        <w:rPr>
          <w:rFonts w:ascii="Times New Roman" w:hAnsi="Times New Roman" w:cs="Times New Roman"/>
          <w:szCs w:val="24"/>
        </w:rPr>
      </w:pPr>
      <w:r w:rsidRPr="002E3C6B">
        <w:rPr>
          <w:rFonts w:ascii="Times New Roman" w:hAnsi="Times New Roman" w:cs="Times New Roman"/>
          <w:szCs w:val="24"/>
        </w:rPr>
        <w:t>+ Ống 3: Không diễn ra chu trình Crep do không có ti thể</w:t>
      </w:r>
    </w:p>
    <w:p w:rsidR="001B202F" w:rsidRPr="002E3C6B" w:rsidRDefault="001B202F" w:rsidP="007C4A38">
      <w:pPr>
        <w:pStyle w:val="ListParagraph"/>
        <w:spacing w:after="0" w:line="240" w:lineRule="auto"/>
        <w:ind w:left="180"/>
        <w:jc w:val="both"/>
        <w:rPr>
          <w:rFonts w:ascii="Times New Roman" w:hAnsi="Times New Roman" w:cs="Times New Roman"/>
          <w:szCs w:val="24"/>
        </w:rPr>
      </w:pPr>
      <w:r w:rsidRPr="002E3C6B">
        <w:rPr>
          <w:rFonts w:ascii="Times New Roman" w:hAnsi="Times New Roman" w:cs="Times New Roman"/>
          <w:szCs w:val="24"/>
        </w:rPr>
        <w:t>+ Ống 6: Không diễn ra chu trình Crep do không có ti thể</w:t>
      </w:r>
    </w:p>
    <w:p w:rsidR="001B202F" w:rsidRPr="002E3C6B" w:rsidRDefault="001B202F" w:rsidP="007C4A38">
      <w:pPr>
        <w:pStyle w:val="NormalWeb"/>
        <w:spacing w:before="0" w:beforeAutospacing="0" w:after="0" w:afterAutospacing="0"/>
        <w:rPr>
          <w:b/>
        </w:rPr>
      </w:pPr>
    </w:p>
    <w:p w:rsidR="001B202F" w:rsidRPr="002E3C6B" w:rsidRDefault="001B202F" w:rsidP="006C7D5A">
      <w:pPr>
        <w:pStyle w:val="NormalWeb"/>
        <w:spacing w:before="0" w:beforeAutospacing="0" w:after="0" w:afterAutospacing="0"/>
        <w:jc w:val="center"/>
        <w:rPr>
          <w:b/>
        </w:rPr>
      </w:pPr>
    </w:p>
    <w:p w:rsidR="001B202F" w:rsidRPr="002E3C6B" w:rsidRDefault="001B202F" w:rsidP="006C7D5A">
      <w:pPr>
        <w:pStyle w:val="NormalWeb"/>
        <w:spacing w:before="0" w:beforeAutospacing="0" w:after="0" w:afterAutospacing="0"/>
        <w:jc w:val="center"/>
        <w:rPr>
          <w:b/>
        </w:rPr>
      </w:pPr>
    </w:p>
    <w:p w:rsidR="001B202F" w:rsidRPr="002E3C6B" w:rsidRDefault="001B202F" w:rsidP="006C7D5A">
      <w:pPr>
        <w:pStyle w:val="NormalWeb"/>
        <w:spacing w:before="0" w:beforeAutospacing="0" w:after="0" w:afterAutospacing="0"/>
        <w:jc w:val="center"/>
        <w:rPr>
          <w:b/>
        </w:rPr>
      </w:pPr>
      <w:r w:rsidRPr="002E3C6B">
        <w:rPr>
          <w:b/>
        </w:rPr>
        <w:br w:type="page"/>
      </w:r>
      <w:r w:rsidRPr="002E3C6B">
        <w:rPr>
          <w:b/>
        </w:rPr>
        <w:lastRenderedPageBreak/>
        <w:t>MỘT SỐ CÂU HỎI VÀ BÀI TẬP ÔN TẬP</w:t>
      </w:r>
    </w:p>
    <w:p w:rsidR="001B202F" w:rsidRPr="002E3C6B" w:rsidRDefault="001B202F" w:rsidP="006C7D5A">
      <w:pPr>
        <w:tabs>
          <w:tab w:val="left" w:pos="634"/>
          <w:tab w:val="left" w:pos="2952"/>
          <w:tab w:val="left" w:pos="5328"/>
          <w:tab w:val="left" w:pos="7704"/>
        </w:tabs>
        <w:autoSpaceDE w:val="0"/>
        <w:autoSpaceDN w:val="0"/>
        <w:adjustRightInd w:val="0"/>
        <w:rPr>
          <w:rFonts w:cs="Times New Roman"/>
        </w:rPr>
      </w:pPr>
    </w:p>
    <w:p w:rsidR="001B202F" w:rsidRPr="002E3C6B" w:rsidRDefault="001B202F" w:rsidP="006C7D5A">
      <w:pPr>
        <w:tabs>
          <w:tab w:val="left" w:pos="634"/>
          <w:tab w:val="left" w:pos="2952"/>
          <w:tab w:val="left" w:pos="5328"/>
          <w:tab w:val="left" w:pos="7704"/>
        </w:tabs>
        <w:autoSpaceDE w:val="0"/>
        <w:autoSpaceDN w:val="0"/>
        <w:adjustRightInd w:val="0"/>
        <w:rPr>
          <w:rFonts w:cs="Times New Roman"/>
          <w:sz w:val="26"/>
          <w:szCs w:val="26"/>
        </w:rPr>
      </w:pPr>
      <w:r w:rsidRPr="002E3C6B">
        <w:rPr>
          <w:rFonts w:cs="Times New Roman"/>
          <w:b/>
          <w:sz w:val="26"/>
          <w:szCs w:val="26"/>
        </w:rPr>
        <w:t>1.</w:t>
      </w:r>
      <w:r w:rsidRPr="002E3C6B">
        <w:rPr>
          <w:rFonts w:cs="Times New Roman"/>
          <w:sz w:val="26"/>
          <w:szCs w:val="26"/>
        </w:rPr>
        <w:t xml:space="preserve"> Tại sao khi đưa nhiệt độ xuống 10</w:t>
      </w:r>
      <w:r w:rsidRPr="002E3C6B">
        <w:rPr>
          <w:rFonts w:cs="Times New Roman"/>
          <w:sz w:val="26"/>
          <w:szCs w:val="26"/>
          <w:vertAlign w:val="superscript"/>
        </w:rPr>
        <w:t>o</w:t>
      </w:r>
      <w:r w:rsidRPr="002E3C6B">
        <w:rPr>
          <w:rFonts w:cs="Times New Roman"/>
          <w:sz w:val="26"/>
          <w:szCs w:val="26"/>
        </w:rPr>
        <w:t>C thì tế bào sẽ chết ?</w:t>
      </w:r>
    </w:p>
    <w:p w:rsidR="001B202F" w:rsidRPr="002E3C6B" w:rsidRDefault="001B202F" w:rsidP="006C7D5A">
      <w:pPr>
        <w:tabs>
          <w:tab w:val="left" w:pos="634"/>
          <w:tab w:val="left" w:pos="2952"/>
          <w:tab w:val="left" w:pos="5328"/>
          <w:tab w:val="left" w:pos="7704"/>
        </w:tabs>
        <w:autoSpaceDE w:val="0"/>
        <w:autoSpaceDN w:val="0"/>
        <w:adjustRightInd w:val="0"/>
        <w:rPr>
          <w:rFonts w:cs="Times New Roman"/>
          <w:sz w:val="26"/>
          <w:szCs w:val="26"/>
        </w:rPr>
      </w:pPr>
      <w:r w:rsidRPr="002E3C6B">
        <w:rPr>
          <w:rFonts w:cs="Times New Roman"/>
          <w:b/>
          <w:sz w:val="26"/>
          <w:szCs w:val="26"/>
        </w:rPr>
        <w:t>2.</w:t>
      </w:r>
      <w:r w:rsidRPr="002E3C6B">
        <w:rPr>
          <w:rFonts w:cs="Times New Roman"/>
          <w:sz w:val="26"/>
          <w:szCs w:val="26"/>
        </w:rPr>
        <w:t xml:space="preserve"> Giải thích ngắn gọn tại sao các phân tử nước lại liên kết hydro với nhau ? Nêu những tính chất độc đáo của nước do liên kết hydro tạo nên ?</w:t>
      </w:r>
    </w:p>
    <w:p w:rsidR="001B202F" w:rsidRPr="002E3C6B" w:rsidRDefault="001B202F" w:rsidP="006C7D5A">
      <w:pPr>
        <w:tabs>
          <w:tab w:val="left" w:pos="634"/>
          <w:tab w:val="left" w:pos="2952"/>
          <w:tab w:val="left" w:pos="5328"/>
          <w:tab w:val="left" w:pos="7704"/>
        </w:tabs>
        <w:autoSpaceDE w:val="0"/>
        <w:autoSpaceDN w:val="0"/>
        <w:adjustRightInd w:val="0"/>
        <w:rPr>
          <w:rFonts w:cs="Times New Roman"/>
          <w:sz w:val="26"/>
          <w:szCs w:val="26"/>
        </w:rPr>
      </w:pPr>
      <w:r w:rsidRPr="002E3C6B">
        <w:rPr>
          <w:rFonts w:cs="Times New Roman"/>
          <w:b/>
          <w:sz w:val="26"/>
          <w:szCs w:val="26"/>
        </w:rPr>
        <w:t>3.</w:t>
      </w:r>
      <w:r w:rsidRPr="002E3C6B">
        <w:rPr>
          <w:rFonts w:cs="Times New Roman"/>
          <w:sz w:val="26"/>
          <w:szCs w:val="26"/>
        </w:rPr>
        <w:t xml:space="preserve"> Giải thích tại sao muối NaCl khi cho vào nước lại phân ly thành các ion Na+  và Cl-  ?</w:t>
      </w:r>
    </w:p>
    <w:p w:rsidR="001B202F" w:rsidRPr="002E3C6B" w:rsidRDefault="001B202F" w:rsidP="006C7D5A">
      <w:pPr>
        <w:tabs>
          <w:tab w:val="left" w:pos="634"/>
          <w:tab w:val="left" w:pos="2952"/>
          <w:tab w:val="left" w:pos="5328"/>
          <w:tab w:val="left" w:pos="7704"/>
        </w:tabs>
        <w:autoSpaceDE w:val="0"/>
        <w:autoSpaceDN w:val="0"/>
        <w:adjustRightInd w:val="0"/>
        <w:rPr>
          <w:rFonts w:cs="Times New Roman"/>
          <w:sz w:val="26"/>
          <w:szCs w:val="26"/>
        </w:rPr>
      </w:pPr>
      <w:r w:rsidRPr="002E3C6B">
        <w:rPr>
          <w:rFonts w:cs="Times New Roman"/>
          <w:b/>
          <w:sz w:val="26"/>
          <w:szCs w:val="26"/>
        </w:rPr>
        <w:t>4.</w:t>
      </w:r>
      <w:r w:rsidRPr="002E3C6B">
        <w:rPr>
          <w:rFonts w:cs="Times New Roman"/>
          <w:sz w:val="26"/>
          <w:szCs w:val="26"/>
        </w:rPr>
        <w:t xml:space="preserve"> Tại sao tinh bột được coi là chất dự trữ năng lượng lý tưởng ?</w:t>
      </w:r>
    </w:p>
    <w:p w:rsidR="001B202F" w:rsidRPr="002E3C6B" w:rsidRDefault="001B202F" w:rsidP="006C7D5A">
      <w:pPr>
        <w:tabs>
          <w:tab w:val="left" w:pos="634"/>
          <w:tab w:val="left" w:pos="2952"/>
          <w:tab w:val="left" w:pos="5328"/>
          <w:tab w:val="left" w:pos="7704"/>
        </w:tabs>
        <w:autoSpaceDE w:val="0"/>
        <w:autoSpaceDN w:val="0"/>
        <w:adjustRightInd w:val="0"/>
        <w:rPr>
          <w:rFonts w:cs="Times New Roman"/>
          <w:sz w:val="26"/>
          <w:szCs w:val="26"/>
        </w:rPr>
      </w:pPr>
      <w:r w:rsidRPr="002E3C6B">
        <w:rPr>
          <w:rFonts w:cs="Times New Roman"/>
          <w:b/>
          <w:sz w:val="26"/>
          <w:szCs w:val="26"/>
        </w:rPr>
        <w:t>5.</w:t>
      </w:r>
      <w:r w:rsidRPr="002E3C6B">
        <w:rPr>
          <w:rFonts w:cs="Times New Roman"/>
          <w:sz w:val="26"/>
          <w:szCs w:val="26"/>
        </w:rPr>
        <w:t xml:space="preserve"> Tại sao động vật không dự trữ năng lượng dưới dạng tinh bột mà lại dưới dạng mỡ ?</w:t>
      </w:r>
    </w:p>
    <w:p w:rsidR="001B202F" w:rsidRPr="002E3C6B" w:rsidRDefault="001B202F" w:rsidP="006C7D5A">
      <w:pPr>
        <w:tabs>
          <w:tab w:val="left" w:pos="634"/>
          <w:tab w:val="left" w:pos="2952"/>
          <w:tab w:val="left" w:pos="5328"/>
          <w:tab w:val="left" w:pos="7704"/>
        </w:tabs>
        <w:autoSpaceDE w:val="0"/>
        <w:autoSpaceDN w:val="0"/>
        <w:adjustRightInd w:val="0"/>
        <w:rPr>
          <w:rFonts w:cs="Times New Roman"/>
          <w:sz w:val="26"/>
          <w:szCs w:val="26"/>
        </w:rPr>
      </w:pPr>
      <w:r w:rsidRPr="002E3C6B">
        <w:rPr>
          <w:rFonts w:cs="Times New Roman"/>
          <w:b/>
          <w:sz w:val="26"/>
          <w:szCs w:val="26"/>
        </w:rPr>
        <w:t>6.</w:t>
      </w:r>
      <w:r w:rsidRPr="002E3C6B">
        <w:rPr>
          <w:rFonts w:cs="Times New Roman"/>
          <w:sz w:val="26"/>
          <w:szCs w:val="26"/>
        </w:rPr>
        <w:t xml:space="preserve"> Khi cho lipit vào nước thì những khả năng nào có thể xảy ra ?</w:t>
      </w:r>
    </w:p>
    <w:p w:rsidR="001B202F" w:rsidRPr="002E3C6B" w:rsidRDefault="001B202F" w:rsidP="006C7D5A">
      <w:pPr>
        <w:tabs>
          <w:tab w:val="left" w:pos="634"/>
          <w:tab w:val="left" w:pos="2952"/>
          <w:tab w:val="left" w:pos="5328"/>
          <w:tab w:val="left" w:pos="7704"/>
        </w:tabs>
        <w:autoSpaceDE w:val="0"/>
        <w:autoSpaceDN w:val="0"/>
        <w:adjustRightInd w:val="0"/>
        <w:rPr>
          <w:rFonts w:cs="Times New Roman"/>
          <w:sz w:val="26"/>
          <w:szCs w:val="26"/>
        </w:rPr>
      </w:pPr>
      <w:r w:rsidRPr="002E3C6B">
        <w:rPr>
          <w:rFonts w:cs="Times New Roman"/>
          <w:b/>
          <w:sz w:val="26"/>
          <w:szCs w:val="26"/>
        </w:rPr>
        <w:t>7.</w:t>
      </w:r>
      <w:r w:rsidRPr="002E3C6B">
        <w:rPr>
          <w:rFonts w:cs="Times New Roman"/>
          <w:sz w:val="26"/>
          <w:szCs w:val="26"/>
        </w:rPr>
        <w:t xml:space="preserve"> Tại sao có thể coi xenlulozo là hợp chất bền vững có chức năng bảo vệ tế bào ?</w:t>
      </w:r>
    </w:p>
    <w:p w:rsidR="001B202F" w:rsidRPr="002E3C6B" w:rsidRDefault="001B202F" w:rsidP="006C7D5A">
      <w:pPr>
        <w:tabs>
          <w:tab w:val="left" w:pos="634"/>
          <w:tab w:val="left" w:pos="2952"/>
          <w:tab w:val="left" w:pos="5328"/>
          <w:tab w:val="left" w:pos="7704"/>
        </w:tabs>
        <w:autoSpaceDE w:val="0"/>
        <w:autoSpaceDN w:val="0"/>
        <w:adjustRightInd w:val="0"/>
        <w:rPr>
          <w:rFonts w:cs="Times New Roman"/>
          <w:sz w:val="26"/>
          <w:szCs w:val="26"/>
        </w:rPr>
      </w:pPr>
      <w:r w:rsidRPr="002E3C6B">
        <w:rPr>
          <w:rFonts w:cs="Times New Roman"/>
          <w:b/>
          <w:sz w:val="26"/>
          <w:szCs w:val="26"/>
        </w:rPr>
        <w:t>8.</w:t>
      </w:r>
      <w:r w:rsidRPr="002E3C6B">
        <w:rPr>
          <w:rFonts w:cs="Times New Roman"/>
          <w:sz w:val="26"/>
          <w:szCs w:val="26"/>
        </w:rPr>
        <w:t xml:space="preserve"> Tại sao chỉ từ 20 loại axit amin mà một tế bào có thể tổng hợp được rất nhiều loại protein ?</w:t>
      </w:r>
    </w:p>
    <w:p w:rsidR="001B202F" w:rsidRPr="002E3C6B" w:rsidRDefault="001B202F" w:rsidP="006C7D5A">
      <w:pPr>
        <w:tabs>
          <w:tab w:val="left" w:pos="634"/>
          <w:tab w:val="left" w:pos="2952"/>
          <w:tab w:val="left" w:pos="5328"/>
          <w:tab w:val="left" w:pos="7704"/>
        </w:tabs>
        <w:autoSpaceDE w:val="0"/>
        <w:autoSpaceDN w:val="0"/>
        <w:adjustRightInd w:val="0"/>
        <w:rPr>
          <w:rFonts w:cs="Times New Roman"/>
          <w:sz w:val="26"/>
          <w:szCs w:val="26"/>
        </w:rPr>
      </w:pPr>
      <w:r w:rsidRPr="002E3C6B">
        <w:rPr>
          <w:rFonts w:cs="Times New Roman"/>
          <w:b/>
          <w:sz w:val="26"/>
          <w:szCs w:val="26"/>
        </w:rPr>
        <w:t>9.</w:t>
      </w:r>
      <w:r w:rsidRPr="002E3C6B">
        <w:rPr>
          <w:rFonts w:cs="Times New Roman"/>
          <w:sz w:val="26"/>
          <w:szCs w:val="26"/>
        </w:rPr>
        <w:t xml:space="preserve"> Tại sao đun nóng hoặc thay đổi pH thì có thể làm thay đổi phạm vi chức năng của protein ?</w:t>
      </w:r>
    </w:p>
    <w:p w:rsidR="001B202F" w:rsidRPr="002E3C6B" w:rsidRDefault="001B202F" w:rsidP="006C7D5A">
      <w:pPr>
        <w:tabs>
          <w:tab w:val="left" w:pos="634"/>
          <w:tab w:val="left" w:pos="2952"/>
          <w:tab w:val="left" w:pos="5328"/>
          <w:tab w:val="left" w:pos="7704"/>
        </w:tabs>
        <w:autoSpaceDE w:val="0"/>
        <w:autoSpaceDN w:val="0"/>
        <w:adjustRightInd w:val="0"/>
        <w:rPr>
          <w:rFonts w:cs="Times New Roman"/>
          <w:sz w:val="26"/>
          <w:szCs w:val="26"/>
        </w:rPr>
      </w:pPr>
      <w:r w:rsidRPr="002E3C6B">
        <w:rPr>
          <w:rFonts w:cs="Times New Roman"/>
          <w:b/>
          <w:sz w:val="26"/>
          <w:szCs w:val="26"/>
        </w:rPr>
        <w:t>10.</w:t>
      </w:r>
      <w:r w:rsidRPr="002E3C6B">
        <w:rPr>
          <w:rFonts w:cs="Times New Roman"/>
          <w:sz w:val="26"/>
          <w:szCs w:val="26"/>
        </w:rPr>
        <w:t xml:space="preserve"> Tại sao khi nhiệt độ quá cao (&gt;42</w:t>
      </w:r>
      <w:r w:rsidRPr="002E3C6B">
        <w:rPr>
          <w:rFonts w:cs="Times New Roman"/>
          <w:sz w:val="26"/>
          <w:szCs w:val="26"/>
          <w:vertAlign w:val="superscript"/>
        </w:rPr>
        <w:t>o</w:t>
      </w:r>
      <w:r w:rsidRPr="002E3C6B">
        <w:rPr>
          <w:rFonts w:cs="Times New Roman"/>
          <w:sz w:val="26"/>
          <w:szCs w:val="26"/>
        </w:rPr>
        <w:t>C) cơ thể bị chết ?</w:t>
      </w:r>
    </w:p>
    <w:p w:rsidR="001B202F" w:rsidRPr="002E3C6B" w:rsidRDefault="001B202F" w:rsidP="006C7D5A">
      <w:pPr>
        <w:tabs>
          <w:tab w:val="left" w:pos="634"/>
          <w:tab w:val="left" w:pos="2952"/>
          <w:tab w:val="left" w:pos="5328"/>
          <w:tab w:val="left" w:pos="7704"/>
        </w:tabs>
        <w:autoSpaceDE w:val="0"/>
        <w:autoSpaceDN w:val="0"/>
        <w:adjustRightInd w:val="0"/>
        <w:rPr>
          <w:rFonts w:cs="Times New Roman"/>
          <w:sz w:val="26"/>
          <w:szCs w:val="26"/>
        </w:rPr>
      </w:pPr>
      <w:r w:rsidRPr="002E3C6B">
        <w:rPr>
          <w:rFonts w:cs="Times New Roman"/>
          <w:b/>
          <w:sz w:val="26"/>
          <w:szCs w:val="26"/>
        </w:rPr>
        <w:t>12.</w:t>
      </w:r>
      <w:r w:rsidRPr="002E3C6B">
        <w:rPr>
          <w:rFonts w:cs="Times New Roman"/>
          <w:sz w:val="26"/>
          <w:szCs w:val="26"/>
        </w:rPr>
        <w:t xml:space="preserve"> Vẽ sơ đồ biểu diễn cấu trúc các loại mARN, tARN, rARN.  Từ đó hãy dự đoán loại nào có thời gian tồn tại ngắn nhất, lâu nhất ? Giải thích ?</w:t>
      </w:r>
    </w:p>
    <w:p w:rsidR="001B202F" w:rsidRPr="002E3C6B" w:rsidRDefault="001B202F" w:rsidP="00C10A0F">
      <w:pPr>
        <w:tabs>
          <w:tab w:val="left" w:pos="634"/>
          <w:tab w:val="left" w:pos="2952"/>
          <w:tab w:val="left" w:pos="5328"/>
          <w:tab w:val="left" w:pos="7704"/>
        </w:tabs>
        <w:autoSpaceDE w:val="0"/>
        <w:autoSpaceDN w:val="0"/>
        <w:adjustRightInd w:val="0"/>
        <w:rPr>
          <w:rFonts w:cs="Times New Roman"/>
          <w:sz w:val="26"/>
          <w:szCs w:val="26"/>
        </w:rPr>
      </w:pPr>
      <w:r w:rsidRPr="002E3C6B">
        <w:rPr>
          <w:rFonts w:cs="Times New Roman"/>
          <w:b/>
          <w:sz w:val="26"/>
          <w:szCs w:val="26"/>
        </w:rPr>
        <w:t>13.</w:t>
      </w:r>
      <w:r w:rsidRPr="002E3C6B">
        <w:rPr>
          <w:rFonts w:cs="Times New Roman"/>
          <w:sz w:val="26"/>
          <w:szCs w:val="26"/>
        </w:rPr>
        <w:t xml:space="preserve"> Đặc điểm nào về cấu trúc của ADN giúp tế bào có thể sửa chữa thông tin di truyền một khi có sai sót ?</w:t>
      </w:r>
    </w:p>
    <w:p w:rsidR="001B202F" w:rsidRPr="002E3C6B" w:rsidRDefault="001B202F" w:rsidP="00832C07">
      <w:pPr>
        <w:jc w:val="center"/>
        <w:rPr>
          <w:rStyle w:val="Strong"/>
          <w:rFonts w:cs="Times New Roman"/>
        </w:rPr>
      </w:pPr>
      <w:r w:rsidRPr="002E3C6B">
        <w:rPr>
          <w:rFonts w:cs="Times New Roman"/>
          <w:b/>
        </w:rPr>
        <w:t xml:space="preserve">CHUYÊN ĐỀ </w:t>
      </w:r>
      <w:r w:rsidRPr="002E3C6B">
        <w:rPr>
          <w:rFonts w:cs="Times New Roman"/>
          <w:b/>
        </w:rPr>
        <w:t xml:space="preserve">3. </w:t>
      </w:r>
      <w:r w:rsidRPr="002E3C6B">
        <w:rPr>
          <w:rStyle w:val="Strong"/>
          <w:rFonts w:cs="Times New Roman"/>
        </w:rPr>
        <w:t>CẤU TRÚC CỦA TẾ BÀO</w:t>
      </w:r>
    </w:p>
    <w:p w:rsidR="001B202F" w:rsidRPr="002E3C6B" w:rsidRDefault="001B202F" w:rsidP="00832C07">
      <w:pPr>
        <w:rPr>
          <w:rFonts w:cs="Times New Roman"/>
          <w:i/>
        </w:rPr>
      </w:pPr>
      <w:r w:rsidRPr="002E3C6B">
        <w:rPr>
          <w:rFonts w:cs="Times New Roman"/>
          <w:b/>
        </w:rPr>
        <w:t>Trong phần này, học sinh cần đạt được:</w:t>
      </w:r>
      <w:r w:rsidRPr="002E3C6B">
        <w:rPr>
          <w:rFonts w:cs="Times New Roman"/>
          <w:b/>
        </w:rPr>
        <w:br/>
      </w:r>
      <w:r w:rsidRPr="002E3C6B">
        <w:rPr>
          <w:rFonts w:cs="Times New Roman"/>
          <w:i/>
        </w:rPr>
        <w:t xml:space="preserve">-  Phân biệt được tế bào nhân sơ với tế bào nhân thực, tế bào động vật với tế bào thực vật. </w:t>
      </w:r>
      <w:r w:rsidRPr="002E3C6B">
        <w:rPr>
          <w:rFonts w:cs="Times New Roman"/>
          <w:i/>
        </w:rPr>
        <w:br/>
        <w:t xml:space="preserve">-  Trình bày được cấu trúc phù hợp với chức năng của từng bào quan cấu tạo nên mỗi loại tế bào. </w:t>
      </w:r>
      <w:r w:rsidRPr="002E3C6B">
        <w:rPr>
          <w:rFonts w:cs="Times New Roman"/>
          <w:i/>
        </w:rPr>
        <w:br/>
        <w:t xml:space="preserve">-  Vẽ được sơ đồ mô tả cấu trúc tế bào nhân sơ, nhân thực (động vật, thực vật).  Sơ đồ cần thể hiện đúng hình thái đặc trưng và vị trí của các bào quan. </w:t>
      </w:r>
      <w:r w:rsidRPr="002E3C6B">
        <w:rPr>
          <w:rFonts w:cs="Times New Roman"/>
          <w:i/>
        </w:rPr>
        <w:br/>
        <w:t xml:space="preserve">-  Phân biệt được cấu trúc thành tế bào của vi khuẩn G+  và G- . </w:t>
      </w:r>
      <w:r w:rsidRPr="002E3C6B">
        <w:rPr>
          <w:rFonts w:cs="Times New Roman"/>
          <w:i/>
        </w:rPr>
        <w:br/>
        <w:t xml:space="preserve">-  Chứng minh được màng sinh chất có cấu trúc phù hợp với chức năng vận chuyển các chất qua màng. </w:t>
      </w:r>
    </w:p>
    <w:p w:rsidR="001B202F" w:rsidRPr="002E3C6B" w:rsidRDefault="001B202F" w:rsidP="00832C07">
      <w:pPr>
        <w:rPr>
          <w:rFonts w:cs="Times New Roman"/>
          <w:b/>
        </w:rPr>
      </w:pPr>
      <w:r w:rsidRPr="002E3C6B">
        <w:rPr>
          <w:rFonts w:cs="Times New Roman"/>
          <w:b/>
        </w:rPr>
        <w:t>I.  SƠ LƯỢC LỊCH SỬ PHÁT TRIỂN</w:t>
      </w:r>
    </w:p>
    <w:p w:rsidR="001B202F" w:rsidRPr="002E3C6B" w:rsidRDefault="001B202F" w:rsidP="00832C07">
      <w:pPr>
        <w:rPr>
          <w:rFonts w:cs="Times New Roman"/>
        </w:rPr>
      </w:pPr>
      <w:r w:rsidRPr="002E3C6B">
        <w:rPr>
          <w:rFonts w:cs="Times New Roman"/>
        </w:rPr>
        <w:t xml:space="preserve">- 1665: Rôbớc Húc là người đầu tiên mô tả tế bào khi ông sử dụng kính hiển vi để quan sát lát mỏng của cây bấc.  Vài năm sau, nhà tự nhiên học người Hà Lan Antonie Van Lơvenhuc đã quan sát các tế bào sống đầu tiên. </w:t>
      </w:r>
      <w:r w:rsidRPr="002E3C6B">
        <w:rPr>
          <w:rFonts w:cs="Times New Roman"/>
        </w:rPr>
        <w:br/>
        <w:t xml:space="preserve">- 1838, Matias Slâyđen khi nghiên cứu các mô thực vật đã đưa ra </w:t>
      </w:r>
      <w:r w:rsidRPr="002E3C6B">
        <w:rPr>
          <w:rFonts w:cs="Times New Roman"/>
          <w:b/>
          <w:i/>
        </w:rPr>
        <w:t>Học thuyết về tế bào</w:t>
      </w:r>
      <w:r w:rsidRPr="002E3C6B">
        <w:rPr>
          <w:rFonts w:cs="Times New Roman"/>
        </w:rPr>
        <w:t xml:space="preserve">: tất cả các cơ thể thực vật đều được cấu tạo từ tế bào.  </w:t>
      </w:r>
      <w:r w:rsidRPr="002E3C6B">
        <w:rPr>
          <w:rFonts w:cs="Times New Roman"/>
        </w:rPr>
        <w:br/>
        <w:t xml:space="preserve">- 1839, Têôđo Sơvan cũng cho rằng tất cả các cơ thể động vật được xây dựng từ tế bào.  </w:t>
      </w:r>
    </w:p>
    <w:p w:rsidR="001B202F" w:rsidRPr="002E3C6B" w:rsidRDefault="001B202F" w:rsidP="00832C07">
      <w:pPr>
        <w:rPr>
          <w:rFonts w:cs="Times New Roman"/>
          <w:b/>
          <w:bCs/>
        </w:rPr>
      </w:pPr>
      <w:r w:rsidRPr="002E3C6B">
        <w:rPr>
          <w:rStyle w:val="Strong"/>
          <w:rFonts w:cs="Times New Roman"/>
        </w:rPr>
        <w:t>II.  KHÁI QUÁT VỀ TẾ BÀO -  SỰ GIỐNG NHAU GIỮA TẾ BÀO NHÂN SƠ VỚI TẾ BÀO NHÂN THỰC</w:t>
      </w:r>
    </w:p>
    <w:p w:rsidR="001B202F" w:rsidRPr="002E3C6B" w:rsidRDefault="001B202F" w:rsidP="00832C07">
      <w:pPr>
        <w:rPr>
          <w:rFonts w:cs="Times New Roman"/>
        </w:rPr>
      </w:pPr>
      <w:r w:rsidRPr="002E3C6B">
        <w:rPr>
          <w:rFonts w:cs="Times New Roman"/>
        </w:rPr>
        <w:lastRenderedPageBreak/>
        <w:t xml:space="preserve">Tế bào rất đa dạng, dựa vào cấu trúc người ta chia chúng thành hai nhóm: Tế bào nhân sơ </w:t>
      </w:r>
      <w:r w:rsidRPr="002E3C6B">
        <w:rPr>
          <w:rFonts w:cs="Times New Roman"/>
          <w:i/>
        </w:rPr>
        <w:t>(Prokaryote)</w:t>
      </w:r>
      <w:r w:rsidRPr="002E3C6B">
        <w:rPr>
          <w:rFonts w:cs="Times New Roman"/>
        </w:rPr>
        <w:t xml:space="preserve"> và tế bào nhân thực </w:t>
      </w:r>
      <w:r w:rsidRPr="002E3C6B">
        <w:rPr>
          <w:rFonts w:cs="Times New Roman"/>
          <w:i/>
        </w:rPr>
        <w:t>(Eukaryote)</w:t>
      </w:r>
      <w:r w:rsidRPr="002E3C6B">
        <w:rPr>
          <w:rFonts w:cs="Times New Roman"/>
        </w:rPr>
        <w:t xml:space="preserve">. </w:t>
      </w:r>
    </w:p>
    <w:p w:rsidR="001B202F" w:rsidRPr="002E3C6B" w:rsidRDefault="001B202F" w:rsidP="00832C07">
      <w:pPr>
        <w:rPr>
          <w:rFonts w:cs="Times New Roman"/>
        </w:rPr>
      </w:pPr>
      <w:r w:rsidRPr="002E3C6B">
        <w:rPr>
          <w:rFonts w:cs="Times New Roman"/>
        </w:rPr>
        <w:t>Tất cả các tế bào đều có ba thành phần cấu trúc cơ bản:</w:t>
      </w:r>
      <w:r w:rsidRPr="002E3C6B">
        <w:rPr>
          <w:rFonts w:cs="Times New Roman"/>
        </w:rPr>
        <w:br/>
      </w:r>
      <w:r w:rsidRPr="002E3C6B">
        <w:rPr>
          <w:rFonts w:cs="Times New Roman"/>
          <w:i/>
        </w:rPr>
        <w:t>-  Màng sinh chất bao quanh tế bào:</w:t>
      </w:r>
      <w:r w:rsidRPr="002E3C6B">
        <w:rPr>
          <w:rFonts w:cs="Times New Roman"/>
        </w:rPr>
        <w:t xml:space="preserve"> Có nhiều chức năng, như màng chắn, vận chuyển, thẩm thấu, thụ cảm…</w:t>
      </w:r>
      <w:r w:rsidRPr="002E3C6B">
        <w:rPr>
          <w:rFonts w:cs="Times New Roman"/>
        </w:rPr>
        <w:br/>
        <w:t xml:space="preserve">-  </w:t>
      </w:r>
      <w:r w:rsidRPr="002E3C6B">
        <w:rPr>
          <w:rFonts w:cs="Times New Roman"/>
          <w:i/>
        </w:rPr>
        <w:t>Tế bào chất:</w:t>
      </w:r>
      <w:r w:rsidRPr="002E3C6B">
        <w:rPr>
          <w:rFonts w:cs="Times New Roman"/>
        </w:rPr>
        <w:t xml:space="preserve"> là chất keo lỏng hoặc keo đặc (bán lỏng) có thành phần là nước, các hợp chất vô cơ và hữu cơ…</w:t>
      </w:r>
      <w:r w:rsidRPr="002E3C6B">
        <w:rPr>
          <w:rFonts w:cs="Times New Roman"/>
        </w:rPr>
        <w:br/>
        <w:t xml:space="preserve">-  </w:t>
      </w:r>
      <w:r w:rsidRPr="002E3C6B">
        <w:rPr>
          <w:rFonts w:cs="Times New Roman"/>
          <w:i/>
        </w:rPr>
        <w:t>Nhân hoặc vùng nhân</w:t>
      </w:r>
      <w:r w:rsidRPr="002E3C6B">
        <w:rPr>
          <w:rFonts w:cs="Times New Roman"/>
        </w:rPr>
        <w:t xml:space="preserve">: Chứa vật chất di truyền. </w:t>
      </w:r>
    </w:p>
    <w:p w:rsidR="001B202F" w:rsidRPr="002E3C6B" w:rsidRDefault="001B202F" w:rsidP="00832C07">
      <w:pPr>
        <w:rPr>
          <w:rFonts w:cs="Times New Roman"/>
        </w:rPr>
      </w:pPr>
      <w:r w:rsidRPr="002E3C6B">
        <w:rPr>
          <w:rStyle w:val="Strong"/>
          <w:rFonts w:cs="Times New Roman"/>
        </w:rPr>
        <w:t xml:space="preserve">III. CẤU TẠO TẾ BÀO NHÂN SƠ </w:t>
      </w:r>
    </w:p>
    <w:p w:rsidR="001B202F" w:rsidRPr="002E3C6B" w:rsidRDefault="001B202F" w:rsidP="00DD5392">
      <w:pPr>
        <w:rPr>
          <w:rStyle w:val="Strong"/>
          <w:rFonts w:cs="Times New Roman"/>
          <w:b w:val="0"/>
          <w:bCs w:val="0"/>
        </w:rPr>
      </w:pPr>
      <w:r w:rsidRPr="002E3C6B">
        <w:rPr>
          <w:rFonts w:cs="Times New Roman"/>
        </w:rPr>
        <w:t xml:space="preserve">- So với </w:t>
      </w:r>
      <w:hyperlink r:id="rId31" w:tgtFrame="_blank" w:history="1">
        <w:r w:rsidRPr="002E3C6B">
          <w:rPr>
            <w:rFonts w:cs="Times New Roman"/>
          </w:rPr>
          <w:t>tế bào nhân thực</w:t>
        </w:r>
      </w:hyperlink>
      <w:r w:rsidRPr="002E3C6B">
        <w:rPr>
          <w:rFonts w:cs="Times New Roman"/>
        </w:rPr>
        <w:t>, thì tế bào vi khuẩn có kích thước 1- 5</w:t>
      </w:r>
      <w:r w:rsidRPr="002E3C6B">
        <w:rPr>
          <w:rFonts w:cs="Times New Roman"/>
        </w:rPr>
        <w:sym w:font="Symbol" w:char="F06D"/>
      </w:r>
      <w:r w:rsidRPr="002E3C6B">
        <w:rPr>
          <w:rFonts w:cs="Times New Roman"/>
        </w:rPr>
        <w:t xml:space="preserve">m, bằng 1/10 tế bào nhân thực, tức S/V lớn </w:t>
      </w:r>
      <w:r w:rsidRPr="002E3C6B">
        <w:rPr>
          <w:rFonts w:cs="Times New Roman"/>
        </w:rPr>
        <w:sym w:font="Wingdings 3" w:char="F022"/>
      </w:r>
      <w:r w:rsidRPr="002E3C6B">
        <w:rPr>
          <w:rFonts w:cs="Times New Roman"/>
        </w:rPr>
        <w:t xml:space="preserve"> Giúp tế bào trao đổi chất với môi trường, sinh sản một cách nhanh chóng. </w:t>
      </w:r>
      <w:r w:rsidRPr="002E3C6B">
        <w:rPr>
          <w:rFonts w:cs="Times New Roman"/>
        </w:rPr>
        <w:br/>
        <w:t xml:space="preserve">- Không có các bào quan có màng bao bọc. </w:t>
      </w:r>
      <w:r w:rsidRPr="002E3C6B">
        <w:rPr>
          <w:rFonts w:cs="Times New Roman"/>
        </w:rPr>
        <w:br/>
      </w:r>
      <w:r w:rsidRPr="002E3C6B">
        <w:rPr>
          <w:rStyle w:val="Strong"/>
          <w:rFonts w:cs="Times New Roman"/>
        </w:rPr>
        <w:t>1.  Lông roi, vỏ nhầy, thành tế bào, MSC:</w:t>
      </w:r>
    </w:p>
    <w:p w:rsidR="001B202F" w:rsidRPr="002E3C6B" w:rsidRDefault="001B202F" w:rsidP="00DD5392">
      <w:pPr>
        <w:rPr>
          <w:rStyle w:val="Strong"/>
          <w:rFonts w:cs="Times New Roman"/>
          <w:b w:val="0"/>
          <w:i/>
        </w:rPr>
      </w:pPr>
      <w:r w:rsidRPr="002E3C6B">
        <w:rPr>
          <w:rStyle w:val="Strong"/>
          <w:rFonts w:cs="Times New Roman"/>
          <w:i/>
        </w:rPr>
        <w:t>a. Lông, roi:</w:t>
      </w:r>
      <w:r w:rsidRPr="002E3C6B">
        <w:rPr>
          <w:rStyle w:val="Strong"/>
          <w:rFonts w:cs="Times New Roman"/>
        </w:rPr>
        <w:t xml:space="preserve"> </w:t>
      </w:r>
      <w:r w:rsidRPr="002E3C6B">
        <w:rPr>
          <w:rStyle w:val="Strong"/>
          <w:rFonts w:cs="Times New Roman"/>
          <w:b w:val="0"/>
          <w:i/>
        </w:rPr>
        <w:t>(Ở một số VK)</w:t>
      </w:r>
    </w:p>
    <w:p w:rsidR="001B202F" w:rsidRPr="002E3C6B" w:rsidRDefault="001B202F" w:rsidP="00DD5392">
      <w:pPr>
        <w:rPr>
          <w:rFonts w:cs="Times New Roman"/>
        </w:rPr>
      </w:pPr>
      <w:r w:rsidRPr="002E3C6B">
        <w:rPr>
          <w:rFonts w:cs="Times New Roman"/>
        </w:rPr>
        <w:t xml:space="preserve">- Cấu tạo: bản chất là protein . </w:t>
      </w:r>
    </w:p>
    <w:p w:rsidR="001B202F" w:rsidRPr="002E3C6B" w:rsidRDefault="001B202F" w:rsidP="00DD5392">
      <w:pPr>
        <w:rPr>
          <w:rFonts w:cs="Times New Roman"/>
        </w:rPr>
      </w:pPr>
      <w:r w:rsidRPr="002E3C6B">
        <w:rPr>
          <w:rFonts w:cs="Times New Roman"/>
        </w:rPr>
        <w:t xml:space="preserve">- Chức năng lông: </w:t>
      </w:r>
      <w:r w:rsidRPr="002E3C6B">
        <w:rPr>
          <w:rFonts w:cs="Times New Roman"/>
        </w:rPr>
        <w:br/>
        <w:t xml:space="preserve">+ Như thụ thể: tiếp nhận các virut. </w:t>
      </w:r>
    </w:p>
    <w:p w:rsidR="001B202F" w:rsidRPr="002E3C6B" w:rsidRDefault="001B202F" w:rsidP="00DD5392">
      <w:pPr>
        <w:rPr>
          <w:rFonts w:cs="Times New Roman"/>
        </w:rPr>
      </w:pPr>
      <w:r w:rsidRPr="002E3C6B">
        <w:rPr>
          <w:rFonts w:cs="Times New Roman"/>
        </w:rPr>
        <w:t>+ Tiếp hợp: trao đổi plasmit giữa các tế bào nhân sơ.</w:t>
      </w:r>
    </w:p>
    <w:p w:rsidR="001B202F" w:rsidRPr="002E3C6B" w:rsidRDefault="001B202F" w:rsidP="00DD5392">
      <w:pPr>
        <w:rPr>
          <w:rFonts w:cs="Times New Roman"/>
        </w:rPr>
      </w:pPr>
      <w:r w:rsidRPr="002E3C6B">
        <w:rPr>
          <w:rFonts w:cs="Times New Roman"/>
        </w:rPr>
        <w:t>+ Bám vào bề mặt tế bào: Một số vi khuẩn gây bệnh ở người thì lông giúp chúng bám được vào bề mặt tế bào người.</w:t>
      </w:r>
    </w:p>
    <w:p w:rsidR="001B202F" w:rsidRPr="002E3C6B" w:rsidRDefault="001B202F" w:rsidP="00DD5392">
      <w:pPr>
        <w:rPr>
          <w:rFonts w:cs="Times New Roman"/>
        </w:rPr>
      </w:pPr>
      <w:r w:rsidRPr="002E3C6B">
        <w:rPr>
          <w:rFonts w:cs="Times New Roman"/>
        </w:rPr>
        <w:t xml:space="preserve">- Chức năng Roi giúp VK di chuyển. </w:t>
      </w:r>
    </w:p>
    <w:p w:rsidR="001B202F" w:rsidRPr="002E3C6B" w:rsidRDefault="001B202F" w:rsidP="00832C07">
      <w:pPr>
        <w:rPr>
          <w:rFonts w:cs="Times New Roman"/>
        </w:rPr>
      </w:pPr>
      <w:r w:rsidRPr="002E3C6B">
        <w:rPr>
          <w:rFonts w:cs="Times New Roman"/>
          <w:b/>
          <w:i/>
        </w:rPr>
        <w:t>b. Vỏ nhầy:</w:t>
      </w:r>
      <w:r w:rsidRPr="002E3C6B">
        <w:rPr>
          <w:rFonts w:cs="Times New Roman"/>
        </w:rPr>
        <w:t xml:space="preserve"> </w:t>
      </w:r>
      <w:r w:rsidRPr="002E3C6B">
        <w:rPr>
          <w:rFonts w:cs="Times New Roman"/>
          <w:i/>
        </w:rPr>
        <w:t>(Ở một số VK)</w:t>
      </w:r>
    </w:p>
    <w:p w:rsidR="001B202F" w:rsidRPr="002E3C6B" w:rsidRDefault="001B202F" w:rsidP="00832C07">
      <w:pPr>
        <w:rPr>
          <w:rFonts w:cs="Times New Roman"/>
        </w:rPr>
      </w:pPr>
      <w:r w:rsidRPr="002E3C6B">
        <w:rPr>
          <w:rFonts w:cs="Times New Roman"/>
        </w:rPr>
        <w:t xml:space="preserve">- </w:t>
      </w:r>
      <w:r w:rsidRPr="002E3C6B">
        <w:rPr>
          <w:rFonts w:cs="Times New Roman"/>
          <w:i/>
        </w:rPr>
        <w:t xml:space="preserve">Cấu tạo: </w:t>
      </w:r>
      <w:r w:rsidRPr="002E3C6B">
        <w:rPr>
          <w:rFonts w:cs="Times New Roman"/>
        </w:rPr>
        <w:t xml:space="preserve">Có bản chất là polysaccarit. </w:t>
      </w:r>
      <w:r w:rsidRPr="002E3C6B">
        <w:rPr>
          <w:rFonts w:cs="Times New Roman"/>
        </w:rPr>
        <w:br/>
        <w:t xml:space="preserve">- </w:t>
      </w:r>
      <w:r w:rsidRPr="002E3C6B">
        <w:rPr>
          <w:rFonts w:cs="Times New Roman"/>
          <w:i/>
        </w:rPr>
        <w:t>Chức năng:</w:t>
      </w:r>
      <w:r w:rsidRPr="002E3C6B">
        <w:rPr>
          <w:rFonts w:cs="Times New Roman"/>
        </w:rPr>
        <w:t xml:space="preserve"> + Giúp vi khuẩn tăng sức tự vệ hay bám dính vào các bề mặt, gây bệnh… </w:t>
      </w:r>
      <w:r w:rsidRPr="002E3C6B">
        <w:rPr>
          <w:rFonts w:cs="Times New Roman"/>
        </w:rPr>
        <w:br/>
        <w:t xml:space="preserve">                      + Cung cấp dinh dưỡng khi gặp điều kiện bất lợi.  </w:t>
      </w:r>
    </w:p>
    <w:p w:rsidR="001B202F" w:rsidRPr="002E3C6B" w:rsidRDefault="001B202F" w:rsidP="00832C07">
      <w:pPr>
        <w:rPr>
          <w:rFonts w:cs="Times New Roman"/>
          <w:b/>
          <w:i/>
        </w:rPr>
      </w:pPr>
      <w:r w:rsidRPr="002E3C6B">
        <w:rPr>
          <w:rFonts w:cs="Times New Roman"/>
          <w:b/>
          <w:i/>
        </w:rPr>
        <w:t>c. Thành tế bào:</w:t>
      </w:r>
    </w:p>
    <w:p w:rsidR="001B202F" w:rsidRPr="002E3C6B" w:rsidRDefault="001B202F" w:rsidP="00832C07">
      <w:pPr>
        <w:rPr>
          <w:rFonts w:cs="Times New Roman"/>
          <w:b/>
        </w:rPr>
      </w:pPr>
      <w:r w:rsidRPr="002E3C6B">
        <w:rPr>
          <w:rFonts w:cs="Times New Roman"/>
        </w:rPr>
        <w:t xml:space="preserve">- </w:t>
      </w:r>
      <w:r w:rsidRPr="002E3C6B">
        <w:rPr>
          <w:rFonts w:cs="Times New Roman"/>
          <w:i/>
        </w:rPr>
        <w:t xml:space="preserve">Cấu tạo: </w:t>
      </w:r>
      <w:r w:rsidRPr="002E3C6B">
        <w:rPr>
          <w:rFonts w:cs="Times New Roman"/>
          <w:b/>
        </w:rPr>
        <w:t>peptidoglican</w:t>
      </w:r>
    </w:p>
    <w:p w:rsidR="001B202F" w:rsidRPr="002E3C6B" w:rsidRDefault="001B202F" w:rsidP="00832C07">
      <w:pPr>
        <w:rPr>
          <w:rFonts w:cs="Times New Roman"/>
          <w:b/>
        </w:rPr>
      </w:pPr>
      <w:r w:rsidRPr="002E3C6B">
        <w:rPr>
          <w:rFonts w:cs="Times New Roman"/>
        </w:rPr>
        <w:t xml:space="preserve">- </w:t>
      </w:r>
      <w:r w:rsidRPr="002E3C6B">
        <w:rPr>
          <w:rFonts w:cs="Times New Roman"/>
          <w:i/>
        </w:rPr>
        <w:t>Chức năng:</w:t>
      </w:r>
      <w:r w:rsidRPr="002E3C6B">
        <w:rPr>
          <w:rFonts w:cs="Times New Roman"/>
          <w:i/>
        </w:rPr>
        <w:br/>
      </w:r>
      <w:r w:rsidRPr="002E3C6B">
        <w:rPr>
          <w:rFonts w:cs="Times New Roman"/>
        </w:rPr>
        <w:t xml:space="preserve">+ Giữ cho vi khuẩn có hình dạng ổn định.  </w:t>
      </w:r>
      <w:r w:rsidRPr="002E3C6B">
        <w:rPr>
          <w:rFonts w:cs="Times New Roman"/>
        </w:rPr>
        <w:br/>
        <w:t xml:space="preserve">+ Bảo vệ, duy trì áp suất nội bào. </w:t>
      </w:r>
      <w:r w:rsidRPr="002E3C6B">
        <w:rPr>
          <w:rFonts w:cs="Times New Roman"/>
        </w:rPr>
        <w:br/>
        <w:t xml:space="preserve">+ Dựa vào cấu tạo thành tế bào chia vi khuẩn ra làm hai loại → đề xuất các biện pháp chữa bệnh.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4"/>
        <w:gridCol w:w="3280"/>
        <w:gridCol w:w="3477"/>
      </w:tblGrid>
      <w:tr w:rsidR="001B202F" w:rsidRPr="002E3C6B" w:rsidTr="00A77C17">
        <w:trPr>
          <w:trHeight w:val="275"/>
        </w:trPr>
        <w:tc>
          <w:tcPr>
            <w:tcW w:w="3712" w:type="dxa"/>
            <w:vMerge w:val="restart"/>
            <w:shd w:val="clear" w:color="auto" w:fill="auto"/>
          </w:tcPr>
          <w:p w:rsidR="001B202F" w:rsidRPr="002E3C6B" w:rsidRDefault="001B202F" w:rsidP="00FE5D8C">
            <w:pPr>
              <w:jc w:val="center"/>
              <w:rPr>
                <w:rFonts w:cs="Times New Roman"/>
                <w:b/>
              </w:rPr>
            </w:pPr>
            <w:r w:rsidRPr="002E3C6B">
              <w:rPr>
                <w:rFonts w:cs="Times New Roman"/>
                <w:b/>
              </w:rPr>
              <w:t>Đặc điểm</w:t>
            </w:r>
          </w:p>
        </w:tc>
        <w:tc>
          <w:tcPr>
            <w:tcW w:w="6886" w:type="dxa"/>
            <w:gridSpan w:val="2"/>
            <w:shd w:val="clear" w:color="auto" w:fill="auto"/>
          </w:tcPr>
          <w:p w:rsidR="001B202F" w:rsidRPr="002E3C6B" w:rsidRDefault="001B202F" w:rsidP="00FE5D8C">
            <w:pPr>
              <w:jc w:val="center"/>
              <w:rPr>
                <w:rFonts w:cs="Times New Roman"/>
                <w:b/>
              </w:rPr>
            </w:pPr>
            <w:r w:rsidRPr="002E3C6B">
              <w:rPr>
                <w:rFonts w:cs="Times New Roman"/>
                <w:b/>
              </w:rPr>
              <w:t>Gram</w:t>
            </w:r>
          </w:p>
        </w:tc>
      </w:tr>
      <w:tr w:rsidR="001B202F" w:rsidRPr="002E3C6B" w:rsidTr="00A77C17">
        <w:trPr>
          <w:trHeight w:val="146"/>
        </w:trPr>
        <w:tc>
          <w:tcPr>
            <w:tcW w:w="3712" w:type="dxa"/>
            <w:vMerge/>
            <w:shd w:val="clear" w:color="auto" w:fill="auto"/>
          </w:tcPr>
          <w:p w:rsidR="001B202F" w:rsidRPr="002E3C6B" w:rsidRDefault="001B202F" w:rsidP="00FE5D8C">
            <w:pPr>
              <w:jc w:val="center"/>
              <w:rPr>
                <w:rFonts w:cs="Times New Roman"/>
              </w:rPr>
            </w:pPr>
          </w:p>
        </w:tc>
        <w:tc>
          <w:tcPr>
            <w:tcW w:w="3342" w:type="dxa"/>
            <w:shd w:val="clear" w:color="auto" w:fill="auto"/>
          </w:tcPr>
          <w:p w:rsidR="001B202F" w:rsidRPr="002E3C6B" w:rsidRDefault="001B202F" w:rsidP="00FE5D8C">
            <w:pPr>
              <w:jc w:val="center"/>
              <w:rPr>
                <w:rFonts w:cs="Times New Roman"/>
                <w:b/>
                <w:i/>
              </w:rPr>
            </w:pPr>
            <w:r w:rsidRPr="002E3C6B">
              <w:rPr>
                <w:rFonts w:cs="Times New Roman"/>
                <w:b/>
                <w:i/>
              </w:rPr>
              <w:t>G</w:t>
            </w:r>
            <w:r w:rsidRPr="002E3C6B">
              <w:rPr>
                <w:rFonts w:cs="Times New Roman"/>
                <w:b/>
                <w:i/>
                <w:vertAlign w:val="superscript"/>
              </w:rPr>
              <w:t xml:space="preserve">+ </w:t>
            </w:r>
          </w:p>
        </w:tc>
        <w:tc>
          <w:tcPr>
            <w:tcW w:w="3544" w:type="dxa"/>
            <w:shd w:val="clear" w:color="auto" w:fill="auto"/>
          </w:tcPr>
          <w:p w:rsidR="001B202F" w:rsidRPr="002E3C6B" w:rsidRDefault="001B202F" w:rsidP="00FE5D8C">
            <w:pPr>
              <w:jc w:val="center"/>
              <w:rPr>
                <w:rFonts w:cs="Times New Roman"/>
                <w:b/>
                <w:i/>
              </w:rPr>
            </w:pPr>
            <w:r w:rsidRPr="002E3C6B">
              <w:rPr>
                <w:rFonts w:cs="Times New Roman"/>
                <w:b/>
                <w:i/>
              </w:rPr>
              <w:t>G</w:t>
            </w:r>
            <w:r w:rsidRPr="002E3C6B">
              <w:rPr>
                <w:rFonts w:cs="Times New Roman"/>
                <w:b/>
                <w:i/>
                <w:vertAlign w:val="superscript"/>
              </w:rPr>
              <w:t xml:space="preserve">- </w:t>
            </w:r>
          </w:p>
        </w:tc>
      </w:tr>
      <w:tr w:rsidR="001B202F" w:rsidRPr="002E3C6B" w:rsidTr="00A77C17">
        <w:trPr>
          <w:trHeight w:val="275"/>
        </w:trPr>
        <w:tc>
          <w:tcPr>
            <w:tcW w:w="3712" w:type="dxa"/>
            <w:shd w:val="clear" w:color="auto" w:fill="auto"/>
          </w:tcPr>
          <w:p w:rsidR="001B202F" w:rsidRPr="002E3C6B" w:rsidRDefault="001B202F" w:rsidP="00DD5392">
            <w:pPr>
              <w:rPr>
                <w:rFonts w:cs="Times New Roman"/>
              </w:rPr>
            </w:pPr>
            <w:r w:rsidRPr="002E3C6B">
              <w:rPr>
                <w:rFonts w:cs="Times New Roman"/>
              </w:rPr>
              <w:t>Thành tế bào</w:t>
            </w:r>
          </w:p>
        </w:tc>
        <w:tc>
          <w:tcPr>
            <w:tcW w:w="3342" w:type="dxa"/>
            <w:shd w:val="clear" w:color="auto" w:fill="auto"/>
          </w:tcPr>
          <w:p w:rsidR="001B202F" w:rsidRPr="002E3C6B" w:rsidRDefault="001B202F" w:rsidP="00832C07">
            <w:pPr>
              <w:rPr>
                <w:rFonts w:cs="Times New Roman"/>
              </w:rPr>
            </w:pPr>
            <w:r w:rsidRPr="002E3C6B">
              <w:rPr>
                <w:rFonts w:cs="Times New Roman"/>
              </w:rPr>
              <w:t>Dày, nhiều lớp</w:t>
            </w:r>
          </w:p>
        </w:tc>
        <w:tc>
          <w:tcPr>
            <w:tcW w:w="3544" w:type="dxa"/>
            <w:shd w:val="clear" w:color="auto" w:fill="auto"/>
          </w:tcPr>
          <w:p w:rsidR="001B202F" w:rsidRPr="002E3C6B" w:rsidRDefault="001B202F" w:rsidP="00832C07">
            <w:pPr>
              <w:rPr>
                <w:rFonts w:cs="Times New Roman"/>
              </w:rPr>
            </w:pPr>
            <w:r w:rsidRPr="002E3C6B">
              <w:rPr>
                <w:rFonts w:cs="Times New Roman"/>
              </w:rPr>
              <w:t>Mỏng, ít lớp</w:t>
            </w:r>
          </w:p>
        </w:tc>
      </w:tr>
      <w:tr w:rsidR="001B202F" w:rsidRPr="002E3C6B" w:rsidTr="00A77C17">
        <w:trPr>
          <w:trHeight w:val="275"/>
        </w:trPr>
        <w:tc>
          <w:tcPr>
            <w:tcW w:w="3712" w:type="dxa"/>
            <w:shd w:val="clear" w:color="auto" w:fill="auto"/>
          </w:tcPr>
          <w:p w:rsidR="001B202F" w:rsidRPr="002E3C6B" w:rsidRDefault="001B202F" w:rsidP="00832C07">
            <w:pPr>
              <w:rPr>
                <w:rFonts w:cs="Times New Roman"/>
              </w:rPr>
            </w:pPr>
            <w:r w:rsidRPr="002E3C6B">
              <w:rPr>
                <w:rFonts w:cs="Times New Roman"/>
              </w:rPr>
              <w:lastRenderedPageBreak/>
              <w:t>Acit teichoic</w:t>
            </w:r>
          </w:p>
        </w:tc>
        <w:tc>
          <w:tcPr>
            <w:tcW w:w="3342" w:type="dxa"/>
            <w:shd w:val="clear" w:color="auto" w:fill="auto"/>
          </w:tcPr>
          <w:p w:rsidR="001B202F" w:rsidRPr="002E3C6B" w:rsidRDefault="001B202F" w:rsidP="00832C07">
            <w:pPr>
              <w:rPr>
                <w:rFonts w:cs="Times New Roman"/>
              </w:rPr>
            </w:pPr>
            <w:r w:rsidRPr="002E3C6B">
              <w:rPr>
                <w:rFonts w:cs="Times New Roman"/>
              </w:rPr>
              <w:t>Có</w:t>
            </w:r>
          </w:p>
        </w:tc>
        <w:tc>
          <w:tcPr>
            <w:tcW w:w="3544" w:type="dxa"/>
            <w:shd w:val="clear" w:color="auto" w:fill="auto"/>
          </w:tcPr>
          <w:p w:rsidR="001B202F" w:rsidRPr="002E3C6B" w:rsidRDefault="001B202F" w:rsidP="00832C07">
            <w:pPr>
              <w:rPr>
                <w:rFonts w:cs="Times New Roman"/>
              </w:rPr>
            </w:pPr>
            <w:r w:rsidRPr="002E3C6B">
              <w:rPr>
                <w:rFonts w:cs="Times New Roman"/>
              </w:rPr>
              <w:t>Không</w:t>
            </w:r>
          </w:p>
        </w:tc>
      </w:tr>
      <w:tr w:rsidR="001B202F" w:rsidRPr="002E3C6B" w:rsidTr="00A77C17">
        <w:trPr>
          <w:trHeight w:val="275"/>
        </w:trPr>
        <w:tc>
          <w:tcPr>
            <w:tcW w:w="3712" w:type="dxa"/>
            <w:shd w:val="clear" w:color="auto" w:fill="auto"/>
          </w:tcPr>
          <w:p w:rsidR="001B202F" w:rsidRPr="002E3C6B" w:rsidRDefault="001B202F" w:rsidP="00832C07">
            <w:pPr>
              <w:rPr>
                <w:rFonts w:cs="Times New Roman"/>
              </w:rPr>
            </w:pPr>
            <w:r w:rsidRPr="002E3C6B">
              <w:rPr>
                <w:rFonts w:cs="Times New Roman"/>
              </w:rPr>
              <w:t>Lớp lipopolysaccarit</w:t>
            </w:r>
          </w:p>
        </w:tc>
        <w:tc>
          <w:tcPr>
            <w:tcW w:w="3342" w:type="dxa"/>
            <w:shd w:val="clear" w:color="auto" w:fill="auto"/>
          </w:tcPr>
          <w:p w:rsidR="001B202F" w:rsidRPr="002E3C6B" w:rsidRDefault="001B202F" w:rsidP="00832C07">
            <w:pPr>
              <w:rPr>
                <w:rFonts w:cs="Times New Roman"/>
              </w:rPr>
            </w:pPr>
            <w:r w:rsidRPr="002E3C6B">
              <w:rPr>
                <w:rFonts w:cs="Times New Roman"/>
              </w:rPr>
              <w:t>Không</w:t>
            </w:r>
          </w:p>
        </w:tc>
        <w:tc>
          <w:tcPr>
            <w:tcW w:w="3544" w:type="dxa"/>
            <w:shd w:val="clear" w:color="auto" w:fill="auto"/>
          </w:tcPr>
          <w:p w:rsidR="001B202F" w:rsidRPr="002E3C6B" w:rsidRDefault="001B202F" w:rsidP="00832C07">
            <w:pPr>
              <w:rPr>
                <w:rFonts w:cs="Times New Roman"/>
              </w:rPr>
            </w:pPr>
            <w:r w:rsidRPr="002E3C6B">
              <w:rPr>
                <w:rFonts w:cs="Times New Roman"/>
              </w:rPr>
              <w:t>Có</w:t>
            </w:r>
          </w:p>
        </w:tc>
      </w:tr>
      <w:tr w:rsidR="001B202F" w:rsidRPr="002E3C6B" w:rsidTr="00A77C17">
        <w:trPr>
          <w:trHeight w:val="275"/>
        </w:trPr>
        <w:tc>
          <w:tcPr>
            <w:tcW w:w="3712" w:type="dxa"/>
            <w:shd w:val="clear" w:color="auto" w:fill="auto"/>
          </w:tcPr>
          <w:p w:rsidR="001B202F" w:rsidRPr="002E3C6B" w:rsidRDefault="001B202F" w:rsidP="00DD5392">
            <w:pPr>
              <w:rPr>
                <w:rFonts w:cs="Times New Roman"/>
              </w:rPr>
            </w:pPr>
            <w:r w:rsidRPr="002E3C6B">
              <w:rPr>
                <w:rFonts w:cs="Times New Roman"/>
              </w:rPr>
              <w:t>Mẫn cảm với lysozym</w:t>
            </w:r>
          </w:p>
        </w:tc>
        <w:tc>
          <w:tcPr>
            <w:tcW w:w="3342" w:type="dxa"/>
            <w:shd w:val="clear" w:color="auto" w:fill="auto"/>
          </w:tcPr>
          <w:p w:rsidR="001B202F" w:rsidRPr="002E3C6B" w:rsidRDefault="001B202F" w:rsidP="00832C07">
            <w:pPr>
              <w:rPr>
                <w:rFonts w:cs="Times New Roman"/>
              </w:rPr>
            </w:pPr>
            <w:r w:rsidRPr="002E3C6B">
              <w:rPr>
                <w:rFonts w:cs="Times New Roman"/>
              </w:rPr>
              <w:t>Có</w:t>
            </w:r>
          </w:p>
        </w:tc>
        <w:tc>
          <w:tcPr>
            <w:tcW w:w="3544" w:type="dxa"/>
            <w:shd w:val="clear" w:color="auto" w:fill="auto"/>
          </w:tcPr>
          <w:p w:rsidR="001B202F" w:rsidRPr="002E3C6B" w:rsidRDefault="001B202F" w:rsidP="00832C07">
            <w:pPr>
              <w:rPr>
                <w:rFonts w:cs="Times New Roman"/>
              </w:rPr>
            </w:pPr>
            <w:r w:rsidRPr="002E3C6B">
              <w:rPr>
                <w:rFonts w:cs="Times New Roman"/>
              </w:rPr>
              <w:t>Ít</w:t>
            </w:r>
          </w:p>
        </w:tc>
      </w:tr>
      <w:tr w:rsidR="001B202F" w:rsidRPr="002E3C6B" w:rsidTr="00A77C17">
        <w:trPr>
          <w:trHeight w:val="288"/>
        </w:trPr>
        <w:tc>
          <w:tcPr>
            <w:tcW w:w="3712" w:type="dxa"/>
            <w:shd w:val="clear" w:color="auto" w:fill="auto"/>
          </w:tcPr>
          <w:p w:rsidR="001B202F" w:rsidRPr="002E3C6B" w:rsidRDefault="001B202F" w:rsidP="00832C07">
            <w:pPr>
              <w:rPr>
                <w:rFonts w:cs="Times New Roman"/>
              </w:rPr>
            </w:pPr>
            <w:r w:rsidRPr="002E3C6B">
              <w:rPr>
                <w:rFonts w:cs="Times New Roman"/>
              </w:rPr>
              <w:t>Bắt màu thuốc nhuộm Gram</w:t>
            </w:r>
          </w:p>
        </w:tc>
        <w:tc>
          <w:tcPr>
            <w:tcW w:w="3342" w:type="dxa"/>
            <w:shd w:val="clear" w:color="auto" w:fill="auto"/>
          </w:tcPr>
          <w:p w:rsidR="001B202F" w:rsidRPr="002E3C6B" w:rsidRDefault="001B202F" w:rsidP="00832C07">
            <w:pPr>
              <w:rPr>
                <w:rFonts w:cs="Times New Roman"/>
              </w:rPr>
            </w:pPr>
            <w:r w:rsidRPr="002E3C6B">
              <w:rPr>
                <w:rFonts w:cs="Times New Roman"/>
              </w:rPr>
              <w:t>Tím</w:t>
            </w:r>
          </w:p>
        </w:tc>
        <w:tc>
          <w:tcPr>
            <w:tcW w:w="3544" w:type="dxa"/>
            <w:shd w:val="clear" w:color="auto" w:fill="auto"/>
          </w:tcPr>
          <w:p w:rsidR="001B202F" w:rsidRPr="002E3C6B" w:rsidRDefault="001B202F" w:rsidP="00832C07">
            <w:pPr>
              <w:rPr>
                <w:rFonts w:cs="Times New Roman"/>
              </w:rPr>
            </w:pPr>
            <w:r w:rsidRPr="002E3C6B">
              <w:rPr>
                <w:rFonts w:cs="Times New Roman"/>
              </w:rPr>
              <w:t>Đỏ</w:t>
            </w:r>
          </w:p>
        </w:tc>
      </w:tr>
    </w:tbl>
    <w:p w:rsidR="001B202F" w:rsidRPr="002E3C6B" w:rsidRDefault="001B202F" w:rsidP="00832C07">
      <w:pPr>
        <w:rPr>
          <w:rFonts w:cs="Times New Roman"/>
          <w:b/>
          <w:i/>
        </w:rPr>
      </w:pPr>
      <w:r w:rsidRPr="002E3C6B">
        <w:rPr>
          <w:rFonts w:cs="Times New Roman"/>
          <w:b/>
          <w:i/>
        </w:rPr>
        <w:t>d. MSC:</w:t>
      </w:r>
    </w:p>
    <w:p w:rsidR="001B202F" w:rsidRPr="002E3C6B" w:rsidRDefault="001B202F" w:rsidP="00832C07">
      <w:pPr>
        <w:rPr>
          <w:rFonts w:cs="Times New Roman"/>
        </w:rPr>
      </w:pPr>
      <w:r w:rsidRPr="002E3C6B">
        <w:rPr>
          <w:rFonts w:cs="Times New Roman"/>
          <w:i/>
        </w:rPr>
        <w:t>- Cấu tạo:</w:t>
      </w:r>
      <w:r w:rsidRPr="002E3C6B">
        <w:rPr>
          <w:rFonts w:cs="Times New Roman"/>
        </w:rPr>
        <w:t xml:space="preserve"> Từ lớp kép photpholipit có 2 đầu kị nước quay vào nhau và các protein. </w:t>
      </w:r>
    </w:p>
    <w:p w:rsidR="001B202F" w:rsidRPr="002E3C6B" w:rsidRDefault="001B202F" w:rsidP="00832C07">
      <w:pPr>
        <w:rPr>
          <w:rFonts w:cs="Times New Roman"/>
        </w:rPr>
      </w:pPr>
      <w:r w:rsidRPr="002E3C6B">
        <w:rPr>
          <w:rFonts w:cs="Times New Roman"/>
        </w:rPr>
        <w:t xml:space="preserve">- </w:t>
      </w:r>
      <w:r w:rsidRPr="002E3C6B">
        <w:rPr>
          <w:rFonts w:cs="Times New Roman"/>
          <w:i/>
        </w:rPr>
        <w:t>Chức năng:</w:t>
      </w:r>
      <w:r w:rsidRPr="002E3C6B">
        <w:rPr>
          <w:rFonts w:cs="Times New Roman"/>
        </w:rPr>
        <w:t xml:space="preserve"> + Bảo vệ tế bào, kiểm soát sự vận chuyển các chất ra vào tế bào. </w:t>
      </w:r>
      <w:r w:rsidRPr="002E3C6B">
        <w:rPr>
          <w:rFonts w:cs="Times New Roman"/>
        </w:rPr>
        <w:br/>
        <w:t xml:space="preserve">                      + Mang nhiều enzym tham gia tổng hợp ATP, lipit. </w:t>
      </w:r>
    </w:p>
    <w:p w:rsidR="001B202F" w:rsidRPr="002E3C6B" w:rsidRDefault="001B202F" w:rsidP="00832C07">
      <w:pPr>
        <w:rPr>
          <w:rFonts w:cs="Times New Roman"/>
        </w:rPr>
      </w:pPr>
      <w:r w:rsidRPr="002E3C6B">
        <w:rPr>
          <w:rFonts w:cs="Times New Roman"/>
        </w:rPr>
        <w:t xml:space="preserve">                      + Tham gia phân bào. </w:t>
      </w:r>
    </w:p>
    <w:p w:rsidR="001B202F" w:rsidRPr="002E3C6B" w:rsidRDefault="001B202F" w:rsidP="00832C07">
      <w:pPr>
        <w:rPr>
          <w:rFonts w:cs="Times New Roman"/>
        </w:rPr>
      </w:pPr>
      <w:r w:rsidRPr="002E3C6B">
        <w:rPr>
          <w:rStyle w:val="Strong"/>
          <w:rFonts w:cs="Times New Roman"/>
        </w:rPr>
        <w:t xml:space="preserve">2. </w:t>
      </w:r>
      <w:r w:rsidRPr="002E3C6B">
        <w:rPr>
          <w:rFonts w:cs="Times New Roman"/>
          <w:b/>
        </w:rPr>
        <w:t>Tế bào</w:t>
      </w:r>
      <w:r w:rsidRPr="002E3C6B">
        <w:rPr>
          <w:rFonts w:cs="Times New Roman"/>
        </w:rPr>
        <w:t xml:space="preserve"> </w:t>
      </w:r>
      <w:r w:rsidRPr="002E3C6B">
        <w:rPr>
          <w:rStyle w:val="Strong"/>
          <w:rFonts w:cs="Times New Roman"/>
        </w:rPr>
        <w:t>chất</w:t>
      </w:r>
      <w:r w:rsidRPr="002E3C6B">
        <w:rPr>
          <w:rFonts w:cs="Times New Roman"/>
        </w:rPr>
        <w:t>:</w:t>
      </w:r>
    </w:p>
    <w:p w:rsidR="001B202F" w:rsidRPr="002E3C6B" w:rsidRDefault="001B202F" w:rsidP="00832C07">
      <w:pPr>
        <w:rPr>
          <w:rFonts w:cs="Times New Roman"/>
          <w:b/>
        </w:rPr>
      </w:pPr>
      <w:r w:rsidRPr="002E3C6B">
        <w:rPr>
          <w:rFonts w:cs="Times New Roman"/>
          <w:b/>
        </w:rPr>
        <w:t>a. Có:</w:t>
      </w:r>
    </w:p>
    <w:p w:rsidR="001B202F" w:rsidRPr="002E3C6B" w:rsidRDefault="001B202F" w:rsidP="00832C07">
      <w:pPr>
        <w:rPr>
          <w:rFonts w:cs="Times New Roman"/>
        </w:rPr>
      </w:pPr>
      <w:r w:rsidRPr="002E3C6B">
        <w:rPr>
          <w:rFonts w:cs="Times New Roman"/>
        </w:rPr>
        <w:t>*</w:t>
      </w:r>
      <w:r w:rsidRPr="002E3C6B">
        <w:rPr>
          <w:rFonts w:cs="Times New Roman"/>
          <w:b/>
          <w:i/>
        </w:rPr>
        <w:t>Bào tương</w:t>
      </w:r>
      <w:r w:rsidRPr="002E3C6B">
        <w:rPr>
          <w:rFonts w:cs="Times New Roman"/>
        </w:rPr>
        <w:t xml:space="preserve">: Là một dạng chất keo bán lỏng, chứa nhiều hợp chất hữu cơ và vô cơ khác nhau. </w:t>
      </w:r>
    </w:p>
    <w:p w:rsidR="001B202F" w:rsidRPr="002E3C6B" w:rsidRDefault="001B202F" w:rsidP="00832C07">
      <w:pPr>
        <w:rPr>
          <w:rFonts w:cs="Times New Roman"/>
        </w:rPr>
      </w:pPr>
      <w:r w:rsidRPr="002E3C6B">
        <w:rPr>
          <w:rFonts w:cs="Times New Roman"/>
        </w:rPr>
        <w:t>*</w:t>
      </w:r>
      <w:r w:rsidRPr="002E3C6B">
        <w:rPr>
          <w:rFonts w:cs="Times New Roman"/>
          <w:b/>
          <w:i/>
        </w:rPr>
        <w:t>Các hạt</w:t>
      </w:r>
      <w:r w:rsidRPr="002E3C6B">
        <w:rPr>
          <w:rFonts w:cs="Times New Roman"/>
        </w:rPr>
        <w:t xml:space="preserve">: </w:t>
      </w:r>
      <w:r w:rsidRPr="002E3C6B">
        <w:rPr>
          <w:rFonts w:cs="Times New Roman"/>
        </w:rPr>
        <w:br/>
        <w:t xml:space="preserve">- </w:t>
      </w:r>
      <w:r w:rsidRPr="002E3C6B">
        <w:rPr>
          <w:rFonts w:cs="Times New Roman"/>
          <w:i/>
        </w:rPr>
        <w:t>Riboxom</w:t>
      </w:r>
      <w:r w:rsidRPr="002E3C6B">
        <w:rPr>
          <w:rFonts w:cs="Times New Roman"/>
        </w:rPr>
        <w:t xml:space="preserve">: cấu tạo từ protein, rARN và không có màng bao bọc.  Là nơi tổng hợp nên các loại protein của tế bào.  Riboxom của vi khuẩn (30S+ 50S) nhỏ hơn riboxom của tế bào nhân thực (40S+ 60S).  </w:t>
      </w:r>
      <w:r w:rsidRPr="002E3C6B">
        <w:rPr>
          <w:rFonts w:cs="Times New Roman"/>
        </w:rPr>
        <w:br/>
        <w:t xml:space="preserve">- </w:t>
      </w:r>
      <w:r w:rsidRPr="002E3C6B">
        <w:rPr>
          <w:rFonts w:cs="Times New Roman"/>
          <w:i/>
        </w:rPr>
        <w:t>Các hạt dự trữ:</w:t>
      </w:r>
      <w:r w:rsidRPr="002E3C6B">
        <w:rPr>
          <w:rFonts w:cs="Times New Roman"/>
        </w:rPr>
        <w:t xml:space="preserve"> Giọt mỡ (Lipit) và tinh bột. </w:t>
      </w:r>
    </w:p>
    <w:tbl>
      <w:tblPr>
        <w:tblW w:w="110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6487"/>
        <w:gridCol w:w="4551"/>
      </w:tblGrid>
      <w:tr w:rsidR="001B202F" w:rsidRPr="002E3C6B" w:rsidTr="00DD5392">
        <w:tc>
          <w:tcPr>
            <w:tcW w:w="6487" w:type="dxa"/>
            <w:shd w:val="clear" w:color="auto" w:fill="auto"/>
          </w:tcPr>
          <w:p w:rsidR="001B202F" w:rsidRPr="002E3C6B" w:rsidRDefault="001B202F" w:rsidP="00832C07">
            <w:pPr>
              <w:rPr>
                <w:rFonts w:cs="Times New Roman"/>
                <w:b/>
                <w:i/>
              </w:rPr>
            </w:pPr>
            <w:r w:rsidRPr="002E3C6B">
              <w:rPr>
                <w:rFonts w:cs="Times New Roman"/>
                <w:b/>
                <w:i/>
              </w:rPr>
              <w:t xml:space="preserve">*Mesoxom: </w:t>
            </w:r>
          </w:p>
          <w:p w:rsidR="001B202F" w:rsidRPr="002E3C6B" w:rsidRDefault="001B202F" w:rsidP="00832C07">
            <w:pPr>
              <w:rPr>
                <w:rFonts w:cs="Times New Roman"/>
              </w:rPr>
            </w:pPr>
            <w:r w:rsidRPr="002E3C6B">
              <w:rPr>
                <w:rFonts w:cs="Times New Roman"/>
                <w:i/>
              </w:rPr>
              <w:t>- Cấu trúc:</w:t>
            </w:r>
            <w:r w:rsidRPr="002E3C6B">
              <w:rPr>
                <w:rFonts w:cs="Times New Roman"/>
              </w:rPr>
              <w:t xml:space="preserve"> </w:t>
            </w:r>
          </w:p>
          <w:p w:rsidR="001B202F" w:rsidRPr="002E3C6B" w:rsidRDefault="001B202F" w:rsidP="00832C07">
            <w:pPr>
              <w:rPr>
                <w:rFonts w:cs="Times New Roman"/>
              </w:rPr>
            </w:pPr>
            <w:r w:rsidRPr="002E3C6B">
              <w:rPr>
                <w:rFonts w:cs="Times New Roman"/>
              </w:rPr>
              <w:t xml:space="preserve">Chủ yếu có ở Gram dương, do MSC xâm nhập, đâm sâu vào tế bào chất. </w:t>
            </w:r>
          </w:p>
          <w:p w:rsidR="001B202F" w:rsidRPr="002E3C6B" w:rsidRDefault="001B202F" w:rsidP="00832C07">
            <w:pPr>
              <w:rPr>
                <w:rFonts w:cs="Times New Roman"/>
              </w:rPr>
            </w:pPr>
            <w:r w:rsidRPr="002E3C6B">
              <w:rPr>
                <w:rFonts w:cs="Times New Roman"/>
              </w:rPr>
              <w:t xml:space="preserve"> </w:t>
            </w:r>
            <w:r w:rsidRPr="002E3C6B">
              <w:rPr>
                <w:rFonts w:cs="Times New Roman"/>
                <w:i/>
              </w:rPr>
              <w:t>- Chức năng:</w:t>
            </w:r>
          </w:p>
          <w:p w:rsidR="001B202F" w:rsidRPr="002E3C6B" w:rsidRDefault="001B202F" w:rsidP="00832C07">
            <w:pPr>
              <w:rPr>
                <w:rFonts w:cs="Times New Roman"/>
              </w:rPr>
            </w:pPr>
            <w:r w:rsidRPr="002E3C6B">
              <w:rPr>
                <w:rFonts w:cs="Times New Roman"/>
              </w:rPr>
              <w:t xml:space="preserve">+ Gắn với ADN và có chức năng trong quá trình sao chép ADN và quá trình phân bào. </w:t>
            </w:r>
          </w:p>
          <w:p w:rsidR="001B202F" w:rsidRPr="002E3C6B" w:rsidRDefault="001B202F" w:rsidP="00832C07">
            <w:pPr>
              <w:rPr>
                <w:rFonts w:cs="Times New Roman"/>
              </w:rPr>
            </w:pPr>
            <w:r w:rsidRPr="002E3C6B">
              <w:rPr>
                <w:rFonts w:cs="Times New Roman"/>
              </w:rPr>
              <w:t xml:space="preserve">                     </w:t>
            </w:r>
          </w:p>
          <w:p w:rsidR="001B202F" w:rsidRPr="002E3C6B" w:rsidRDefault="001B202F" w:rsidP="00832C07">
            <w:pPr>
              <w:rPr>
                <w:rFonts w:cs="Times New Roman"/>
              </w:rPr>
            </w:pPr>
            <w:r w:rsidRPr="002E3C6B">
              <w:rPr>
                <w:rFonts w:cs="Times New Roman"/>
              </w:rPr>
              <w:t xml:space="preserve">+ Quang hợp hoặc hô hấp ở một số vi khuẩn quang hợp hoặc có hoạt tính hô hấp cao. </w:t>
            </w:r>
          </w:p>
          <w:p w:rsidR="001B202F" w:rsidRPr="002E3C6B" w:rsidRDefault="001B202F" w:rsidP="00832C07">
            <w:pPr>
              <w:rPr>
                <w:rFonts w:cs="Times New Roman"/>
                <w:b/>
                <w:i/>
              </w:rPr>
            </w:pPr>
          </w:p>
        </w:tc>
        <w:tc>
          <w:tcPr>
            <w:tcW w:w="4551" w:type="dxa"/>
            <w:shd w:val="clear" w:color="auto" w:fill="auto"/>
          </w:tcPr>
          <w:p w:rsidR="001B202F" w:rsidRPr="002E3C6B" w:rsidRDefault="001B202F" w:rsidP="00832C07">
            <w:pPr>
              <w:rPr>
                <w:rFonts w:cs="Times New Roman"/>
                <w:b/>
                <w:i/>
              </w:rPr>
            </w:pPr>
            <w:r w:rsidRPr="002E3C6B">
              <w:rPr>
                <w:rFonts w:cs="Times New Roman"/>
                <w:b/>
                <w:bCs/>
                <w:noProof/>
              </w:rPr>
            </w:r>
            <w:r w:rsidRPr="002E3C6B">
              <w:rPr>
                <w:rFonts w:cs="Times New Roman"/>
              </w:rPr>
              <w:pict>
                <v:group id="_x0000_s1026" editas="canvas" style="width:216.75pt;height:160.55pt;mso-position-horizontal-relative:char;mso-position-vertical-relative:line" coordorigin="1440,3264" coordsize="4335,3211">
                  <o:lock v:ext="edit" aspectratio="t"/>
                  <v:shape id="_x0000_s1027" type="#_x0000_t75" style="position:absolute;left:1440;top:3264;width:4335;height:3211" o:preferrelative="f">
                    <v:fill o:detectmouseclick="t"/>
                    <v:path o:extrusionok="t" o:connecttype="none"/>
                    <o:lock v:ext="edit" text="t"/>
                  </v:shape>
                  <v:shape id="_x0000_s1028" type="#_x0000_t75" style="position:absolute;left:1938;top:4362;width:2160;height:666">
                    <v:imagedata r:id="rId32" o:title="Bfission3"/>
                  </v:shape>
                  <v:shape id="_x0000_s1029" type="#_x0000_t75" style="position:absolute;left:1440;top:3264;width:3795;height:1046">
                    <v:imagedata r:id="rId33" o:title="Bfission1"/>
                  </v:shape>
                  <v:shape id="_x0000_s1030" type="#_x0000_t75" style="position:absolute;left:1615;top:5028;width:2880;height:1316">
                    <v:imagedata r:id="rId34" o:title="Bfission2"/>
                  </v:shape>
                  <w10:wrap type="none"/>
                  <w10:anchorlock/>
                </v:group>
              </w:pict>
            </w:r>
          </w:p>
        </w:tc>
      </w:tr>
    </w:tbl>
    <w:p w:rsidR="001B202F" w:rsidRPr="002E3C6B" w:rsidRDefault="001B202F" w:rsidP="00832C07">
      <w:pPr>
        <w:rPr>
          <w:rFonts w:cs="Times New Roman"/>
          <w:b/>
        </w:rPr>
      </w:pPr>
      <w:r w:rsidRPr="002E3C6B">
        <w:rPr>
          <w:rFonts w:cs="Times New Roman"/>
          <w:b/>
        </w:rPr>
        <w:t>b. Không có:</w:t>
      </w:r>
    </w:p>
    <w:p w:rsidR="001B202F" w:rsidRPr="002E3C6B" w:rsidRDefault="001B202F" w:rsidP="00832C07">
      <w:pPr>
        <w:rPr>
          <w:rFonts w:cs="Times New Roman"/>
          <w:b/>
        </w:rPr>
      </w:pPr>
      <w:r w:rsidRPr="002E3C6B">
        <w:rPr>
          <w:rFonts w:cs="Times New Roman"/>
        </w:rPr>
        <w:t>- Không có hệ thống nội màng → không có các bào quan có màng bao bọc; khung tế bào;</w:t>
      </w:r>
    </w:p>
    <w:p w:rsidR="001B202F" w:rsidRPr="002E3C6B" w:rsidRDefault="001B202F" w:rsidP="00832C07">
      <w:pPr>
        <w:rPr>
          <w:rFonts w:cs="Times New Roman"/>
        </w:rPr>
      </w:pPr>
      <w:r w:rsidRPr="002E3C6B">
        <w:rPr>
          <w:rStyle w:val="Strong"/>
          <w:rFonts w:cs="Times New Roman"/>
        </w:rPr>
        <w:t>3. Vùng nhân</w:t>
      </w:r>
      <w:r w:rsidRPr="002E3C6B">
        <w:rPr>
          <w:rFonts w:cs="Times New Roman"/>
        </w:rPr>
        <w:br/>
        <w:t xml:space="preserve">- Không có màng nhân, nhưng đã có bộ máy di truyền là một phân tử ADN vòng và thường không kết hợp với protein histon.  </w:t>
      </w:r>
      <w:r w:rsidRPr="002E3C6B">
        <w:rPr>
          <w:rFonts w:cs="Times New Roman"/>
        </w:rPr>
        <w:br/>
        <w:t>Ngoài ra, một số vi khuẩn còn có ADN dạng vòng nhỏ khác được gọi là plasmit.  </w:t>
      </w:r>
    </w:p>
    <w:p w:rsidR="001B202F" w:rsidRPr="002E3C6B" w:rsidRDefault="001B202F" w:rsidP="00832C07">
      <w:pPr>
        <w:rPr>
          <w:rFonts w:cs="Times New Roman"/>
          <w:b/>
          <w:i/>
        </w:rPr>
      </w:pPr>
      <w:r w:rsidRPr="002E3C6B">
        <w:rPr>
          <w:rStyle w:val="Strong"/>
          <w:rFonts w:cs="Times New Roman"/>
        </w:rPr>
        <w:lastRenderedPageBreak/>
        <w:t>IV. CẤU TRÚC TẾ BÀO NHÂN THỰC</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4"/>
        <w:gridCol w:w="3969"/>
      </w:tblGrid>
      <w:tr w:rsidR="001B202F" w:rsidRPr="002E3C6B" w:rsidTr="00A77C17">
        <w:tc>
          <w:tcPr>
            <w:tcW w:w="7054" w:type="dxa"/>
            <w:shd w:val="clear" w:color="auto" w:fill="auto"/>
          </w:tcPr>
          <w:p w:rsidR="001B202F" w:rsidRPr="002E3C6B" w:rsidRDefault="001B202F" w:rsidP="00832C07">
            <w:pPr>
              <w:rPr>
                <w:rStyle w:val="Strong"/>
                <w:rFonts w:cs="Times New Roman"/>
              </w:rPr>
            </w:pPr>
            <w:r w:rsidRPr="002E3C6B">
              <w:rPr>
                <w:rStyle w:val="Strong"/>
                <w:rFonts w:cs="Times New Roman"/>
              </w:rPr>
              <w:t>1. NHÂN TẾ BÀO</w:t>
            </w:r>
          </w:p>
          <w:p w:rsidR="001B202F" w:rsidRPr="002E3C6B" w:rsidRDefault="001B202F" w:rsidP="00832C07">
            <w:pPr>
              <w:rPr>
                <w:rFonts w:cs="Times New Roman"/>
                <w:b/>
                <w:i/>
              </w:rPr>
            </w:pPr>
            <w:r w:rsidRPr="002E3C6B">
              <w:rPr>
                <w:rFonts w:cs="Times New Roman"/>
                <w:b/>
                <w:i/>
              </w:rPr>
              <w:t>a. Cấu trúc:</w:t>
            </w:r>
          </w:p>
          <w:p w:rsidR="001B202F" w:rsidRPr="002E3C6B" w:rsidRDefault="001B202F" w:rsidP="00832C07">
            <w:pPr>
              <w:rPr>
                <w:rFonts w:cs="Times New Roman"/>
              </w:rPr>
            </w:pPr>
            <w:r w:rsidRPr="002E3C6B">
              <w:rPr>
                <w:rStyle w:val="Strong"/>
                <w:rFonts w:cs="Times New Roman"/>
                <w:i/>
                <w:iCs/>
              </w:rPr>
              <w:t>*Màng nhân</w:t>
            </w:r>
            <w:r w:rsidRPr="002E3C6B">
              <w:rPr>
                <w:rFonts w:cs="Times New Roman"/>
              </w:rPr>
              <w:br/>
              <w:t xml:space="preserve">- Gồm màng ngoài và màng trong, mỗi màng dày 6 – 9nm.  Màng ngoài thường nối với lưới nội chất hạt.  </w:t>
            </w:r>
          </w:p>
          <w:p w:rsidR="001B202F" w:rsidRPr="002E3C6B" w:rsidRDefault="001B202F" w:rsidP="00832C07">
            <w:pPr>
              <w:rPr>
                <w:rFonts w:cs="Times New Roman"/>
              </w:rPr>
            </w:pPr>
            <w:r w:rsidRPr="002E3C6B">
              <w:rPr>
                <w:rFonts w:cs="Times New Roman"/>
              </w:rPr>
              <w:t xml:space="preserve">- Trên bề mặt có rất nhiều lỗ nhân có đường kính từ 50 – 80nm.  Lỗ nhân được gắn liền với nhiều phân tử protein cho phép các phân tử nhất định đi vào hay đi ra khỏi nhân. </w:t>
            </w:r>
            <w:r w:rsidRPr="002E3C6B">
              <w:rPr>
                <w:rFonts w:cs="Times New Roman"/>
                <w:b/>
                <w:bCs/>
                <w:i/>
                <w:iCs/>
              </w:rPr>
              <w:br/>
            </w:r>
            <w:r w:rsidRPr="002E3C6B">
              <w:rPr>
                <w:rStyle w:val="Strong"/>
                <w:rFonts w:cs="Times New Roman"/>
                <w:i/>
                <w:iCs/>
              </w:rPr>
              <w:t>*Chất nhiễm sắc</w:t>
            </w:r>
            <w:r w:rsidRPr="002E3C6B">
              <w:rPr>
                <w:rFonts w:cs="Times New Roman"/>
              </w:rPr>
              <w:br/>
              <w:t xml:space="preserve">- </w:t>
            </w:r>
            <w:r w:rsidRPr="002E3C6B">
              <w:rPr>
                <w:rFonts w:cs="Times New Roman"/>
                <w:i/>
              </w:rPr>
              <w:t>Cấu trúc hoá học:</w:t>
            </w:r>
            <w:r w:rsidRPr="002E3C6B">
              <w:rPr>
                <w:rFonts w:cs="Times New Roman"/>
              </w:rPr>
              <w:t xml:space="preserve"> Gồm một phân tử ADN cuộn quanh các phân tử protein histon.  </w:t>
            </w:r>
          </w:p>
          <w:p w:rsidR="001B202F" w:rsidRPr="002E3C6B" w:rsidRDefault="001B202F" w:rsidP="00832C07">
            <w:pPr>
              <w:rPr>
                <w:rFonts w:cs="Times New Roman"/>
              </w:rPr>
            </w:pPr>
            <w:r w:rsidRPr="002E3C6B">
              <w:rPr>
                <w:rFonts w:cs="Times New Roman"/>
              </w:rPr>
              <w:t xml:space="preserve">- </w:t>
            </w:r>
            <w:r w:rsidRPr="002E3C6B">
              <w:rPr>
                <w:rFonts w:cs="Times New Roman"/>
                <w:i/>
              </w:rPr>
              <w:t>Cấu trúc không gian</w:t>
            </w:r>
            <w:r w:rsidRPr="002E3C6B">
              <w:rPr>
                <w:rFonts w:cs="Times New Roman"/>
              </w:rPr>
              <w:t xml:space="preserve">: Các sợi chất nhiễm sắc xoắn nhiều bậc tạo thành NST.  </w:t>
            </w:r>
          </w:p>
          <w:p w:rsidR="001B202F" w:rsidRPr="002E3C6B" w:rsidRDefault="001B202F" w:rsidP="00832C07">
            <w:pPr>
              <w:rPr>
                <w:rFonts w:cs="Times New Roman"/>
              </w:rPr>
            </w:pPr>
            <w:r w:rsidRPr="002E3C6B">
              <w:rPr>
                <w:rFonts w:cs="Times New Roman"/>
              </w:rPr>
              <w:t xml:space="preserve">- Số lượng nhiễm sắc thể trong mỗi </w:t>
            </w:r>
            <w:hyperlink r:id="rId35" w:tgtFrame="_blank" w:history="1">
              <w:r w:rsidRPr="002E3C6B">
                <w:rPr>
                  <w:rFonts w:cs="Times New Roman"/>
                </w:rPr>
                <w:t>tế bào</w:t>
              </w:r>
            </w:hyperlink>
            <w:r w:rsidRPr="002E3C6B">
              <w:rPr>
                <w:rFonts w:cs="Times New Roman"/>
              </w:rPr>
              <w:t xml:space="preserve"> nhân thực mang tính đặc trưng cho loài. </w:t>
            </w:r>
          </w:p>
          <w:p w:rsidR="001B202F" w:rsidRPr="002E3C6B" w:rsidRDefault="001B202F" w:rsidP="00832C07">
            <w:pPr>
              <w:rPr>
                <w:rFonts w:cs="Times New Roman"/>
              </w:rPr>
            </w:pPr>
            <w:r w:rsidRPr="002E3C6B">
              <w:rPr>
                <w:rFonts w:cs="Times New Roman"/>
              </w:rPr>
              <w:t>VD: tế bào soma ở người có 46 NST, ruồi giấm có 8 NST, đậu Hà Lan có 14 NST, cà chua có 24 NST…</w:t>
            </w:r>
            <w:r w:rsidRPr="002E3C6B">
              <w:rPr>
                <w:rFonts w:cs="Times New Roman"/>
              </w:rPr>
              <w:br/>
            </w:r>
            <w:r w:rsidRPr="002E3C6B">
              <w:rPr>
                <w:rStyle w:val="Strong"/>
                <w:rFonts w:cs="Times New Roman"/>
                <w:i/>
                <w:iCs/>
              </w:rPr>
              <w:t xml:space="preserve">*Nhân con </w:t>
            </w:r>
            <w:r w:rsidRPr="002E3C6B">
              <w:rPr>
                <w:rStyle w:val="Strong"/>
                <w:rFonts w:cs="Times New Roman"/>
                <w:b w:val="0"/>
                <w:i/>
                <w:iCs/>
              </w:rPr>
              <w:t>(hạch nhân)</w:t>
            </w:r>
            <w:r w:rsidRPr="002E3C6B">
              <w:rPr>
                <w:rFonts w:cs="Times New Roman"/>
              </w:rPr>
              <w:br/>
              <w:t xml:space="preserve">- </w:t>
            </w:r>
            <w:r w:rsidRPr="002E3C6B">
              <w:rPr>
                <w:rFonts w:cs="Times New Roman"/>
                <w:i/>
              </w:rPr>
              <w:t>Đặc điểm:</w:t>
            </w:r>
            <w:r w:rsidRPr="002E3C6B">
              <w:rPr>
                <w:rFonts w:cs="Times New Roman"/>
              </w:rPr>
              <w:t xml:space="preserve"> Là một hay vài thể hình cầu bắt màu đậm hơn so với phần còn lại của chất nhiễm sắc.  </w:t>
            </w:r>
          </w:p>
          <w:p w:rsidR="001B202F" w:rsidRPr="002E3C6B" w:rsidRDefault="001B202F" w:rsidP="00832C07">
            <w:pPr>
              <w:rPr>
                <w:rFonts w:cs="Times New Roman"/>
              </w:rPr>
            </w:pPr>
            <w:r w:rsidRPr="002E3C6B">
              <w:rPr>
                <w:rFonts w:cs="Times New Roman"/>
              </w:rPr>
              <w:t xml:space="preserve">- </w:t>
            </w:r>
            <w:r w:rsidRPr="002E3C6B">
              <w:rPr>
                <w:rFonts w:cs="Times New Roman"/>
                <w:i/>
              </w:rPr>
              <w:t>Cấu tạo hoá học:</w:t>
            </w:r>
            <w:r w:rsidRPr="002E3C6B">
              <w:rPr>
                <w:rFonts w:cs="Times New Roman"/>
              </w:rPr>
              <w:t xml:space="preserve"> Gồm chủ yếu là protein (80% -  85%) và rARN. </w:t>
            </w:r>
          </w:p>
        </w:tc>
        <w:tc>
          <w:tcPr>
            <w:tcW w:w="3969" w:type="dxa"/>
            <w:shd w:val="clear" w:color="auto" w:fill="auto"/>
          </w:tcPr>
          <w:p w:rsidR="001B202F" w:rsidRPr="002E3C6B" w:rsidRDefault="001B202F" w:rsidP="00FE5D8C">
            <w:pPr>
              <w:jc w:val="center"/>
              <w:rPr>
                <w:rStyle w:val="Strong"/>
                <w:rFonts w:cs="Times New Roman"/>
                <w:b w:val="0"/>
              </w:rPr>
            </w:pPr>
            <w:r w:rsidRPr="002E3C6B">
              <w:rPr>
                <w:rStyle w:val="Strong"/>
                <w:rFonts w:cs="Times New Roman"/>
                <w:b w:val="0"/>
              </w:rPr>
              <w:pict>
                <v:shape id="_x0000_i1052" type="#_x0000_t75" style="width:192pt;height:144.75pt">
                  <v:imagedata r:id="rId36" o:title="nucleusfigure1"/>
                </v:shape>
              </w:pict>
            </w:r>
          </w:p>
          <w:p w:rsidR="001B202F" w:rsidRPr="002E3C6B" w:rsidRDefault="001B202F" w:rsidP="00FE5D8C">
            <w:pPr>
              <w:jc w:val="center"/>
              <w:rPr>
                <w:rFonts w:cs="Times New Roman"/>
                <w:b/>
              </w:rPr>
            </w:pPr>
            <w:r w:rsidRPr="002E3C6B">
              <w:rPr>
                <w:rStyle w:val="Strong"/>
                <w:rFonts w:cs="Times New Roman"/>
                <w:bCs w:val="0"/>
              </w:rPr>
              <w:t>NHÂN TẾ BÀO</w:t>
            </w:r>
          </w:p>
          <w:p w:rsidR="001B202F" w:rsidRPr="002E3C6B" w:rsidRDefault="001B202F" w:rsidP="00FE5D8C">
            <w:pPr>
              <w:jc w:val="center"/>
              <w:rPr>
                <w:rFonts w:cs="Times New Roman"/>
              </w:rPr>
            </w:pPr>
            <w:r w:rsidRPr="002E3C6B">
              <w:rPr>
                <w:rFonts w:cs="Times New Roman"/>
              </w:rPr>
              <w:pict>
                <v:shape id="_x0000_i1053" type="#_x0000_t75" style="width:192.75pt;height:104.25pt" fillcolor="black">
                  <v:imagedata r:id="rId37" o:title="fg"/>
                </v:shape>
              </w:pict>
            </w:r>
          </w:p>
          <w:p w:rsidR="001B202F" w:rsidRPr="002E3C6B" w:rsidRDefault="001B202F" w:rsidP="00FE5D8C">
            <w:pPr>
              <w:jc w:val="center"/>
              <w:rPr>
                <w:rFonts w:cs="Times New Roman"/>
                <w:b/>
              </w:rPr>
            </w:pPr>
            <w:r w:rsidRPr="002E3C6B">
              <w:rPr>
                <w:rFonts w:cs="Times New Roman"/>
                <w:b/>
              </w:rPr>
              <w:t>CẤU TRÚC NHIỄM SẮC THỂ</w:t>
            </w:r>
          </w:p>
        </w:tc>
      </w:tr>
    </w:tbl>
    <w:p w:rsidR="001B202F" w:rsidRPr="002E3C6B" w:rsidRDefault="001B202F" w:rsidP="00832C07">
      <w:pPr>
        <w:rPr>
          <w:rFonts w:cs="Times New Roman"/>
        </w:rPr>
      </w:pPr>
      <w:r w:rsidRPr="002E3C6B">
        <w:rPr>
          <w:rStyle w:val="Strong"/>
          <w:rFonts w:cs="Times New Roman"/>
        </w:rPr>
        <w:t>b. Chức năng</w:t>
      </w:r>
    </w:p>
    <w:p w:rsidR="001B202F" w:rsidRPr="002E3C6B" w:rsidRDefault="001B202F" w:rsidP="00832C07">
      <w:pPr>
        <w:rPr>
          <w:rFonts w:cs="Times New Roman"/>
        </w:rPr>
      </w:pPr>
      <w:r w:rsidRPr="002E3C6B">
        <w:rPr>
          <w:rFonts w:cs="Times New Roman"/>
          <w:i/>
        </w:rPr>
        <w:t>Là nơi lưu giữ, bảo quản và truyền đạt thông tin di truyền; là trung tâm điều hành, định hướng và giám sát mọi hoạt động trao đổi chất</w:t>
      </w:r>
      <w:r w:rsidRPr="002E3C6B">
        <w:rPr>
          <w:rFonts w:cs="Times New Roman"/>
        </w:rPr>
        <w:t xml:space="preserve"> trong quá trình sinh trưởng, phát triển của tế bào. </w:t>
      </w:r>
      <w:r w:rsidRPr="002E3C6B">
        <w:rPr>
          <w:rFonts w:cs="Times New Roman"/>
        </w:rPr>
        <w:br/>
      </w:r>
      <w:r w:rsidRPr="002E3C6B">
        <w:rPr>
          <w:rStyle w:val="Strong"/>
          <w:rFonts w:cs="Times New Roman"/>
        </w:rPr>
        <w:t>2. RIBOXOM</w:t>
      </w:r>
      <w:r w:rsidRPr="002E3C6B">
        <w:rPr>
          <w:rFonts w:cs="Times New Roman"/>
        </w:rPr>
        <w:br/>
      </w:r>
      <w:r w:rsidRPr="002E3C6B">
        <w:rPr>
          <w:rFonts w:cs="Times New Roman"/>
          <w:b/>
        </w:rPr>
        <w:t>a. Hình thái:</w:t>
      </w:r>
    </w:p>
    <w:p w:rsidR="001B202F" w:rsidRPr="002E3C6B" w:rsidRDefault="001B202F" w:rsidP="00832C07">
      <w:pPr>
        <w:rPr>
          <w:rFonts w:cs="Times New Roman"/>
        </w:rPr>
      </w:pPr>
      <w:r w:rsidRPr="002E3C6B">
        <w:rPr>
          <w:rFonts w:cs="Times New Roman"/>
        </w:rPr>
        <w:t xml:space="preserve">- Là bào quan nhỏ không có màng bao bọc, kích thước từ 15 – 25nm, gồm một hạt lớn (60S) và một hạt bé (40S). </w:t>
      </w:r>
    </w:p>
    <w:p w:rsidR="001B202F" w:rsidRPr="002E3C6B" w:rsidRDefault="001B202F" w:rsidP="00832C07">
      <w:pPr>
        <w:rPr>
          <w:rFonts w:cs="Times New Roman"/>
        </w:rPr>
      </w:pPr>
      <w:r w:rsidRPr="002E3C6B">
        <w:rPr>
          <w:rFonts w:cs="Times New Roman"/>
        </w:rPr>
        <w:t xml:space="preserve">- Mỗi tế bào có từ hàng vạn đến hàng triệu riboxom.  </w:t>
      </w:r>
    </w:p>
    <w:p w:rsidR="001B202F" w:rsidRPr="002E3C6B" w:rsidRDefault="001B202F" w:rsidP="00832C07">
      <w:pPr>
        <w:rPr>
          <w:rFonts w:cs="Times New Roman"/>
        </w:rPr>
      </w:pPr>
      <w:r w:rsidRPr="002E3C6B">
        <w:rPr>
          <w:rFonts w:cs="Times New Roman"/>
          <w:b/>
        </w:rPr>
        <w:t>b. Cấu trúc</w:t>
      </w:r>
      <w:r w:rsidRPr="002E3C6B">
        <w:rPr>
          <w:rFonts w:cs="Times New Roman"/>
          <w:i/>
        </w:rPr>
        <w:t>:</w:t>
      </w:r>
      <w:r w:rsidRPr="002E3C6B">
        <w:rPr>
          <w:rFonts w:cs="Times New Roman"/>
        </w:rPr>
        <w:t xml:space="preserve"> </w:t>
      </w:r>
    </w:p>
    <w:p w:rsidR="001B202F" w:rsidRPr="002E3C6B" w:rsidRDefault="001B202F" w:rsidP="00832C07">
      <w:pPr>
        <w:rPr>
          <w:rFonts w:cs="Times New Roman"/>
        </w:rPr>
      </w:pPr>
      <w:r w:rsidRPr="002E3C6B">
        <w:rPr>
          <w:rFonts w:cs="Times New Roman"/>
        </w:rPr>
        <w:t xml:space="preserve">- Thành phần hoá học chủ yếu là rARN và protein. </w:t>
      </w:r>
    </w:p>
    <w:p w:rsidR="001B202F" w:rsidRPr="002E3C6B" w:rsidRDefault="001B202F" w:rsidP="00832C07">
      <w:pPr>
        <w:rPr>
          <w:rFonts w:cs="Times New Roman"/>
        </w:rPr>
      </w:pPr>
      <w:r w:rsidRPr="002E3C6B">
        <w:rPr>
          <w:rFonts w:cs="Times New Roman"/>
        </w:rPr>
        <w:t xml:space="preserve">- Không có màng bao bọc. </w:t>
      </w:r>
    </w:p>
    <w:p w:rsidR="001B202F" w:rsidRPr="002E3C6B" w:rsidRDefault="001B202F" w:rsidP="00DD5392">
      <w:pPr>
        <w:rPr>
          <w:rStyle w:val="Strong"/>
          <w:rFonts w:cs="Times New Roman"/>
        </w:rPr>
      </w:pPr>
      <w:r w:rsidRPr="002E3C6B">
        <w:rPr>
          <w:rFonts w:cs="Times New Roman"/>
          <w:b/>
        </w:rPr>
        <w:t>c. Chức năng:</w:t>
      </w:r>
      <w:r w:rsidRPr="002E3C6B">
        <w:rPr>
          <w:rFonts w:cs="Times New Roman"/>
        </w:rPr>
        <w:t xml:space="preserve"> Riboxom là nơi tổng hợp protein cho tế bào. </w:t>
      </w:r>
      <w:r w:rsidRPr="002E3C6B">
        <w:rPr>
          <w:rFonts w:cs="Times New Roman"/>
        </w:rPr>
        <w:br/>
      </w:r>
      <w:r w:rsidRPr="002E3C6B">
        <w:rPr>
          <w:rStyle w:val="Strong"/>
          <w:rFonts w:cs="Times New Roman"/>
        </w:rPr>
        <w:t>3. KHUNG XƯƠNG TẾ BÀO (tham khảo)</w:t>
      </w:r>
    </w:p>
    <w:p w:rsidR="001B202F" w:rsidRPr="002E3C6B" w:rsidRDefault="001B202F" w:rsidP="00DD5392">
      <w:pPr>
        <w:rPr>
          <w:rFonts w:cs="Times New Roman"/>
        </w:rPr>
      </w:pPr>
      <w:r w:rsidRPr="002E3C6B">
        <w:rPr>
          <w:rFonts w:cs="Times New Roman"/>
          <w:b/>
          <w:i/>
        </w:rPr>
        <w:t>a. Cấu trúc:</w:t>
      </w:r>
      <w:r w:rsidRPr="002E3C6B">
        <w:rPr>
          <w:rFonts w:cs="Times New Roman"/>
        </w:rPr>
        <w:t xml:space="preserve"> </w:t>
      </w:r>
    </w:p>
    <w:p w:rsidR="001B202F" w:rsidRPr="002E3C6B" w:rsidRDefault="001B202F" w:rsidP="00DD5392">
      <w:pPr>
        <w:rPr>
          <w:rFonts w:cs="Times New Roman"/>
        </w:rPr>
      </w:pPr>
      <w:r w:rsidRPr="002E3C6B">
        <w:rPr>
          <w:rFonts w:cs="Times New Roman"/>
        </w:rPr>
        <w:lastRenderedPageBreak/>
        <w:t xml:space="preserve">Gồm các sợi và ống protein (vi ống, vi sợi, sợi trung gian) đan chéo nhau nâng đỡ tế bào. </w:t>
      </w:r>
    </w:p>
    <w:p w:rsidR="001B202F" w:rsidRPr="002E3C6B" w:rsidRDefault="001B202F" w:rsidP="00DD5392">
      <w:pPr>
        <w:rPr>
          <w:rFonts w:cs="Times New Roman"/>
        </w:rPr>
      </w:pPr>
      <w:r w:rsidRPr="002E3C6B">
        <w:rPr>
          <w:rFonts w:cs="Times New Roman"/>
          <w:i/>
        </w:rPr>
        <w:t>+ Vi ống:</w:t>
      </w:r>
      <w:r w:rsidRPr="002E3C6B">
        <w:rPr>
          <w:rFonts w:cs="Times New Roman"/>
        </w:rPr>
        <w:t xml:space="preserve"> Ống rỗng hình trụ dài, đường kính 25nm, cấu tạo từ protein tubulin. </w:t>
      </w:r>
    </w:p>
    <w:p w:rsidR="001B202F" w:rsidRPr="002E3C6B" w:rsidRDefault="001B202F" w:rsidP="00DD5392">
      <w:pPr>
        <w:rPr>
          <w:rFonts w:cs="Times New Roman"/>
        </w:rPr>
      </w:pPr>
      <w:r w:rsidRPr="002E3C6B">
        <w:rPr>
          <w:rFonts w:cs="Times New Roman"/>
          <w:i/>
        </w:rPr>
        <w:t>+ Vi sợi:</w:t>
      </w:r>
      <w:r w:rsidRPr="002E3C6B">
        <w:rPr>
          <w:rFonts w:cs="Times New Roman"/>
        </w:rPr>
        <w:t xml:space="preserve"> Đường kính 7nm, gồm 2 sợi nhỏ protein actin xoắn vào nhau. </w:t>
      </w:r>
    </w:p>
    <w:p w:rsidR="001B202F" w:rsidRPr="002E3C6B" w:rsidRDefault="001B202F" w:rsidP="00DD5392">
      <w:pPr>
        <w:rPr>
          <w:rFonts w:cs="Times New Roman"/>
        </w:rPr>
      </w:pPr>
      <w:r w:rsidRPr="002E3C6B">
        <w:rPr>
          <w:rFonts w:cs="Times New Roman"/>
          <w:i/>
        </w:rPr>
        <w:t>+ Sợi trung gian:</w:t>
      </w:r>
      <w:r w:rsidRPr="002E3C6B">
        <w:rPr>
          <w:rFonts w:cs="Times New Roman"/>
        </w:rPr>
        <w:t xml:space="preserve"> Đường kính 10nm, nằm giữa vi ống và vi sợi, gồm nhiều sợi nhỏ được cấu tạo bởi các tiểu đơn vị protein dạng sợi xoắn với nhau. </w:t>
      </w:r>
    </w:p>
    <w:p w:rsidR="001B202F" w:rsidRPr="002E3C6B" w:rsidRDefault="001B202F" w:rsidP="00DD5392">
      <w:pPr>
        <w:rPr>
          <w:rFonts w:cs="Times New Roman"/>
        </w:rPr>
      </w:pPr>
      <w:r w:rsidRPr="002E3C6B">
        <w:rPr>
          <w:rFonts w:cs="Times New Roman"/>
          <w:b/>
          <w:i/>
        </w:rPr>
        <w:t>b. Chức năng:</w:t>
      </w:r>
      <w:r w:rsidRPr="002E3C6B">
        <w:rPr>
          <w:rFonts w:cs="Times New Roman"/>
        </w:rPr>
        <w:t xml:space="preserve"> </w:t>
      </w:r>
    </w:p>
    <w:p w:rsidR="001B202F" w:rsidRPr="002E3C6B" w:rsidRDefault="001B202F" w:rsidP="00DD5392">
      <w:pPr>
        <w:rPr>
          <w:rFonts w:cs="Times New Roman"/>
        </w:rPr>
      </w:pPr>
      <w:r w:rsidRPr="002E3C6B">
        <w:rPr>
          <w:rFonts w:cs="Times New Roman"/>
        </w:rPr>
        <w:t xml:space="preserve">- Giá đỡ cơ học cho tế bào→Duy trì hình dạng. </w:t>
      </w:r>
    </w:p>
    <w:p w:rsidR="001B202F" w:rsidRPr="002E3C6B" w:rsidRDefault="001B202F" w:rsidP="00DD5392">
      <w:pPr>
        <w:rPr>
          <w:rFonts w:cs="Times New Roman"/>
        </w:rPr>
      </w:pPr>
      <w:r w:rsidRPr="002E3C6B">
        <w:rPr>
          <w:rFonts w:cs="Times New Roman"/>
        </w:rPr>
        <w:t xml:space="preserve">- Nơi neo giữ các bào quan: ti thể, riboxom, nhân vào các vị trí cố định. </w:t>
      </w:r>
    </w:p>
    <w:p w:rsidR="001B202F" w:rsidRPr="002E3C6B" w:rsidRDefault="001B202F" w:rsidP="00DD5392">
      <w:pPr>
        <w:rPr>
          <w:rFonts w:cs="Times New Roman"/>
        </w:rPr>
      </w:pPr>
      <w:r w:rsidRPr="002E3C6B">
        <w:rPr>
          <w:rFonts w:cs="Times New Roman"/>
        </w:rPr>
        <w:t>- Tham gia vào chức năng vận động của tế bào (trùng amip, trùng roi xanh, bạch cầu).</w:t>
      </w:r>
    </w:p>
    <w:p w:rsidR="001B202F" w:rsidRPr="002E3C6B" w:rsidRDefault="001B202F" w:rsidP="00832C07">
      <w:pPr>
        <w:rPr>
          <w:rFonts w:cs="Times New Roman"/>
        </w:rPr>
      </w:pPr>
      <w:r w:rsidRPr="002E3C6B">
        <w:rPr>
          <w:rFonts w:cs="Times New Roman"/>
          <w:b/>
        </w:rPr>
        <w:t>Chú ý:</w:t>
      </w:r>
      <w:r w:rsidRPr="002E3C6B">
        <w:rPr>
          <w:rFonts w:cs="Times New Roman"/>
        </w:rPr>
        <w:t xml:space="preserve"> Các vi ống có chức năng tạo nên thoi vô sắc.  Các vi ống và vi sợi cũng là thành phần cấu tạo nên roi của tế bào.  Các sợi trung gian là thành phần bền nhất của khung xương tế bào, gồm một hệ thống các sợi protein bền. </w:t>
      </w:r>
    </w:p>
    <w:p w:rsidR="001B202F" w:rsidRPr="002E3C6B" w:rsidRDefault="001B202F" w:rsidP="00832C07">
      <w:pPr>
        <w:rPr>
          <w:rFonts w:cs="Times New Roman"/>
        </w:rPr>
      </w:pPr>
      <w:r w:rsidRPr="002E3C6B">
        <w:rPr>
          <w:rStyle w:val="Strong"/>
          <w:rFonts w:cs="Times New Roman"/>
        </w:rPr>
        <w:t xml:space="preserve">4. TRUNG THỂ: Chỉ có ở tế bào động vật.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5480"/>
        <w:gridCol w:w="4941"/>
      </w:tblGrid>
      <w:tr w:rsidR="001B202F" w:rsidRPr="002E3C6B" w:rsidTr="00DD5392">
        <w:tc>
          <w:tcPr>
            <w:tcW w:w="6204" w:type="dxa"/>
            <w:shd w:val="clear" w:color="auto" w:fill="auto"/>
          </w:tcPr>
          <w:p w:rsidR="001B202F" w:rsidRPr="002E3C6B" w:rsidRDefault="001B202F" w:rsidP="00832C07">
            <w:pPr>
              <w:rPr>
                <w:rFonts w:cs="Times New Roman"/>
                <w:b/>
                <w:i/>
              </w:rPr>
            </w:pPr>
            <w:r w:rsidRPr="002E3C6B">
              <w:rPr>
                <w:rFonts w:cs="Times New Roman"/>
                <w:b/>
                <w:i/>
              </w:rPr>
              <w:t>a. Cấu trúc:</w:t>
            </w:r>
          </w:p>
          <w:p w:rsidR="001B202F" w:rsidRPr="002E3C6B" w:rsidRDefault="001B202F" w:rsidP="00832C07">
            <w:pPr>
              <w:rPr>
                <w:rFonts w:cs="Times New Roman"/>
              </w:rPr>
            </w:pPr>
            <w:r w:rsidRPr="002E3C6B">
              <w:rPr>
                <w:rFonts w:cs="Times New Roman"/>
              </w:rPr>
              <w:t xml:space="preserve">+ Gồm hai trung tử xếp thẳng góc với nhau theo trục dọc.  </w:t>
            </w:r>
          </w:p>
          <w:p w:rsidR="001B202F" w:rsidRPr="002E3C6B" w:rsidRDefault="001B202F" w:rsidP="00832C07">
            <w:pPr>
              <w:rPr>
                <w:rFonts w:cs="Times New Roman"/>
              </w:rPr>
            </w:pPr>
            <w:r w:rsidRPr="002E3C6B">
              <w:rPr>
                <w:rFonts w:cs="Times New Roman"/>
              </w:rPr>
              <w:t xml:space="preserve">+ Mỗi trung tử là một ống hình trụ, rỗng, dài, đường kính khoảng 0,13µm, gồm 9 bộ ba vi ống xếp thành vòng. </w:t>
            </w:r>
          </w:p>
          <w:p w:rsidR="001B202F" w:rsidRPr="002E3C6B" w:rsidRDefault="001B202F" w:rsidP="00832C07">
            <w:pPr>
              <w:rPr>
                <w:rFonts w:cs="Times New Roman"/>
                <w:b/>
              </w:rPr>
            </w:pPr>
            <w:r w:rsidRPr="002E3C6B">
              <w:rPr>
                <w:rFonts w:cs="Times New Roman"/>
                <w:b/>
                <w:i/>
              </w:rPr>
              <w:t>b. Chức năng:</w:t>
            </w:r>
            <w:r w:rsidRPr="002E3C6B">
              <w:rPr>
                <w:rFonts w:cs="Times New Roman"/>
                <w:b/>
              </w:rPr>
              <w:t xml:space="preserve"> </w:t>
            </w:r>
          </w:p>
          <w:p w:rsidR="001B202F" w:rsidRPr="002E3C6B" w:rsidRDefault="001B202F" w:rsidP="00832C07">
            <w:pPr>
              <w:rPr>
                <w:rFonts w:cs="Times New Roman"/>
              </w:rPr>
            </w:pPr>
            <w:r w:rsidRPr="002E3C6B">
              <w:rPr>
                <w:rFonts w:cs="Times New Roman"/>
              </w:rPr>
              <w:t xml:space="preserve">Tạo ra các vi ống hình thành nên thoi vô sắc trong quá trình phân chia tế bào động vật. </w:t>
            </w:r>
          </w:p>
        </w:tc>
        <w:tc>
          <w:tcPr>
            <w:tcW w:w="4968" w:type="dxa"/>
            <w:shd w:val="clear" w:color="auto" w:fill="auto"/>
          </w:tcPr>
          <w:p w:rsidR="001B202F" w:rsidRPr="002E3C6B" w:rsidRDefault="001B202F" w:rsidP="00832C07">
            <w:pPr>
              <w:rPr>
                <w:rFonts w:cs="Times New Roman"/>
              </w:rPr>
            </w:pPr>
            <w:r w:rsidRPr="002E3C6B">
              <w:rPr>
                <w:rFonts w:cs="Times New Roman"/>
              </w:rPr>
              <w:pict>
                <v:shape id="_x0000_i1054" type="#_x0000_t75" style="width:228pt;height:112.5pt">
                  <v:imagedata r:id="rId38" o:title="Centrosome"/>
                </v:shape>
              </w:pict>
            </w:r>
          </w:p>
        </w:tc>
      </w:tr>
    </w:tbl>
    <w:p w:rsidR="001B202F" w:rsidRPr="002E3C6B" w:rsidRDefault="001B202F" w:rsidP="00832C07">
      <w:pPr>
        <w:rPr>
          <w:rFonts w:cs="Times New Roman"/>
          <w:b/>
          <w:i/>
        </w:rPr>
      </w:pPr>
      <w:r w:rsidRPr="002E3C6B">
        <w:rPr>
          <w:rStyle w:val="Strong"/>
          <w:rFonts w:cs="Times New Roman"/>
        </w:rPr>
        <w:t>5. TI THỂ</w:t>
      </w:r>
      <w:r w:rsidRPr="002E3C6B">
        <w:rPr>
          <w:rFonts w:cs="Times New Roman"/>
        </w:rPr>
        <w:br/>
      </w:r>
      <w:r w:rsidRPr="002E3C6B">
        <w:rPr>
          <w:rFonts w:cs="Times New Roman"/>
          <w:b/>
          <w:i/>
        </w:rPr>
        <w:t>a. Hình thái</w:t>
      </w:r>
    </w:p>
    <w:p w:rsidR="001B202F" w:rsidRPr="002E3C6B" w:rsidRDefault="001B202F" w:rsidP="00832C07">
      <w:pPr>
        <w:rPr>
          <w:rFonts w:cs="Times New Roman"/>
        </w:rPr>
      </w:pPr>
      <w:r w:rsidRPr="002E3C6B">
        <w:rPr>
          <w:rFonts w:cs="Times New Roman"/>
        </w:rPr>
        <w:t xml:space="preserve">- Là bào quan ở tế bào nhân thực, thường có dạng hình cầu hoặc thể sợi ngắn.  </w:t>
      </w:r>
    </w:p>
    <w:p w:rsidR="001B202F" w:rsidRPr="002E3C6B" w:rsidRDefault="001B202F" w:rsidP="00832C07">
      <w:pPr>
        <w:rPr>
          <w:rFonts w:cs="Times New Roman"/>
        </w:rPr>
      </w:pPr>
      <w:r w:rsidRPr="002E3C6B">
        <w:rPr>
          <w:rFonts w:cs="Times New Roman"/>
        </w:rPr>
        <w:t xml:space="preserve">- Số lượng ti thể ở các loại tế bào khác nhau thì khác nhau, có tế bào có thể có tới hàng nghìn ti thể. </w:t>
      </w:r>
    </w:p>
    <w:tbl>
      <w:tblPr>
        <w:tblW w:w="119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7196"/>
        <w:gridCol w:w="4724"/>
      </w:tblGrid>
      <w:tr w:rsidR="001B202F" w:rsidRPr="002E3C6B" w:rsidTr="00A77C17">
        <w:tc>
          <w:tcPr>
            <w:tcW w:w="7196" w:type="dxa"/>
            <w:shd w:val="clear" w:color="auto" w:fill="auto"/>
          </w:tcPr>
          <w:p w:rsidR="001B202F" w:rsidRPr="002E3C6B" w:rsidRDefault="001B202F" w:rsidP="00832C07">
            <w:pPr>
              <w:rPr>
                <w:rFonts w:cs="Times New Roman"/>
                <w:i/>
              </w:rPr>
            </w:pPr>
            <w:r w:rsidRPr="002E3C6B">
              <w:rPr>
                <w:rStyle w:val="Strong"/>
                <w:rFonts w:cs="Times New Roman"/>
                <w:i/>
              </w:rPr>
              <w:lastRenderedPageBreak/>
              <w:t>b. Cấu trúc</w:t>
            </w:r>
          </w:p>
          <w:p w:rsidR="001B202F" w:rsidRPr="002E3C6B" w:rsidRDefault="001B202F" w:rsidP="00832C07">
            <w:pPr>
              <w:rPr>
                <w:rFonts w:cs="Times New Roman"/>
              </w:rPr>
            </w:pPr>
            <w:r w:rsidRPr="002E3C6B">
              <w:rPr>
                <w:rFonts w:cs="Times New Roman"/>
                <w:i/>
              </w:rPr>
              <w:t>- Bên ngoài:</w:t>
            </w:r>
            <w:r w:rsidRPr="002E3C6B">
              <w:rPr>
                <w:rFonts w:cs="Times New Roman"/>
              </w:rPr>
              <w:t xml:space="preserve"> Bao bọc bởi màng kép (hai màng bao bọc). </w:t>
            </w:r>
          </w:p>
          <w:p w:rsidR="001B202F" w:rsidRPr="002E3C6B" w:rsidRDefault="001B202F" w:rsidP="00832C07">
            <w:pPr>
              <w:rPr>
                <w:rFonts w:cs="Times New Roman"/>
              </w:rPr>
            </w:pPr>
            <w:r w:rsidRPr="002E3C6B">
              <w:rPr>
                <w:rFonts w:cs="Times New Roman"/>
              </w:rPr>
              <w:t xml:space="preserve">+ Màng ngoài: trơn nhẵn. </w:t>
            </w:r>
          </w:p>
          <w:p w:rsidR="001B202F" w:rsidRPr="002E3C6B" w:rsidRDefault="001B202F" w:rsidP="00DD5392">
            <w:pPr>
              <w:rPr>
                <w:rFonts w:cs="Times New Roman"/>
              </w:rPr>
            </w:pPr>
            <w:r w:rsidRPr="002E3C6B">
              <w:rPr>
                <w:rFonts w:cs="Times New Roman"/>
              </w:rPr>
              <w:t xml:space="preserve">+ Màng trong: ăn sâu vào khoang ti thể, hướng vào trong chất nền tạo ra các mào.  Trên mào có nhiều loại enzym hô hấp. </w:t>
            </w:r>
            <w:r w:rsidRPr="002E3C6B">
              <w:rPr>
                <w:rFonts w:cs="Times New Roman"/>
              </w:rPr>
              <w:br/>
            </w:r>
            <w:r w:rsidRPr="002E3C6B">
              <w:rPr>
                <w:rFonts w:cs="Times New Roman"/>
                <w:i/>
              </w:rPr>
              <w:t>- Bên trong:</w:t>
            </w:r>
            <w:r w:rsidRPr="002E3C6B">
              <w:rPr>
                <w:rFonts w:cs="Times New Roman"/>
              </w:rPr>
              <w:t xml:space="preserve"> Chứa nhiều protein và lipit, ngoài ra còn chứa axit nucleic (ADN vòng, ARN), riboxom (giống với riboxom của vi khuẩn) và nhiều enzym. </w:t>
            </w:r>
          </w:p>
          <w:p w:rsidR="001B202F" w:rsidRPr="002E3C6B" w:rsidRDefault="001B202F" w:rsidP="00DD5392">
            <w:pPr>
              <w:rPr>
                <w:rFonts w:cs="Times New Roman"/>
              </w:rPr>
            </w:pPr>
            <w:r w:rsidRPr="002E3C6B">
              <w:rPr>
                <w:rFonts w:cs="Times New Roman"/>
                <w:i/>
              </w:rPr>
              <w:t>Chú ý:</w:t>
            </w:r>
            <w:r w:rsidRPr="002E3C6B">
              <w:rPr>
                <w:rFonts w:cs="Times New Roman"/>
              </w:rPr>
              <w:t xml:space="preserve"> Hình dạng, số lượng, kích thước, vị trí sắp xếp của ti thể biến thiên tuỳ thuộc các điều kiện môi trường và trạng thái sinh lí của tế bào.  </w:t>
            </w:r>
          </w:p>
        </w:tc>
        <w:tc>
          <w:tcPr>
            <w:tcW w:w="4724" w:type="dxa"/>
            <w:shd w:val="clear" w:color="auto" w:fill="auto"/>
          </w:tcPr>
          <w:p w:rsidR="001B202F" w:rsidRPr="002E3C6B" w:rsidRDefault="001B202F" w:rsidP="00A77C17">
            <w:pPr>
              <w:ind w:firstLine="42"/>
              <w:rPr>
                <w:rFonts w:cs="Times New Roman"/>
              </w:rPr>
            </w:pPr>
            <w:r w:rsidRPr="002E3C6B">
              <w:rPr>
                <w:rFonts w:cs="Times New Roman"/>
              </w:rPr>
              <w:pict>
                <v:shape id="_x0000_i1055" type="#_x0000_t75" style="width:171pt;height:141pt">
                  <v:imagedata r:id="rId39" o:title="Cau tao ty the2"/>
                </v:shape>
              </w:pict>
            </w:r>
          </w:p>
        </w:tc>
      </w:tr>
    </w:tbl>
    <w:p w:rsidR="001B202F" w:rsidRPr="002E3C6B" w:rsidRDefault="001B202F" w:rsidP="00832C07">
      <w:pPr>
        <w:rPr>
          <w:rFonts w:cs="Times New Roman"/>
          <w:b/>
          <w:i/>
        </w:rPr>
      </w:pPr>
      <w:r w:rsidRPr="002E3C6B">
        <w:rPr>
          <w:rStyle w:val="Strong"/>
          <w:rFonts w:cs="Times New Roman"/>
          <w:i/>
        </w:rPr>
        <w:t>c. Chức năng</w:t>
      </w:r>
      <w:r w:rsidRPr="002E3C6B">
        <w:rPr>
          <w:rStyle w:val="Strong"/>
          <w:rFonts w:cs="Times New Roman"/>
        </w:rPr>
        <w:t xml:space="preserve"> – </w:t>
      </w:r>
      <w:r w:rsidRPr="002E3C6B">
        <w:rPr>
          <w:rStyle w:val="Strong"/>
          <w:rFonts w:cs="Times New Roman"/>
          <w:b w:val="0"/>
          <w:i/>
        </w:rPr>
        <w:t xml:space="preserve">Nhà máy năng lượng tí hon của tế bào. </w:t>
      </w:r>
      <w:r w:rsidRPr="002E3C6B">
        <w:rPr>
          <w:rFonts w:cs="Times New Roman"/>
        </w:rPr>
        <w:br/>
        <w:t xml:space="preserve">Là nơi tổng hợp ATP, cung cấp cho mọi hoạt động sống của tế bào.  Ngoài ra, ti thể còn tạo ra nhiều sản phẩm trung gian có vai trò quan trọng trong quá trình chuyển hoá vật chất. </w:t>
      </w:r>
      <w:r w:rsidRPr="002E3C6B">
        <w:rPr>
          <w:rFonts w:cs="Times New Roman"/>
        </w:rPr>
        <w:br/>
      </w:r>
      <w:r w:rsidRPr="002E3C6B">
        <w:rPr>
          <w:rStyle w:val="Strong"/>
          <w:rFonts w:cs="Times New Roman"/>
        </w:rPr>
        <w:t>6. LỤC LẠP</w:t>
      </w:r>
      <w:r w:rsidRPr="002E3C6B">
        <w:rPr>
          <w:rFonts w:cs="Times New Roman"/>
        </w:rPr>
        <w:br/>
      </w:r>
      <w:r w:rsidRPr="002E3C6B">
        <w:rPr>
          <w:rFonts w:cs="Times New Roman"/>
          <w:b/>
          <w:i/>
        </w:rPr>
        <w:t xml:space="preserve">a. Hình thái: </w:t>
      </w:r>
      <w:r w:rsidRPr="002E3C6B">
        <w:rPr>
          <w:rFonts w:cs="Times New Roman"/>
          <w:i/>
        </w:rPr>
        <w:t>4- 10</w:t>
      </w:r>
      <w:r w:rsidRPr="002E3C6B">
        <w:rPr>
          <w:rFonts w:cs="Times New Roman"/>
          <w:i/>
        </w:rPr>
        <w:sym w:font="Symbol" w:char="F06D"/>
      </w:r>
      <w:r w:rsidRPr="002E3C6B">
        <w:rPr>
          <w:rFonts w:cs="Times New Roman"/>
          <w:i/>
        </w:rPr>
        <w:t>m</w:t>
      </w:r>
    </w:p>
    <w:p w:rsidR="001B202F" w:rsidRPr="002E3C6B" w:rsidRDefault="001B202F" w:rsidP="00832C07">
      <w:pPr>
        <w:rPr>
          <w:rFonts w:cs="Times New Roman"/>
        </w:rPr>
      </w:pPr>
      <w:r w:rsidRPr="002E3C6B">
        <w:rPr>
          <w:rFonts w:cs="Times New Roman"/>
        </w:rPr>
        <w:t xml:space="preserve">- Hình bầu dục, bao bọc bởi màng kép (hai màng), bên trong là khối cơ chất không màu -  gọi là chất nền (stroma) và các hạt nhỏ (grana).  </w:t>
      </w:r>
    </w:p>
    <w:p w:rsidR="001B202F" w:rsidRPr="002E3C6B" w:rsidRDefault="001B202F" w:rsidP="00832C07">
      <w:pPr>
        <w:rPr>
          <w:rFonts w:cs="Times New Roman"/>
        </w:rPr>
      </w:pPr>
      <w:r w:rsidRPr="002E3C6B">
        <w:rPr>
          <w:rFonts w:cs="Times New Roman"/>
        </w:rPr>
        <w:t xml:space="preserve">- Số lượng trong mỗi tế bào không giống nhau, phụ thuộc vào điều kiện chiếu sáng của môi trường sống và loài. </w:t>
      </w:r>
    </w:p>
    <w:p w:rsidR="001B202F" w:rsidRPr="002E3C6B" w:rsidRDefault="001B202F" w:rsidP="00832C07">
      <w:pPr>
        <w:rPr>
          <w:rFonts w:cs="Times New Roman"/>
          <w:b/>
          <w:bCs/>
          <w:i/>
        </w:rPr>
      </w:pPr>
      <w:r w:rsidRPr="002E3C6B">
        <w:rPr>
          <w:rFonts w:cs="Times New Roman"/>
          <w:b/>
          <w:i/>
        </w:rPr>
        <w:t xml:space="preserve">b. </w:t>
      </w:r>
      <w:r w:rsidRPr="002E3C6B">
        <w:rPr>
          <w:rStyle w:val="Strong"/>
          <w:rFonts w:cs="Times New Roman"/>
          <w:i/>
        </w:rPr>
        <w:t>Cấu trúc</w:t>
      </w: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888"/>
        <w:gridCol w:w="5425"/>
      </w:tblGrid>
      <w:tr w:rsidR="001B202F" w:rsidRPr="002E3C6B" w:rsidTr="00A77C17">
        <w:tc>
          <w:tcPr>
            <w:tcW w:w="5868" w:type="dxa"/>
            <w:shd w:val="clear" w:color="auto" w:fill="auto"/>
          </w:tcPr>
          <w:p w:rsidR="001B202F" w:rsidRPr="002E3C6B" w:rsidRDefault="001B202F" w:rsidP="00832C07">
            <w:pPr>
              <w:rPr>
                <w:rFonts w:cs="Times New Roman"/>
              </w:rPr>
            </w:pPr>
            <w:r w:rsidRPr="002E3C6B">
              <w:rPr>
                <w:rFonts w:cs="Times New Roman"/>
              </w:rPr>
              <w:t xml:space="preserve">- Là một trong ba dạng lạp thể (vô sắc lạp, sắc lạp, lục lạp) chỉ có trong các tế bào có chức năng quang hợp ở thực vật.  </w:t>
            </w:r>
            <w:r w:rsidRPr="002E3C6B">
              <w:rPr>
                <w:rFonts w:cs="Times New Roman"/>
              </w:rPr>
              <w:br/>
              <w:t xml:space="preserve">- Gồm các túi dẹt tilacoit xếp chồng lên nhau, mỗi chồng túi dẹt gọi là một hạt grana.  Các hạt grana nối với nhau bằng lamen. </w:t>
            </w:r>
          </w:p>
          <w:p w:rsidR="001B202F" w:rsidRPr="002E3C6B" w:rsidRDefault="001B202F" w:rsidP="00832C07">
            <w:pPr>
              <w:rPr>
                <w:rFonts w:cs="Times New Roman"/>
              </w:rPr>
            </w:pPr>
            <w:r w:rsidRPr="002E3C6B">
              <w:rPr>
                <w:rFonts w:cs="Times New Roman"/>
              </w:rPr>
              <w:t xml:space="preserve">- Trên màng tilacoit có hệ sắc tố: chất diệp lục và sắc tố vàng. </w:t>
            </w:r>
          </w:p>
          <w:p w:rsidR="001B202F" w:rsidRPr="002E3C6B" w:rsidRDefault="001B202F" w:rsidP="00832C07">
            <w:pPr>
              <w:rPr>
                <w:rFonts w:cs="Times New Roman"/>
              </w:rPr>
            </w:pPr>
            <w:r w:rsidRPr="002E3C6B">
              <w:rPr>
                <w:rFonts w:cs="Times New Roman"/>
              </w:rPr>
              <w:t>- Trong màng tilacoit có các hệ enzym sắp xếp một cách trật tự</w:t>
            </w:r>
          </w:p>
          <w:p w:rsidR="001B202F" w:rsidRPr="002E3C6B" w:rsidRDefault="001B202F" w:rsidP="00832C07">
            <w:pPr>
              <w:rPr>
                <w:rFonts w:cs="Times New Roman"/>
              </w:rPr>
            </w:pPr>
            <w:r w:rsidRPr="002E3C6B">
              <w:rPr>
                <w:rFonts w:cs="Times New Roman"/>
              </w:rPr>
              <w:t xml:space="preserve">→Tạo thành vô số các đơn vị cơ sở dạng hạt hình cầu, kích thước từ 10 – 20nm gọi là đơn vị quang hợp.  </w:t>
            </w:r>
          </w:p>
          <w:p w:rsidR="001B202F" w:rsidRPr="002E3C6B" w:rsidRDefault="001B202F" w:rsidP="00832C07">
            <w:pPr>
              <w:rPr>
                <w:rFonts w:cs="Times New Roman"/>
              </w:rPr>
            </w:pPr>
            <w:r w:rsidRPr="002E3C6B">
              <w:rPr>
                <w:rFonts w:cs="Times New Roman"/>
              </w:rPr>
              <w:t xml:space="preserve">- </w:t>
            </w:r>
            <w:r w:rsidRPr="002E3C6B">
              <w:rPr>
                <w:rFonts w:cs="Times New Roman"/>
                <w:i/>
              </w:rPr>
              <w:t>Chất nền stroma</w:t>
            </w:r>
            <w:r w:rsidRPr="002E3C6B">
              <w:rPr>
                <w:rFonts w:cs="Times New Roman"/>
              </w:rPr>
              <w:t xml:space="preserve">: Chứa ADN, plasmit, hạt dự trữ, riboxom nên có khả năng nhân đôi độc lập, tự tổng hợp lượng protein cần thiết cho mình. </w:t>
            </w:r>
          </w:p>
        </w:tc>
        <w:tc>
          <w:tcPr>
            <w:tcW w:w="5425" w:type="dxa"/>
            <w:shd w:val="clear" w:color="auto" w:fill="auto"/>
          </w:tcPr>
          <w:p w:rsidR="001B202F" w:rsidRPr="002E3C6B" w:rsidRDefault="001B202F" w:rsidP="00832C07">
            <w:pPr>
              <w:rPr>
                <w:rFonts w:cs="Times New Roman"/>
              </w:rPr>
            </w:pPr>
            <w:r w:rsidRPr="002E3C6B">
              <w:rPr>
                <w:rFonts w:cs="Times New Roman"/>
              </w:rPr>
              <w:pict>
                <v:shape id="_x0000_i1056" type="#_x0000_t75" style="width:260.25pt;height:194.25pt">
                  <v:imagedata r:id="rId40" o:title="chloroplas1t"/>
                </v:shape>
              </w:pict>
            </w:r>
          </w:p>
        </w:tc>
      </w:tr>
    </w:tbl>
    <w:p w:rsidR="001B202F" w:rsidRPr="002E3C6B" w:rsidRDefault="001B202F" w:rsidP="00832C07">
      <w:pPr>
        <w:rPr>
          <w:rStyle w:val="Strong"/>
          <w:rFonts w:cs="Times New Roman"/>
          <w:b w:val="0"/>
          <w:bCs w:val="0"/>
        </w:rPr>
      </w:pPr>
      <w:r w:rsidRPr="002E3C6B">
        <w:rPr>
          <w:rStyle w:val="Strong"/>
          <w:rFonts w:cs="Times New Roman"/>
        </w:rPr>
        <w:t>c. Chức năng</w:t>
      </w:r>
      <w:r w:rsidRPr="002E3C6B">
        <w:rPr>
          <w:rFonts w:cs="Times New Roman"/>
        </w:rPr>
        <w:br/>
        <w:t xml:space="preserve">- Lục lạp là nơi thực hiện chức năng quang hợp của tế bào thực vật: Chuyển hoá năng lượng ánh sáng </w:t>
      </w:r>
      <w:r w:rsidRPr="002E3C6B">
        <w:rPr>
          <w:rFonts w:cs="Times New Roman"/>
        </w:rPr>
        <w:lastRenderedPageBreak/>
        <w:t xml:space="preserve">thành năng lượng hoá học trong các hợp chất hữu cơ. </w:t>
      </w:r>
      <w:r w:rsidRPr="002E3C6B">
        <w:rPr>
          <w:rFonts w:cs="Times New Roman"/>
        </w:rPr>
        <w:br/>
      </w:r>
    </w:p>
    <w:tbl>
      <w:tblPr>
        <w:tblW w:w="10773" w:type="dxa"/>
        <w:tblInd w:w="2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255"/>
        <w:gridCol w:w="4949"/>
        <w:gridCol w:w="4427"/>
        <w:gridCol w:w="142"/>
      </w:tblGrid>
      <w:tr w:rsidR="001B202F" w:rsidRPr="002E3C6B" w:rsidTr="00A77C17">
        <w:tc>
          <w:tcPr>
            <w:tcW w:w="6204" w:type="dxa"/>
            <w:gridSpan w:val="2"/>
            <w:shd w:val="clear" w:color="auto" w:fill="auto"/>
          </w:tcPr>
          <w:p w:rsidR="001B202F" w:rsidRPr="002E3C6B" w:rsidRDefault="001B202F" w:rsidP="00832C07">
            <w:pPr>
              <w:rPr>
                <w:rStyle w:val="Strong"/>
                <w:rFonts w:cs="Times New Roman"/>
              </w:rPr>
            </w:pPr>
            <w:r w:rsidRPr="002E3C6B">
              <w:rPr>
                <w:rStyle w:val="Strong"/>
                <w:rFonts w:cs="Times New Roman"/>
              </w:rPr>
              <w:t>7. LƯỚI NỘI CHẤT</w:t>
            </w:r>
          </w:p>
          <w:p w:rsidR="001B202F" w:rsidRPr="002E3C6B" w:rsidRDefault="001B202F" w:rsidP="00832C07">
            <w:pPr>
              <w:rPr>
                <w:rFonts w:cs="Times New Roman"/>
                <w:b/>
                <w:i/>
              </w:rPr>
            </w:pPr>
            <w:r w:rsidRPr="002E3C6B">
              <w:rPr>
                <w:rFonts w:cs="Times New Roman"/>
                <w:b/>
                <w:i/>
              </w:rPr>
              <w:t>a. Hình thái:</w:t>
            </w:r>
          </w:p>
          <w:p w:rsidR="001B202F" w:rsidRPr="002E3C6B" w:rsidRDefault="001B202F" w:rsidP="00832C07">
            <w:pPr>
              <w:rPr>
                <w:rFonts w:cs="Times New Roman"/>
              </w:rPr>
            </w:pPr>
            <w:r w:rsidRPr="002E3C6B">
              <w:rPr>
                <w:rFonts w:cs="Times New Roman"/>
              </w:rPr>
              <w:t xml:space="preserve">Là một hệ thống màng bên trong tế bào nhân thực, tạo thành hệ thống các xoang dẹp và ống thông với nhau, ngăn cách với phần còn lại của tế bào chất. </w:t>
            </w:r>
          </w:p>
          <w:p w:rsidR="001B202F" w:rsidRPr="002E3C6B" w:rsidRDefault="001B202F" w:rsidP="00832C07">
            <w:pPr>
              <w:rPr>
                <w:rFonts w:cs="Times New Roman"/>
              </w:rPr>
            </w:pPr>
          </w:p>
          <w:p w:rsidR="001B202F" w:rsidRPr="002E3C6B" w:rsidRDefault="001B202F" w:rsidP="00832C07">
            <w:pPr>
              <w:rPr>
                <w:rFonts w:cs="Times New Roman"/>
              </w:rPr>
            </w:pPr>
          </w:p>
          <w:p w:rsidR="001B202F" w:rsidRPr="002E3C6B" w:rsidRDefault="001B202F" w:rsidP="00832C07">
            <w:pPr>
              <w:rPr>
                <w:rFonts w:cs="Times New Roman"/>
              </w:rPr>
            </w:pPr>
          </w:p>
          <w:p w:rsidR="001B202F" w:rsidRPr="002E3C6B" w:rsidRDefault="001B202F" w:rsidP="00832C07">
            <w:pPr>
              <w:rPr>
                <w:rFonts w:cs="Times New Roman"/>
              </w:rPr>
            </w:pPr>
          </w:p>
          <w:p w:rsidR="001B202F" w:rsidRPr="002E3C6B" w:rsidRDefault="001B202F" w:rsidP="00832C07">
            <w:pPr>
              <w:rPr>
                <w:rFonts w:cs="Times New Roman"/>
              </w:rPr>
            </w:pPr>
            <w:r w:rsidRPr="002E3C6B">
              <w:rPr>
                <w:rFonts w:cs="Times New Roman"/>
                <w:b/>
                <w:i/>
              </w:rPr>
              <w:t>b. Cấu trúc và chức năng:</w:t>
            </w:r>
            <w:r w:rsidRPr="002E3C6B">
              <w:rPr>
                <w:rFonts w:cs="Times New Roman"/>
              </w:rPr>
              <w:t xml:space="preserve"> Phân loại: 2 loại:</w:t>
            </w:r>
          </w:p>
        </w:tc>
        <w:tc>
          <w:tcPr>
            <w:tcW w:w="4569" w:type="dxa"/>
            <w:gridSpan w:val="2"/>
            <w:shd w:val="clear" w:color="auto" w:fill="auto"/>
          </w:tcPr>
          <w:p w:rsidR="001B202F" w:rsidRPr="002E3C6B" w:rsidRDefault="001B202F" w:rsidP="00832C07">
            <w:pPr>
              <w:rPr>
                <w:rFonts w:cs="Times New Roman"/>
              </w:rPr>
            </w:pPr>
            <w:r w:rsidRPr="002E3C6B">
              <w:rPr>
                <w:rFonts w:cs="Times New Roman"/>
              </w:rPr>
              <w:pict>
                <v:shape id="_x0000_i1057" type="#_x0000_t75" style="width:213pt;height:123pt">
                  <v:imagedata r:id="rId41" o:title="endoplasmic_reticulum[1]"/>
                </v:shape>
              </w:pict>
            </w:r>
          </w:p>
        </w:tc>
      </w:tr>
      <w:tr w:rsidR="001B202F" w:rsidRPr="002E3C6B" w:rsidTr="00A77C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1255" w:type="dxa"/>
            <w:shd w:val="clear" w:color="auto" w:fill="auto"/>
          </w:tcPr>
          <w:p w:rsidR="001B202F" w:rsidRPr="002E3C6B" w:rsidRDefault="001B202F" w:rsidP="00FE5D8C">
            <w:pPr>
              <w:jc w:val="center"/>
              <w:rPr>
                <w:rFonts w:cs="Times New Roman"/>
                <w:b/>
              </w:rPr>
            </w:pPr>
            <w:r w:rsidRPr="002E3C6B">
              <w:rPr>
                <w:rFonts w:cs="Times New Roman"/>
                <w:b/>
              </w:rPr>
              <w:t>Đặc điểm</w:t>
            </w:r>
          </w:p>
        </w:tc>
        <w:tc>
          <w:tcPr>
            <w:tcW w:w="4949" w:type="dxa"/>
            <w:shd w:val="clear" w:color="auto" w:fill="auto"/>
          </w:tcPr>
          <w:p w:rsidR="001B202F" w:rsidRPr="002E3C6B" w:rsidRDefault="001B202F" w:rsidP="00FE5D8C">
            <w:pPr>
              <w:jc w:val="center"/>
              <w:rPr>
                <w:rFonts w:cs="Times New Roman"/>
                <w:b/>
              </w:rPr>
            </w:pPr>
            <w:r w:rsidRPr="002E3C6B">
              <w:rPr>
                <w:rFonts w:cs="Times New Roman"/>
                <w:b/>
              </w:rPr>
              <w:t>LNC hạt</w:t>
            </w:r>
          </w:p>
        </w:tc>
        <w:tc>
          <w:tcPr>
            <w:tcW w:w="4427" w:type="dxa"/>
            <w:shd w:val="clear" w:color="auto" w:fill="auto"/>
          </w:tcPr>
          <w:p w:rsidR="001B202F" w:rsidRPr="002E3C6B" w:rsidRDefault="001B202F" w:rsidP="00FE5D8C">
            <w:pPr>
              <w:jc w:val="center"/>
              <w:rPr>
                <w:rFonts w:cs="Times New Roman"/>
                <w:b/>
              </w:rPr>
            </w:pPr>
            <w:r w:rsidRPr="002E3C6B">
              <w:rPr>
                <w:rFonts w:cs="Times New Roman"/>
                <w:b/>
              </w:rPr>
              <w:t>LNC trơn</w:t>
            </w:r>
          </w:p>
        </w:tc>
      </w:tr>
      <w:tr w:rsidR="001B202F" w:rsidRPr="002E3C6B" w:rsidTr="00A77C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1255" w:type="dxa"/>
            <w:shd w:val="clear" w:color="auto" w:fill="auto"/>
            <w:vAlign w:val="center"/>
          </w:tcPr>
          <w:p w:rsidR="001B202F" w:rsidRPr="002E3C6B" w:rsidRDefault="001B202F" w:rsidP="00832C07">
            <w:pPr>
              <w:rPr>
                <w:rFonts w:cs="Times New Roman"/>
                <w:b/>
              </w:rPr>
            </w:pPr>
            <w:r w:rsidRPr="002E3C6B">
              <w:rPr>
                <w:rFonts w:cs="Times New Roman"/>
                <w:b/>
              </w:rPr>
              <w:t>Cấu</w:t>
            </w:r>
          </w:p>
          <w:p w:rsidR="001B202F" w:rsidRPr="002E3C6B" w:rsidRDefault="001B202F" w:rsidP="00832C07">
            <w:pPr>
              <w:rPr>
                <w:rFonts w:cs="Times New Roman"/>
                <w:b/>
              </w:rPr>
            </w:pPr>
            <w:r w:rsidRPr="002E3C6B">
              <w:rPr>
                <w:rFonts w:cs="Times New Roman"/>
                <w:b/>
              </w:rPr>
              <w:t xml:space="preserve"> trúc</w:t>
            </w:r>
          </w:p>
        </w:tc>
        <w:tc>
          <w:tcPr>
            <w:tcW w:w="4949" w:type="dxa"/>
            <w:shd w:val="clear" w:color="auto" w:fill="auto"/>
          </w:tcPr>
          <w:p w:rsidR="001B202F" w:rsidRPr="002E3C6B" w:rsidRDefault="001B202F" w:rsidP="00832C07">
            <w:pPr>
              <w:rPr>
                <w:rFonts w:cs="Times New Roman"/>
              </w:rPr>
            </w:pPr>
            <w:r w:rsidRPr="002E3C6B">
              <w:rPr>
                <w:rFonts w:cs="Times New Roman"/>
              </w:rPr>
              <w:t xml:space="preserve">- Bề mặt có đính nhiều hạt Riboxom. </w:t>
            </w:r>
          </w:p>
          <w:p w:rsidR="001B202F" w:rsidRPr="002E3C6B" w:rsidRDefault="001B202F" w:rsidP="00832C07">
            <w:pPr>
              <w:rPr>
                <w:rFonts w:cs="Times New Roman"/>
              </w:rPr>
            </w:pPr>
            <w:r w:rsidRPr="002E3C6B">
              <w:rPr>
                <w:rFonts w:cs="Times New Roman"/>
              </w:rPr>
              <w:t xml:space="preserve">- Nối với màng nhân ở 1 đầu và lưới nội chất trơn ở đầu kia.  </w:t>
            </w:r>
          </w:p>
        </w:tc>
        <w:tc>
          <w:tcPr>
            <w:tcW w:w="4427" w:type="dxa"/>
            <w:shd w:val="clear" w:color="auto" w:fill="auto"/>
          </w:tcPr>
          <w:p w:rsidR="001B202F" w:rsidRPr="002E3C6B" w:rsidRDefault="001B202F" w:rsidP="00832C07">
            <w:pPr>
              <w:rPr>
                <w:rFonts w:cs="Times New Roman"/>
              </w:rPr>
            </w:pPr>
            <w:r w:rsidRPr="002E3C6B">
              <w:rPr>
                <w:rFonts w:cs="Times New Roman"/>
              </w:rPr>
              <w:t xml:space="preserve">- Bề mặt có đính nhiều các loại enzym. </w:t>
            </w:r>
          </w:p>
          <w:p w:rsidR="001B202F" w:rsidRPr="002E3C6B" w:rsidRDefault="001B202F" w:rsidP="00832C07">
            <w:pPr>
              <w:rPr>
                <w:rFonts w:cs="Times New Roman"/>
              </w:rPr>
            </w:pPr>
            <w:r w:rsidRPr="002E3C6B">
              <w:rPr>
                <w:rFonts w:cs="Times New Roman"/>
              </w:rPr>
              <w:t xml:space="preserve">- Nối tiếp lưới nội chất hạt.  </w:t>
            </w:r>
          </w:p>
          <w:p w:rsidR="001B202F" w:rsidRPr="002E3C6B" w:rsidRDefault="001B202F" w:rsidP="00832C07">
            <w:pPr>
              <w:rPr>
                <w:rFonts w:cs="Times New Roman"/>
              </w:rPr>
            </w:pPr>
          </w:p>
        </w:tc>
      </w:tr>
      <w:tr w:rsidR="001B202F" w:rsidRPr="002E3C6B" w:rsidTr="00A77C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1255" w:type="dxa"/>
            <w:shd w:val="clear" w:color="auto" w:fill="auto"/>
            <w:vAlign w:val="center"/>
          </w:tcPr>
          <w:p w:rsidR="001B202F" w:rsidRPr="002E3C6B" w:rsidRDefault="001B202F" w:rsidP="00832C07">
            <w:pPr>
              <w:rPr>
                <w:rFonts w:cs="Times New Roman"/>
                <w:b/>
              </w:rPr>
            </w:pPr>
            <w:r w:rsidRPr="002E3C6B">
              <w:rPr>
                <w:rFonts w:cs="Times New Roman"/>
                <w:b/>
              </w:rPr>
              <w:t>Chức năng</w:t>
            </w:r>
          </w:p>
        </w:tc>
        <w:tc>
          <w:tcPr>
            <w:tcW w:w="4949" w:type="dxa"/>
            <w:shd w:val="clear" w:color="auto" w:fill="auto"/>
          </w:tcPr>
          <w:p w:rsidR="001B202F" w:rsidRPr="002E3C6B" w:rsidRDefault="001B202F" w:rsidP="00832C07">
            <w:pPr>
              <w:rPr>
                <w:rFonts w:cs="Times New Roman"/>
              </w:rPr>
            </w:pPr>
            <w:r w:rsidRPr="002E3C6B">
              <w:rPr>
                <w:rFonts w:cs="Times New Roman"/>
              </w:rPr>
              <w:t xml:space="preserve">- Tổng hợp protein. </w:t>
            </w:r>
          </w:p>
          <w:p w:rsidR="001B202F" w:rsidRPr="002E3C6B" w:rsidRDefault="001B202F" w:rsidP="00832C07">
            <w:pPr>
              <w:rPr>
                <w:rFonts w:cs="Times New Roman"/>
              </w:rPr>
            </w:pPr>
            <w:r w:rsidRPr="002E3C6B">
              <w:rPr>
                <w:rFonts w:cs="Times New Roman"/>
              </w:rPr>
              <w:t xml:space="preserve">- Hình thành các túi mang vận chuyển protein đến nơi cần sử dụng. </w:t>
            </w:r>
          </w:p>
        </w:tc>
        <w:tc>
          <w:tcPr>
            <w:tcW w:w="4427" w:type="dxa"/>
            <w:shd w:val="clear" w:color="auto" w:fill="auto"/>
          </w:tcPr>
          <w:p w:rsidR="001B202F" w:rsidRPr="002E3C6B" w:rsidRDefault="001B202F" w:rsidP="00832C07">
            <w:pPr>
              <w:rPr>
                <w:rFonts w:cs="Times New Roman"/>
              </w:rPr>
            </w:pPr>
            <w:r w:rsidRPr="002E3C6B">
              <w:rPr>
                <w:rFonts w:cs="Times New Roman"/>
              </w:rPr>
              <w:t xml:space="preserve">- Tổng hợp lipit. </w:t>
            </w:r>
          </w:p>
          <w:p w:rsidR="001B202F" w:rsidRPr="002E3C6B" w:rsidRDefault="001B202F" w:rsidP="00832C07">
            <w:pPr>
              <w:rPr>
                <w:rFonts w:cs="Times New Roman"/>
              </w:rPr>
            </w:pPr>
            <w:r w:rsidRPr="002E3C6B">
              <w:rPr>
                <w:rFonts w:cs="Times New Roman"/>
              </w:rPr>
              <w:t xml:space="preserve">- Hình thành peroxisome, chứa các enzym tham gia vào quá trình chuyển hoá lipit, đường hoặc khử độc cho tế bào.  </w:t>
            </w:r>
          </w:p>
        </w:tc>
      </w:tr>
    </w:tbl>
    <w:p w:rsidR="001B202F" w:rsidRPr="002E3C6B" w:rsidRDefault="001B202F" w:rsidP="00DD5392">
      <w:pPr>
        <w:rPr>
          <w:rStyle w:val="Strong"/>
          <w:rFonts w:cs="Times New Roman"/>
        </w:rPr>
      </w:pPr>
      <w:r w:rsidRPr="002E3C6B">
        <w:rPr>
          <w:rStyle w:val="Strong"/>
          <w:rFonts w:cs="Times New Roman"/>
        </w:rPr>
        <w:t xml:space="preserve">8. PEROXIXOM </w:t>
      </w:r>
    </w:p>
    <w:p w:rsidR="001B202F" w:rsidRPr="002E3C6B" w:rsidRDefault="001B202F" w:rsidP="00DD5392">
      <w:pPr>
        <w:rPr>
          <w:rStyle w:val="Strong"/>
          <w:rFonts w:cs="Times New Roman"/>
          <w:b w:val="0"/>
        </w:rPr>
      </w:pPr>
      <w:r w:rsidRPr="002E3C6B">
        <w:rPr>
          <w:rStyle w:val="Strong"/>
          <w:rFonts w:cs="Times New Roman"/>
        </w:rPr>
        <w:t xml:space="preserve">a. Hình thái: </w:t>
      </w:r>
      <w:r w:rsidRPr="002E3C6B">
        <w:rPr>
          <w:rStyle w:val="Strong"/>
          <w:rFonts w:cs="Times New Roman"/>
          <w:b w:val="0"/>
        </w:rPr>
        <w:t xml:space="preserve">Nhỏ, dạng túi. </w:t>
      </w:r>
    </w:p>
    <w:p w:rsidR="001B202F" w:rsidRPr="002E3C6B" w:rsidRDefault="001B202F" w:rsidP="00DD5392">
      <w:pPr>
        <w:rPr>
          <w:rStyle w:val="Strong"/>
          <w:rFonts w:cs="Times New Roman"/>
        </w:rPr>
      </w:pPr>
      <w:r w:rsidRPr="002E3C6B">
        <w:rPr>
          <w:rStyle w:val="Strong"/>
          <w:rFonts w:cs="Times New Roman"/>
        </w:rPr>
        <w:t>b. Cấu trúc:</w:t>
      </w:r>
    </w:p>
    <w:p w:rsidR="001B202F" w:rsidRPr="002E3C6B" w:rsidRDefault="001B202F" w:rsidP="00DD5392">
      <w:pPr>
        <w:rPr>
          <w:rStyle w:val="Strong"/>
          <w:rFonts w:cs="Times New Roman"/>
          <w:b w:val="0"/>
        </w:rPr>
      </w:pPr>
      <w:r w:rsidRPr="002E3C6B">
        <w:rPr>
          <w:rStyle w:val="Strong"/>
          <w:rFonts w:cs="Times New Roman"/>
          <w:b w:val="0"/>
        </w:rPr>
        <w:t xml:space="preserve">- Được bao bọc bởi một lớp màng. </w:t>
      </w:r>
    </w:p>
    <w:p w:rsidR="001B202F" w:rsidRPr="002E3C6B" w:rsidRDefault="001B202F" w:rsidP="00DD5392">
      <w:pPr>
        <w:rPr>
          <w:rStyle w:val="Strong"/>
          <w:rFonts w:cs="Times New Roman"/>
          <w:b w:val="0"/>
        </w:rPr>
      </w:pPr>
      <w:r w:rsidRPr="002E3C6B">
        <w:rPr>
          <w:rStyle w:val="Strong"/>
          <w:rFonts w:cs="Times New Roman"/>
          <w:b w:val="0"/>
        </w:rPr>
        <w:t>- Bên trong: chứa các enzym tổng hợp và phân huỷ H</w:t>
      </w:r>
      <w:r w:rsidRPr="002E3C6B">
        <w:rPr>
          <w:rStyle w:val="Strong"/>
          <w:rFonts w:cs="Times New Roman"/>
          <w:b w:val="0"/>
          <w:vertAlign w:val="subscript"/>
        </w:rPr>
        <w:t>2</w:t>
      </w:r>
      <w:r w:rsidRPr="002E3C6B">
        <w:rPr>
          <w:rStyle w:val="Strong"/>
          <w:rFonts w:cs="Times New Roman"/>
          <w:b w:val="0"/>
        </w:rPr>
        <w:t>O</w:t>
      </w:r>
      <w:r w:rsidRPr="002E3C6B">
        <w:rPr>
          <w:rStyle w:val="Strong"/>
          <w:rFonts w:cs="Times New Roman"/>
          <w:b w:val="0"/>
          <w:vertAlign w:val="subscript"/>
        </w:rPr>
        <w:t>2</w:t>
      </w:r>
      <w:r w:rsidRPr="002E3C6B">
        <w:rPr>
          <w:rStyle w:val="Strong"/>
          <w:rFonts w:cs="Times New Roman"/>
          <w:b w:val="0"/>
        </w:rPr>
        <w:t xml:space="preserve">. </w:t>
      </w:r>
    </w:p>
    <w:p w:rsidR="001B202F" w:rsidRPr="002E3C6B" w:rsidRDefault="001B202F" w:rsidP="00DD5392">
      <w:pPr>
        <w:rPr>
          <w:rStyle w:val="Strong"/>
          <w:rFonts w:cs="Times New Roman"/>
          <w:b w:val="0"/>
        </w:rPr>
      </w:pPr>
      <w:r w:rsidRPr="002E3C6B">
        <w:rPr>
          <w:rStyle w:val="Strong"/>
          <w:rFonts w:cs="Times New Roman"/>
        </w:rPr>
        <w:t xml:space="preserve">c. Chức năng: </w:t>
      </w:r>
      <w:r w:rsidRPr="002E3C6B">
        <w:rPr>
          <w:rStyle w:val="Strong"/>
          <w:rFonts w:cs="Times New Roman"/>
          <w:b w:val="0"/>
        </w:rPr>
        <w:t xml:space="preserve">Khử độc, phân huỷ axit béo thành các phần tử nhỏ hơn đưa đến ty thể tham gia quá trình hô hấp. </w:t>
      </w:r>
    </w:p>
    <w:p w:rsidR="001B202F" w:rsidRPr="002E3C6B" w:rsidRDefault="001B202F" w:rsidP="00832C07">
      <w:pPr>
        <w:rPr>
          <w:rFonts w:cs="Times New Roman"/>
          <w:b/>
          <w:bCs/>
          <w:i/>
        </w:rPr>
      </w:pPr>
      <w:r w:rsidRPr="002E3C6B">
        <w:rPr>
          <w:rStyle w:val="Strong"/>
          <w:rFonts w:cs="Times New Roman"/>
        </w:rPr>
        <w:t>9. BỘ MÁY GONGI VÀ LIZOXOM</w:t>
      </w:r>
      <w:r w:rsidRPr="002E3C6B">
        <w:rPr>
          <w:rFonts w:cs="Times New Roman"/>
        </w:rPr>
        <w:br/>
      </w:r>
      <w:r w:rsidRPr="002E3C6B">
        <w:rPr>
          <w:rStyle w:val="Strong"/>
          <w:rFonts w:cs="Times New Roman"/>
          <w:i/>
        </w:rPr>
        <w:t>a. Bộ máy Gongi</w:t>
      </w:r>
    </w:p>
    <w:p w:rsidR="001B202F" w:rsidRPr="002E3C6B" w:rsidRDefault="001B202F" w:rsidP="00DD5392">
      <w:pPr>
        <w:rPr>
          <w:rFonts w:cs="Times New Roman"/>
        </w:rPr>
      </w:pPr>
      <w:r w:rsidRPr="002E3C6B">
        <w:rPr>
          <w:rFonts w:cs="Times New Roman"/>
          <w:b/>
          <w:i/>
        </w:rPr>
        <w:t xml:space="preserve">*Hình thái: </w:t>
      </w:r>
      <w:r w:rsidRPr="002E3C6B">
        <w:rPr>
          <w:rFonts w:cs="Times New Roman"/>
        </w:rPr>
        <w:t xml:space="preserve">Gồm hệ thống túi màng dẹp xếp chồng lên nhau (nhưng tách biệt) theo hình vòng cung.  </w:t>
      </w:r>
    </w:p>
    <w:p w:rsidR="001B202F" w:rsidRPr="002E3C6B" w:rsidRDefault="001B202F" w:rsidP="00DD5392">
      <w:pPr>
        <w:rPr>
          <w:rFonts w:cs="Times New Roman"/>
          <w:b/>
          <w:i/>
        </w:rPr>
      </w:pPr>
      <w:r w:rsidRPr="002E3C6B">
        <w:rPr>
          <w:rFonts w:cs="Times New Roman"/>
          <w:b/>
          <w:i/>
        </w:rPr>
        <w:t xml:space="preserve">*Cấu trúc: </w:t>
      </w:r>
      <w:r w:rsidRPr="002E3C6B">
        <w:rPr>
          <w:rFonts w:cs="Times New Roman"/>
        </w:rPr>
        <w:t xml:space="preserve">Mỗi túi dẹt là một xoang được bao bọc bởi một lớp màng sinh chất.  </w:t>
      </w:r>
      <w:r w:rsidRPr="002E3C6B">
        <w:rPr>
          <w:rFonts w:cs="Times New Roman"/>
        </w:rPr>
        <w:br/>
      </w:r>
      <w:r w:rsidRPr="002E3C6B">
        <w:rPr>
          <w:rFonts w:cs="Times New Roman"/>
          <w:b/>
          <w:i/>
        </w:rPr>
        <w:t xml:space="preserve">*Chức năng: </w:t>
      </w:r>
    </w:p>
    <w:p w:rsidR="001B202F" w:rsidRPr="002E3C6B" w:rsidRDefault="001B202F" w:rsidP="00DD5392">
      <w:pPr>
        <w:rPr>
          <w:rFonts w:cs="Times New Roman"/>
        </w:rPr>
      </w:pPr>
      <w:r w:rsidRPr="002E3C6B">
        <w:rPr>
          <w:rFonts w:cs="Times New Roman"/>
        </w:rPr>
        <w:lastRenderedPageBreak/>
        <w:t xml:space="preserve">- Gắn nhóm cacbohydrat vào protein được tổng hợp ở lưới nội chất hạt. </w:t>
      </w:r>
    </w:p>
    <w:p w:rsidR="001B202F" w:rsidRPr="002E3C6B" w:rsidRDefault="001B202F" w:rsidP="00DD5392">
      <w:pPr>
        <w:rPr>
          <w:rFonts w:cs="Times New Roman"/>
        </w:rPr>
      </w:pPr>
      <w:r w:rsidRPr="002E3C6B">
        <w:rPr>
          <w:rFonts w:cs="Times New Roman"/>
        </w:rPr>
        <w:t xml:space="preserve">- Thu gom, bao gói, biến đổi và phân phối các sản phẩm đã được tổng hợp đến nơi cần sử dụng trong tế bào.  </w:t>
      </w:r>
      <w:r w:rsidRPr="002E3C6B">
        <w:rPr>
          <w:rFonts w:cs="Times New Roman"/>
        </w:rPr>
        <w:br/>
        <w:t xml:space="preserve">- Tổng hợp các phân tử polysaccarit cấu trúc nên thành tế bào ở thực vật. </w:t>
      </w:r>
    </w:p>
    <w:p w:rsidR="001B202F" w:rsidRPr="002E3C6B" w:rsidRDefault="001B202F" w:rsidP="00DD5392">
      <w:pPr>
        <w:rPr>
          <w:rFonts w:cs="Times New Roman"/>
        </w:rPr>
      </w:pPr>
      <w:r w:rsidRPr="002E3C6B">
        <w:rPr>
          <w:rStyle w:val="Strong"/>
          <w:rFonts w:cs="Times New Roman"/>
        </w:rPr>
        <w:t>b.  Lizoxom</w:t>
      </w:r>
    </w:p>
    <w:p w:rsidR="001B202F" w:rsidRPr="002E3C6B" w:rsidRDefault="001B202F" w:rsidP="00DD5392">
      <w:pPr>
        <w:rPr>
          <w:rFonts w:cs="Times New Roman"/>
        </w:rPr>
      </w:pPr>
      <w:r w:rsidRPr="002E3C6B">
        <w:rPr>
          <w:rFonts w:cs="Times New Roman"/>
          <w:b/>
          <w:i/>
        </w:rPr>
        <w:t xml:space="preserve">- Hình thái: </w:t>
      </w:r>
      <w:r w:rsidRPr="002E3C6B">
        <w:rPr>
          <w:rFonts w:cs="Times New Roman"/>
        </w:rPr>
        <w:t xml:space="preserve">Là một loại bào quan dạng túi có kích thước trung bình từ 0,25 – 0,6µm. </w:t>
      </w:r>
    </w:p>
    <w:p w:rsidR="001B202F" w:rsidRPr="002E3C6B" w:rsidRDefault="001B202F" w:rsidP="00DD5392">
      <w:pPr>
        <w:rPr>
          <w:rFonts w:cs="Times New Roman"/>
        </w:rPr>
      </w:pPr>
      <w:r w:rsidRPr="002E3C6B">
        <w:rPr>
          <w:rFonts w:cs="Times New Roman"/>
          <w:b/>
          <w:i/>
        </w:rPr>
        <w:t>- Cấu tạo:</w:t>
      </w:r>
      <w:r w:rsidRPr="002E3C6B">
        <w:rPr>
          <w:rFonts w:cs="Times New Roman"/>
        </w:rPr>
        <w:t xml:space="preserve"> </w:t>
      </w:r>
    </w:p>
    <w:p w:rsidR="001B202F" w:rsidRPr="002E3C6B" w:rsidRDefault="001B202F" w:rsidP="00DD5392">
      <w:pPr>
        <w:rPr>
          <w:rFonts w:cs="Times New Roman"/>
        </w:rPr>
      </w:pPr>
      <w:r w:rsidRPr="002E3C6B">
        <w:rPr>
          <w:rFonts w:cs="Times New Roman"/>
        </w:rPr>
        <w:t xml:space="preserve">+ Được hình thành từ bộ máy Gongi theo cách giống như túi tiết nhưng không bài xuất ra bên ngoài. </w:t>
      </w:r>
    </w:p>
    <w:p w:rsidR="001B202F" w:rsidRPr="002E3C6B" w:rsidRDefault="001B202F" w:rsidP="00DD5392">
      <w:pPr>
        <w:rPr>
          <w:rFonts w:cs="Times New Roman"/>
        </w:rPr>
      </w:pPr>
      <w:r w:rsidRPr="002E3C6B">
        <w:rPr>
          <w:rFonts w:cs="Times New Roman"/>
        </w:rPr>
        <w:t xml:space="preserve">+ Có một lớp màng bao bọc, chứa nhiều enzym thuỷ phân. </w:t>
      </w:r>
    </w:p>
    <w:p w:rsidR="001B202F" w:rsidRPr="002E3C6B" w:rsidRDefault="001B202F" w:rsidP="00DD5392">
      <w:pPr>
        <w:rPr>
          <w:rFonts w:cs="Times New Roman"/>
        </w:rPr>
      </w:pPr>
      <w:r w:rsidRPr="002E3C6B">
        <w:rPr>
          <w:rFonts w:cs="Times New Roman"/>
          <w:b/>
          <w:i/>
        </w:rPr>
        <w:t>- Chức năng:</w:t>
      </w:r>
      <w:r w:rsidRPr="002E3C6B">
        <w:rPr>
          <w:rFonts w:cs="Times New Roman"/>
        </w:rPr>
        <w:t xml:space="preserve"> </w:t>
      </w:r>
    </w:p>
    <w:p w:rsidR="001B202F" w:rsidRPr="002E3C6B" w:rsidRDefault="001B202F" w:rsidP="00DD5392">
      <w:pPr>
        <w:rPr>
          <w:rFonts w:cs="Times New Roman"/>
          <w:b/>
          <w:i/>
        </w:rPr>
      </w:pPr>
      <w:r w:rsidRPr="002E3C6B">
        <w:rPr>
          <w:rFonts w:cs="Times New Roman"/>
        </w:rPr>
        <w:t xml:space="preserve">+ Kết hợp với không bào làm nhiệm vụ tiêu hoá nội bào. </w:t>
      </w:r>
    </w:p>
    <w:p w:rsidR="001B202F" w:rsidRPr="002E3C6B" w:rsidRDefault="001B202F" w:rsidP="00DD5392">
      <w:pPr>
        <w:rPr>
          <w:rFonts w:cs="Times New Roman"/>
          <w:b/>
        </w:rPr>
      </w:pPr>
      <w:r w:rsidRPr="002E3C6B">
        <w:rPr>
          <w:rFonts w:cs="Times New Roman"/>
        </w:rPr>
        <w:t xml:space="preserve">+ Tham gia vào quá trình phân huỷ các tế bào già, các </w:t>
      </w:r>
      <w:hyperlink r:id="rId42" w:anchor="v" w:tgtFrame="_blank" w:history="1">
        <w:r w:rsidRPr="002E3C6B">
          <w:rPr>
            <w:rFonts w:cs="Times New Roman"/>
          </w:rPr>
          <w:t xml:space="preserve">tế bào </w:t>
        </w:r>
      </w:hyperlink>
      <w:r w:rsidRPr="002E3C6B">
        <w:rPr>
          <w:rFonts w:cs="Times New Roman"/>
        </w:rPr>
        <w:t xml:space="preserve">bị tổn thương cũng như các tế bào đã hết thời hạn sử dụng : Các enzym phân cắt nhanh chóng các </w:t>
      </w:r>
      <w:hyperlink r:id="rId43" w:anchor="12" w:tgtFrame="_blank" w:history="1">
        <w:r w:rsidRPr="002E3C6B">
          <w:rPr>
            <w:rFonts w:cs="Times New Roman"/>
          </w:rPr>
          <w:t>đại</w:t>
        </w:r>
      </w:hyperlink>
      <w:r w:rsidRPr="002E3C6B">
        <w:rPr>
          <w:rFonts w:cs="Times New Roman"/>
        </w:rPr>
        <w:t xml:space="preserve"> phân tử như protein, axit nucleic, cacbohydrat, lipit.</w:t>
      </w:r>
    </w:p>
    <w:p w:rsidR="001B202F" w:rsidRPr="002E3C6B" w:rsidRDefault="001B202F" w:rsidP="00832C07">
      <w:pPr>
        <w:rPr>
          <w:rStyle w:val="Strong"/>
          <w:rFonts w:cs="Times New Roman"/>
          <w:b w:val="0"/>
          <w:bCs w:val="0"/>
        </w:rPr>
      </w:pPr>
      <w:r w:rsidRPr="002E3C6B">
        <w:rPr>
          <w:rStyle w:val="Strong"/>
          <w:rFonts w:cs="Times New Roman"/>
        </w:rPr>
        <w:t>10. KHÔNG BÀO</w:t>
      </w:r>
    </w:p>
    <w:p w:rsidR="001B202F" w:rsidRPr="002E3C6B" w:rsidRDefault="001B202F" w:rsidP="00832C07">
      <w:pPr>
        <w:rPr>
          <w:rFonts w:cs="Times New Roman"/>
          <w:i/>
        </w:rPr>
      </w:pPr>
      <w:r w:rsidRPr="002E3C6B">
        <w:rPr>
          <w:rStyle w:val="Strong"/>
          <w:rFonts w:cs="Times New Roman"/>
          <w:i/>
        </w:rPr>
        <w:t xml:space="preserve">a. Hình thái: </w:t>
      </w:r>
    </w:p>
    <w:p w:rsidR="001B202F" w:rsidRPr="002E3C6B" w:rsidRDefault="001B202F" w:rsidP="00832C07">
      <w:pPr>
        <w:rPr>
          <w:rFonts w:cs="Times New Roman"/>
        </w:rPr>
      </w:pPr>
      <w:r w:rsidRPr="002E3C6B">
        <w:rPr>
          <w:rFonts w:cs="Times New Roman"/>
        </w:rPr>
        <w:t xml:space="preserve">- Hình khối, dễ nhận thấy trong tế bào thực vật.  Khi tế bào thực vật còn non thì có nhiều không bào nhỏ.  Ở </w:t>
      </w:r>
      <w:hyperlink r:id="rId44" w:anchor="v" w:tgtFrame="_blank" w:history="1">
        <w:r w:rsidRPr="002E3C6B">
          <w:rPr>
            <w:rFonts w:cs="Times New Roman"/>
          </w:rPr>
          <w:t>tế bào</w:t>
        </w:r>
      </w:hyperlink>
      <w:r w:rsidRPr="002E3C6B">
        <w:rPr>
          <w:rFonts w:cs="Times New Roman"/>
        </w:rPr>
        <w:t xml:space="preserve"> thực vật trưởng thành các không bào nhỏ có thể sát nhập tạo ra không bào lớn.  </w:t>
      </w:r>
    </w:p>
    <w:p w:rsidR="001B202F" w:rsidRPr="002E3C6B" w:rsidRDefault="001B202F" w:rsidP="00832C07">
      <w:pPr>
        <w:rPr>
          <w:rFonts w:cs="Times New Roman"/>
        </w:rPr>
      </w:pPr>
      <w:r w:rsidRPr="002E3C6B">
        <w:rPr>
          <w:rFonts w:cs="Times New Roman"/>
        </w:rPr>
        <w:t xml:space="preserve">- Được tạo ra từ hệ thống lưới nội chất và bộ máy Gongi. </w:t>
      </w:r>
    </w:p>
    <w:p w:rsidR="001B202F" w:rsidRPr="002E3C6B" w:rsidRDefault="001B202F" w:rsidP="00DD5392">
      <w:pPr>
        <w:rPr>
          <w:rFonts w:cs="Times New Roman"/>
          <w:b/>
          <w:i/>
        </w:rPr>
      </w:pPr>
      <w:r w:rsidRPr="002E3C6B">
        <w:rPr>
          <w:rFonts w:cs="Times New Roman"/>
          <w:b/>
          <w:i/>
        </w:rPr>
        <w:t>b. Cấu trúc:</w:t>
      </w:r>
    </w:p>
    <w:p w:rsidR="001B202F" w:rsidRPr="002E3C6B" w:rsidRDefault="001B202F" w:rsidP="00DD5392">
      <w:pPr>
        <w:rPr>
          <w:rFonts w:cs="Times New Roman"/>
        </w:rPr>
      </w:pPr>
      <w:r w:rsidRPr="002E3C6B">
        <w:rPr>
          <w:rFonts w:cs="Times New Roman"/>
        </w:rPr>
        <w:t xml:space="preserve">+ Bên ngoài: Bao bọc bởi một lớp màng. </w:t>
      </w:r>
    </w:p>
    <w:p w:rsidR="001B202F" w:rsidRPr="002E3C6B" w:rsidRDefault="001B202F" w:rsidP="00DD5392">
      <w:pPr>
        <w:rPr>
          <w:rFonts w:cs="Times New Roman"/>
        </w:rPr>
      </w:pPr>
      <w:r w:rsidRPr="002E3C6B">
        <w:rPr>
          <w:rFonts w:cs="Times New Roman"/>
        </w:rPr>
        <w:t xml:space="preserve">+ Bên trong: là dịch không bào chứa các chất hữu cơ và các ion khoáng tạo nên áp suất thẩm thấu của tế bào.  </w:t>
      </w:r>
    </w:p>
    <w:p w:rsidR="001B202F" w:rsidRPr="002E3C6B" w:rsidRDefault="001B202F" w:rsidP="00DD5392">
      <w:pPr>
        <w:rPr>
          <w:rFonts w:cs="Times New Roman"/>
          <w:b/>
          <w:i/>
        </w:rPr>
      </w:pPr>
      <w:r w:rsidRPr="002E3C6B">
        <w:rPr>
          <w:rFonts w:cs="Times New Roman"/>
          <w:b/>
          <w:i/>
        </w:rPr>
        <w:t>c. Chức năng:</w:t>
      </w:r>
    </w:p>
    <w:p w:rsidR="001B202F" w:rsidRPr="002E3C6B" w:rsidRDefault="001B202F" w:rsidP="00DD5392">
      <w:pPr>
        <w:rPr>
          <w:rFonts w:cs="Times New Roman"/>
        </w:rPr>
      </w:pPr>
      <w:r w:rsidRPr="002E3C6B">
        <w:rPr>
          <w:rFonts w:cs="Times New Roman"/>
        </w:rPr>
        <w:t xml:space="preserve">+ </w:t>
      </w:r>
      <w:r w:rsidRPr="002E3C6B">
        <w:rPr>
          <w:rFonts w:cs="Times New Roman"/>
          <w:i/>
        </w:rPr>
        <w:t>Tự vệ:</w:t>
      </w:r>
      <w:r w:rsidRPr="002E3C6B">
        <w:rPr>
          <w:rFonts w:cs="Times New Roman"/>
        </w:rPr>
        <w:t xml:space="preserve"> Chứa các chất phế thải, thậm chí rất độc ở một số thực vật (Với loài ăn thực vật). </w:t>
      </w:r>
    </w:p>
    <w:p w:rsidR="001B202F" w:rsidRPr="002E3C6B" w:rsidRDefault="001B202F" w:rsidP="00DD5392">
      <w:pPr>
        <w:rPr>
          <w:rFonts w:cs="Times New Roman"/>
        </w:rPr>
      </w:pPr>
      <w:r w:rsidRPr="002E3C6B">
        <w:rPr>
          <w:rFonts w:cs="Times New Roman"/>
        </w:rPr>
        <w:t xml:space="preserve">+ </w:t>
      </w:r>
      <w:r w:rsidRPr="002E3C6B">
        <w:rPr>
          <w:rFonts w:cs="Times New Roman"/>
          <w:i/>
        </w:rPr>
        <w:t>Dự trữ chất dinh dưỡng, muối khoáng</w:t>
      </w:r>
      <w:r w:rsidRPr="002E3C6B">
        <w:rPr>
          <w:rFonts w:cs="Times New Roman"/>
        </w:rPr>
        <w:t xml:space="preserve">: ở một số loài thực vật. </w:t>
      </w:r>
    </w:p>
    <w:p w:rsidR="001B202F" w:rsidRPr="002E3C6B" w:rsidRDefault="001B202F" w:rsidP="00DD5392">
      <w:pPr>
        <w:rPr>
          <w:rFonts w:cs="Times New Roman"/>
        </w:rPr>
      </w:pPr>
      <w:r w:rsidRPr="002E3C6B">
        <w:rPr>
          <w:rFonts w:cs="Times New Roman"/>
        </w:rPr>
        <w:t xml:space="preserve">+ </w:t>
      </w:r>
      <w:r w:rsidRPr="002E3C6B">
        <w:rPr>
          <w:rFonts w:cs="Times New Roman"/>
          <w:i/>
        </w:rPr>
        <w:t xml:space="preserve">Thu hút côn trùng thụ phấn: </w:t>
      </w:r>
      <w:r w:rsidRPr="002E3C6B">
        <w:rPr>
          <w:rFonts w:cs="Times New Roman"/>
        </w:rPr>
        <w:t xml:space="preserve">Một số tế bào cánh hoa thực vật không bào chứa các sắc tố.  </w:t>
      </w:r>
    </w:p>
    <w:p w:rsidR="001B202F" w:rsidRPr="002E3C6B" w:rsidRDefault="001B202F" w:rsidP="00DD5392">
      <w:pPr>
        <w:rPr>
          <w:rFonts w:cs="Times New Roman"/>
        </w:rPr>
      </w:pPr>
      <w:r w:rsidRPr="002E3C6B">
        <w:rPr>
          <w:rFonts w:cs="Times New Roman"/>
        </w:rPr>
        <w:t xml:space="preserve">+ </w:t>
      </w:r>
      <w:r w:rsidRPr="002E3C6B">
        <w:rPr>
          <w:rFonts w:cs="Times New Roman"/>
          <w:i/>
        </w:rPr>
        <w:t>Tiêu hoá</w:t>
      </w:r>
      <w:r w:rsidRPr="002E3C6B">
        <w:rPr>
          <w:rFonts w:cs="Times New Roman"/>
        </w:rPr>
        <w:t xml:space="preserve"> ở động vật nguyên sinh. </w:t>
      </w:r>
    </w:p>
    <w:p w:rsidR="001B202F" w:rsidRPr="002E3C6B" w:rsidRDefault="001B202F" w:rsidP="00DD5392">
      <w:pPr>
        <w:rPr>
          <w:rFonts w:cs="Times New Roman"/>
          <w:i/>
        </w:rPr>
      </w:pPr>
      <w:r w:rsidRPr="002E3C6B">
        <w:rPr>
          <w:rFonts w:cs="Times New Roman"/>
          <w:i/>
        </w:rPr>
        <w:t xml:space="preserve">+ Điều hoà áp suất thẩm thấu, quá trình hút nước của tế bào. </w:t>
      </w:r>
    </w:p>
    <w:p w:rsidR="001B202F" w:rsidRPr="002E3C6B" w:rsidRDefault="001B202F" w:rsidP="00DD5392">
      <w:pPr>
        <w:rPr>
          <w:rFonts w:cs="Times New Roman"/>
        </w:rPr>
      </w:pPr>
      <w:r w:rsidRPr="002E3C6B">
        <w:rPr>
          <w:rFonts w:cs="Times New Roman"/>
        </w:rPr>
        <w:t>Một số tế bào động vật có không bào bé.</w:t>
      </w:r>
    </w:p>
    <w:p w:rsidR="001B202F" w:rsidRPr="002E3C6B" w:rsidRDefault="001B202F" w:rsidP="00832C07">
      <w:pPr>
        <w:rPr>
          <w:rFonts w:cs="Times New Roman"/>
          <w:b/>
          <w:i/>
        </w:rPr>
      </w:pPr>
      <w:r w:rsidRPr="002E3C6B">
        <w:rPr>
          <w:rStyle w:val="Strong"/>
          <w:rFonts w:cs="Times New Roman"/>
        </w:rPr>
        <w:t>11. MÀNG SINH CHẤT</w:t>
      </w:r>
      <w:r w:rsidRPr="002E3C6B">
        <w:rPr>
          <w:rFonts w:cs="Times New Roman"/>
        </w:rPr>
        <w:br/>
      </w:r>
      <w:r w:rsidRPr="002E3C6B">
        <w:rPr>
          <w:rFonts w:cs="Times New Roman"/>
          <w:b/>
          <w:i/>
        </w:rPr>
        <w:t>a. Cấu trúc:</w:t>
      </w:r>
    </w:p>
    <w:p w:rsidR="001B202F" w:rsidRPr="002E3C6B" w:rsidRDefault="001B202F" w:rsidP="009D0FD9">
      <w:pPr>
        <w:tabs>
          <w:tab w:val="left" w:pos="3550"/>
        </w:tabs>
        <w:ind w:firstLine="317"/>
        <w:jc w:val="both"/>
        <w:rPr>
          <w:rFonts w:cs="Times New Roman"/>
          <w:b/>
          <w:lang w:val="nl-NL"/>
        </w:rPr>
      </w:pPr>
      <w:r w:rsidRPr="002E3C6B">
        <w:rPr>
          <w:rFonts w:cs="Times New Roman"/>
          <w:b/>
          <w:lang w:val="nl-NL"/>
        </w:rPr>
        <w:lastRenderedPageBreak/>
        <w:t>* Cấu trúc khảm của màng tế bào.</w:t>
      </w:r>
    </w:p>
    <w:p w:rsidR="001B202F" w:rsidRPr="002E3C6B" w:rsidRDefault="001B202F" w:rsidP="009D0FD9">
      <w:pPr>
        <w:tabs>
          <w:tab w:val="left" w:pos="3550"/>
        </w:tabs>
        <w:ind w:firstLine="317"/>
        <w:jc w:val="both"/>
        <w:rPr>
          <w:rFonts w:cs="Times New Roman"/>
          <w:lang w:val="nl-NL"/>
        </w:rPr>
      </w:pPr>
      <w:r w:rsidRPr="002E3C6B">
        <w:rPr>
          <w:rFonts w:cs="Times New Roman"/>
          <w:lang w:val="nl-NL"/>
        </w:rPr>
        <w:t>- Màng sinh chất được cấu tạo từ lớp kép phôtpholipit và các phân tử prôtêin xuyên màng hoặc trên màng (MSC là màng khảm động).</w:t>
      </w:r>
    </w:p>
    <w:p w:rsidR="001B202F" w:rsidRPr="002E3C6B" w:rsidRDefault="001B202F" w:rsidP="009D0FD9">
      <w:pPr>
        <w:tabs>
          <w:tab w:val="left" w:pos="3550"/>
        </w:tabs>
        <w:ind w:firstLine="317"/>
        <w:jc w:val="both"/>
        <w:rPr>
          <w:rFonts w:cs="Times New Roman"/>
          <w:lang w:val="nl-NL"/>
        </w:rPr>
      </w:pPr>
      <w:r w:rsidRPr="002E3C6B">
        <w:rPr>
          <w:rFonts w:cs="Times New Roman"/>
          <w:lang w:val="nl-NL"/>
        </w:rPr>
        <w:t>+ Các phân tử photpholipit tạo thành lớp kép xếp theo kiểu đầu ưu nước quay ra ngoài và đầu kị nước quay vào trong.</w:t>
      </w:r>
    </w:p>
    <w:p w:rsidR="001B202F" w:rsidRPr="002E3C6B" w:rsidRDefault="001B202F" w:rsidP="009D0FD9">
      <w:pPr>
        <w:tabs>
          <w:tab w:val="left" w:pos="3550"/>
        </w:tabs>
        <w:ind w:firstLine="318"/>
        <w:jc w:val="both"/>
        <w:rPr>
          <w:rFonts w:cs="Times New Roman"/>
          <w:lang w:val="nl-NL"/>
        </w:rPr>
      </w:pPr>
      <w:r w:rsidRPr="002E3C6B">
        <w:rPr>
          <w:rFonts w:cs="Times New Roman"/>
          <w:lang w:val="nl-NL"/>
        </w:rPr>
        <w:t>+ Các Protein phân bố đa dạng và linh hoạt trong lớp kép photpholipit để thực hiện các chức năng sinh học như: protein kênh vận chuyển, protein thụ thể...</w:t>
      </w:r>
    </w:p>
    <w:p w:rsidR="001B202F" w:rsidRPr="002E3C6B" w:rsidRDefault="001B202F" w:rsidP="009D0FD9">
      <w:pPr>
        <w:pStyle w:val="cs95e872d0"/>
        <w:shd w:val="clear" w:color="auto" w:fill="FFFFFF"/>
        <w:spacing w:before="0" w:beforeAutospacing="0" w:after="0" w:afterAutospacing="0" w:line="271" w:lineRule="atLeast"/>
        <w:ind w:firstLine="318"/>
        <w:jc w:val="both"/>
        <w:rPr>
          <w:color w:val="333333"/>
        </w:rPr>
      </w:pPr>
      <w:r w:rsidRPr="002E3C6B">
        <w:rPr>
          <w:rStyle w:val="cs5efed22f"/>
          <w:color w:val="000000"/>
        </w:rPr>
        <w:t>+ Bên ngoài MSC gluxit liên kết với prôtêin Glicoprotein - là “dấu chuẩn” giúp các tế bào nhận biết nhau, là các thụ quan giúp tế bào thu nhận thông tin.</w:t>
      </w:r>
    </w:p>
    <w:p w:rsidR="001B202F" w:rsidRPr="002E3C6B" w:rsidRDefault="001B202F" w:rsidP="009D0FD9">
      <w:pPr>
        <w:tabs>
          <w:tab w:val="left" w:pos="3550"/>
        </w:tabs>
        <w:ind w:firstLine="317"/>
        <w:jc w:val="both"/>
        <w:rPr>
          <w:rFonts w:cs="Times New Roman"/>
          <w:lang w:val="nl-NL"/>
        </w:rPr>
      </w:pPr>
      <w:r w:rsidRPr="002E3C6B">
        <w:rPr>
          <w:rFonts w:cs="Times New Roman"/>
          <w:lang w:val="nl-NL"/>
        </w:rPr>
        <w:t>- Ở động vật MSC còn có các phân tử côlestêrôn (một dạng Lipit) làm tăng độ ổn định của màng sinh chất.</w:t>
      </w:r>
    </w:p>
    <w:p w:rsidR="001B202F" w:rsidRPr="002E3C6B" w:rsidRDefault="001B202F" w:rsidP="009D0FD9">
      <w:pPr>
        <w:tabs>
          <w:tab w:val="left" w:pos="3550"/>
        </w:tabs>
        <w:ind w:firstLine="317"/>
        <w:jc w:val="both"/>
        <w:rPr>
          <w:rFonts w:cs="Times New Roman"/>
          <w:b/>
          <w:lang w:val="nl-NL"/>
        </w:rPr>
      </w:pPr>
      <w:r w:rsidRPr="002E3C6B">
        <w:rPr>
          <w:rFonts w:cs="Times New Roman"/>
          <w:b/>
          <w:lang w:val="nl-NL"/>
        </w:rPr>
        <w:t>* Cấu trúc động:</w:t>
      </w:r>
    </w:p>
    <w:p w:rsidR="001B202F" w:rsidRPr="002E3C6B" w:rsidRDefault="001B202F" w:rsidP="009D0FD9">
      <w:pPr>
        <w:tabs>
          <w:tab w:val="left" w:pos="3550"/>
        </w:tabs>
        <w:ind w:firstLine="317"/>
        <w:jc w:val="both"/>
        <w:rPr>
          <w:rFonts w:cs="Times New Roman"/>
          <w:lang w:val="nl-NL"/>
        </w:rPr>
      </w:pPr>
      <w:r w:rsidRPr="002E3C6B">
        <w:rPr>
          <w:rFonts w:cs="Times New Roman"/>
          <w:lang w:val="nl-NL"/>
        </w:rPr>
        <w:t>- Các phân tử phootpholipit và các phân tử protein của MSC có thể chuyển động lắc ngang hoặc xoay tròn tại chỗ tạo tính mềm dẻo, linh động của MSC.</w:t>
      </w:r>
    </w:p>
    <w:p w:rsidR="001B202F" w:rsidRPr="002E3C6B" w:rsidRDefault="001B202F" w:rsidP="009D0FD9">
      <w:pPr>
        <w:tabs>
          <w:tab w:val="left" w:pos="3550"/>
        </w:tabs>
        <w:ind w:firstLine="317"/>
        <w:jc w:val="both"/>
        <w:rPr>
          <w:rFonts w:cs="Times New Roman"/>
          <w:lang w:val="nl-NL"/>
        </w:rPr>
      </w:pPr>
      <w:r w:rsidRPr="002E3C6B">
        <w:rPr>
          <w:rFonts w:cs="Times New Roman"/>
          <w:lang w:val="nl-NL"/>
        </w:rPr>
        <w:t>- Tính động của MSC phụ thuộc vào cấu trúc của MSC và phụ thuộc vào điều kiện môi trường.</w:t>
      </w:r>
    </w:p>
    <w:p w:rsidR="001B202F" w:rsidRPr="002E3C6B" w:rsidRDefault="001B202F" w:rsidP="009D0FD9">
      <w:pPr>
        <w:tabs>
          <w:tab w:val="left" w:pos="3550"/>
        </w:tabs>
        <w:ind w:firstLine="317"/>
        <w:jc w:val="both"/>
        <w:rPr>
          <w:rFonts w:cs="Times New Roman"/>
          <w:lang w:val="nl-NL"/>
        </w:rPr>
      </w:pPr>
      <w:r w:rsidRPr="002E3C6B">
        <w:rPr>
          <w:rFonts w:cs="Times New Roman"/>
          <w:lang w:val="nl-NL"/>
        </w:rPr>
        <w:t>* Thí nghiệm chứng minh cấu trúc Khảm - Động của MSC:</w:t>
      </w:r>
    </w:p>
    <w:p w:rsidR="001B202F" w:rsidRPr="002E3C6B" w:rsidRDefault="001B202F" w:rsidP="009D0FD9">
      <w:pPr>
        <w:tabs>
          <w:tab w:val="left" w:pos="3550"/>
        </w:tabs>
        <w:ind w:firstLine="317"/>
        <w:jc w:val="both"/>
        <w:rPr>
          <w:rFonts w:cs="Times New Roman"/>
          <w:lang w:val="nl-NL"/>
        </w:rPr>
      </w:pPr>
      <w:r w:rsidRPr="002E3C6B">
        <w:rPr>
          <w:rFonts w:cs="Times New Roman"/>
          <w:lang w:val="nl-NL"/>
        </w:rPr>
        <w:t>Lai tế bào hồng cầu chuột với tế bào hồng cầu của người. Trên MSC mỗi loại tế bào này đề có những Protein đặc trưng cho từng loại. Tế bào lai tạo ra nhận thấy các phân tử protein của người và chuột xen kẽ nhau trong MSC. =&gt; Chứng tỏ các protein trên màng MSC có khả năng chuyển động.</w:t>
      </w:r>
    </w:p>
    <w:p w:rsidR="001B202F" w:rsidRPr="002E3C6B" w:rsidRDefault="001B202F" w:rsidP="00832C07">
      <w:pPr>
        <w:rPr>
          <w:rFonts w:cs="Times New Roman"/>
        </w:rPr>
      </w:pPr>
      <w:r w:rsidRPr="002E3C6B">
        <w:rPr>
          <w:rFonts w:cs="Times New Roman"/>
          <w:b/>
          <w:i/>
        </w:rPr>
        <w:t>b. Chức năng:</w:t>
      </w:r>
      <w:r w:rsidRPr="002E3C6B">
        <w:rPr>
          <w:rFonts w:cs="Times New Roman"/>
          <w:b/>
        </w:rPr>
        <w:br/>
      </w:r>
      <w:r w:rsidRPr="002E3C6B">
        <w:rPr>
          <w:rFonts w:cs="Times New Roman"/>
        </w:rPr>
        <w:t xml:space="preserve">+ </w:t>
      </w:r>
      <w:r w:rsidRPr="002E3C6B">
        <w:rPr>
          <w:rFonts w:cs="Times New Roman"/>
          <w:i/>
        </w:rPr>
        <w:t>Phân biệt tế bào với môi trường bên ngoài</w:t>
      </w:r>
      <w:r w:rsidRPr="002E3C6B">
        <w:rPr>
          <w:rFonts w:cs="Times New Roman"/>
        </w:rPr>
        <w:t xml:space="preserve">. </w:t>
      </w:r>
    </w:p>
    <w:p w:rsidR="001B202F" w:rsidRPr="002E3C6B" w:rsidRDefault="001B202F" w:rsidP="00832C07">
      <w:pPr>
        <w:rPr>
          <w:rFonts w:cs="Times New Roman"/>
        </w:rPr>
      </w:pPr>
      <w:r w:rsidRPr="002E3C6B">
        <w:rPr>
          <w:rFonts w:cs="Times New Roman"/>
        </w:rPr>
        <w:t xml:space="preserve">+ </w:t>
      </w:r>
      <w:r w:rsidRPr="002E3C6B">
        <w:rPr>
          <w:rFonts w:cs="Times New Roman"/>
          <w:i/>
        </w:rPr>
        <w:t>Kiểm soát các chất ra vào một cách có chọn lọc:</w:t>
      </w:r>
      <w:r w:rsidRPr="002E3C6B">
        <w:rPr>
          <w:rFonts w:cs="Times New Roman"/>
        </w:rPr>
        <w:t xml:space="preserve"> Vận chuyển các chất, tiếp nhận và truyền thông tin từ bên ngoài vào trong tế bào. </w:t>
      </w:r>
    </w:p>
    <w:p w:rsidR="001B202F" w:rsidRPr="002E3C6B" w:rsidRDefault="001B202F" w:rsidP="00832C07">
      <w:pPr>
        <w:rPr>
          <w:rFonts w:cs="Times New Roman"/>
          <w:i/>
        </w:rPr>
      </w:pPr>
      <w:r w:rsidRPr="002E3C6B">
        <w:rPr>
          <w:rFonts w:cs="Times New Roman"/>
        </w:rPr>
        <w:t xml:space="preserve">+ </w:t>
      </w:r>
      <w:r w:rsidRPr="002E3C6B">
        <w:rPr>
          <w:rFonts w:cs="Times New Roman"/>
          <w:i/>
        </w:rPr>
        <w:t xml:space="preserve">Nơi định vị của nhiều loại enzym. </w:t>
      </w:r>
    </w:p>
    <w:p w:rsidR="001B202F" w:rsidRPr="002E3C6B" w:rsidRDefault="001B202F" w:rsidP="00DD5392">
      <w:pPr>
        <w:rPr>
          <w:rStyle w:val="Strong"/>
          <w:rFonts w:cs="Times New Roman"/>
        </w:rPr>
      </w:pPr>
      <w:r w:rsidRPr="002E3C6B">
        <w:rPr>
          <w:rFonts w:cs="Times New Roman"/>
        </w:rPr>
        <w:t xml:space="preserve">+ </w:t>
      </w:r>
      <w:r w:rsidRPr="002E3C6B">
        <w:rPr>
          <w:rFonts w:cs="Times New Roman"/>
          <w:i/>
        </w:rPr>
        <w:t>Ghép nối các tế bào trong một mô</w:t>
      </w:r>
      <w:r w:rsidRPr="002E3C6B">
        <w:rPr>
          <w:rFonts w:cs="Times New Roman"/>
        </w:rPr>
        <w:t xml:space="preserve">: do các protein màng. </w:t>
      </w:r>
      <w:r w:rsidRPr="002E3C6B">
        <w:rPr>
          <w:rFonts w:cs="Times New Roman"/>
        </w:rPr>
        <w:br/>
        <w:t xml:space="preserve">+ </w:t>
      </w:r>
      <w:r w:rsidRPr="002E3C6B">
        <w:rPr>
          <w:rFonts w:cs="Times New Roman"/>
          <w:i/>
        </w:rPr>
        <w:t xml:space="preserve">Giúp các tế bào của cùng một cơ thể có thể nhận biết ra nhau và nhận biết được các tế bào lạ: </w:t>
      </w:r>
      <w:r w:rsidRPr="002E3C6B">
        <w:rPr>
          <w:rFonts w:cs="Times New Roman"/>
        </w:rPr>
        <w:t xml:space="preserve">Do có các “dấu chuẩn” là glycoprotein đặc trưng cho từng loại tế bào. </w:t>
      </w:r>
      <w:r w:rsidRPr="002E3C6B">
        <w:rPr>
          <w:rFonts w:cs="Times New Roman"/>
        </w:rPr>
        <w:br/>
      </w:r>
      <w:r w:rsidRPr="002E3C6B">
        <w:rPr>
          <w:rStyle w:val="Strong"/>
          <w:rFonts w:cs="Times New Roman"/>
        </w:rPr>
        <w:t>12. CẤU TRÚC BÊN NGOÀI MÀNG SINH CHẤT</w:t>
      </w:r>
    </w:p>
    <w:p w:rsidR="001B202F" w:rsidRPr="002E3C6B" w:rsidRDefault="001B202F" w:rsidP="00832C07">
      <w:pPr>
        <w:pStyle w:val="BodyText2"/>
        <w:jc w:val="left"/>
        <w:rPr>
          <w:rFonts w:ascii="Times New Roman" w:hAnsi="Times New Roman"/>
          <w:i w:val="0"/>
          <w:sz w:val="24"/>
        </w:rPr>
      </w:pPr>
      <w:r w:rsidRPr="002E3C6B">
        <w:rPr>
          <w:rStyle w:val="Strong"/>
          <w:rFonts w:ascii="Times New Roman" w:hAnsi="Times New Roman"/>
          <w:i w:val="0"/>
          <w:sz w:val="24"/>
        </w:rPr>
        <w:t>a. Thành tế bào</w:t>
      </w:r>
      <w:r w:rsidRPr="002E3C6B">
        <w:rPr>
          <w:rFonts w:ascii="Times New Roman" w:hAnsi="Times New Roman"/>
          <w:sz w:val="24"/>
        </w:rPr>
        <w:br/>
        <w:t xml:space="preserve">- Tế bào thực vật: </w:t>
      </w:r>
    </w:p>
    <w:p w:rsidR="001B202F" w:rsidRPr="002E3C6B" w:rsidRDefault="001B202F" w:rsidP="00832C07">
      <w:pPr>
        <w:rPr>
          <w:rFonts w:cs="Times New Roman"/>
        </w:rPr>
      </w:pPr>
      <w:r w:rsidRPr="002E3C6B">
        <w:rPr>
          <w:rFonts w:cs="Times New Roman"/>
        </w:rPr>
        <w:t xml:space="preserve">+ Là xenlulozo bao bọc ngoài cùng, có tác dụng bảo vệ tế bào, đồng thời xác định hình dạng, kích thước của tế bào.  </w:t>
      </w:r>
    </w:p>
    <w:p w:rsidR="001B202F" w:rsidRPr="002E3C6B" w:rsidRDefault="001B202F" w:rsidP="00832C07">
      <w:pPr>
        <w:rPr>
          <w:rFonts w:cs="Times New Roman"/>
        </w:rPr>
      </w:pPr>
      <w:r w:rsidRPr="002E3C6B">
        <w:rPr>
          <w:rFonts w:cs="Times New Roman"/>
        </w:rPr>
        <w:t xml:space="preserve">+ Trên thành có các cầu sinh chất đảm bảo cho các </w:t>
      </w:r>
      <w:hyperlink r:id="rId45" w:anchor="v" w:tgtFrame="_blank" w:history="1">
        <w:r w:rsidRPr="002E3C6B">
          <w:rPr>
            <w:rFonts w:cs="Times New Roman"/>
          </w:rPr>
          <w:t>tế bào</w:t>
        </w:r>
      </w:hyperlink>
      <w:r w:rsidRPr="002E3C6B">
        <w:rPr>
          <w:rFonts w:cs="Times New Roman"/>
        </w:rPr>
        <w:t xml:space="preserve"> có thể liên lạc với nhau dễ dàng. </w:t>
      </w:r>
    </w:p>
    <w:p w:rsidR="001B202F" w:rsidRPr="002E3C6B" w:rsidRDefault="001B202F" w:rsidP="00832C07">
      <w:pPr>
        <w:rPr>
          <w:rFonts w:cs="Times New Roman"/>
        </w:rPr>
      </w:pPr>
      <w:r w:rsidRPr="002E3C6B">
        <w:rPr>
          <w:rFonts w:cs="Times New Roman"/>
        </w:rPr>
        <w:t xml:space="preserve"> </w:t>
      </w:r>
      <w:r w:rsidRPr="002E3C6B">
        <w:rPr>
          <w:rFonts w:cs="Times New Roman"/>
          <w:i/>
        </w:rPr>
        <w:t xml:space="preserve">- Tế bào nấm: </w:t>
      </w:r>
      <w:r w:rsidRPr="002E3C6B">
        <w:rPr>
          <w:rFonts w:cs="Times New Roman"/>
        </w:rPr>
        <w:t xml:space="preserve">Phần lớn có thành kitin vững chắc. </w:t>
      </w:r>
      <w:r w:rsidRPr="002E3C6B">
        <w:rPr>
          <w:rFonts w:cs="Times New Roman"/>
        </w:rPr>
        <w:br/>
      </w:r>
      <w:r w:rsidRPr="002E3C6B">
        <w:rPr>
          <w:rStyle w:val="Strong"/>
          <w:rFonts w:cs="Times New Roman"/>
          <w:i/>
        </w:rPr>
        <w:t>b. Chất nền ngoại bào</w:t>
      </w:r>
      <w:r w:rsidRPr="002E3C6B">
        <w:rPr>
          <w:rFonts w:cs="Times New Roman"/>
        </w:rPr>
        <w:br/>
      </w:r>
      <w:r w:rsidRPr="002E3C6B">
        <w:rPr>
          <w:rFonts w:cs="Times New Roman"/>
          <w:b/>
          <w:i/>
        </w:rPr>
        <w:t>- Cấu trúc:</w:t>
      </w:r>
      <w:r w:rsidRPr="002E3C6B">
        <w:rPr>
          <w:rFonts w:cs="Times New Roman"/>
        </w:rPr>
        <w:t xml:space="preserve"> </w:t>
      </w:r>
    </w:p>
    <w:p w:rsidR="001B202F" w:rsidRPr="002E3C6B" w:rsidRDefault="001B202F" w:rsidP="00832C07">
      <w:pPr>
        <w:rPr>
          <w:rFonts w:cs="Times New Roman"/>
        </w:rPr>
      </w:pPr>
      <w:r w:rsidRPr="002E3C6B">
        <w:rPr>
          <w:rFonts w:cs="Times New Roman"/>
        </w:rPr>
        <w:t xml:space="preserve">+ Vị trí: Bên ngoài màng sinh chất của tế bào người cũng như tế bào động vật.  </w:t>
      </w:r>
    </w:p>
    <w:p w:rsidR="001B202F" w:rsidRPr="002E3C6B" w:rsidRDefault="001B202F" w:rsidP="00832C07">
      <w:pPr>
        <w:rPr>
          <w:rFonts w:cs="Times New Roman"/>
        </w:rPr>
      </w:pPr>
      <w:r w:rsidRPr="002E3C6B">
        <w:rPr>
          <w:rFonts w:cs="Times New Roman"/>
        </w:rPr>
        <w:lastRenderedPageBreak/>
        <w:t xml:space="preserve">+ Được cấu tạo chủ yếu từ các loại sợi glycoprotein, lipoprotein kết hợp với các chất vô cơ và hữu cơ khác nhau.  </w:t>
      </w:r>
    </w:p>
    <w:p w:rsidR="001B202F" w:rsidRPr="002E3C6B" w:rsidRDefault="001B202F" w:rsidP="00832C07">
      <w:pPr>
        <w:rPr>
          <w:rFonts w:cs="Times New Roman"/>
        </w:rPr>
      </w:pPr>
      <w:r w:rsidRPr="002E3C6B">
        <w:rPr>
          <w:rFonts w:cs="Times New Roman"/>
          <w:b/>
          <w:i/>
        </w:rPr>
        <w:t>- Vai trò:</w:t>
      </w:r>
      <w:r w:rsidRPr="002E3C6B">
        <w:rPr>
          <w:rFonts w:cs="Times New Roman"/>
        </w:rPr>
        <w:t xml:space="preserve"> </w:t>
      </w:r>
    </w:p>
    <w:p w:rsidR="001B202F" w:rsidRPr="002E3C6B" w:rsidRDefault="001B202F" w:rsidP="00832C07">
      <w:pPr>
        <w:rPr>
          <w:rFonts w:cs="Times New Roman"/>
        </w:rPr>
      </w:pPr>
      <w:r w:rsidRPr="002E3C6B">
        <w:rPr>
          <w:rFonts w:cs="Times New Roman"/>
        </w:rPr>
        <w:t xml:space="preserve">+ Giúp các tế bào liên kết với nhau tạo nên các mô nhất định. </w:t>
      </w:r>
    </w:p>
    <w:p w:rsidR="001B202F" w:rsidRPr="002E3C6B" w:rsidRDefault="001B202F" w:rsidP="00DD5392">
      <w:pPr>
        <w:pStyle w:val="BodyText2"/>
        <w:rPr>
          <w:rFonts w:ascii="Times New Roman" w:hAnsi="Times New Roman"/>
          <w:i w:val="0"/>
          <w:sz w:val="24"/>
        </w:rPr>
      </w:pPr>
      <w:r w:rsidRPr="002E3C6B">
        <w:rPr>
          <w:rFonts w:ascii="Times New Roman" w:hAnsi="Times New Roman"/>
          <w:i w:val="0"/>
          <w:sz w:val="24"/>
        </w:rPr>
        <w:t xml:space="preserve">+ Giúp tế bào thu nhận thông tin.  VD: Glycoprotein - "dấu chuẩn"giữ chức năng nhận biết nhau và các tế bào "lạ"(tế bào của các cơ thể khác).  </w:t>
      </w:r>
    </w:p>
    <w:p w:rsidR="001B202F" w:rsidRPr="002E3C6B" w:rsidRDefault="001B202F" w:rsidP="00DD5392">
      <w:pPr>
        <w:pStyle w:val="BodyText2"/>
        <w:jc w:val="center"/>
        <w:rPr>
          <w:rStyle w:val="Strong"/>
          <w:rFonts w:ascii="Times New Roman" w:hAnsi="Times New Roman"/>
          <w:bCs w:val="0"/>
        </w:rPr>
      </w:pPr>
    </w:p>
    <w:p w:rsidR="001B202F" w:rsidRPr="002E3C6B" w:rsidRDefault="001B202F" w:rsidP="00DD5392">
      <w:pPr>
        <w:pStyle w:val="BodyText2"/>
        <w:jc w:val="center"/>
        <w:rPr>
          <w:rStyle w:val="Strong"/>
          <w:rFonts w:ascii="Times New Roman" w:hAnsi="Times New Roman"/>
          <w:bCs w:val="0"/>
          <w:i w:val="0"/>
        </w:rPr>
      </w:pPr>
      <w:r w:rsidRPr="002E3C6B">
        <w:rPr>
          <w:rStyle w:val="Strong"/>
          <w:rFonts w:ascii="Times New Roman" w:hAnsi="Times New Roman"/>
          <w:bCs w:val="0"/>
          <w:i w:val="0"/>
        </w:rPr>
        <w:t>VẬN CHUYỂN CÁC CHẤT QUA MÀNG SINH CHẤT</w:t>
      </w:r>
    </w:p>
    <w:p w:rsidR="001B202F" w:rsidRPr="002E3C6B" w:rsidRDefault="001B202F" w:rsidP="00832C07">
      <w:pPr>
        <w:rPr>
          <w:rFonts w:cs="Times New Roman"/>
        </w:rPr>
      </w:pPr>
    </w:p>
    <w:p w:rsidR="001B202F" w:rsidRPr="002E3C6B" w:rsidRDefault="001B202F" w:rsidP="00832C07">
      <w:pPr>
        <w:rPr>
          <w:rFonts w:cs="Times New Roman"/>
          <w:b/>
        </w:rPr>
      </w:pPr>
      <w:r w:rsidRPr="002E3C6B">
        <w:rPr>
          <w:rFonts w:cs="Times New Roman"/>
          <w:b/>
        </w:rPr>
        <w:t>I.  VẬN CHUYỂN TRỰC TIẾP: Qua MSC</w:t>
      </w:r>
    </w:p>
    <w:p w:rsidR="001B202F" w:rsidRPr="002E3C6B" w:rsidRDefault="001B202F" w:rsidP="00832C07">
      <w:pPr>
        <w:jc w:val="both"/>
        <w:rPr>
          <w:rFonts w:cs="Times New Roman"/>
          <w:b/>
        </w:rPr>
      </w:pPr>
      <w:r w:rsidRPr="002E3C6B">
        <w:rPr>
          <w:rFonts w:cs="Times New Roman"/>
          <w:b/>
        </w:rPr>
        <w:t>1. Vận chuyển thụ động:</w:t>
      </w:r>
    </w:p>
    <w:p w:rsidR="001B202F" w:rsidRPr="002E3C6B" w:rsidRDefault="001B202F" w:rsidP="00832C07">
      <w:pPr>
        <w:jc w:val="both"/>
        <w:rPr>
          <w:rFonts w:cs="Times New Roman"/>
        </w:rPr>
      </w:pPr>
      <w:r w:rsidRPr="002E3C6B">
        <w:rPr>
          <w:rFonts w:cs="Times New Roman"/>
          <w:b/>
          <w:i/>
        </w:rPr>
        <w:t>a. Định nghĩa</w:t>
      </w:r>
      <w:r w:rsidRPr="002E3C6B">
        <w:rPr>
          <w:rFonts w:cs="Times New Roman"/>
        </w:rPr>
        <w:t>:</w:t>
      </w:r>
    </w:p>
    <w:p w:rsidR="001B202F" w:rsidRPr="002E3C6B" w:rsidRDefault="001B202F" w:rsidP="00832C07">
      <w:pPr>
        <w:jc w:val="both"/>
        <w:rPr>
          <w:rFonts w:cs="Times New Roman"/>
        </w:rPr>
      </w:pPr>
      <w:r w:rsidRPr="002E3C6B">
        <w:rPr>
          <w:rFonts w:cs="Times New Roman"/>
        </w:rPr>
        <w:t xml:space="preserve"> Là hình thức vận chuyển các chất qua MSC mà không tiêu tốn năng lượng. </w:t>
      </w:r>
    </w:p>
    <w:p w:rsidR="001B202F" w:rsidRPr="002E3C6B" w:rsidRDefault="001B202F" w:rsidP="00832C07">
      <w:pPr>
        <w:jc w:val="both"/>
        <w:rPr>
          <w:rFonts w:cs="Times New Roman"/>
          <w:b/>
          <w:i/>
        </w:rPr>
      </w:pPr>
      <w:r w:rsidRPr="002E3C6B">
        <w:rPr>
          <w:rFonts w:cs="Times New Roman"/>
          <w:b/>
          <w:i/>
        </w:rPr>
        <w:t>b. Nguyên lý:</w:t>
      </w:r>
    </w:p>
    <w:p w:rsidR="001B202F" w:rsidRPr="002E3C6B" w:rsidRDefault="001B202F" w:rsidP="00832C07">
      <w:pPr>
        <w:jc w:val="both"/>
        <w:rPr>
          <w:rFonts w:cs="Times New Roman"/>
        </w:rPr>
      </w:pPr>
      <w:r w:rsidRPr="002E3C6B">
        <w:rPr>
          <w:rFonts w:cs="Times New Roman"/>
        </w:rPr>
        <w:t xml:space="preserve">Sự khuếch tán của các chất khi có sự chênh lệch về nồng độ.  </w:t>
      </w:r>
    </w:p>
    <w:p w:rsidR="001B202F" w:rsidRPr="002E3C6B" w:rsidRDefault="001B202F" w:rsidP="00832C07">
      <w:pPr>
        <w:jc w:val="both"/>
        <w:rPr>
          <w:rFonts w:cs="Times New Roman"/>
          <w:b/>
          <w:i/>
        </w:rPr>
      </w:pPr>
      <w:r w:rsidRPr="002E3C6B">
        <w:rPr>
          <w:rFonts w:cs="Times New Roman"/>
          <w:b/>
          <w:i/>
        </w:rPr>
        <w:t>Gồm:</w:t>
      </w:r>
    </w:p>
    <w:p w:rsidR="001B202F" w:rsidRPr="002E3C6B" w:rsidRDefault="001B202F" w:rsidP="00832C07">
      <w:pPr>
        <w:jc w:val="both"/>
        <w:rPr>
          <w:rFonts w:cs="Times New Roman"/>
          <w:i/>
        </w:rPr>
      </w:pPr>
      <w:r w:rsidRPr="002E3C6B">
        <w:rPr>
          <w:rFonts w:cs="Times New Roman"/>
        </w:rPr>
        <w:t xml:space="preserve">- </w:t>
      </w:r>
      <w:r w:rsidRPr="002E3C6B">
        <w:rPr>
          <w:rFonts w:cs="Times New Roman"/>
          <w:i/>
        </w:rPr>
        <w:t xml:space="preserve">Sự di chuyển của dung môi </w:t>
      </w:r>
      <w:r w:rsidRPr="002E3C6B">
        <w:rPr>
          <w:rFonts w:cs="Times New Roman"/>
        </w:rPr>
        <w:t xml:space="preserve">(nước)- </w:t>
      </w:r>
      <w:r w:rsidRPr="002E3C6B">
        <w:rPr>
          <w:rFonts w:cs="Times New Roman"/>
          <w:b/>
        </w:rPr>
        <w:t>Thẩm thấu:</w:t>
      </w:r>
      <w:r w:rsidRPr="002E3C6B">
        <w:rPr>
          <w:rFonts w:cs="Times New Roman"/>
        </w:rPr>
        <w:t xml:space="preserve">       </w:t>
      </w:r>
      <w:r w:rsidRPr="002E3C6B">
        <w:rPr>
          <w:rFonts w:cs="Times New Roman"/>
          <w:i/>
        </w:rPr>
        <w:t xml:space="preserve">   C</w:t>
      </w:r>
      <w:r w:rsidRPr="002E3C6B">
        <w:rPr>
          <w:rFonts w:cs="Times New Roman"/>
          <w:i/>
          <w:vertAlign w:val="subscript"/>
        </w:rPr>
        <w:t xml:space="preserve"> thấp </w:t>
      </w:r>
      <w:r w:rsidRPr="002E3C6B">
        <w:rPr>
          <w:rFonts w:cs="Times New Roman"/>
          <w:i/>
        </w:rPr>
        <w:t>→ C</w:t>
      </w:r>
      <w:r w:rsidRPr="002E3C6B">
        <w:rPr>
          <w:rFonts w:cs="Times New Roman"/>
          <w:i/>
          <w:vertAlign w:val="subscript"/>
        </w:rPr>
        <w:t>cao</w:t>
      </w:r>
      <w:r w:rsidRPr="002E3C6B">
        <w:rPr>
          <w:rFonts w:cs="Times New Roman"/>
          <w:i/>
        </w:rPr>
        <w:t xml:space="preserve">. </w:t>
      </w:r>
    </w:p>
    <w:p w:rsidR="001B202F" w:rsidRPr="002E3C6B" w:rsidRDefault="001B202F" w:rsidP="00832C07">
      <w:pPr>
        <w:jc w:val="both"/>
        <w:rPr>
          <w:rFonts w:cs="Times New Roman"/>
          <w:i/>
        </w:rPr>
      </w:pPr>
      <w:r w:rsidRPr="002E3C6B">
        <w:rPr>
          <w:rFonts w:cs="Times New Roman"/>
        </w:rPr>
        <w:t xml:space="preserve">- </w:t>
      </w:r>
      <w:r w:rsidRPr="002E3C6B">
        <w:rPr>
          <w:rFonts w:cs="Times New Roman"/>
          <w:i/>
        </w:rPr>
        <w:t xml:space="preserve">Sự di chuyển của chất tan </w:t>
      </w:r>
      <w:r w:rsidRPr="002E3C6B">
        <w:rPr>
          <w:rFonts w:cs="Times New Roman"/>
        </w:rPr>
        <w:t xml:space="preserve">- </w:t>
      </w:r>
      <w:r w:rsidRPr="002E3C6B">
        <w:rPr>
          <w:rFonts w:cs="Times New Roman"/>
          <w:b/>
        </w:rPr>
        <w:t>Thẩm tách:</w:t>
      </w:r>
      <w:r w:rsidRPr="002E3C6B">
        <w:rPr>
          <w:rFonts w:cs="Times New Roman"/>
          <w:i/>
        </w:rPr>
        <w:t xml:space="preserve">   C</w:t>
      </w:r>
      <w:r w:rsidRPr="002E3C6B">
        <w:rPr>
          <w:rFonts w:cs="Times New Roman"/>
          <w:i/>
          <w:vertAlign w:val="subscript"/>
        </w:rPr>
        <w:t xml:space="preserve"> cao </w:t>
      </w:r>
      <w:r w:rsidRPr="002E3C6B">
        <w:rPr>
          <w:rFonts w:cs="Times New Roman"/>
          <w:i/>
        </w:rPr>
        <w:t>→ C</w:t>
      </w:r>
      <w:r w:rsidRPr="002E3C6B">
        <w:rPr>
          <w:rFonts w:cs="Times New Roman"/>
          <w:i/>
          <w:vertAlign w:val="subscript"/>
        </w:rPr>
        <w:t>thấp</w:t>
      </w:r>
      <w:r w:rsidRPr="002E3C6B">
        <w:rPr>
          <w:rFonts w:cs="Times New Roman"/>
          <w:i/>
        </w:rPr>
        <w:t xml:space="preserve">. </w:t>
      </w:r>
    </w:p>
    <w:p w:rsidR="001B202F" w:rsidRPr="002E3C6B" w:rsidRDefault="001B202F" w:rsidP="00832C07">
      <w:pPr>
        <w:jc w:val="both"/>
        <w:rPr>
          <w:rFonts w:cs="Times New Roman"/>
          <w:b/>
          <w:i/>
        </w:rPr>
      </w:pPr>
      <w:r w:rsidRPr="002E3C6B">
        <w:rPr>
          <w:rFonts w:cs="Times New Roman"/>
          <w:b/>
          <w:i/>
        </w:rPr>
        <w:t>c. Phân loại:</w:t>
      </w:r>
    </w:p>
    <w:p w:rsidR="001B202F" w:rsidRPr="002E3C6B" w:rsidRDefault="001B202F" w:rsidP="00832C07">
      <w:pPr>
        <w:jc w:val="both"/>
        <w:rPr>
          <w:rFonts w:cs="Times New Roman"/>
        </w:rPr>
      </w:pPr>
      <w:r w:rsidRPr="002E3C6B">
        <w:rPr>
          <w:rFonts w:cs="Times New Roman"/>
          <w:b/>
          <w:i/>
        </w:rPr>
        <w:t>- Khuếch tán trực tiếp</w:t>
      </w:r>
      <w:r w:rsidRPr="002E3C6B">
        <w:rPr>
          <w:rFonts w:cs="Times New Roman"/>
          <w:i/>
        </w:rPr>
        <w:t>:</w:t>
      </w:r>
      <w:r w:rsidRPr="002E3C6B">
        <w:rPr>
          <w:rFonts w:cs="Times New Roman"/>
        </w:rPr>
        <w:t xml:space="preserve"> qua lớp photpholipit kép với các chất không phân cực (phân cực yếu) và các chất có kích thước nhỏ như CO</w:t>
      </w:r>
      <w:r w:rsidRPr="002E3C6B">
        <w:rPr>
          <w:rFonts w:cs="Times New Roman"/>
          <w:vertAlign w:val="subscript"/>
        </w:rPr>
        <w:t>2</w:t>
      </w:r>
      <w:r w:rsidRPr="002E3C6B">
        <w:rPr>
          <w:rFonts w:cs="Times New Roman"/>
          <w:vertAlign w:val="subscript"/>
        </w:rPr>
        <w:softHyphen/>
      </w:r>
      <w:r w:rsidRPr="002E3C6B">
        <w:rPr>
          <w:rFonts w:cs="Times New Roman"/>
        </w:rPr>
        <w:t>, O</w:t>
      </w:r>
      <w:r w:rsidRPr="002E3C6B">
        <w:rPr>
          <w:rFonts w:cs="Times New Roman"/>
          <w:vertAlign w:val="subscript"/>
        </w:rPr>
        <w:t>2</w:t>
      </w:r>
      <w:r w:rsidRPr="002E3C6B">
        <w:rPr>
          <w:rFonts w:cs="Times New Roman"/>
        </w:rPr>
        <w:t>…</w:t>
      </w:r>
    </w:p>
    <w:p w:rsidR="001B202F" w:rsidRPr="002E3C6B" w:rsidRDefault="001B202F" w:rsidP="00832C07">
      <w:pPr>
        <w:jc w:val="both"/>
        <w:rPr>
          <w:rFonts w:cs="Times New Roman"/>
        </w:rPr>
      </w:pPr>
      <w:r w:rsidRPr="002E3C6B">
        <w:rPr>
          <w:rFonts w:cs="Times New Roman"/>
          <w:b/>
          <w:i/>
        </w:rPr>
        <w:t>- Khuếch tán gián tiếp</w:t>
      </w:r>
      <w:r w:rsidRPr="002E3C6B">
        <w:rPr>
          <w:rFonts w:cs="Times New Roman"/>
          <w:i/>
        </w:rPr>
        <w:t>:</w:t>
      </w:r>
      <w:r w:rsidRPr="002E3C6B">
        <w:rPr>
          <w:rFonts w:cs="Times New Roman"/>
        </w:rPr>
        <w:t xml:space="preserve"> qua kênh protein xuyên màng với các chất phân cực, có kích thước lớn, gồm:</w:t>
      </w:r>
    </w:p>
    <w:p w:rsidR="001B202F" w:rsidRPr="002E3C6B" w:rsidRDefault="001B202F" w:rsidP="00832C07">
      <w:pPr>
        <w:jc w:val="both"/>
        <w:rPr>
          <w:rFonts w:cs="Times New Roman"/>
        </w:rPr>
      </w:pPr>
      <w:r w:rsidRPr="002E3C6B">
        <w:rPr>
          <w:rFonts w:cs="Times New Roman"/>
          <w:i/>
        </w:rPr>
        <w:t>+ Kênh có cấu trúc phù hợp với chất cần vận chuyển:</w:t>
      </w:r>
      <w:r w:rsidRPr="002E3C6B">
        <w:rPr>
          <w:rFonts w:cs="Times New Roman"/>
        </w:rPr>
        <w:t xml:space="preserve"> Các chất phân cực có lích thước lớn (Glucozo). </w:t>
      </w:r>
    </w:p>
    <w:p w:rsidR="001B202F" w:rsidRPr="002E3C6B" w:rsidRDefault="001B202F" w:rsidP="00832C07">
      <w:pPr>
        <w:jc w:val="both"/>
        <w:rPr>
          <w:rFonts w:cs="Times New Roman"/>
        </w:rPr>
      </w:pPr>
      <w:r w:rsidRPr="002E3C6B">
        <w:rPr>
          <w:rFonts w:cs="Times New Roman"/>
          <w:i/>
        </w:rPr>
        <w:t>+ Kênh chỉ mở cho các chất được vận chuyển khi có các chất tín hiệu bám vào cổng</w:t>
      </w:r>
      <w:r w:rsidRPr="002E3C6B">
        <w:rPr>
          <w:rFonts w:cs="Times New Roman"/>
        </w:rPr>
        <w:t xml:space="preserve">. </w:t>
      </w:r>
    </w:p>
    <w:p w:rsidR="001B202F" w:rsidRPr="002E3C6B" w:rsidRDefault="001B202F" w:rsidP="00832C07">
      <w:pPr>
        <w:jc w:val="both"/>
        <w:rPr>
          <w:rFonts w:cs="Times New Roman"/>
        </w:rPr>
      </w:pPr>
      <w:r w:rsidRPr="002E3C6B">
        <w:rPr>
          <w:rFonts w:cs="Times New Roman"/>
          <w:i/>
        </w:rPr>
        <w:t>+ Kênh protein đặc hiệu – aquaporin:</w:t>
      </w:r>
      <w:r w:rsidRPr="002E3C6B">
        <w:rPr>
          <w:rFonts w:cs="Times New Roman"/>
        </w:rPr>
        <w:t xml:space="preserve"> theo cơ chế thẩm thấu (các phân tử nước). </w:t>
      </w:r>
    </w:p>
    <w:p w:rsidR="001B202F" w:rsidRPr="002E3C6B" w:rsidRDefault="001B202F" w:rsidP="00832C07">
      <w:pPr>
        <w:jc w:val="both"/>
        <w:rPr>
          <w:rFonts w:cs="Times New Roman"/>
          <w:b/>
          <w:i/>
        </w:rPr>
      </w:pPr>
      <w:r w:rsidRPr="002E3C6B">
        <w:rPr>
          <w:rFonts w:cs="Times New Roman"/>
          <w:b/>
          <w:i/>
        </w:rPr>
        <w:t xml:space="preserve">d. Các yếu tố ảnh hưởng </w:t>
      </w:r>
    </w:p>
    <w:p w:rsidR="001B202F" w:rsidRPr="002E3C6B" w:rsidRDefault="001B202F" w:rsidP="00832C07">
      <w:pPr>
        <w:jc w:val="both"/>
        <w:rPr>
          <w:rFonts w:cs="Times New Roman"/>
        </w:rPr>
      </w:pPr>
      <w:r w:rsidRPr="002E3C6B">
        <w:rPr>
          <w:rFonts w:cs="Times New Roman"/>
        </w:rPr>
        <w:t xml:space="preserve">- Sự chênh lệch nồng độ trong và ngoài màng. 3 loại môi trường bên ngoài màng tế bào. </w:t>
      </w:r>
    </w:p>
    <w:p w:rsidR="001B202F" w:rsidRPr="002E3C6B" w:rsidRDefault="001B202F" w:rsidP="009D0FD9">
      <w:pPr>
        <w:ind w:firstLine="360"/>
        <w:jc w:val="both"/>
        <w:rPr>
          <w:rFonts w:cs="Times New Roman"/>
        </w:rPr>
      </w:pPr>
      <w:r w:rsidRPr="002E3C6B">
        <w:rPr>
          <w:rFonts w:cs="Times New Roman"/>
        </w:rPr>
        <w:t>+ Môi trường ưu trương: nồng độ chất tan bên ngoài cao hơn nồng độ chất tan bên trong tế bào thì môi trường bên ngoài ưu trương hơn môi trường tế bào.</w:t>
      </w:r>
    </w:p>
    <w:p w:rsidR="001B202F" w:rsidRPr="002E3C6B" w:rsidRDefault="001B202F" w:rsidP="009D0FD9">
      <w:pPr>
        <w:ind w:firstLine="360"/>
        <w:jc w:val="both"/>
        <w:rPr>
          <w:rFonts w:cs="Times New Roman"/>
        </w:rPr>
      </w:pPr>
      <w:r w:rsidRPr="002E3C6B">
        <w:rPr>
          <w:rFonts w:cs="Times New Roman"/>
        </w:rPr>
        <w:t>+ Nếu môi trường bên ngoài có nồng độ chất tan bằng với nồng độ chất tan bên trong tế bào thì môi trường như vậy gọi là môi trường đẳng trương.</w:t>
      </w:r>
    </w:p>
    <w:p w:rsidR="001B202F" w:rsidRPr="002E3C6B" w:rsidRDefault="001B202F" w:rsidP="009D0FD9">
      <w:pPr>
        <w:ind w:firstLine="360"/>
        <w:jc w:val="both"/>
        <w:rPr>
          <w:rFonts w:cs="Times New Roman"/>
        </w:rPr>
      </w:pPr>
      <w:r w:rsidRPr="002E3C6B">
        <w:rPr>
          <w:rFonts w:cs="Times New Roman"/>
        </w:rPr>
        <w:lastRenderedPageBreak/>
        <w:t>+ Nếu môi trường bên ngoài có nồng độ chất tan bên ngoài thấp hơn nồng độ chất tan bên trong tế bào thì môi trường bên ngoài được xem là nhược trương hơn môi trường bên trong tế bào.</w:t>
      </w:r>
    </w:p>
    <w:p w:rsidR="001B202F" w:rsidRPr="002E3C6B" w:rsidRDefault="001B202F" w:rsidP="00832C07">
      <w:pPr>
        <w:jc w:val="both"/>
        <w:rPr>
          <w:rFonts w:cs="Times New Roman"/>
        </w:rPr>
      </w:pPr>
      <w:r w:rsidRPr="002E3C6B">
        <w:rPr>
          <w:rFonts w:cs="Times New Roman"/>
        </w:rPr>
        <w:t xml:space="preserve">- Đặc tính lý, hoá của các chất. </w:t>
      </w:r>
    </w:p>
    <w:p w:rsidR="001B202F" w:rsidRPr="002E3C6B" w:rsidRDefault="001B202F" w:rsidP="00832C07">
      <w:pPr>
        <w:jc w:val="both"/>
        <w:rPr>
          <w:rFonts w:cs="Times New Roman"/>
        </w:rPr>
      </w:pPr>
      <w:r w:rsidRPr="002E3C6B">
        <w:rPr>
          <w:rFonts w:cs="Times New Roman"/>
        </w:rPr>
        <w:t xml:space="preserve">- Nhiệt độ môi trường. </w:t>
      </w:r>
    </w:p>
    <w:p w:rsidR="001B202F" w:rsidRPr="002E3C6B" w:rsidRDefault="001B202F" w:rsidP="00832C07">
      <w:pPr>
        <w:rPr>
          <w:rFonts w:cs="Times New Roman"/>
          <w:b/>
        </w:rPr>
      </w:pPr>
      <w:r w:rsidRPr="002E3C6B">
        <w:rPr>
          <w:rFonts w:cs="Times New Roman"/>
          <w:b/>
        </w:rPr>
        <w:t>2. Vận chuyển chủ động:</w:t>
      </w:r>
    </w:p>
    <w:p w:rsidR="001B202F" w:rsidRPr="002E3C6B" w:rsidRDefault="001B202F" w:rsidP="00832C07">
      <w:pPr>
        <w:rPr>
          <w:rFonts w:cs="Times New Roman"/>
        </w:rPr>
      </w:pPr>
      <w:r w:rsidRPr="002E3C6B">
        <w:rPr>
          <w:rStyle w:val="Strong"/>
          <w:rFonts w:cs="Times New Roman"/>
        </w:rPr>
        <w:t xml:space="preserve">a. VD: </w:t>
      </w:r>
      <w:r w:rsidRPr="002E3C6B">
        <w:rPr>
          <w:rFonts w:cs="Times New Roman"/>
        </w:rPr>
        <w:br/>
        <w:t xml:space="preserve">- Một loài tảo biển, nồng độ Iot trong tế bào cao gấp 1000 lần trong nước biển, nhưng iôt vẫn được vận chuyển từ nước biển qua màng vào trong tế bào tảo. </w:t>
      </w:r>
      <w:r w:rsidRPr="002E3C6B">
        <w:rPr>
          <w:rFonts w:cs="Times New Roman"/>
        </w:rPr>
        <w:br/>
        <w:t xml:space="preserve">- Tại ống thận, tuy nồng độ glucozo trong nước tiểu thấp hơn trong máu (1,2 g/l) nhưng glucozo trong nước tiểu vẫn được thu hồi trở về máu. </w:t>
      </w:r>
      <w:r w:rsidRPr="002E3C6B">
        <w:rPr>
          <w:rFonts w:cs="Times New Roman"/>
        </w:rPr>
        <w:br/>
      </w:r>
      <w:r w:rsidRPr="002E3C6B">
        <w:rPr>
          <w:rFonts w:cs="Times New Roman"/>
          <w:b/>
          <w:i/>
        </w:rPr>
        <w:t>b. Định nghĩa</w:t>
      </w:r>
      <w:r w:rsidRPr="002E3C6B">
        <w:rPr>
          <w:rFonts w:cs="Times New Roman"/>
        </w:rPr>
        <w:t xml:space="preserve">: </w:t>
      </w:r>
    </w:p>
    <w:p w:rsidR="001B202F" w:rsidRPr="002E3C6B" w:rsidRDefault="001B202F" w:rsidP="00832C07">
      <w:pPr>
        <w:rPr>
          <w:rFonts w:cs="Times New Roman"/>
        </w:rPr>
      </w:pPr>
      <w:r w:rsidRPr="002E3C6B">
        <w:rPr>
          <w:rFonts w:cs="Times New Roman"/>
        </w:rPr>
        <w:t xml:space="preserve">Là phương thức vận chuyển các chất qua màng tế bào từ nơi có nồng độ thấp đến nơi có nồng độ cao (ngược dốc nồng độ) qua các kênh protein xuyên màng, có sự tiêu tốn năng lượng ATP. </w:t>
      </w:r>
    </w:p>
    <w:p w:rsidR="001B202F" w:rsidRPr="002E3C6B" w:rsidRDefault="001B202F" w:rsidP="00832C07">
      <w:pPr>
        <w:rPr>
          <w:rFonts w:cs="Times New Roman"/>
          <w:b/>
          <w:i/>
        </w:rPr>
      </w:pPr>
      <w:r w:rsidRPr="002E3C6B">
        <w:rPr>
          <w:rFonts w:cs="Times New Roman"/>
          <w:b/>
          <w:i/>
        </w:rPr>
        <w:t xml:space="preserve">c. Cơ chế: </w:t>
      </w:r>
    </w:p>
    <w:p w:rsidR="001B202F" w:rsidRPr="002E3C6B" w:rsidRDefault="001B202F" w:rsidP="00832C07">
      <w:pPr>
        <w:rPr>
          <w:rFonts w:cs="Times New Roman"/>
        </w:rPr>
      </w:pPr>
      <w:r w:rsidRPr="002E3C6B">
        <w:rPr>
          <w:rFonts w:cs="Times New Roman"/>
        </w:rPr>
        <w:t xml:space="preserve">- ATP +  Bơm protein đặc chủng cho từng loại chất. </w:t>
      </w:r>
    </w:p>
    <w:p w:rsidR="001B202F" w:rsidRPr="002E3C6B" w:rsidRDefault="001B202F" w:rsidP="00DD5392">
      <w:pPr>
        <w:rPr>
          <w:rFonts w:cs="Times New Roman"/>
        </w:rPr>
      </w:pPr>
      <w:r w:rsidRPr="002E3C6B">
        <w:rPr>
          <w:rFonts w:cs="Times New Roman"/>
        </w:rPr>
        <w:t xml:space="preserve">- Protein biến đổi hình dạng chất để đưa qua màng tế bào. </w:t>
      </w:r>
    </w:p>
    <w:p w:rsidR="001B202F" w:rsidRPr="002E3C6B" w:rsidRDefault="001B202F" w:rsidP="00DD5392">
      <w:pPr>
        <w:jc w:val="both"/>
        <w:rPr>
          <w:rFonts w:cs="Times New Roman"/>
          <w:b/>
        </w:rPr>
      </w:pPr>
      <w:r w:rsidRPr="002E3C6B">
        <w:rPr>
          <w:rFonts w:cs="Times New Roman"/>
          <w:b/>
        </w:rPr>
        <w:t>d. Vai trò:</w:t>
      </w:r>
    </w:p>
    <w:p w:rsidR="001B202F" w:rsidRPr="002E3C6B" w:rsidRDefault="001B202F" w:rsidP="00DD5392">
      <w:pPr>
        <w:rPr>
          <w:rFonts w:cs="Times New Roman"/>
        </w:rPr>
      </w:pPr>
      <w:r w:rsidRPr="002E3C6B">
        <w:rPr>
          <w:rFonts w:cs="Times New Roman"/>
        </w:rPr>
        <w:t xml:space="preserve">- </w:t>
      </w:r>
      <w:r w:rsidRPr="002E3C6B">
        <w:rPr>
          <w:rFonts w:cs="Times New Roman"/>
          <w:i/>
        </w:rPr>
        <w:t>Bổ sung cho kho dự trữ nội bào</w:t>
      </w:r>
      <w:r w:rsidRPr="002E3C6B">
        <w:rPr>
          <w:rFonts w:cs="Times New Roman"/>
        </w:rPr>
        <w:t>: đường axit amin, Na</w:t>
      </w:r>
      <w:r w:rsidRPr="002E3C6B">
        <w:rPr>
          <w:rFonts w:cs="Times New Roman"/>
          <w:vertAlign w:val="superscript"/>
        </w:rPr>
        <w:t xml:space="preserve">+ </w:t>
      </w:r>
      <w:r w:rsidRPr="002E3C6B">
        <w:rPr>
          <w:rFonts w:cs="Times New Roman"/>
        </w:rPr>
        <w:t>, K</w:t>
      </w:r>
      <w:r w:rsidRPr="002E3C6B">
        <w:rPr>
          <w:rFonts w:cs="Times New Roman"/>
          <w:vertAlign w:val="superscript"/>
        </w:rPr>
        <w:t xml:space="preserve">+ </w:t>
      </w:r>
      <w:r w:rsidRPr="002E3C6B">
        <w:rPr>
          <w:rFonts w:cs="Times New Roman"/>
        </w:rPr>
        <w:t>, Ca</w:t>
      </w:r>
      <w:r w:rsidRPr="002E3C6B">
        <w:rPr>
          <w:rFonts w:cs="Times New Roman"/>
          <w:vertAlign w:val="superscript"/>
        </w:rPr>
        <w:t xml:space="preserve">2+ </w:t>
      </w:r>
      <w:r w:rsidRPr="002E3C6B">
        <w:rPr>
          <w:rFonts w:cs="Times New Roman"/>
        </w:rPr>
        <w:t>, Cl</w:t>
      </w:r>
      <w:r w:rsidRPr="002E3C6B">
        <w:rPr>
          <w:rFonts w:cs="Times New Roman"/>
          <w:vertAlign w:val="superscript"/>
        </w:rPr>
        <w:t xml:space="preserve">- </w:t>
      </w:r>
      <w:r w:rsidRPr="002E3C6B">
        <w:rPr>
          <w:rFonts w:cs="Times New Roman"/>
        </w:rPr>
        <w:t>, HPO</w:t>
      </w:r>
      <w:r w:rsidRPr="002E3C6B">
        <w:rPr>
          <w:rFonts w:cs="Times New Roman"/>
          <w:vertAlign w:val="subscript"/>
        </w:rPr>
        <w:t>4</w:t>
      </w:r>
      <w:r w:rsidRPr="002E3C6B">
        <w:rPr>
          <w:rFonts w:cs="Times New Roman"/>
          <w:vertAlign w:val="superscript"/>
        </w:rPr>
        <w:t xml:space="preserve">2- </w:t>
      </w:r>
      <w:r w:rsidRPr="002E3C6B">
        <w:rPr>
          <w:rFonts w:cs="Times New Roman"/>
        </w:rPr>
        <w:t xml:space="preserve">.  </w:t>
      </w:r>
      <w:r w:rsidRPr="002E3C6B">
        <w:rPr>
          <w:rFonts w:cs="Times New Roman"/>
        </w:rPr>
        <w:br/>
        <w:t xml:space="preserve">- </w:t>
      </w:r>
      <w:r w:rsidRPr="002E3C6B">
        <w:rPr>
          <w:rFonts w:cs="Times New Roman"/>
          <w:i/>
        </w:rPr>
        <w:t>Tham gia vào nhiều hoạt động chuyển hoá</w:t>
      </w:r>
      <w:r w:rsidRPr="002E3C6B">
        <w:rPr>
          <w:rFonts w:cs="Times New Roman"/>
        </w:rPr>
        <w:t>.  VD: Hấp thụ thức ăn, bài tiết và dẫn truyền xung thần kinh.</w:t>
      </w:r>
    </w:p>
    <w:p w:rsidR="001B202F" w:rsidRPr="002E3C6B" w:rsidRDefault="001B202F" w:rsidP="00832C07">
      <w:pPr>
        <w:rPr>
          <w:rFonts w:cs="Times New Roman"/>
          <w:b/>
        </w:rPr>
      </w:pPr>
    </w:p>
    <w:p w:rsidR="001B202F" w:rsidRPr="002E3C6B" w:rsidRDefault="001B202F" w:rsidP="00832C07">
      <w:pPr>
        <w:rPr>
          <w:rFonts w:cs="Times New Roman"/>
          <w:b/>
        </w:rPr>
      </w:pPr>
    </w:p>
    <w:p w:rsidR="001B202F" w:rsidRPr="002E3C6B" w:rsidRDefault="001B202F" w:rsidP="00832C07">
      <w:pPr>
        <w:rPr>
          <w:rFonts w:cs="Times New Roman"/>
          <w:b/>
        </w:rPr>
      </w:pPr>
      <w:r w:rsidRPr="002E3C6B">
        <w:rPr>
          <w:rFonts w:cs="Times New Roman"/>
          <w:b/>
        </w:rPr>
        <w:t xml:space="preserve">II. VẬN CHUYỂN GIÁN TIẾP: Hình thành không bào. </w:t>
      </w:r>
    </w:p>
    <w:p w:rsidR="001B202F" w:rsidRPr="002E3C6B" w:rsidRDefault="001B202F" w:rsidP="00832C07">
      <w:pPr>
        <w:jc w:val="both"/>
        <w:rPr>
          <w:rFonts w:cs="Times New Roman"/>
          <w:b/>
        </w:rPr>
      </w:pPr>
      <w:r w:rsidRPr="002E3C6B">
        <w:rPr>
          <w:rFonts w:cs="Times New Roman"/>
          <w:b/>
        </w:rPr>
        <w:t xml:space="preserve">1. Nhập bào: </w:t>
      </w:r>
    </w:p>
    <w:p w:rsidR="001B202F" w:rsidRPr="002E3C6B" w:rsidRDefault="001B202F" w:rsidP="00DD5392">
      <w:pPr>
        <w:jc w:val="both"/>
        <w:rPr>
          <w:rFonts w:cs="Times New Roman"/>
        </w:rPr>
      </w:pPr>
      <w:r w:rsidRPr="002E3C6B">
        <w:rPr>
          <w:rFonts w:cs="Times New Roman"/>
          <w:b/>
          <w:i/>
        </w:rPr>
        <w:t>a. VD:</w:t>
      </w:r>
      <w:r w:rsidRPr="002E3C6B">
        <w:rPr>
          <w:rFonts w:cs="Times New Roman"/>
        </w:rPr>
        <w:t xml:space="preserve"> Vi khuẩn hoặc giọt thức ăn khi tiếp xúc với màng thì màng sẽ biến đổi bao lấy vi khuẩn hoặc giọt lỏng.  Và được tế bào tiêu hoá trong Lizoxom.  </w:t>
      </w:r>
    </w:p>
    <w:p w:rsidR="001B202F" w:rsidRPr="002E3C6B" w:rsidRDefault="001B202F" w:rsidP="00832C07">
      <w:pPr>
        <w:rPr>
          <w:rFonts w:cs="Times New Roman"/>
        </w:rPr>
      </w:pPr>
      <w:r w:rsidRPr="002E3C6B">
        <w:rPr>
          <w:rFonts w:cs="Times New Roman"/>
          <w:b/>
          <w:i/>
        </w:rPr>
        <w:t>b. Định nghĩa:</w:t>
      </w:r>
      <w:r w:rsidRPr="002E3C6B">
        <w:rPr>
          <w:rFonts w:cs="Times New Roman"/>
          <w:b/>
        </w:rPr>
        <w:t xml:space="preserve"> </w:t>
      </w:r>
      <w:r w:rsidRPr="002E3C6B">
        <w:rPr>
          <w:rFonts w:cs="Times New Roman"/>
        </w:rPr>
        <w:t xml:space="preserve">Là phương thức tế bào đưa các chất vào bên trong đó tế bào bằng cách biến dạng màng sinh chất hình thành nên không bào. </w:t>
      </w:r>
      <w:r w:rsidRPr="002E3C6B">
        <w:rPr>
          <w:rFonts w:cs="Times New Roman"/>
        </w:rPr>
        <w:br/>
      </w:r>
      <w:r w:rsidRPr="002E3C6B">
        <w:rPr>
          <w:rFonts w:cs="Times New Roman"/>
          <w:b/>
          <w:i/>
        </w:rPr>
        <w:t>c. Phân loại:</w:t>
      </w:r>
    </w:p>
    <w:p w:rsidR="001B202F" w:rsidRPr="002E3C6B" w:rsidRDefault="001B202F" w:rsidP="00832C07">
      <w:pPr>
        <w:jc w:val="both"/>
        <w:rPr>
          <w:rFonts w:cs="Times New Roman"/>
        </w:rPr>
      </w:pPr>
      <w:r w:rsidRPr="002E3C6B">
        <w:rPr>
          <w:rFonts w:cs="Times New Roman"/>
          <w:i/>
        </w:rPr>
        <w:t xml:space="preserve">- Thực bào: </w:t>
      </w:r>
      <w:r w:rsidRPr="002E3C6B">
        <w:rPr>
          <w:rFonts w:cs="Times New Roman"/>
        </w:rPr>
        <w:t xml:space="preserve">TBĐV ăn các hợp chất có kích thước lớn (chất rắn) nhờ các enzym phân huỷ. </w:t>
      </w:r>
    </w:p>
    <w:p w:rsidR="001B202F" w:rsidRPr="002E3C6B" w:rsidRDefault="001B202F" w:rsidP="00832C07">
      <w:pPr>
        <w:jc w:val="both"/>
        <w:rPr>
          <w:rFonts w:cs="Times New Roman"/>
        </w:rPr>
      </w:pPr>
      <w:r w:rsidRPr="002E3C6B">
        <w:rPr>
          <w:rFonts w:cs="Times New Roman"/>
          <w:i/>
        </w:rPr>
        <w:t xml:space="preserve">- Ẩm bào: </w:t>
      </w:r>
      <w:r w:rsidRPr="002E3C6B">
        <w:rPr>
          <w:rFonts w:cs="Times New Roman"/>
        </w:rPr>
        <w:t xml:space="preserve">Đưa các giọt dịch vào tế bào.  </w:t>
      </w:r>
    </w:p>
    <w:p w:rsidR="001B202F" w:rsidRPr="002E3C6B" w:rsidRDefault="001B202F" w:rsidP="00832C07">
      <w:pPr>
        <w:rPr>
          <w:rFonts w:cs="Times New Roman"/>
        </w:rPr>
      </w:pPr>
      <w:r w:rsidRPr="002E3C6B">
        <w:rPr>
          <w:rFonts w:cs="Times New Roman"/>
          <w:b/>
        </w:rPr>
        <w:t>2. Xuất bào</w:t>
      </w:r>
      <w:r w:rsidRPr="002E3C6B">
        <w:rPr>
          <w:rFonts w:cs="Times New Roman"/>
        </w:rPr>
        <w:t xml:space="preserve">: </w:t>
      </w:r>
    </w:p>
    <w:p w:rsidR="001B202F" w:rsidRPr="002E3C6B" w:rsidRDefault="001B202F" w:rsidP="00832C07">
      <w:pPr>
        <w:rPr>
          <w:rFonts w:cs="Times New Roman"/>
        </w:rPr>
      </w:pPr>
      <w:r w:rsidRPr="002E3C6B">
        <w:rPr>
          <w:rFonts w:cs="Times New Roman"/>
          <w:b/>
          <w:i/>
        </w:rPr>
        <w:t xml:space="preserve">a. VD: </w:t>
      </w:r>
      <w:r w:rsidRPr="002E3C6B">
        <w:rPr>
          <w:rFonts w:cs="Times New Roman"/>
        </w:rPr>
        <w:t xml:space="preserve">Tế bào bài xuất ra ngoài các chất hoặc phần tử bằng cách hình thành các bóng xuất bào (chứa các chất hoặc phần tử đó). </w:t>
      </w:r>
    </w:p>
    <w:p w:rsidR="001B202F" w:rsidRPr="002E3C6B" w:rsidRDefault="001B202F" w:rsidP="00832C07">
      <w:pPr>
        <w:rPr>
          <w:rFonts w:cs="Times New Roman"/>
        </w:rPr>
      </w:pPr>
      <w:r w:rsidRPr="002E3C6B">
        <w:rPr>
          <w:rFonts w:cs="Times New Roman"/>
          <w:b/>
        </w:rPr>
        <w:lastRenderedPageBreak/>
        <w:t xml:space="preserve">b. Định nghĩa: </w:t>
      </w:r>
      <w:r w:rsidRPr="002E3C6B">
        <w:rPr>
          <w:rFonts w:cs="Times New Roman"/>
        </w:rPr>
        <w:t>Là phương thức tế bào đưa các chất vào bên trong đó tế bào bằng cách biến dạng màng sinh chất.</w:t>
      </w:r>
    </w:p>
    <w:p w:rsidR="001B202F" w:rsidRPr="002E3C6B" w:rsidRDefault="001B202F" w:rsidP="00DD5392">
      <w:pPr>
        <w:ind w:firstLine="720"/>
        <w:rPr>
          <w:rFonts w:cs="Times New Roman"/>
          <w:i/>
        </w:rPr>
      </w:pPr>
      <w:r w:rsidRPr="002E3C6B">
        <w:rPr>
          <w:rFonts w:cs="Times New Roman"/>
          <w:i/>
        </w:rPr>
        <w:t xml:space="preserve">Chú ý: Bằng cách xuất bào các protein và các đại phân tử được đưa ra khỏi tế bào.   </w:t>
      </w:r>
    </w:p>
    <w:p w:rsidR="001B202F" w:rsidRPr="002E3C6B" w:rsidRDefault="001B202F" w:rsidP="00832C07">
      <w:pPr>
        <w:rPr>
          <w:rFonts w:cs="Times New Roman"/>
          <w:b/>
        </w:rPr>
      </w:pPr>
    </w:p>
    <w:p w:rsidR="001B202F" w:rsidRPr="002E3C6B" w:rsidRDefault="001B202F" w:rsidP="00832C07">
      <w:pPr>
        <w:jc w:val="center"/>
        <w:rPr>
          <w:rFonts w:cs="Times New Roman"/>
          <w:b/>
        </w:rPr>
      </w:pPr>
      <w:r w:rsidRPr="002E3C6B">
        <w:rPr>
          <w:rFonts w:cs="Times New Roman"/>
          <w:b/>
        </w:rPr>
        <w:t>CÂU HỎI ÔN TẬP</w:t>
      </w:r>
    </w:p>
    <w:p w:rsidR="001B202F" w:rsidRPr="002E3C6B" w:rsidRDefault="001B202F" w:rsidP="00A77C17">
      <w:pPr>
        <w:tabs>
          <w:tab w:val="left" w:pos="3550"/>
        </w:tabs>
        <w:rPr>
          <w:rFonts w:cs="Times New Roman"/>
          <w:b/>
          <w:lang w:val="nl-NL"/>
        </w:rPr>
      </w:pPr>
      <w:r w:rsidRPr="002E3C6B">
        <w:rPr>
          <w:rFonts w:cs="Times New Roman"/>
          <w:b/>
          <w:lang w:val="nl-NL"/>
        </w:rPr>
        <w:t xml:space="preserve">* Sự khác nhau giữa tế bào thực vật và tế bào động vật: </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3437"/>
        <w:gridCol w:w="3892"/>
      </w:tblGrid>
      <w:tr w:rsidR="001B202F" w:rsidRPr="002E3C6B" w:rsidTr="002C103B">
        <w:tc>
          <w:tcPr>
            <w:tcW w:w="2912"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jc w:val="center"/>
              <w:rPr>
                <w:rFonts w:cs="Times New Roman"/>
                <w:b/>
                <w:bCs/>
                <w:lang w:val="nl-NL"/>
              </w:rPr>
            </w:pPr>
            <w:r w:rsidRPr="002E3C6B">
              <w:rPr>
                <w:rFonts w:cs="Times New Roman"/>
                <w:b/>
                <w:bCs/>
                <w:lang w:val="nl-NL"/>
              </w:rPr>
              <w:t>Điểm so sánh</w:t>
            </w:r>
          </w:p>
        </w:tc>
        <w:tc>
          <w:tcPr>
            <w:tcW w:w="348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jc w:val="center"/>
              <w:rPr>
                <w:rFonts w:cs="Times New Roman"/>
                <w:lang w:val="nl-NL"/>
              </w:rPr>
            </w:pPr>
            <w:r w:rsidRPr="002E3C6B">
              <w:rPr>
                <w:rFonts w:cs="Times New Roman"/>
                <w:b/>
                <w:bCs/>
                <w:lang w:val="nl-NL"/>
              </w:rPr>
              <w:t>Tế bào nhân sơ</w:t>
            </w:r>
          </w:p>
        </w:tc>
        <w:tc>
          <w:tcPr>
            <w:tcW w:w="396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jc w:val="center"/>
              <w:rPr>
                <w:rFonts w:cs="Times New Roman"/>
                <w:b/>
                <w:bCs/>
                <w:lang w:val="nl-NL"/>
              </w:rPr>
            </w:pPr>
            <w:r w:rsidRPr="002E3C6B">
              <w:rPr>
                <w:rFonts w:cs="Times New Roman"/>
                <w:b/>
                <w:bCs/>
                <w:lang w:val="nl-NL"/>
              </w:rPr>
              <w:t>Tế bào nhân thực</w:t>
            </w:r>
          </w:p>
        </w:tc>
      </w:tr>
      <w:tr w:rsidR="001B202F" w:rsidRPr="002E3C6B" w:rsidTr="002C103B">
        <w:tc>
          <w:tcPr>
            <w:tcW w:w="2912"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Kích thước</w:t>
            </w:r>
          </w:p>
        </w:tc>
        <w:tc>
          <w:tcPr>
            <w:tcW w:w="348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jc w:val="center"/>
              <w:rPr>
                <w:rFonts w:cs="Times New Roman"/>
                <w:lang w:val="nl-NL"/>
              </w:rPr>
            </w:pPr>
            <w:r w:rsidRPr="002E3C6B">
              <w:rPr>
                <w:rFonts w:cs="Times New Roman"/>
                <w:lang w:val="nl-NL"/>
              </w:rPr>
              <w:t>Nhỏ hơn</w:t>
            </w:r>
          </w:p>
        </w:tc>
        <w:tc>
          <w:tcPr>
            <w:tcW w:w="396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jc w:val="center"/>
              <w:rPr>
                <w:rFonts w:cs="Times New Roman"/>
                <w:lang w:val="nl-NL"/>
              </w:rPr>
            </w:pPr>
            <w:r w:rsidRPr="002E3C6B">
              <w:rPr>
                <w:rFonts w:cs="Times New Roman"/>
                <w:lang w:val="nl-NL"/>
              </w:rPr>
              <w:t>Lớn hơn</w:t>
            </w:r>
          </w:p>
        </w:tc>
      </w:tr>
      <w:tr w:rsidR="001B202F" w:rsidRPr="002E3C6B" w:rsidTr="002C103B">
        <w:tc>
          <w:tcPr>
            <w:tcW w:w="2912"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xml:space="preserve">- Thành tế bào </w:t>
            </w:r>
          </w:p>
        </w:tc>
        <w:tc>
          <w:tcPr>
            <w:tcW w:w="348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jc w:val="center"/>
              <w:rPr>
                <w:rFonts w:cs="Times New Roman"/>
                <w:lang w:val="nl-NL"/>
              </w:rPr>
            </w:pPr>
            <w:r w:rsidRPr="002E3C6B">
              <w:rPr>
                <w:rFonts w:cs="Times New Roman"/>
                <w:lang w:val="nl-NL"/>
              </w:rPr>
              <w:t>Có thành peptidoglican</w:t>
            </w:r>
          </w:p>
        </w:tc>
        <w:tc>
          <w:tcPr>
            <w:tcW w:w="396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Thực vật có thành Xenlulo, nấm có thành Kitin</w:t>
            </w:r>
          </w:p>
        </w:tc>
      </w:tr>
      <w:tr w:rsidR="001B202F" w:rsidRPr="002E3C6B" w:rsidTr="002C103B">
        <w:tc>
          <w:tcPr>
            <w:tcW w:w="2912"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Nhân:</w:t>
            </w:r>
          </w:p>
          <w:p w:rsidR="001B202F" w:rsidRPr="002E3C6B" w:rsidRDefault="001B202F" w:rsidP="002C103B">
            <w:pPr>
              <w:jc w:val="both"/>
              <w:rPr>
                <w:rFonts w:cs="Times New Roman"/>
                <w:lang w:val="nl-NL"/>
              </w:rPr>
            </w:pPr>
            <w:r w:rsidRPr="002E3C6B">
              <w:rPr>
                <w:rFonts w:cs="Times New Roman"/>
                <w:lang w:val="nl-NL"/>
              </w:rPr>
              <w:t>+  Màng nhân</w:t>
            </w:r>
          </w:p>
          <w:p w:rsidR="001B202F" w:rsidRPr="002E3C6B" w:rsidRDefault="001B202F" w:rsidP="002C103B">
            <w:pPr>
              <w:jc w:val="both"/>
              <w:rPr>
                <w:rFonts w:cs="Times New Roman"/>
                <w:lang w:val="nl-NL"/>
              </w:rPr>
            </w:pPr>
            <w:r w:rsidRPr="002E3C6B">
              <w:rPr>
                <w:rFonts w:cs="Times New Roman"/>
                <w:lang w:val="nl-NL"/>
              </w:rPr>
              <w:t>+ Vật chất di truyền</w:t>
            </w:r>
          </w:p>
        </w:tc>
        <w:tc>
          <w:tcPr>
            <w:tcW w:w="348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jc w:val="center"/>
              <w:rPr>
                <w:rFonts w:cs="Times New Roman"/>
                <w:lang w:val="nl-NL"/>
              </w:rPr>
            </w:pPr>
          </w:p>
          <w:p w:rsidR="001B202F" w:rsidRPr="002E3C6B" w:rsidRDefault="001B202F" w:rsidP="002C103B">
            <w:pPr>
              <w:jc w:val="center"/>
              <w:rPr>
                <w:rFonts w:cs="Times New Roman"/>
                <w:lang w:val="nl-NL"/>
              </w:rPr>
            </w:pPr>
            <w:r w:rsidRPr="002E3C6B">
              <w:rPr>
                <w:rFonts w:cs="Times New Roman"/>
                <w:lang w:val="nl-NL"/>
              </w:rPr>
              <w:t>-</w:t>
            </w:r>
          </w:p>
          <w:p w:rsidR="001B202F" w:rsidRPr="002E3C6B" w:rsidRDefault="001B202F" w:rsidP="002C103B">
            <w:pPr>
              <w:jc w:val="center"/>
              <w:rPr>
                <w:rFonts w:cs="Times New Roman"/>
                <w:lang w:val="nl-NL"/>
              </w:rPr>
            </w:pPr>
            <w:r w:rsidRPr="002E3C6B">
              <w:rPr>
                <w:rFonts w:cs="Times New Roman"/>
                <w:lang w:val="nl-NL"/>
              </w:rPr>
              <w:t>ADN dạng vòng</w:t>
            </w:r>
          </w:p>
        </w:tc>
        <w:tc>
          <w:tcPr>
            <w:tcW w:w="396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jc w:val="center"/>
              <w:rPr>
                <w:rFonts w:cs="Times New Roman"/>
                <w:lang w:val="nl-NL"/>
              </w:rPr>
            </w:pPr>
          </w:p>
          <w:p w:rsidR="001B202F" w:rsidRPr="002E3C6B" w:rsidRDefault="001B202F" w:rsidP="002C103B">
            <w:pPr>
              <w:jc w:val="center"/>
              <w:rPr>
                <w:rFonts w:cs="Times New Roman"/>
                <w:lang w:val="nl-NL"/>
              </w:rPr>
            </w:pPr>
            <w:r w:rsidRPr="002E3C6B">
              <w:rPr>
                <w:rFonts w:cs="Times New Roman"/>
                <w:lang w:val="nl-NL"/>
              </w:rPr>
              <w:t>+</w:t>
            </w:r>
          </w:p>
          <w:p w:rsidR="001B202F" w:rsidRPr="002E3C6B" w:rsidRDefault="001B202F" w:rsidP="002C103B">
            <w:pPr>
              <w:jc w:val="center"/>
              <w:rPr>
                <w:rFonts w:cs="Times New Roman"/>
                <w:lang w:val="nl-NL"/>
              </w:rPr>
            </w:pPr>
            <w:r w:rsidRPr="002E3C6B">
              <w:rPr>
                <w:rFonts w:cs="Times New Roman"/>
                <w:lang w:val="nl-NL"/>
              </w:rPr>
              <w:t>ADN liên kết với Pr tạo thành NST</w:t>
            </w:r>
          </w:p>
        </w:tc>
      </w:tr>
      <w:tr w:rsidR="001B202F" w:rsidRPr="002E3C6B" w:rsidTr="002C103B">
        <w:tc>
          <w:tcPr>
            <w:tcW w:w="2912"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Tế bào chất:</w:t>
            </w:r>
          </w:p>
          <w:p w:rsidR="001B202F" w:rsidRPr="002E3C6B" w:rsidRDefault="001B202F" w:rsidP="002C103B">
            <w:pPr>
              <w:rPr>
                <w:rFonts w:cs="Times New Roman"/>
                <w:lang w:val="nl-NL"/>
              </w:rPr>
            </w:pPr>
            <w:r w:rsidRPr="002E3C6B">
              <w:rPr>
                <w:rFonts w:cs="Times New Roman"/>
                <w:lang w:val="nl-NL"/>
              </w:rPr>
              <w:t>+ Ribôxôm</w:t>
            </w:r>
          </w:p>
          <w:p w:rsidR="001B202F" w:rsidRPr="002E3C6B" w:rsidRDefault="001B202F" w:rsidP="002C103B">
            <w:pPr>
              <w:rPr>
                <w:rFonts w:cs="Times New Roman"/>
                <w:lang w:val="nl-NL"/>
              </w:rPr>
            </w:pPr>
            <w:r w:rsidRPr="002E3C6B">
              <w:rPr>
                <w:rFonts w:cs="Times New Roman"/>
                <w:lang w:val="nl-NL"/>
              </w:rPr>
              <w:t>+ Lưới nội chất ti thể, gongi, lục lạp….</w:t>
            </w:r>
          </w:p>
        </w:tc>
        <w:tc>
          <w:tcPr>
            <w:tcW w:w="348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jc w:val="center"/>
              <w:rPr>
                <w:rFonts w:cs="Times New Roman"/>
                <w:lang w:val="nl-NL"/>
              </w:rPr>
            </w:pPr>
          </w:p>
          <w:p w:rsidR="001B202F" w:rsidRPr="002E3C6B" w:rsidRDefault="001B202F" w:rsidP="002C103B">
            <w:pPr>
              <w:jc w:val="center"/>
              <w:rPr>
                <w:rFonts w:cs="Times New Roman"/>
                <w:lang w:val="nl-NL"/>
              </w:rPr>
            </w:pPr>
            <w:r w:rsidRPr="002E3C6B">
              <w:rPr>
                <w:rFonts w:cs="Times New Roman"/>
                <w:lang w:val="nl-NL"/>
              </w:rPr>
              <w:t>70S</w:t>
            </w:r>
          </w:p>
          <w:p w:rsidR="001B202F" w:rsidRPr="002E3C6B" w:rsidRDefault="001B202F" w:rsidP="002C103B">
            <w:pPr>
              <w:jc w:val="center"/>
              <w:rPr>
                <w:rFonts w:cs="Times New Roman"/>
                <w:lang w:val="nl-NL"/>
              </w:rPr>
            </w:pPr>
            <w:r w:rsidRPr="002E3C6B">
              <w:rPr>
                <w:rFonts w:cs="Times New Roman"/>
                <w:lang w:val="nl-NL"/>
              </w:rPr>
              <w:t>-</w:t>
            </w:r>
          </w:p>
        </w:tc>
        <w:tc>
          <w:tcPr>
            <w:tcW w:w="396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jc w:val="center"/>
              <w:rPr>
                <w:rFonts w:cs="Times New Roman"/>
                <w:lang w:val="nl-NL"/>
              </w:rPr>
            </w:pPr>
          </w:p>
          <w:p w:rsidR="001B202F" w:rsidRPr="002E3C6B" w:rsidRDefault="001B202F" w:rsidP="002C103B">
            <w:pPr>
              <w:jc w:val="center"/>
              <w:rPr>
                <w:rFonts w:cs="Times New Roman"/>
                <w:lang w:val="nl-NL"/>
              </w:rPr>
            </w:pPr>
            <w:r w:rsidRPr="002E3C6B">
              <w:rPr>
                <w:rFonts w:cs="Times New Roman"/>
                <w:lang w:val="nl-NL"/>
              </w:rPr>
              <w:t>80S (70S ở ti thể và lạp thể)</w:t>
            </w:r>
          </w:p>
          <w:p w:rsidR="001B202F" w:rsidRPr="002E3C6B" w:rsidRDefault="001B202F" w:rsidP="002C103B">
            <w:pPr>
              <w:jc w:val="center"/>
              <w:rPr>
                <w:rFonts w:cs="Times New Roman"/>
                <w:lang w:val="nl-NL"/>
              </w:rPr>
            </w:pPr>
            <w:r w:rsidRPr="002E3C6B">
              <w:rPr>
                <w:rFonts w:cs="Times New Roman"/>
                <w:lang w:val="nl-NL"/>
              </w:rPr>
              <w:t>+</w:t>
            </w:r>
          </w:p>
        </w:tc>
      </w:tr>
      <w:tr w:rsidR="001B202F" w:rsidRPr="002E3C6B" w:rsidTr="002C103B">
        <w:tc>
          <w:tcPr>
            <w:tcW w:w="2912"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jc w:val="both"/>
              <w:rPr>
                <w:rFonts w:cs="Times New Roman"/>
                <w:lang w:val="nl-NL"/>
              </w:rPr>
            </w:pPr>
            <w:r w:rsidRPr="002E3C6B">
              <w:rPr>
                <w:rFonts w:cs="Times New Roman"/>
                <w:lang w:val="nl-NL"/>
              </w:rPr>
              <w:t>- Phân bào</w:t>
            </w:r>
          </w:p>
        </w:tc>
        <w:tc>
          <w:tcPr>
            <w:tcW w:w="348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jc w:val="center"/>
              <w:rPr>
                <w:rFonts w:cs="Times New Roman"/>
                <w:lang w:val="nl-NL"/>
              </w:rPr>
            </w:pPr>
            <w:r w:rsidRPr="002E3C6B">
              <w:rPr>
                <w:rFonts w:cs="Times New Roman"/>
                <w:lang w:val="nl-NL"/>
              </w:rPr>
              <w:t>Trực phân</w:t>
            </w:r>
          </w:p>
        </w:tc>
        <w:tc>
          <w:tcPr>
            <w:tcW w:w="396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xml:space="preserve">Gián phân: nguyên phân, giảm phân </w:t>
            </w:r>
          </w:p>
        </w:tc>
      </w:tr>
    </w:tbl>
    <w:p w:rsidR="001B202F" w:rsidRPr="002E3C6B" w:rsidRDefault="001B202F" w:rsidP="00A77C17">
      <w:pPr>
        <w:tabs>
          <w:tab w:val="left" w:pos="3550"/>
        </w:tabs>
        <w:rPr>
          <w:rFonts w:cs="Times New Roman"/>
          <w:lang w:val="nl-NL"/>
        </w:rPr>
      </w:pPr>
    </w:p>
    <w:p w:rsidR="001B202F" w:rsidRPr="002E3C6B" w:rsidRDefault="001B202F" w:rsidP="00A77C17">
      <w:pPr>
        <w:tabs>
          <w:tab w:val="left" w:pos="3550"/>
        </w:tabs>
        <w:rPr>
          <w:rFonts w:cs="Times New Roman"/>
          <w:b/>
          <w:lang w:val="nl-NL"/>
        </w:rPr>
      </w:pPr>
      <w:r w:rsidRPr="002E3C6B">
        <w:rPr>
          <w:rFonts w:cs="Times New Roman"/>
          <w:b/>
          <w:lang w:val="nl-NL"/>
        </w:rPr>
        <w:t>* Khác nhau giữa tế bào động vật và tế bào thực vật.</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4819"/>
        <w:gridCol w:w="4253"/>
      </w:tblGrid>
      <w:tr w:rsidR="001B202F" w:rsidRPr="002E3C6B" w:rsidTr="002C103B">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jc w:val="center"/>
              <w:rPr>
                <w:rFonts w:cs="Times New Roman"/>
                <w:b/>
                <w:bCs/>
                <w:lang w:val="nl-NL"/>
              </w:rPr>
            </w:pPr>
            <w:r w:rsidRPr="002E3C6B">
              <w:rPr>
                <w:rFonts w:cs="Times New Roman"/>
                <w:b/>
                <w:bCs/>
                <w:lang w:val="nl-NL"/>
              </w:rPr>
              <w:t>Điểm s.s</w:t>
            </w:r>
          </w:p>
        </w:tc>
        <w:tc>
          <w:tcPr>
            <w:tcW w:w="481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jc w:val="center"/>
              <w:rPr>
                <w:rFonts w:cs="Times New Roman"/>
                <w:b/>
                <w:bCs/>
                <w:lang w:val="nl-NL"/>
              </w:rPr>
            </w:pPr>
            <w:r w:rsidRPr="002E3C6B">
              <w:rPr>
                <w:rFonts w:cs="Times New Roman"/>
                <w:b/>
                <w:bCs/>
                <w:lang w:val="nl-NL"/>
              </w:rPr>
              <w:t>TB động vật</w:t>
            </w:r>
          </w:p>
        </w:tc>
        <w:tc>
          <w:tcPr>
            <w:tcW w:w="4253"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jc w:val="center"/>
              <w:rPr>
                <w:rFonts w:cs="Times New Roman"/>
                <w:b/>
                <w:bCs/>
                <w:lang w:val="nl-NL"/>
              </w:rPr>
            </w:pPr>
            <w:r w:rsidRPr="002E3C6B">
              <w:rPr>
                <w:rFonts w:cs="Times New Roman"/>
                <w:b/>
                <w:bCs/>
                <w:lang w:val="nl-NL"/>
              </w:rPr>
              <w:t>TB thực vật</w:t>
            </w:r>
          </w:p>
        </w:tc>
      </w:tr>
      <w:tr w:rsidR="001B202F" w:rsidRPr="002E3C6B" w:rsidTr="002C103B">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pStyle w:val="Footer"/>
              <w:tabs>
                <w:tab w:val="clear" w:pos="4320"/>
                <w:tab w:val="clear" w:pos="8640"/>
              </w:tabs>
              <w:rPr>
                <w:lang w:val="nl-NL"/>
              </w:rPr>
            </w:pPr>
            <w:r w:rsidRPr="002E3C6B">
              <w:rPr>
                <w:lang w:val="nl-NL"/>
              </w:rPr>
              <w:t>Hình dạng</w:t>
            </w:r>
          </w:p>
        </w:tc>
        <w:tc>
          <w:tcPr>
            <w:tcW w:w="481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Thường không nhất định</w:t>
            </w:r>
          </w:p>
        </w:tc>
        <w:tc>
          <w:tcPr>
            <w:tcW w:w="4253"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Có hình dạng cố định</w:t>
            </w:r>
          </w:p>
        </w:tc>
      </w:tr>
      <w:tr w:rsidR="001B202F" w:rsidRPr="002E3C6B" w:rsidTr="002C103B">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pStyle w:val="Footer"/>
              <w:tabs>
                <w:tab w:val="clear" w:pos="4320"/>
                <w:tab w:val="clear" w:pos="8640"/>
              </w:tabs>
              <w:rPr>
                <w:lang w:val="nl-NL"/>
              </w:rPr>
            </w:pPr>
            <w:r w:rsidRPr="002E3C6B">
              <w:rPr>
                <w:lang w:val="nl-NL"/>
              </w:rPr>
              <w:t>Kích thước</w:t>
            </w:r>
          </w:p>
        </w:tc>
        <w:tc>
          <w:tcPr>
            <w:tcW w:w="481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Thường nhỏ hơn, khoảng 20µm</w:t>
            </w:r>
          </w:p>
        </w:tc>
        <w:tc>
          <w:tcPr>
            <w:tcW w:w="4253"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Thường lớn hơn: 50µm</w:t>
            </w:r>
          </w:p>
        </w:tc>
      </w:tr>
      <w:tr w:rsidR="001B202F" w:rsidRPr="002E3C6B" w:rsidTr="002C103B">
        <w:tblPrEx>
          <w:tblCellMar>
            <w:top w:w="0" w:type="dxa"/>
            <w:bottom w:w="0" w:type="dxa"/>
          </w:tblCellMar>
        </w:tblPrEx>
        <w:trPr>
          <w:cantSplit/>
        </w:trPr>
        <w:tc>
          <w:tcPr>
            <w:tcW w:w="1418" w:type="dxa"/>
            <w:vMerge w:val="restart"/>
            <w:tcBorders>
              <w:top w:val="single" w:sz="4" w:space="0" w:color="auto"/>
              <w:left w:val="single" w:sz="4" w:space="0" w:color="auto"/>
              <w:bottom w:val="nil"/>
              <w:right w:val="single" w:sz="4" w:space="0" w:color="auto"/>
            </w:tcBorders>
          </w:tcPr>
          <w:p w:rsidR="001B202F" w:rsidRPr="002E3C6B" w:rsidRDefault="001B202F" w:rsidP="002C103B">
            <w:pPr>
              <w:rPr>
                <w:rFonts w:cs="Times New Roman"/>
                <w:lang w:val="nl-NL"/>
              </w:rPr>
            </w:pPr>
          </w:p>
          <w:p w:rsidR="001B202F" w:rsidRPr="002E3C6B" w:rsidRDefault="001B202F" w:rsidP="002C103B">
            <w:pPr>
              <w:rPr>
                <w:rFonts w:cs="Times New Roman"/>
                <w:lang w:val="nl-NL"/>
              </w:rPr>
            </w:pPr>
          </w:p>
          <w:p w:rsidR="001B202F" w:rsidRPr="002E3C6B" w:rsidRDefault="001B202F" w:rsidP="002C103B">
            <w:pPr>
              <w:rPr>
                <w:rFonts w:cs="Times New Roman"/>
                <w:lang w:val="nl-NL"/>
              </w:rPr>
            </w:pPr>
          </w:p>
          <w:p w:rsidR="001B202F" w:rsidRPr="002E3C6B" w:rsidRDefault="001B202F" w:rsidP="002C103B">
            <w:pPr>
              <w:rPr>
                <w:rFonts w:cs="Times New Roman"/>
                <w:lang w:val="nl-NL"/>
              </w:rPr>
            </w:pPr>
            <w:r w:rsidRPr="002E3C6B">
              <w:rPr>
                <w:rFonts w:cs="Times New Roman"/>
                <w:lang w:val="nl-NL"/>
              </w:rPr>
              <w:t>Cấu tạo</w:t>
            </w:r>
          </w:p>
        </w:tc>
        <w:tc>
          <w:tcPr>
            <w:tcW w:w="481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Không có thành xenlulo</w:t>
            </w:r>
          </w:p>
        </w:tc>
        <w:tc>
          <w:tcPr>
            <w:tcW w:w="4253"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Có thành xenlulo</w:t>
            </w:r>
          </w:p>
        </w:tc>
      </w:tr>
      <w:tr w:rsidR="001B202F" w:rsidRPr="002E3C6B" w:rsidTr="002C103B">
        <w:tblPrEx>
          <w:tblCellMar>
            <w:top w:w="0" w:type="dxa"/>
            <w:bottom w:w="0" w:type="dxa"/>
          </w:tblCellMar>
        </w:tblPrEx>
        <w:trPr>
          <w:cantSplit/>
        </w:trPr>
        <w:tc>
          <w:tcPr>
            <w:tcW w:w="1418" w:type="dxa"/>
            <w:vMerge/>
            <w:tcBorders>
              <w:top w:val="nil"/>
              <w:left w:val="single" w:sz="4" w:space="0" w:color="auto"/>
              <w:bottom w:val="nil"/>
              <w:right w:val="single" w:sz="4" w:space="0" w:color="auto"/>
            </w:tcBorders>
          </w:tcPr>
          <w:p w:rsidR="001B202F" w:rsidRPr="002E3C6B" w:rsidRDefault="001B202F" w:rsidP="002C103B">
            <w:pPr>
              <w:rPr>
                <w:rFonts w:cs="Times New Roman"/>
                <w:lang w:val="nl-NL"/>
              </w:rPr>
            </w:pPr>
          </w:p>
        </w:tc>
        <w:tc>
          <w:tcPr>
            <w:tcW w:w="481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Không bào nhỏ hoặc không có</w:t>
            </w:r>
          </w:p>
        </w:tc>
        <w:tc>
          <w:tcPr>
            <w:tcW w:w="4253"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Không bào lớn (không bào trung tâm)</w:t>
            </w:r>
          </w:p>
        </w:tc>
      </w:tr>
      <w:tr w:rsidR="001B202F" w:rsidRPr="002E3C6B" w:rsidTr="002C103B">
        <w:tblPrEx>
          <w:tblCellMar>
            <w:top w:w="0" w:type="dxa"/>
            <w:bottom w:w="0" w:type="dxa"/>
          </w:tblCellMar>
        </w:tblPrEx>
        <w:trPr>
          <w:cantSplit/>
        </w:trPr>
        <w:tc>
          <w:tcPr>
            <w:tcW w:w="1418" w:type="dxa"/>
            <w:vMerge/>
            <w:tcBorders>
              <w:top w:val="nil"/>
              <w:left w:val="single" w:sz="4" w:space="0" w:color="auto"/>
              <w:bottom w:val="nil"/>
              <w:right w:val="single" w:sz="4" w:space="0" w:color="auto"/>
            </w:tcBorders>
          </w:tcPr>
          <w:p w:rsidR="001B202F" w:rsidRPr="002E3C6B" w:rsidRDefault="001B202F" w:rsidP="002C103B">
            <w:pPr>
              <w:rPr>
                <w:rFonts w:cs="Times New Roman"/>
                <w:lang w:val="nl-NL"/>
              </w:rPr>
            </w:pPr>
          </w:p>
        </w:tc>
        <w:tc>
          <w:tcPr>
            <w:tcW w:w="481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Không có lục lạp</w:t>
            </w:r>
          </w:p>
        </w:tc>
        <w:tc>
          <w:tcPr>
            <w:tcW w:w="4253"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Có lục lạp</w:t>
            </w:r>
          </w:p>
        </w:tc>
      </w:tr>
      <w:tr w:rsidR="001B202F" w:rsidRPr="002E3C6B" w:rsidTr="002C103B">
        <w:tblPrEx>
          <w:tblCellMar>
            <w:top w:w="0" w:type="dxa"/>
            <w:bottom w:w="0" w:type="dxa"/>
          </w:tblCellMar>
        </w:tblPrEx>
        <w:trPr>
          <w:cantSplit/>
        </w:trPr>
        <w:tc>
          <w:tcPr>
            <w:tcW w:w="1418" w:type="dxa"/>
            <w:vMerge/>
            <w:tcBorders>
              <w:top w:val="nil"/>
              <w:left w:val="single" w:sz="4" w:space="0" w:color="auto"/>
              <w:bottom w:val="nil"/>
              <w:right w:val="single" w:sz="4" w:space="0" w:color="auto"/>
            </w:tcBorders>
          </w:tcPr>
          <w:p w:rsidR="001B202F" w:rsidRPr="002E3C6B" w:rsidRDefault="001B202F" w:rsidP="002C103B">
            <w:pPr>
              <w:rPr>
                <w:rFonts w:cs="Times New Roman"/>
                <w:lang w:val="nl-NL"/>
              </w:rPr>
            </w:pPr>
          </w:p>
        </w:tc>
        <w:tc>
          <w:tcPr>
            <w:tcW w:w="481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H.dạng TB là xác định nhưng có thể thay đổi khi hoạt động. Chỉ có TB bạch cầu có hình dạng không cố định</w:t>
            </w:r>
          </w:p>
        </w:tc>
        <w:tc>
          <w:tcPr>
            <w:tcW w:w="4253"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Hình dạng cố định</w:t>
            </w:r>
          </w:p>
        </w:tc>
      </w:tr>
      <w:tr w:rsidR="001B202F" w:rsidRPr="002E3C6B" w:rsidTr="002C103B">
        <w:tblPrEx>
          <w:tblCellMar>
            <w:top w:w="0" w:type="dxa"/>
            <w:bottom w:w="0" w:type="dxa"/>
          </w:tblCellMar>
        </w:tblPrEx>
        <w:trPr>
          <w:cantSplit/>
        </w:trPr>
        <w:tc>
          <w:tcPr>
            <w:tcW w:w="1418" w:type="dxa"/>
            <w:vMerge/>
            <w:tcBorders>
              <w:top w:val="nil"/>
              <w:left w:val="single" w:sz="4" w:space="0" w:color="auto"/>
              <w:bottom w:val="nil"/>
              <w:right w:val="single" w:sz="4" w:space="0" w:color="auto"/>
            </w:tcBorders>
          </w:tcPr>
          <w:p w:rsidR="001B202F" w:rsidRPr="002E3C6B" w:rsidRDefault="001B202F" w:rsidP="002C103B">
            <w:pPr>
              <w:rPr>
                <w:rFonts w:cs="Times New Roman"/>
                <w:lang w:val="nl-NL"/>
              </w:rPr>
            </w:pPr>
          </w:p>
        </w:tc>
        <w:tc>
          <w:tcPr>
            <w:tcW w:w="481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Có trung thể</w:t>
            </w:r>
          </w:p>
        </w:tc>
        <w:tc>
          <w:tcPr>
            <w:tcW w:w="4253"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Không có trung thể</w:t>
            </w:r>
          </w:p>
        </w:tc>
      </w:tr>
      <w:tr w:rsidR="001B202F" w:rsidRPr="002E3C6B" w:rsidTr="002C103B">
        <w:tblPrEx>
          <w:tblCellMar>
            <w:top w:w="0" w:type="dxa"/>
            <w:bottom w:w="0" w:type="dxa"/>
          </w:tblCellMar>
        </w:tblPrEx>
        <w:trPr>
          <w:cantSplit/>
        </w:trPr>
        <w:tc>
          <w:tcPr>
            <w:tcW w:w="1418" w:type="dxa"/>
            <w:vMerge/>
            <w:tcBorders>
              <w:top w:val="nil"/>
              <w:left w:val="single" w:sz="4" w:space="0" w:color="auto"/>
              <w:bottom w:val="nil"/>
              <w:right w:val="single" w:sz="4" w:space="0" w:color="auto"/>
            </w:tcBorders>
          </w:tcPr>
          <w:p w:rsidR="001B202F" w:rsidRPr="002E3C6B" w:rsidRDefault="001B202F" w:rsidP="002C103B">
            <w:pPr>
              <w:rPr>
                <w:rFonts w:cs="Times New Roman"/>
                <w:lang w:val="nl-NL"/>
              </w:rPr>
            </w:pPr>
          </w:p>
        </w:tc>
        <w:tc>
          <w:tcPr>
            <w:tcW w:w="481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Chất dự trữ dưới dạng các hạt glycogen.</w:t>
            </w:r>
          </w:p>
        </w:tc>
        <w:tc>
          <w:tcPr>
            <w:tcW w:w="4253"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Chất dự trữ dưới dạng các hạt tinh bột.</w:t>
            </w:r>
          </w:p>
        </w:tc>
      </w:tr>
      <w:tr w:rsidR="001B202F" w:rsidRPr="002E3C6B" w:rsidTr="002C103B">
        <w:tblPrEx>
          <w:tblCellMar>
            <w:top w:w="0" w:type="dxa"/>
            <w:bottom w:w="0" w:type="dxa"/>
          </w:tblCellMar>
        </w:tblPrEx>
        <w:tc>
          <w:tcPr>
            <w:tcW w:w="1418" w:type="dxa"/>
            <w:tcBorders>
              <w:top w:val="nil"/>
              <w:left w:val="single" w:sz="4" w:space="0" w:color="auto"/>
              <w:bottom w:val="single" w:sz="4" w:space="0" w:color="auto"/>
              <w:right w:val="single" w:sz="4" w:space="0" w:color="auto"/>
            </w:tcBorders>
          </w:tcPr>
          <w:p w:rsidR="001B202F" w:rsidRPr="002E3C6B" w:rsidRDefault="001B202F" w:rsidP="002C103B">
            <w:pPr>
              <w:rPr>
                <w:rFonts w:cs="Times New Roman"/>
                <w:lang w:val="nl-NL"/>
              </w:rPr>
            </w:pPr>
          </w:p>
        </w:tc>
        <w:tc>
          <w:tcPr>
            <w:tcW w:w="481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Màng sinh chất có nhiều colesteton .</w:t>
            </w:r>
          </w:p>
        </w:tc>
        <w:tc>
          <w:tcPr>
            <w:tcW w:w="4253"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Màng không có hoặc rất ít côlestêrôn.</w:t>
            </w:r>
          </w:p>
        </w:tc>
      </w:tr>
      <w:tr w:rsidR="001B202F" w:rsidRPr="002E3C6B" w:rsidTr="002C103B">
        <w:tblPrEx>
          <w:tblCellMar>
            <w:top w:w="0" w:type="dxa"/>
            <w:bottom w:w="0" w:type="dxa"/>
          </w:tblCellMar>
        </w:tblPrEx>
        <w:tc>
          <w:tcPr>
            <w:tcW w:w="1418" w:type="dxa"/>
            <w:tcBorders>
              <w:top w:val="nil"/>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Tính chất</w:t>
            </w:r>
          </w:p>
        </w:tc>
        <w:tc>
          <w:tcPr>
            <w:tcW w:w="481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Thường có khả năng chuyển động, phản ứng nhanh</w:t>
            </w:r>
          </w:p>
        </w:tc>
        <w:tc>
          <w:tcPr>
            <w:tcW w:w="4253"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Ít khi chuyển động, phản ứng chậm</w:t>
            </w:r>
          </w:p>
        </w:tc>
      </w:tr>
      <w:tr w:rsidR="001B202F" w:rsidRPr="002E3C6B" w:rsidTr="002C103B">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Dinh dưỡng</w:t>
            </w:r>
          </w:p>
        </w:tc>
        <w:tc>
          <w:tcPr>
            <w:tcW w:w="481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Dị dưỡng</w:t>
            </w:r>
          </w:p>
        </w:tc>
        <w:tc>
          <w:tcPr>
            <w:tcW w:w="4253"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Tự dưỡng</w:t>
            </w:r>
          </w:p>
        </w:tc>
      </w:tr>
    </w:tbl>
    <w:p w:rsidR="001B202F" w:rsidRPr="002E3C6B" w:rsidRDefault="001B202F" w:rsidP="00A77C17">
      <w:pPr>
        <w:pStyle w:val="lop"/>
        <w:spacing w:before="0" w:line="240" w:lineRule="auto"/>
        <w:jc w:val="both"/>
        <w:outlineLvl w:val="0"/>
        <w:rPr>
          <w:rFonts w:ascii="Times New Roman" w:hAnsi="Times New Roman"/>
          <w:sz w:val="24"/>
          <w:szCs w:val="24"/>
          <w:lang w:val="nl-NL"/>
        </w:rPr>
      </w:pPr>
    </w:p>
    <w:p w:rsidR="001B202F" w:rsidRPr="002E3C6B" w:rsidRDefault="001B202F" w:rsidP="00A77C17">
      <w:pPr>
        <w:tabs>
          <w:tab w:val="left" w:pos="513"/>
          <w:tab w:val="left" w:pos="8760"/>
        </w:tabs>
        <w:jc w:val="both"/>
        <w:rPr>
          <w:rFonts w:cs="Times New Roman"/>
        </w:rPr>
      </w:pPr>
    </w:p>
    <w:p w:rsidR="001B202F" w:rsidRPr="002E3C6B" w:rsidRDefault="001B202F" w:rsidP="00A77C17">
      <w:pPr>
        <w:tabs>
          <w:tab w:val="left" w:pos="513"/>
          <w:tab w:val="left" w:pos="8760"/>
        </w:tabs>
        <w:jc w:val="both"/>
        <w:rPr>
          <w:rFonts w:cs="Times New Roman"/>
        </w:rPr>
      </w:pPr>
    </w:p>
    <w:p w:rsidR="001B202F" w:rsidRPr="002E3C6B" w:rsidRDefault="001B202F" w:rsidP="00A77C17">
      <w:pPr>
        <w:jc w:val="center"/>
        <w:rPr>
          <w:rFonts w:cs="Times New Roman"/>
          <w:b/>
          <w:lang w:val="nl-NL"/>
        </w:rPr>
      </w:pPr>
      <w:r w:rsidRPr="002E3C6B">
        <w:rPr>
          <w:rFonts w:cs="Times New Roman"/>
          <w:lang w:val="nl-NL"/>
        </w:rPr>
        <w:br w:type="page"/>
      </w:r>
      <w:r w:rsidRPr="002E3C6B">
        <w:rPr>
          <w:rStyle w:val="Strong"/>
          <w:rFonts w:cs="Times New Roman"/>
          <w:color w:val="000000"/>
        </w:rPr>
        <w:lastRenderedPageBreak/>
        <w:t xml:space="preserve">HỆ CÂU HỎI VÀ ĐÁP ÁN </w:t>
      </w:r>
      <w:r w:rsidRPr="002E3C6B">
        <w:rPr>
          <w:rFonts w:cs="Times New Roman"/>
          <w:b/>
          <w:lang w:val="nl-NL"/>
        </w:rPr>
        <w:t>NỘI DUNG 3.</w:t>
      </w:r>
    </w:p>
    <w:p w:rsidR="001B202F" w:rsidRPr="002E3C6B" w:rsidRDefault="001B202F" w:rsidP="00A77C17">
      <w:pPr>
        <w:jc w:val="center"/>
        <w:rPr>
          <w:rFonts w:cs="Times New Roman"/>
          <w:b/>
          <w:lang w:val="nl-NL"/>
        </w:rPr>
      </w:pPr>
      <w:r w:rsidRPr="002E3C6B">
        <w:rPr>
          <w:rFonts w:cs="Times New Roman"/>
          <w:b/>
          <w:lang w:val="nl-NL"/>
        </w:rPr>
        <w:t>CẤU TRÚC TẾ BÀO</w:t>
      </w:r>
    </w:p>
    <w:p w:rsidR="001B202F" w:rsidRPr="002E3C6B" w:rsidRDefault="001B202F" w:rsidP="00A77C17">
      <w:pPr>
        <w:jc w:val="center"/>
        <w:rPr>
          <w:rFonts w:cs="Times New Roman"/>
          <w:b/>
          <w:lang w:val="nl-NL"/>
        </w:rPr>
      </w:pPr>
    </w:p>
    <w:p w:rsidR="001B202F" w:rsidRPr="002E3C6B" w:rsidRDefault="001B202F" w:rsidP="00A77C17">
      <w:pPr>
        <w:ind w:firstLine="284"/>
        <w:rPr>
          <w:rFonts w:cs="Times New Roman"/>
          <w:i/>
          <w:color w:val="000000"/>
        </w:rPr>
      </w:pPr>
      <w:r w:rsidRPr="002E3C6B">
        <w:rPr>
          <w:rStyle w:val="Strong"/>
          <w:rFonts w:cs="Times New Roman"/>
          <w:i/>
          <w:color w:val="000000"/>
        </w:rPr>
        <w:t>Câu 1.</w:t>
      </w:r>
      <w:r w:rsidRPr="002E3C6B">
        <w:rPr>
          <w:rStyle w:val="apple-converted-space"/>
          <w:rFonts w:cs="Times New Roman"/>
          <w:bCs/>
          <w:i/>
          <w:color w:val="000000"/>
        </w:rPr>
        <w:t> </w:t>
      </w:r>
      <w:r w:rsidRPr="002E3C6B">
        <w:rPr>
          <w:rFonts w:cs="Times New Roman"/>
          <w:i/>
          <w:color w:val="000000"/>
        </w:rPr>
        <w:t>Kích thước nhỏ đem lại ưu thế gì cho các tế bào nhân sơ?</w:t>
      </w:r>
    </w:p>
    <w:p w:rsidR="001B202F" w:rsidRPr="002E3C6B" w:rsidRDefault="001B202F" w:rsidP="00A77C17">
      <w:pPr>
        <w:ind w:firstLine="284"/>
        <w:rPr>
          <w:rFonts w:cs="Times New Roman"/>
        </w:rPr>
      </w:pPr>
      <w:r w:rsidRPr="002E3C6B">
        <w:rPr>
          <w:rFonts w:cs="Times New Roman"/>
          <w:color w:val="000000"/>
        </w:rPr>
        <w:t>Tế bào nhân sơ có kích thước nhỏ =&gt; tỉ lệ S/V lớn =&gt; hoạt động trao đổi chất và năng lượng với môi trường diễn ra mạnh mẽ =&gt; sinh trưởng, sinh sản nhanh hơn so với những tế bào có cùng hình dạng nhưng kích thước lớn hơn</w:t>
      </w:r>
      <w:r w:rsidRPr="002E3C6B">
        <w:rPr>
          <w:rFonts w:cs="Times New Roman"/>
        </w:rPr>
        <w:t>.</w:t>
      </w:r>
    </w:p>
    <w:p w:rsidR="001B202F" w:rsidRPr="002E3C6B" w:rsidRDefault="001B202F" w:rsidP="00A77C17">
      <w:pPr>
        <w:ind w:firstLine="284"/>
        <w:rPr>
          <w:rFonts w:cs="Times New Roman"/>
          <w:i/>
          <w:color w:val="000000"/>
        </w:rPr>
      </w:pPr>
      <w:r w:rsidRPr="002E3C6B">
        <w:rPr>
          <w:rStyle w:val="Strong"/>
          <w:rFonts w:cs="Times New Roman"/>
          <w:i/>
          <w:color w:val="000000"/>
        </w:rPr>
        <w:t>Câu 2.</w:t>
      </w:r>
      <w:r w:rsidRPr="002E3C6B">
        <w:rPr>
          <w:rStyle w:val="apple-converted-space"/>
          <w:rFonts w:cs="Times New Roman"/>
          <w:bCs/>
          <w:i/>
          <w:color w:val="000000"/>
        </w:rPr>
        <w:t> </w:t>
      </w:r>
      <w:r w:rsidRPr="002E3C6B">
        <w:rPr>
          <w:rFonts w:cs="Times New Roman"/>
          <w:i/>
          <w:color w:val="000000"/>
        </w:rPr>
        <w:t>Ý nghĩa của việc nhuộm bằng phương pháp gram đối với các chủng vi khuẩn.</w:t>
      </w:r>
    </w:p>
    <w:p w:rsidR="001B202F" w:rsidRPr="002E3C6B" w:rsidRDefault="001B202F" w:rsidP="00A77C17">
      <w:pPr>
        <w:ind w:firstLine="284"/>
        <w:rPr>
          <w:rFonts w:cs="Times New Roman"/>
          <w:color w:val="000000"/>
        </w:rPr>
      </w:pPr>
      <w:r w:rsidRPr="002E3C6B">
        <w:rPr>
          <w:rFonts w:cs="Times New Roman"/>
          <w:color w:val="000000"/>
        </w:rPr>
        <w:t>Phương pháp nhuộm Gram phân lập Vi khuẩn thành 2 nhóm lớn:</w:t>
      </w:r>
    </w:p>
    <w:p w:rsidR="001B202F" w:rsidRPr="002E3C6B" w:rsidRDefault="001B202F" w:rsidP="00A77C17">
      <w:pPr>
        <w:ind w:firstLine="284"/>
        <w:rPr>
          <w:rFonts w:cs="Times New Roman"/>
          <w:color w:val="000000"/>
        </w:rPr>
      </w:pPr>
      <w:r w:rsidRPr="002E3C6B">
        <w:rPr>
          <w:rFonts w:cs="Times New Roman"/>
          <w:color w:val="000000"/>
        </w:rPr>
        <w:t>- VK Gram dương: thành tế bào dày, bắt màu tím.</w:t>
      </w:r>
    </w:p>
    <w:p w:rsidR="001B202F" w:rsidRPr="002E3C6B" w:rsidRDefault="001B202F" w:rsidP="00A77C17">
      <w:pPr>
        <w:ind w:firstLine="284"/>
        <w:rPr>
          <w:rFonts w:cs="Times New Roman"/>
          <w:color w:val="000000"/>
        </w:rPr>
      </w:pPr>
      <w:r w:rsidRPr="002E3C6B">
        <w:rPr>
          <w:rFonts w:cs="Times New Roman"/>
          <w:color w:val="000000"/>
        </w:rPr>
        <w:t>- VK Gram âm: thành tế bào mỏng, bắt màu đỏ.</w:t>
      </w:r>
    </w:p>
    <w:p w:rsidR="001B202F" w:rsidRPr="002E3C6B" w:rsidRDefault="001B202F" w:rsidP="00A77C17">
      <w:pPr>
        <w:ind w:firstLine="284"/>
        <w:rPr>
          <w:rFonts w:cs="Times New Roman"/>
          <w:color w:val="000000"/>
        </w:rPr>
      </w:pPr>
      <w:r w:rsidRPr="002E3C6B">
        <w:rPr>
          <w:rFonts w:cs="Times New Roman"/>
          <w:color w:val="000000"/>
        </w:rPr>
        <w:t>Từ những đặc điểm của 2 lnhoms vi khuẩn mà có thể nhận biết và sử dụng các thuốc kháng sinh đặc hiệu cho từng loại, ngăn ngừa sự bùng phát của chúng, bảo vệ sức khỏe con người và sinh vật khác.</w:t>
      </w:r>
    </w:p>
    <w:p w:rsidR="001B202F" w:rsidRPr="002E3C6B" w:rsidRDefault="001B202F" w:rsidP="00A77C17">
      <w:pPr>
        <w:ind w:firstLine="284"/>
        <w:rPr>
          <w:rFonts w:cs="Times New Roman"/>
          <w:i/>
          <w:color w:val="000000"/>
        </w:rPr>
      </w:pPr>
      <w:r w:rsidRPr="002E3C6B">
        <w:rPr>
          <w:rStyle w:val="Strong"/>
          <w:rFonts w:cs="Times New Roman"/>
          <w:i/>
          <w:color w:val="000000"/>
        </w:rPr>
        <w:t>Câu 3.</w:t>
      </w:r>
      <w:r w:rsidRPr="002E3C6B">
        <w:rPr>
          <w:rStyle w:val="apple-converted-space"/>
          <w:rFonts w:cs="Times New Roman"/>
          <w:bCs/>
          <w:i/>
          <w:color w:val="000000"/>
        </w:rPr>
        <w:t> </w:t>
      </w:r>
      <w:r w:rsidRPr="002E3C6B">
        <w:rPr>
          <w:rFonts w:cs="Times New Roman"/>
          <w:i/>
          <w:color w:val="000000"/>
        </w:rPr>
        <w:t>Plasmit</w:t>
      </w:r>
      <w:r w:rsidRPr="002E3C6B">
        <w:rPr>
          <w:rStyle w:val="apple-converted-space"/>
          <w:rFonts w:cs="Times New Roman"/>
          <w:i/>
          <w:color w:val="000000"/>
        </w:rPr>
        <w:t> </w:t>
      </w:r>
      <w:r w:rsidRPr="002E3C6B">
        <w:rPr>
          <w:rFonts w:cs="Times New Roman"/>
          <w:i/>
          <w:color w:val="000000"/>
        </w:rPr>
        <w:t>là gì? Plasmit có</w:t>
      </w:r>
      <w:r w:rsidRPr="002E3C6B">
        <w:rPr>
          <w:rStyle w:val="apple-converted-space"/>
          <w:rFonts w:cs="Times New Roman"/>
          <w:i/>
          <w:color w:val="000000"/>
        </w:rPr>
        <w:t> </w:t>
      </w:r>
      <w:r w:rsidRPr="002E3C6B">
        <w:rPr>
          <w:rFonts w:cs="Times New Roman"/>
          <w:i/>
          <w:color w:val="000000"/>
        </w:rPr>
        <w:t>vai</w:t>
      </w:r>
      <w:r w:rsidRPr="002E3C6B">
        <w:rPr>
          <w:rStyle w:val="apple-converted-space"/>
          <w:rFonts w:cs="Times New Roman"/>
          <w:i/>
          <w:color w:val="000000"/>
        </w:rPr>
        <w:t> </w:t>
      </w:r>
      <w:r w:rsidRPr="002E3C6B">
        <w:rPr>
          <w:rFonts w:cs="Times New Roman"/>
          <w:i/>
          <w:color w:val="000000"/>
        </w:rPr>
        <w:t>trò gì đối với vi khuẩn.</w:t>
      </w:r>
    </w:p>
    <w:p w:rsidR="001B202F" w:rsidRPr="002E3C6B" w:rsidRDefault="001B202F" w:rsidP="00A77C17">
      <w:pPr>
        <w:ind w:firstLine="284"/>
        <w:rPr>
          <w:rFonts w:cs="Times New Roman"/>
          <w:shd w:val="clear" w:color="auto" w:fill="FFFFFF"/>
        </w:rPr>
      </w:pPr>
      <w:r w:rsidRPr="002E3C6B">
        <w:rPr>
          <w:rFonts w:cs="Times New Roman"/>
          <w:shd w:val="clear" w:color="auto" w:fill="FFFFFF"/>
        </w:rPr>
        <w:t>Ở vi khuẩn, ngoài ADN vùng nhân còn có các ADN vòng nhỏ gọi là Plasmit.</w:t>
      </w:r>
    </w:p>
    <w:p w:rsidR="001B202F" w:rsidRPr="002E3C6B" w:rsidRDefault="001B202F" w:rsidP="00A77C17">
      <w:pPr>
        <w:ind w:firstLine="284"/>
        <w:rPr>
          <w:rFonts w:cs="Times New Roman"/>
        </w:rPr>
      </w:pPr>
      <w:r w:rsidRPr="002E3C6B">
        <w:rPr>
          <w:rFonts w:cs="Times New Roman"/>
          <w:shd w:val="clear" w:color="auto" w:fill="FFFFFF"/>
        </w:rPr>
        <w:t>Các plasmid không phải là yếu tố nhất thiết phải có đối với sự sống tế bào, nhưng khi có mặt, chúng đem lại cho tế bào nhiều đặc tính chọn lọc quý giá như có thêm khả năng phân giải một số hợp chất, chống chịu với nhiệt  độ bất lợi, chống chịu với các kháng sinh…</w:t>
      </w:r>
      <w:r w:rsidRPr="002E3C6B">
        <w:rPr>
          <w:rStyle w:val="apple-converted-space"/>
          <w:rFonts w:cs="Times New Roman"/>
          <w:shd w:val="clear" w:color="auto" w:fill="FFFFFF"/>
        </w:rPr>
        <w:t> </w:t>
      </w:r>
    </w:p>
    <w:p w:rsidR="001B202F" w:rsidRPr="002E3C6B" w:rsidRDefault="001B202F" w:rsidP="00A77C17">
      <w:pPr>
        <w:ind w:firstLine="284"/>
        <w:rPr>
          <w:rFonts w:cs="Times New Roman"/>
          <w:i/>
          <w:color w:val="000000"/>
        </w:rPr>
      </w:pPr>
      <w:r w:rsidRPr="002E3C6B">
        <w:rPr>
          <w:rStyle w:val="Strong"/>
          <w:rFonts w:cs="Times New Roman"/>
          <w:i/>
          <w:color w:val="000000"/>
        </w:rPr>
        <w:t>Câu 4.</w:t>
      </w:r>
      <w:r w:rsidRPr="002E3C6B">
        <w:rPr>
          <w:rStyle w:val="apple-converted-space"/>
          <w:rFonts w:cs="Times New Roman"/>
          <w:bCs/>
          <w:i/>
          <w:color w:val="000000"/>
        </w:rPr>
        <w:t> </w:t>
      </w:r>
      <w:r w:rsidRPr="002E3C6B">
        <w:rPr>
          <w:rFonts w:cs="Times New Roman"/>
          <w:i/>
          <w:color w:val="000000"/>
        </w:rPr>
        <w:t>Thuốc</w:t>
      </w:r>
      <w:r w:rsidRPr="002E3C6B">
        <w:rPr>
          <w:rStyle w:val="apple-converted-space"/>
          <w:rFonts w:cs="Times New Roman"/>
          <w:i/>
          <w:color w:val="000000"/>
        </w:rPr>
        <w:t> </w:t>
      </w:r>
      <w:r w:rsidRPr="002E3C6B">
        <w:rPr>
          <w:rFonts w:cs="Times New Roman"/>
          <w:i/>
          <w:color w:val="000000"/>
        </w:rPr>
        <w:t>kháng</w:t>
      </w:r>
      <w:r w:rsidRPr="002E3C6B">
        <w:rPr>
          <w:rStyle w:val="apple-converted-space"/>
          <w:rFonts w:cs="Times New Roman"/>
          <w:i/>
          <w:color w:val="000000"/>
        </w:rPr>
        <w:t> </w:t>
      </w:r>
      <w:r w:rsidRPr="002E3C6B">
        <w:rPr>
          <w:rFonts w:cs="Times New Roman"/>
          <w:i/>
          <w:color w:val="000000"/>
        </w:rPr>
        <w:t>sinh là gì? Nêu các tác động của thuốc kháng sinh.</w:t>
      </w:r>
    </w:p>
    <w:p w:rsidR="001B202F" w:rsidRPr="002E3C6B" w:rsidRDefault="001B202F" w:rsidP="00A77C17">
      <w:pPr>
        <w:pStyle w:val="NormalWeb"/>
        <w:shd w:val="clear" w:color="auto" w:fill="FFFFFF"/>
        <w:spacing w:before="0" w:beforeAutospacing="0" w:after="0" w:afterAutospacing="0" w:line="319" w:lineRule="atLeast"/>
        <w:ind w:firstLine="284"/>
      </w:pPr>
      <w:r w:rsidRPr="002E3C6B">
        <w:rPr>
          <w:bCs/>
        </w:rPr>
        <w:t>Thuốc kháng sinh</w:t>
      </w:r>
      <w:r w:rsidRPr="002E3C6B">
        <w:rPr>
          <w:rStyle w:val="apple-converted-space"/>
        </w:rPr>
        <w:t> </w:t>
      </w:r>
      <w:r w:rsidRPr="002E3C6B">
        <w:t>(</w:t>
      </w:r>
      <w:r w:rsidRPr="002E3C6B">
        <w:rPr>
          <w:bCs/>
        </w:rPr>
        <w:t>Trụ sinh)</w:t>
      </w:r>
      <w:r w:rsidRPr="002E3C6B">
        <w:rPr>
          <w:rStyle w:val="apple-converted-space"/>
        </w:rPr>
        <w:t> </w:t>
      </w:r>
      <w:r w:rsidRPr="002E3C6B">
        <w:t>là những chất có khả năng tiêu diệt</w:t>
      </w:r>
      <w:r w:rsidRPr="002E3C6B">
        <w:rPr>
          <w:rStyle w:val="apple-converted-space"/>
        </w:rPr>
        <w:t> </w:t>
      </w:r>
      <w:hyperlink r:id="rId46" w:tooltip="Vi khuẩn" w:history="1">
        <w:r w:rsidRPr="002E3C6B">
          <w:rPr>
            <w:rStyle w:val="Hyperlink"/>
          </w:rPr>
          <w:t>vi khuẩn</w:t>
        </w:r>
      </w:hyperlink>
      <w:r w:rsidRPr="002E3C6B">
        <w:rPr>
          <w:rStyle w:val="apple-converted-space"/>
        </w:rPr>
        <w:t> </w:t>
      </w:r>
      <w:r w:rsidRPr="002E3C6B">
        <w:t xml:space="preserve">hay kìm hãm sự phát triển của vi khuẩn một cách đặc hiệu. </w:t>
      </w:r>
    </w:p>
    <w:p w:rsidR="001B202F" w:rsidRPr="002E3C6B" w:rsidRDefault="001B202F" w:rsidP="00A77C17">
      <w:pPr>
        <w:pStyle w:val="NormalWeb"/>
        <w:shd w:val="clear" w:color="auto" w:fill="FFFFFF"/>
        <w:spacing w:before="0" w:beforeAutospacing="0" w:after="0" w:afterAutospacing="0" w:line="319" w:lineRule="atLeast"/>
        <w:ind w:firstLine="284"/>
      </w:pPr>
      <w:r w:rsidRPr="002E3C6B">
        <w:rPr>
          <w:bCs/>
        </w:rPr>
        <w:t>Thuốc kháng sinh</w:t>
      </w:r>
      <w:r w:rsidRPr="002E3C6B">
        <w:rPr>
          <w:rStyle w:val="apple-converted-space"/>
        </w:rPr>
        <w:t> </w:t>
      </w:r>
      <w:r w:rsidRPr="002E3C6B">
        <w:t>có tác dụng lên vi khuẩn ở cấp độ</w:t>
      </w:r>
      <w:r w:rsidRPr="002E3C6B">
        <w:rPr>
          <w:rStyle w:val="apple-converted-space"/>
        </w:rPr>
        <w:t> </w:t>
      </w:r>
      <w:hyperlink r:id="rId47" w:tooltip="Phân tử" w:history="1">
        <w:r w:rsidRPr="002E3C6B">
          <w:rPr>
            <w:rStyle w:val="Hyperlink"/>
          </w:rPr>
          <w:t>phân tử</w:t>
        </w:r>
      </w:hyperlink>
      <w:r w:rsidRPr="002E3C6B">
        <w:t>, thường là một vị trí quan trọng của vi khuẩn hay một phản ứng trong</w:t>
      </w:r>
      <w:r w:rsidRPr="002E3C6B">
        <w:rPr>
          <w:rStyle w:val="apple-converted-space"/>
        </w:rPr>
        <w:t> </w:t>
      </w:r>
      <w:hyperlink r:id="rId48" w:tooltip="Quá trình phát triển của vi khuẩn (trang chưa được viết)" w:history="1">
        <w:r w:rsidRPr="002E3C6B">
          <w:rPr>
            <w:rStyle w:val="Hyperlink"/>
          </w:rPr>
          <w:t>quá trình phát triển của vi khuẩn</w:t>
        </w:r>
      </w:hyperlink>
      <w:r w:rsidRPr="002E3C6B">
        <w:t>. Từ đó tiêu diệt</w:t>
      </w:r>
      <w:r w:rsidRPr="002E3C6B">
        <w:rPr>
          <w:rStyle w:val="apple-converted-space"/>
        </w:rPr>
        <w:t> </w:t>
      </w:r>
      <w:hyperlink r:id="rId49" w:tooltip="Vi khuẩn" w:history="1">
        <w:r w:rsidRPr="002E3C6B">
          <w:rPr>
            <w:rStyle w:val="Hyperlink"/>
          </w:rPr>
          <w:t>vi khuẩn</w:t>
        </w:r>
      </w:hyperlink>
      <w:r w:rsidRPr="002E3C6B">
        <w:rPr>
          <w:rStyle w:val="apple-converted-space"/>
        </w:rPr>
        <w:t> </w:t>
      </w:r>
      <w:r w:rsidRPr="002E3C6B">
        <w:t>hay kìm hãm sự phát triển của vi khuẩn một cách đặc hiệu. Cụ thể:</w:t>
      </w:r>
    </w:p>
    <w:p w:rsidR="001B202F" w:rsidRPr="002E3C6B" w:rsidRDefault="001B202F" w:rsidP="00A77C17">
      <w:pPr>
        <w:shd w:val="clear" w:color="auto" w:fill="FFFFFF"/>
        <w:spacing w:line="319" w:lineRule="atLeast"/>
        <w:ind w:left="386"/>
        <w:rPr>
          <w:rFonts w:cs="Times New Roman"/>
        </w:rPr>
      </w:pPr>
      <w:r w:rsidRPr="002E3C6B">
        <w:rPr>
          <w:rFonts w:cs="Times New Roman"/>
        </w:rPr>
        <w:t>+ Ức chế quá trình tổng hợp</w:t>
      </w:r>
      <w:r w:rsidRPr="002E3C6B">
        <w:rPr>
          <w:rStyle w:val="apple-converted-space"/>
          <w:rFonts w:cs="Times New Roman"/>
        </w:rPr>
        <w:t> </w:t>
      </w:r>
      <w:hyperlink r:id="rId50" w:tooltip="Vách của vi khuẩn (trang chưa được viết)" w:history="1">
        <w:r w:rsidRPr="002E3C6B">
          <w:rPr>
            <w:rStyle w:val="Hyperlink"/>
            <w:rFonts w:cs="Times New Roman"/>
          </w:rPr>
          <w:t>vách của vi khuẩn</w:t>
        </w:r>
      </w:hyperlink>
      <w:r w:rsidRPr="002E3C6B">
        <w:rPr>
          <w:rStyle w:val="apple-converted-space"/>
          <w:rFonts w:cs="Times New Roman"/>
        </w:rPr>
        <w:t> </w:t>
      </w:r>
      <w:r w:rsidRPr="002E3C6B">
        <w:rPr>
          <w:rFonts w:cs="Times New Roman"/>
        </w:rPr>
        <w:t xml:space="preserve">(vỏ) của vi khuẩn. </w:t>
      </w:r>
    </w:p>
    <w:p w:rsidR="001B202F" w:rsidRPr="002E3C6B" w:rsidRDefault="001B202F" w:rsidP="00A77C17">
      <w:pPr>
        <w:shd w:val="clear" w:color="auto" w:fill="FFFFFF"/>
        <w:spacing w:line="319" w:lineRule="atLeast"/>
        <w:ind w:left="386"/>
        <w:rPr>
          <w:rFonts w:cs="Times New Roman"/>
        </w:rPr>
      </w:pPr>
      <w:r w:rsidRPr="002E3C6B">
        <w:rPr>
          <w:rFonts w:cs="Times New Roman"/>
        </w:rPr>
        <w:t>+ Ức chế chức năng của</w:t>
      </w:r>
      <w:r w:rsidRPr="002E3C6B">
        <w:rPr>
          <w:rStyle w:val="apple-converted-space"/>
          <w:rFonts w:cs="Times New Roman"/>
        </w:rPr>
        <w:t> </w:t>
      </w:r>
      <w:hyperlink r:id="rId51" w:tooltip="Màng tế bào" w:history="1">
        <w:r w:rsidRPr="002E3C6B">
          <w:rPr>
            <w:rStyle w:val="Hyperlink"/>
            <w:rFonts w:cs="Times New Roman"/>
          </w:rPr>
          <w:t>màng tế bào</w:t>
        </w:r>
      </w:hyperlink>
      <w:r w:rsidRPr="002E3C6B">
        <w:rPr>
          <w:rFonts w:cs="Times New Roman"/>
        </w:rPr>
        <w:t xml:space="preserve">. </w:t>
      </w:r>
    </w:p>
    <w:p w:rsidR="001B202F" w:rsidRPr="002E3C6B" w:rsidRDefault="001B202F" w:rsidP="00A77C17">
      <w:pPr>
        <w:shd w:val="clear" w:color="auto" w:fill="FFFFFF"/>
        <w:spacing w:line="319" w:lineRule="atLeast"/>
        <w:ind w:left="386"/>
        <w:rPr>
          <w:rFonts w:cs="Times New Roman"/>
        </w:rPr>
      </w:pPr>
      <w:r w:rsidRPr="002E3C6B">
        <w:rPr>
          <w:rFonts w:cs="Times New Roman"/>
        </w:rPr>
        <w:t>+ Ức chế quá trình sinh tổng hợp</w:t>
      </w:r>
      <w:r w:rsidRPr="002E3C6B">
        <w:rPr>
          <w:rStyle w:val="apple-converted-space"/>
          <w:rFonts w:cs="Times New Roman"/>
        </w:rPr>
        <w:t> </w:t>
      </w:r>
      <w:hyperlink r:id="rId52" w:tooltip="Protein" w:history="1">
        <w:r w:rsidRPr="002E3C6B">
          <w:rPr>
            <w:rStyle w:val="Hyperlink"/>
            <w:rFonts w:cs="Times New Roman"/>
          </w:rPr>
          <w:t>protein</w:t>
        </w:r>
      </w:hyperlink>
      <w:r w:rsidRPr="002E3C6B">
        <w:rPr>
          <w:rFonts w:cs="Times New Roman"/>
        </w:rPr>
        <w:t>.</w:t>
      </w:r>
    </w:p>
    <w:p w:rsidR="001B202F" w:rsidRPr="002E3C6B" w:rsidRDefault="001B202F" w:rsidP="00A77C17">
      <w:pPr>
        <w:shd w:val="clear" w:color="auto" w:fill="FFFFFF"/>
        <w:spacing w:line="319" w:lineRule="atLeast"/>
        <w:ind w:left="386"/>
        <w:rPr>
          <w:rFonts w:cs="Times New Roman"/>
        </w:rPr>
      </w:pPr>
      <w:r w:rsidRPr="002E3C6B">
        <w:rPr>
          <w:rFonts w:cs="Times New Roman"/>
        </w:rPr>
        <w:t>+ Ức chế quá trình tổng hợp</w:t>
      </w:r>
      <w:r w:rsidRPr="002E3C6B">
        <w:rPr>
          <w:rStyle w:val="apple-converted-space"/>
          <w:rFonts w:cs="Times New Roman"/>
        </w:rPr>
        <w:t> </w:t>
      </w:r>
      <w:hyperlink r:id="rId53" w:tooltip="Axit nucleic" w:history="1">
        <w:r w:rsidRPr="002E3C6B">
          <w:rPr>
            <w:rStyle w:val="Hyperlink"/>
            <w:rFonts w:cs="Times New Roman"/>
          </w:rPr>
          <w:t>acid nucleic</w:t>
        </w:r>
      </w:hyperlink>
      <w:r w:rsidRPr="002E3C6B">
        <w:rPr>
          <w:rFonts w:cs="Times New Roman"/>
        </w:rPr>
        <w:t>.</w:t>
      </w:r>
    </w:p>
    <w:p w:rsidR="001B202F" w:rsidRPr="002E3C6B" w:rsidRDefault="001B202F" w:rsidP="00A77C17">
      <w:pPr>
        <w:ind w:firstLine="284"/>
        <w:rPr>
          <w:rFonts w:cs="Times New Roman"/>
          <w:i/>
          <w:color w:val="000000"/>
        </w:rPr>
      </w:pPr>
      <w:r w:rsidRPr="002E3C6B">
        <w:rPr>
          <w:rStyle w:val="Strong"/>
          <w:rFonts w:cs="Times New Roman"/>
          <w:i/>
          <w:color w:val="000000"/>
        </w:rPr>
        <w:t>Câu 5.</w:t>
      </w:r>
      <w:r w:rsidRPr="002E3C6B">
        <w:rPr>
          <w:rStyle w:val="apple-converted-space"/>
          <w:rFonts w:cs="Times New Roman"/>
          <w:bCs/>
          <w:i/>
          <w:color w:val="000000"/>
        </w:rPr>
        <w:t> </w:t>
      </w:r>
      <w:r w:rsidRPr="002E3C6B">
        <w:rPr>
          <w:rFonts w:cs="Times New Roman"/>
          <w:i/>
          <w:color w:val="000000"/>
        </w:rPr>
        <w:t>Vì sao một số loại vi khuẩn có khả năng kháng thuốc?</w:t>
      </w:r>
    </w:p>
    <w:p w:rsidR="001B202F" w:rsidRPr="002E3C6B" w:rsidRDefault="001B202F" w:rsidP="00A77C17">
      <w:pPr>
        <w:ind w:firstLine="284"/>
        <w:rPr>
          <w:rFonts w:cs="Times New Roman"/>
          <w:shd w:val="clear" w:color="auto" w:fill="FFFFFF"/>
        </w:rPr>
      </w:pPr>
      <w:r w:rsidRPr="002E3C6B">
        <w:rPr>
          <w:rFonts w:cs="Times New Roman"/>
          <w:shd w:val="clear" w:color="auto" w:fill="FFFFFF"/>
        </w:rPr>
        <w:t>Sự kháng lại thuốc kháng sinh của vi khuẩn về cơ bản là do gen. Tức là vi khuẩn “tự nhiên” có những gen kháng thuốc trong tế bào. Nhờ có gen kháng thuốc mà vi khuẩn có đủ năng lực chống lại tác dụng của thuốc kháng sinh. Và nhờ đó mà chúng có thể tồn tại và tiếp tục gây bệnh.</w:t>
      </w:r>
    </w:p>
    <w:p w:rsidR="001B202F" w:rsidRPr="002E3C6B" w:rsidRDefault="001B202F" w:rsidP="00A77C17">
      <w:pPr>
        <w:ind w:firstLine="284"/>
        <w:rPr>
          <w:rFonts w:cs="Times New Roman"/>
          <w:shd w:val="clear" w:color="auto" w:fill="FFFFFF"/>
        </w:rPr>
      </w:pPr>
      <w:r w:rsidRPr="002E3C6B">
        <w:rPr>
          <w:rFonts w:cs="Times New Roman"/>
          <w:shd w:val="clear" w:color="auto" w:fill="FFFFFF"/>
        </w:rPr>
        <w:t>Vi khuẩn có được gen kháng thuốc là do 3 nguyên nhân:</w:t>
      </w:r>
    </w:p>
    <w:p w:rsidR="001B202F" w:rsidRPr="002E3C6B" w:rsidRDefault="001B202F" w:rsidP="00A77C17">
      <w:pPr>
        <w:ind w:firstLine="284"/>
        <w:rPr>
          <w:rFonts w:cs="Times New Roman"/>
          <w:shd w:val="clear" w:color="auto" w:fill="FFFFFF"/>
        </w:rPr>
      </w:pPr>
      <w:r w:rsidRPr="002E3C6B">
        <w:rPr>
          <w:rFonts w:cs="Times New Roman"/>
          <w:shd w:val="clear" w:color="auto" w:fill="FFFFFF"/>
        </w:rPr>
        <w:lastRenderedPageBreak/>
        <w:t>+ Đột biến gen.</w:t>
      </w:r>
    </w:p>
    <w:p w:rsidR="001B202F" w:rsidRPr="002E3C6B" w:rsidRDefault="001B202F" w:rsidP="00A77C17">
      <w:pPr>
        <w:ind w:firstLine="284"/>
        <w:rPr>
          <w:rFonts w:cs="Times New Roman"/>
          <w:shd w:val="clear" w:color="auto" w:fill="FFFFFF"/>
        </w:rPr>
      </w:pPr>
      <w:r w:rsidRPr="002E3C6B">
        <w:rPr>
          <w:rFonts w:cs="Times New Roman"/>
          <w:shd w:val="clear" w:color="auto" w:fill="FFFFFF"/>
        </w:rPr>
        <w:t>+ Lai tạo gen giữa các dòng vi khuẩn.</w:t>
      </w:r>
    </w:p>
    <w:p w:rsidR="001B202F" w:rsidRPr="002E3C6B" w:rsidRDefault="001B202F" w:rsidP="00A77C17">
      <w:pPr>
        <w:ind w:firstLine="284"/>
        <w:rPr>
          <w:rStyle w:val="Strong"/>
          <w:rFonts w:cs="Times New Roman"/>
          <w:b w:val="0"/>
        </w:rPr>
      </w:pPr>
      <w:r w:rsidRPr="002E3C6B">
        <w:rPr>
          <w:rFonts w:cs="Times New Roman"/>
          <w:shd w:val="clear" w:color="auto" w:fill="FFFFFF"/>
        </w:rPr>
        <w:t>+ Hiện tượng chuyển gen giữa các dòng vi khuẩn.</w:t>
      </w:r>
    </w:p>
    <w:p w:rsidR="001B202F" w:rsidRPr="002E3C6B" w:rsidRDefault="001B202F" w:rsidP="00A77C17">
      <w:pPr>
        <w:ind w:firstLine="284"/>
        <w:rPr>
          <w:rFonts w:cs="Times New Roman"/>
          <w:i/>
          <w:color w:val="000000"/>
        </w:rPr>
      </w:pPr>
      <w:r w:rsidRPr="002E3C6B">
        <w:rPr>
          <w:rStyle w:val="Strong"/>
          <w:rFonts w:cs="Times New Roman"/>
          <w:i/>
          <w:color w:val="000000"/>
        </w:rPr>
        <w:t>Câu 6.</w:t>
      </w:r>
      <w:r w:rsidRPr="002E3C6B">
        <w:rPr>
          <w:rStyle w:val="apple-converted-space"/>
          <w:rFonts w:cs="Times New Roman"/>
          <w:bCs/>
          <w:i/>
          <w:color w:val="000000"/>
        </w:rPr>
        <w:t> </w:t>
      </w:r>
      <w:r w:rsidRPr="002E3C6B">
        <w:rPr>
          <w:rFonts w:cs="Times New Roman"/>
          <w:i/>
          <w:color w:val="000000"/>
        </w:rPr>
        <w:t>Nêu cấu</w:t>
      </w:r>
      <w:r w:rsidRPr="002E3C6B">
        <w:rPr>
          <w:rStyle w:val="apple-converted-space"/>
          <w:rFonts w:cs="Times New Roman"/>
          <w:i/>
          <w:color w:val="000000"/>
        </w:rPr>
        <w:t> </w:t>
      </w:r>
      <w:r w:rsidRPr="002E3C6B">
        <w:rPr>
          <w:rFonts w:cs="Times New Roman"/>
          <w:i/>
          <w:color w:val="000000"/>
        </w:rPr>
        <w:t>trúc và chức năng của các cấu trúc bên ngoài tế bào nhân sơ?</w:t>
      </w:r>
    </w:p>
    <w:p w:rsidR="001B202F" w:rsidRPr="002E3C6B" w:rsidRDefault="001B202F" w:rsidP="00A77C17">
      <w:pPr>
        <w:tabs>
          <w:tab w:val="left" w:pos="3550"/>
        </w:tabs>
        <w:ind w:firstLine="317"/>
        <w:outlineLvl w:val="0"/>
        <w:rPr>
          <w:rFonts w:cs="Times New Roman"/>
          <w:lang w:val="nl-NL"/>
        </w:rPr>
      </w:pPr>
      <w:r w:rsidRPr="002E3C6B">
        <w:rPr>
          <w:rFonts w:cs="Times New Roman"/>
          <w:lang w:val="nl-NL"/>
        </w:rPr>
        <w:t>-  Thành tế bào: là một trong những thành phần quan trọng của tế bào vi khuẩn. Được cấu tạo chủ yếu từ peptiđôglican, có chức năng quy định hình dạng tế bào.</w:t>
      </w:r>
    </w:p>
    <w:p w:rsidR="001B202F" w:rsidRPr="002E3C6B" w:rsidRDefault="001B202F" w:rsidP="00A77C17">
      <w:pPr>
        <w:tabs>
          <w:tab w:val="left" w:pos="3550"/>
        </w:tabs>
        <w:ind w:firstLine="317"/>
        <w:outlineLvl w:val="0"/>
        <w:rPr>
          <w:rFonts w:cs="Times New Roman"/>
          <w:lang w:val="nl-NL"/>
        </w:rPr>
      </w:pPr>
      <w:r w:rsidRPr="002E3C6B">
        <w:rPr>
          <w:rFonts w:cs="Times New Roman"/>
          <w:lang w:val="nl-NL"/>
        </w:rPr>
        <w:t>- Vỏ nhầy: Làm tăng sức bảo vệ tế bào, bám dính vào các bề mặt.</w:t>
      </w:r>
    </w:p>
    <w:p w:rsidR="001B202F" w:rsidRPr="002E3C6B" w:rsidRDefault="001B202F" w:rsidP="00A77C17">
      <w:pPr>
        <w:tabs>
          <w:tab w:val="left" w:pos="3550"/>
        </w:tabs>
        <w:ind w:firstLine="317"/>
        <w:outlineLvl w:val="0"/>
        <w:rPr>
          <w:rFonts w:cs="Times New Roman"/>
          <w:lang w:val="nl-NL"/>
        </w:rPr>
      </w:pPr>
      <w:r w:rsidRPr="002E3C6B">
        <w:rPr>
          <w:rFonts w:cs="Times New Roman"/>
          <w:lang w:val="nl-NL"/>
        </w:rPr>
        <w:t>- Roi: Có chức năng giúp vi khuẩn di chuyển.</w:t>
      </w:r>
    </w:p>
    <w:p w:rsidR="001B202F" w:rsidRPr="002E3C6B" w:rsidRDefault="001B202F" w:rsidP="00A77C17">
      <w:pPr>
        <w:tabs>
          <w:tab w:val="left" w:pos="3550"/>
        </w:tabs>
        <w:ind w:firstLine="317"/>
        <w:outlineLvl w:val="0"/>
        <w:rPr>
          <w:rFonts w:cs="Times New Roman"/>
          <w:lang w:val="nl-NL"/>
        </w:rPr>
      </w:pPr>
      <w:r w:rsidRPr="002E3C6B">
        <w:rPr>
          <w:rFonts w:cs="Times New Roman"/>
          <w:lang w:val="nl-NL"/>
        </w:rPr>
        <w:t>- Lông: Ở 1 số vi khuẩn gây bệnh ở người, lông giúp chúng bám được vào bề mặt tế bào người.</w:t>
      </w:r>
    </w:p>
    <w:p w:rsidR="001B202F" w:rsidRPr="002E3C6B" w:rsidRDefault="001B202F" w:rsidP="00A77C17">
      <w:pPr>
        <w:ind w:firstLine="284"/>
        <w:rPr>
          <w:rFonts w:cs="Times New Roman"/>
          <w:i/>
          <w:color w:val="000000"/>
        </w:rPr>
      </w:pPr>
      <w:r w:rsidRPr="002E3C6B">
        <w:rPr>
          <w:rStyle w:val="Strong"/>
          <w:rFonts w:cs="Times New Roman"/>
          <w:i/>
          <w:color w:val="000000"/>
        </w:rPr>
        <w:t>Câu 7.</w:t>
      </w:r>
      <w:r w:rsidRPr="002E3C6B">
        <w:rPr>
          <w:rStyle w:val="apple-converted-space"/>
          <w:rFonts w:cs="Times New Roman"/>
          <w:bCs/>
          <w:i/>
          <w:color w:val="000000"/>
        </w:rPr>
        <w:t> </w:t>
      </w:r>
      <w:r w:rsidRPr="002E3C6B">
        <w:rPr>
          <w:rFonts w:cs="Times New Roman"/>
          <w:i/>
          <w:color w:val="000000"/>
        </w:rPr>
        <w:t>Trình bày cấu trúc, chức năng của tế bào chất và vùng nhân của tế bào nhân sơ?</w:t>
      </w:r>
    </w:p>
    <w:p w:rsidR="001B202F" w:rsidRPr="002E3C6B" w:rsidRDefault="001B202F" w:rsidP="00A77C17">
      <w:pPr>
        <w:tabs>
          <w:tab w:val="left" w:pos="3550"/>
        </w:tabs>
        <w:ind w:firstLine="317"/>
        <w:outlineLvl w:val="0"/>
        <w:rPr>
          <w:rFonts w:cs="Times New Roman"/>
          <w:lang w:val="nl-NL"/>
        </w:rPr>
      </w:pPr>
      <w:r w:rsidRPr="002E3C6B">
        <w:rPr>
          <w:rFonts w:cs="Times New Roman"/>
          <w:lang w:val="nl-NL"/>
        </w:rPr>
        <w:t>+ Tế bào chất: Là vùng nằm giữa màng sinh chất và vùng nhân hoặc nhân. Gồm 2 thành phần chính là bào tương (một dạng chất keo bán lỏng chứa nhiều hợp chất hữu cơ và vô cơ  khác nhau), các ribôxôm và các hạt dự trữ. Là nơi diễn ra các hoạt động sống của tế bào.</w:t>
      </w:r>
    </w:p>
    <w:p w:rsidR="001B202F" w:rsidRPr="002E3C6B" w:rsidRDefault="001B202F" w:rsidP="00A77C17">
      <w:pPr>
        <w:tabs>
          <w:tab w:val="left" w:pos="3550"/>
        </w:tabs>
        <w:ind w:firstLine="317"/>
        <w:outlineLvl w:val="0"/>
        <w:rPr>
          <w:rFonts w:cs="Times New Roman"/>
          <w:lang w:val="nl-NL"/>
        </w:rPr>
      </w:pPr>
      <w:r w:rsidRPr="002E3C6B">
        <w:rPr>
          <w:rFonts w:cs="Times New Roman"/>
          <w:lang w:val="nl-NL"/>
        </w:rPr>
        <w:t>+ Vùng nhân thường chỉ chứa một phân tử ADN  mạch vòng duy nhất. Là nơi lưu giữ, bảo quản thông tin di truyền và là nơi điều khiển các hoạt động sống của tế bào.</w:t>
      </w:r>
    </w:p>
    <w:p w:rsidR="001B202F" w:rsidRPr="002E3C6B" w:rsidRDefault="001B202F" w:rsidP="00A77C17">
      <w:pPr>
        <w:ind w:firstLine="284"/>
        <w:rPr>
          <w:rFonts w:cs="Times New Roman"/>
          <w:i/>
          <w:color w:val="000000"/>
        </w:rPr>
      </w:pPr>
      <w:r w:rsidRPr="002E3C6B">
        <w:rPr>
          <w:rStyle w:val="Strong"/>
          <w:rFonts w:cs="Times New Roman"/>
          <w:i/>
          <w:color w:val="000000"/>
        </w:rPr>
        <w:t>Câu 8.</w:t>
      </w:r>
      <w:r w:rsidRPr="002E3C6B">
        <w:rPr>
          <w:rStyle w:val="apple-converted-space"/>
          <w:rFonts w:cs="Times New Roman"/>
          <w:bCs/>
          <w:i/>
          <w:color w:val="000000"/>
        </w:rPr>
        <w:t> </w:t>
      </w:r>
      <w:r w:rsidRPr="002E3C6B">
        <w:rPr>
          <w:rFonts w:cs="Times New Roman"/>
          <w:i/>
          <w:color w:val="000000"/>
        </w:rPr>
        <w:t>Khi người ta uống rượu thì tế bào nào trong cơ thể phải làm việc để cơ thể khỏi bị đầu độc?</w:t>
      </w:r>
    </w:p>
    <w:p w:rsidR="001B202F" w:rsidRPr="002E3C6B" w:rsidRDefault="001B202F" w:rsidP="00A77C17">
      <w:pPr>
        <w:ind w:firstLine="284"/>
        <w:rPr>
          <w:rStyle w:val="Strong"/>
          <w:rFonts w:cs="Times New Roman"/>
          <w:b w:val="0"/>
          <w:color w:val="000000"/>
        </w:rPr>
      </w:pPr>
      <w:r w:rsidRPr="002E3C6B">
        <w:rPr>
          <w:rStyle w:val="Strong"/>
          <w:rFonts w:cs="Times New Roman"/>
          <w:b w:val="0"/>
          <w:color w:val="000000"/>
        </w:rPr>
        <w:t>Gan có nhiều chức năng quan trọng trong cơ thể, trong đó có chức năng giải độc.  Như vậy khi uống rượu nhiều thì các tế bào gan hoạt động mạnh để khử chất độc của rượu, bảo vệ cơ thể. Do đó tế bào gen có hệ thống lưới nội chất trơn phát triển mạnh để khử chất độc hại, bảo vệ cơ thể.</w:t>
      </w:r>
    </w:p>
    <w:p w:rsidR="001B202F" w:rsidRPr="002E3C6B" w:rsidRDefault="001B202F" w:rsidP="00A77C17">
      <w:pPr>
        <w:ind w:firstLine="284"/>
        <w:rPr>
          <w:rStyle w:val="Strong"/>
          <w:rFonts w:cs="Times New Roman"/>
          <w:b w:val="0"/>
          <w:color w:val="000000"/>
        </w:rPr>
      </w:pPr>
      <w:r w:rsidRPr="002E3C6B">
        <w:rPr>
          <w:rStyle w:val="Strong"/>
          <w:rFonts w:cs="Times New Roman"/>
          <w:b w:val="0"/>
          <w:color w:val="000000"/>
        </w:rPr>
        <w:t>Uống rượu nhiều có hại cho cơ thể vì tế bào gan có khử độc nhưng chúng cũng chỉ hoạt động được trong một giới hạn nào đó. Vì vậy con người không nên uống nhiều rượu.</w:t>
      </w:r>
    </w:p>
    <w:p w:rsidR="001B202F" w:rsidRPr="002E3C6B" w:rsidRDefault="001B202F" w:rsidP="00A77C17">
      <w:pPr>
        <w:ind w:firstLine="284"/>
        <w:rPr>
          <w:rFonts w:cs="Times New Roman"/>
          <w:i/>
          <w:color w:val="000000"/>
        </w:rPr>
      </w:pPr>
      <w:r w:rsidRPr="002E3C6B">
        <w:rPr>
          <w:rStyle w:val="Strong"/>
          <w:rFonts w:cs="Times New Roman"/>
          <w:i/>
          <w:color w:val="000000"/>
        </w:rPr>
        <w:t>Câu 10.</w:t>
      </w:r>
      <w:r w:rsidRPr="002E3C6B">
        <w:rPr>
          <w:rStyle w:val="apple-converted-space"/>
          <w:rFonts w:cs="Times New Roman"/>
          <w:bCs/>
          <w:i/>
          <w:color w:val="000000"/>
        </w:rPr>
        <w:t> </w:t>
      </w:r>
      <w:r w:rsidRPr="002E3C6B">
        <w:rPr>
          <w:rFonts w:cs="Times New Roman"/>
          <w:i/>
          <w:color w:val="000000"/>
        </w:rPr>
        <w:t>Tại sao nói nhân là trung tâm điều khiển mọi hoạt động sống của tế bào?</w:t>
      </w:r>
    </w:p>
    <w:p w:rsidR="001B202F" w:rsidRPr="002E3C6B" w:rsidRDefault="001B202F" w:rsidP="00A77C17">
      <w:pPr>
        <w:ind w:firstLine="284"/>
        <w:rPr>
          <w:rStyle w:val="Strong"/>
          <w:rFonts w:cs="Times New Roman"/>
          <w:b w:val="0"/>
          <w:color w:val="000000"/>
        </w:rPr>
      </w:pPr>
      <w:r w:rsidRPr="002E3C6B">
        <w:rPr>
          <w:rStyle w:val="Strong"/>
          <w:rFonts w:cs="Times New Roman"/>
          <w:b w:val="0"/>
          <w:color w:val="000000"/>
        </w:rPr>
        <w:t>Nhân tế bào chứa vật chất di truyền, bản chất là ADN. Trên ADN có các gen quy định mọi hoạt động sống của tế bào và cơ thể.</w:t>
      </w:r>
    </w:p>
    <w:p w:rsidR="001B202F" w:rsidRPr="002E3C6B" w:rsidRDefault="001B202F" w:rsidP="00A77C17">
      <w:pPr>
        <w:ind w:firstLine="284"/>
        <w:rPr>
          <w:rFonts w:cs="Times New Roman"/>
          <w:i/>
          <w:color w:val="000000"/>
        </w:rPr>
      </w:pPr>
      <w:r w:rsidRPr="002E3C6B">
        <w:rPr>
          <w:rStyle w:val="Strong"/>
          <w:rFonts w:cs="Times New Roman"/>
          <w:i/>
          <w:color w:val="000000"/>
        </w:rPr>
        <w:t>Câu 11.</w:t>
      </w:r>
      <w:r w:rsidRPr="002E3C6B">
        <w:rPr>
          <w:rStyle w:val="apple-converted-space"/>
          <w:rFonts w:cs="Times New Roman"/>
          <w:bCs/>
          <w:i/>
          <w:color w:val="000000"/>
        </w:rPr>
        <w:t> </w:t>
      </w:r>
      <w:r w:rsidRPr="002E3C6B">
        <w:rPr>
          <w:rFonts w:cs="Times New Roman"/>
          <w:i/>
          <w:color w:val="000000"/>
        </w:rPr>
        <w:t>Trình bày thí nghiệm chứng</w:t>
      </w:r>
      <w:r w:rsidRPr="002E3C6B">
        <w:rPr>
          <w:rStyle w:val="apple-converted-space"/>
          <w:rFonts w:cs="Times New Roman"/>
          <w:i/>
          <w:color w:val="000000"/>
        </w:rPr>
        <w:t> </w:t>
      </w:r>
      <w:r w:rsidRPr="002E3C6B">
        <w:rPr>
          <w:rFonts w:cs="Times New Roman"/>
          <w:i/>
          <w:color w:val="000000"/>
        </w:rPr>
        <w:t>tỏ nhân tế bào quyết định mọi đặc điểm của cơ thể.</w:t>
      </w:r>
    </w:p>
    <w:p w:rsidR="001B202F" w:rsidRPr="002E3C6B" w:rsidRDefault="001B202F" w:rsidP="00A77C17">
      <w:pPr>
        <w:ind w:firstLine="284"/>
        <w:rPr>
          <w:rStyle w:val="Strong"/>
          <w:rFonts w:cs="Times New Roman"/>
          <w:b w:val="0"/>
          <w:color w:val="000000"/>
        </w:rPr>
      </w:pPr>
      <w:r w:rsidRPr="002E3C6B">
        <w:rPr>
          <w:rStyle w:val="Strong"/>
          <w:rFonts w:cs="Times New Roman"/>
          <w:b w:val="0"/>
          <w:color w:val="000000"/>
        </w:rPr>
        <w:t xml:space="preserve">Thí nghiệm: Lấy nhân (2n) tế bào ếch A cấy vào tế bào trứng đã hủy nhân. Kích thích trứng phát triển thành phôi, thành ếch con. Khi đó ếch con có các đặc điểm của ếch A. </w:t>
      </w:r>
    </w:p>
    <w:p w:rsidR="001B202F" w:rsidRPr="002E3C6B" w:rsidRDefault="001B202F" w:rsidP="00A77C17">
      <w:pPr>
        <w:ind w:firstLine="284"/>
        <w:rPr>
          <w:rStyle w:val="Strong"/>
          <w:rFonts w:cs="Times New Roman"/>
          <w:b w:val="0"/>
          <w:color w:val="000000"/>
        </w:rPr>
      </w:pPr>
      <w:r w:rsidRPr="002E3C6B">
        <w:rPr>
          <w:rStyle w:val="Strong"/>
          <w:rFonts w:cs="Times New Roman"/>
          <w:b w:val="0"/>
          <w:color w:val="000000"/>
        </w:rPr>
        <w:t>Kết luận: Nhân tế bào quy định các tính trạng của tế bào và cơ thể sinh vật.</w:t>
      </w:r>
    </w:p>
    <w:p w:rsidR="001B202F" w:rsidRPr="002E3C6B" w:rsidRDefault="001B202F" w:rsidP="00A77C17">
      <w:pPr>
        <w:ind w:firstLine="284"/>
        <w:rPr>
          <w:rFonts w:cs="Times New Roman"/>
          <w:color w:val="000000"/>
        </w:rPr>
      </w:pPr>
      <w:r w:rsidRPr="002E3C6B">
        <w:rPr>
          <w:rStyle w:val="Strong"/>
          <w:rFonts w:cs="Times New Roman"/>
          <w:i/>
          <w:color w:val="000000"/>
        </w:rPr>
        <w:t>Câu 12.</w:t>
      </w:r>
      <w:r w:rsidRPr="002E3C6B">
        <w:rPr>
          <w:rStyle w:val="apple-converted-space"/>
          <w:rFonts w:cs="Times New Roman"/>
          <w:bCs/>
          <w:i/>
          <w:color w:val="000000"/>
        </w:rPr>
        <w:t> </w:t>
      </w:r>
      <w:r w:rsidRPr="002E3C6B">
        <w:rPr>
          <w:rFonts w:cs="Times New Roman"/>
          <w:i/>
          <w:color w:val="000000"/>
        </w:rPr>
        <w:t>Trình bày mối liên hệ về chức năng giữa hệ thống lưới nội chất, bộ máy gôngi và màng sinh chất</w:t>
      </w:r>
      <w:r w:rsidRPr="002E3C6B">
        <w:rPr>
          <w:rFonts w:cs="Times New Roman"/>
          <w:color w:val="000000"/>
        </w:rPr>
        <w:t xml:space="preserve"> trong việc vận chuyển một prôtêin ra khỏi tế bào</w:t>
      </w:r>
    </w:p>
    <w:p w:rsidR="001B202F" w:rsidRPr="002E3C6B" w:rsidRDefault="001B202F" w:rsidP="00A77C17">
      <w:pPr>
        <w:ind w:firstLine="284"/>
        <w:rPr>
          <w:rFonts w:cs="Times New Roman"/>
          <w:color w:val="000000"/>
        </w:rPr>
      </w:pPr>
      <w:r w:rsidRPr="002E3C6B">
        <w:rPr>
          <w:rStyle w:val="Strong"/>
          <w:rFonts w:cs="Times New Roman"/>
          <w:i/>
          <w:color w:val="000000"/>
        </w:rPr>
        <w:t>Câu 13.</w:t>
      </w:r>
      <w:r w:rsidRPr="002E3C6B">
        <w:rPr>
          <w:rStyle w:val="apple-converted-space"/>
          <w:rFonts w:cs="Times New Roman"/>
          <w:bCs/>
          <w:i/>
          <w:color w:val="000000"/>
        </w:rPr>
        <w:t> </w:t>
      </w:r>
      <w:r w:rsidRPr="002E3C6B">
        <w:rPr>
          <w:rFonts w:cs="Times New Roman"/>
          <w:i/>
          <w:color w:val="000000"/>
        </w:rPr>
        <w:t>Trong tế bào thực vật có 2 loại bào quan thực hiện chức năng tổng hợp ATP. Nêu sự khác nhau</w:t>
      </w:r>
      <w:r w:rsidRPr="002E3C6B">
        <w:rPr>
          <w:rFonts w:cs="Times New Roman"/>
          <w:color w:val="000000"/>
        </w:rPr>
        <w:t xml:space="preserve"> trong quá trình tổng hợp và sử dụng ATP ở các bào quan đó.</w:t>
      </w:r>
    </w:p>
    <w:p w:rsidR="001B202F" w:rsidRPr="002E3C6B" w:rsidRDefault="001B202F" w:rsidP="00A77C17">
      <w:pPr>
        <w:ind w:firstLine="284"/>
        <w:rPr>
          <w:rFonts w:cs="Times New Roman"/>
          <w:i/>
          <w:color w:val="000000"/>
        </w:rPr>
      </w:pPr>
      <w:r w:rsidRPr="002E3C6B">
        <w:rPr>
          <w:rStyle w:val="Strong"/>
          <w:rFonts w:cs="Times New Roman"/>
          <w:i/>
          <w:color w:val="000000"/>
        </w:rPr>
        <w:t>Câu 14.</w:t>
      </w:r>
      <w:r w:rsidRPr="002E3C6B">
        <w:rPr>
          <w:rStyle w:val="apple-converted-space"/>
          <w:rFonts w:cs="Times New Roman"/>
          <w:bCs/>
          <w:i/>
          <w:color w:val="000000"/>
        </w:rPr>
        <w:t> </w:t>
      </w:r>
      <w:r w:rsidRPr="002E3C6B">
        <w:rPr>
          <w:rFonts w:cs="Times New Roman"/>
          <w:i/>
          <w:color w:val="000000"/>
        </w:rPr>
        <w:t>Tại sao lá cây có màu xanh? Giải thích một số cây lại có màu khac màu xanh?</w:t>
      </w:r>
    </w:p>
    <w:p w:rsidR="001B202F" w:rsidRPr="002E3C6B" w:rsidRDefault="001B202F" w:rsidP="001B202F">
      <w:pPr>
        <w:numPr>
          <w:ilvl w:val="0"/>
          <w:numId w:val="10"/>
        </w:numPr>
        <w:spacing w:after="0" w:line="240" w:lineRule="auto"/>
        <w:rPr>
          <w:rFonts w:cs="Times New Roman"/>
          <w:color w:val="000000"/>
        </w:rPr>
      </w:pPr>
      <w:r w:rsidRPr="002E3C6B">
        <w:rPr>
          <w:rFonts w:cs="Times New Roman"/>
          <w:color w:val="000000"/>
        </w:rPr>
        <w:lastRenderedPageBreak/>
        <w:t>Màu xanh của cây là màu của diệp lục. Diệp lục là sắc tố quang hợp chính của cây, nó có khả năng hấp thụ ánh sáng để thực hiện quá trình quang hợp của cây. Nhưng diệp lục không hấp thụ ánh sáng màu xanh lục nên phản xạ lại môi trường do đó cây có màu xanh lục.</w:t>
      </w:r>
    </w:p>
    <w:p w:rsidR="001B202F" w:rsidRPr="002E3C6B" w:rsidRDefault="001B202F" w:rsidP="001B202F">
      <w:pPr>
        <w:numPr>
          <w:ilvl w:val="0"/>
          <w:numId w:val="10"/>
        </w:numPr>
        <w:spacing w:after="0" w:line="240" w:lineRule="auto"/>
        <w:rPr>
          <w:rFonts w:cs="Times New Roman"/>
          <w:color w:val="000000"/>
        </w:rPr>
      </w:pPr>
      <w:r w:rsidRPr="002E3C6B">
        <w:rPr>
          <w:rFonts w:cs="Times New Roman"/>
          <w:color w:val="000000"/>
        </w:rPr>
        <w:t>Một số cây có màu khác màu xanh là do trong hệ sắc tố quang hợp ngoài diệp lục còn có hệ sắc tố quang hợp phụ là Carotenoit gồm Caroten và Xantophyl có màu vàng, tím,... Một số cây tỉ lệ sắc tố phụ lớn hơn sắc tố chính (diệp lục) nên những cây đó có màu khác màu xanh.</w:t>
      </w:r>
    </w:p>
    <w:p w:rsidR="001B202F" w:rsidRPr="002E3C6B" w:rsidRDefault="001B202F" w:rsidP="00A77C17">
      <w:pPr>
        <w:ind w:firstLine="284"/>
        <w:rPr>
          <w:rFonts w:cs="Times New Roman"/>
          <w:i/>
          <w:color w:val="000000"/>
        </w:rPr>
      </w:pPr>
      <w:r w:rsidRPr="002E3C6B">
        <w:rPr>
          <w:rStyle w:val="Strong"/>
          <w:rFonts w:cs="Times New Roman"/>
          <w:i/>
          <w:color w:val="000000"/>
        </w:rPr>
        <w:t>Câu 15.</w:t>
      </w:r>
      <w:r w:rsidRPr="002E3C6B">
        <w:rPr>
          <w:rStyle w:val="apple-converted-space"/>
          <w:rFonts w:cs="Times New Roman"/>
          <w:bCs/>
          <w:i/>
          <w:color w:val="000000"/>
        </w:rPr>
        <w:t> </w:t>
      </w:r>
      <w:r w:rsidRPr="002E3C6B">
        <w:rPr>
          <w:rFonts w:cs="Times New Roman"/>
          <w:i/>
          <w:color w:val="000000"/>
        </w:rPr>
        <w:t>Thành phần cấu trúc nào của tế bào thực vật đóng vai trò chính trong quá trình thẩm thấu? Tại</w:t>
      </w:r>
      <w:r w:rsidRPr="002E3C6B">
        <w:rPr>
          <w:rFonts w:cs="Times New Roman"/>
          <w:color w:val="000000"/>
        </w:rPr>
        <w:t xml:space="preserve"> </w:t>
      </w:r>
      <w:r w:rsidRPr="002E3C6B">
        <w:rPr>
          <w:rFonts w:cs="Times New Roman"/>
          <w:i/>
          <w:color w:val="000000"/>
        </w:rPr>
        <w:t>sao?</w:t>
      </w:r>
    </w:p>
    <w:p w:rsidR="001B202F" w:rsidRPr="002E3C6B" w:rsidRDefault="001B202F" w:rsidP="00A77C17">
      <w:pPr>
        <w:ind w:firstLine="284"/>
        <w:rPr>
          <w:rFonts w:cs="Times New Roman"/>
          <w:lang w:val="vi-VN"/>
        </w:rPr>
      </w:pPr>
      <w:r w:rsidRPr="002E3C6B">
        <w:rPr>
          <w:rFonts w:cs="Times New Roman"/>
          <w:b/>
          <w:color w:val="000000"/>
        </w:rPr>
        <w:t>Không bào.</w:t>
      </w:r>
      <w:r w:rsidRPr="002E3C6B">
        <w:rPr>
          <w:rFonts w:cs="Times New Roman"/>
          <w:i/>
          <w:color w:val="000000"/>
        </w:rPr>
        <w:t xml:space="preserve"> </w:t>
      </w:r>
      <w:r w:rsidRPr="002E3C6B">
        <w:rPr>
          <w:rFonts w:cs="Times New Roman"/>
          <w:lang w:val="vi-VN"/>
        </w:rPr>
        <w:t>Giải thích: Không bào chứa nước và chất hoà tan tạo thành dịch tế bào. Dịch tế bào luôn có một áp suất thẩm thấu lớn hơn áp suất thẩm thấu của nước nguyên chất.</w:t>
      </w:r>
    </w:p>
    <w:p w:rsidR="001B202F" w:rsidRPr="002E3C6B" w:rsidRDefault="001B202F" w:rsidP="00A77C17">
      <w:pPr>
        <w:ind w:firstLine="284"/>
        <w:rPr>
          <w:rFonts w:cs="Times New Roman"/>
          <w:i/>
          <w:color w:val="000000"/>
        </w:rPr>
      </w:pPr>
      <w:r w:rsidRPr="002E3C6B">
        <w:rPr>
          <w:rStyle w:val="Strong"/>
          <w:rFonts w:cs="Times New Roman"/>
          <w:i/>
          <w:color w:val="000000"/>
        </w:rPr>
        <w:t>Câu 16.</w:t>
      </w:r>
      <w:r w:rsidRPr="002E3C6B">
        <w:rPr>
          <w:rStyle w:val="apple-converted-space"/>
          <w:rFonts w:cs="Times New Roman"/>
          <w:bCs/>
          <w:i/>
          <w:color w:val="000000"/>
        </w:rPr>
        <w:t> </w:t>
      </w:r>
      <w:r w:rsidRPr="002E3C6B">
        <w:rPr>
          <w:rFonts w:cs="Times New Roman"/>
          <w:i/>
          <w:color w:val="000000"/>
        </w:rPr>
        <w:t>Loại tế bào nào trong cơ thể động vật có nhiều lizôxôm nhất?</w:t>
      </w:r>
    </w:p>
    <w:p w:rsidR="001B202F" w:rsidRPr="002E3C6B" w:rsidRDefault="001B202F" w:rsidP="00A77C17">
      <w:pPr>
        <w:ind w:firstLine="284"/>
        <w:rPr>
          <w:rFonts w:cs="Times New Roman"/>
          <w:color w:val="000000"/>
        </w:rPr>
      </w:pPr>
      <w:r w:rsidRPr="002E3C6B">
        <w:rPr>
          <w:rFonts w:cs="Times New Roman"/>
          <w:color w:val="000000"/>
        </w:rPr>
        <w:t>Tế bào bạch cầu. Vì tế bào bạch cầu làm nhiệm vụ tiêu diệt tế bào vi khuẩn cũng như các tế bào bệnh lí và các tế bào già nên phải chứa nhiều Lizoxom nhất.</w:t>
      </w:r>
    </w:p>
    <w:p w:rsidR="001B202F" w:rsidRPr="002E3C6B" w:rsidRDefault="001B202F" w:rsidP="00A77C17">
      <w:pPr>
        <w:ind w:firstLine="284"/>
        <w:rPr>
          <w:rFonts w:cs="Times New Roman"/>
          <w:i/>
          <w:color w:val="000000"/>
        </w:rPr>
      </w:pPr>
      <w:r w:rsidRPr="002E3C6B">
        <w:rPr>
          <w:rStyle w:val="Strong"/>
          <w:rFonts w:cs="Times New Roman"/>
          <w:i/>
          <w:color w:val="000000"/>
        </w:rPr>
        <w:t>Câu 17.</w:t>
      </w:r>
      <w:r w:rsidRPr="002E3C6B">
        <w:rPr>
          <w:rStyle w:val="apple-converted-space"/>
          <w:rFonts w:cs="Times New Roman"/>
          <w:bCs/>
          <w:i/>
          <w:color w:val="000000"/>
        </w:rPr>
        <w:t> </w:t>
      </w:r>
      <w:r w:rsidRPr="002E3C6B">
        <w:rPr>
          <w:rFonts w:cs="Times New Roman"/>
          <w:i/>
          <w:color w:val="000000"/>
        </w:rPr>
        <w:t>Tại sao các enzim trong lizôxôm không phá vỡ lizôxôm của tế bào?</w:t>
      </w:r>
    </w:p>
    <w:p w:rsidR="001B202F" w:rsidRPr="002E3C6B" w:rsidRDefault="001B202F" w:rsidP="00A77C17">
      <w:pPr>
        <w:ind w:firstLine="284"/>
        <w:rPr>
          <w:rFonts w:cs="Times New Roman"/>
          <w:color w:val="000000"/>
        </w:rPr>
      </w:pPr>
      <w:r w:rsidRPr="002E3C6B">
        <w:rPr>
          <w:rFonts w:cs="Times New Roman"/>
          <w:color w:val="000000"/>
        </w:rPr>
        <w:t>Lúc bình thường các enzim trong Lizoxom được giữ ở trạng thái bất hoạt, khi có nhu cầu sử dụng thì các enzim này mới được hoạt hóa bằng cách hạ thấp độ pH trong Lizoxom. Nếu Lizoxom bị vỡ ra thì tế bào bị phá hủy.</w:t>
      </w:r>
    </w:p>
    <w:p w:rsidR="001B202F" w:rsidRPr="002E3C6B" w:rsidRDefault="001B202F" w:rsidP="00A77C17">
      <w:pPr>
        <w:ind w:firstLine="284"/>
        <w:rPr>
          <w:rFonts w:cs="Times New Roman"/>
          <w:i/>
          <w:color w:val="000000"/>
        </w:rPr>
      </w:pPr>
      <w:r w:rsidRPr="002E3C6B">
        <w:rPr>
          <w:rStyle w:val="Strong"/>
          <w:rFonts w:cs="Times New Roman"/>
          <w:i/>
          <w:color w:val="000000"/>
        </w:rPr>
        <w:t>Câu 19.</w:t>
      </w:r>
      <w:r w:rsidRPr="002E3C6B">
        <w:rPr>
          <w:rStyle w:val="apple-converted-space"/>
          <w:rFonts w:cs="Times New Roman"/>
          <w:bCs/>
          <w:i/>
          <w:color w:val="000000"/>
        </w:rPr>
        <w:t> </w:t>
      </w:r>
      <w:r w:rsidRPr="002E3C6B">
        <w:rPr>
          <w:rFonts w:cs="Times New Roman"/>
          <w:i/>
          <w:color w:val="000000"/>
        </w:rPr>
        <w:t>So sánh không bào ở tế bào động vật và tế bào thực vật về cấu tạo và chức năng?</w:t>
      </w:r>
    </w:p>
    <w:p w:rsidR="001B202F" w:rsidRPr="002E3C6B" w:rsidRDefault="001B202F" w:rsidP="001B202F">
      <w:pPr>
        <w:numPr>
          <w:ilvl w:val="0"/>
          <w:numId w:val="10"/>
        </w:numPr>
        <w:spacing w:after="0" w:line="240" w:lineRule="auto"/>
        <w:rPr>
          <w:rFonts w:cs="Times New Roman"/>
          <w:color w:val="000000"/>
        </w:rPr>
      </w:pPr>
      <w:r w:rsidRPr="002E3C6B">
        <w:rPr>
          <w:rFonts w:cs="Times New Roman"/>
          <w:color w:val="000000"/>
        </w:rPr>
        <w:t>Giống nhau: Chúng đều được cấu trúc bởi 1 lớp màng tế bào. Chức năng của không bào khác nhau tùy theo từng loại sinh vật và từng loại tế bào.</w:t>
      </w:r>
    </w:p>
    <w:p w:rsidR="001B202F" w:rsidRPr="002E3C6B" w:rsidRDefault="001B202F" w:rsidP="001B202F">
      <w:pPr>
        <w:numPr>
          <w:ilvl w:val="0"/>
          <w:numId w:val="10"/>
        </w:numPr>
        <w:spacing w:after="0" w:line="240" w:lineRule="auto"/>
        <w:rPr>
          <w:rFonts w:cs="Times New Roman"/>
          <w:color w:val="000000"/>
        </w:rPr>
      </w:pPr>
      <w:r w:rsidRPr="002E3C6B">
        <w:rPr>
          <w:rFonts w:cs="Times New Roman"/>
          <w:color w:val="000000"/>
        </w:rPr>
        <w:t>Khác nhau:</w:t>
      </w:r>
      <w:r w:rsidRPr="002E3C6B">
        <w:rPr>
          <w:rFonts w:cs="Times New Roman"/>
          <w:color w:val="555555"/>
          <w:shd w:val="clear" w:color="auto" w:fill="FFFFFF"/>
        </w:rPr>
        <w:t xml:space="preserve"> </w:t>
      </w:r>
      <w:r w:rsidRPr="002E3C6B">
        <w:rPr>
          <w:rFonts w:cs="Times New Roman"/>
          <w:shd w:val="clear" w:color="auto" w:fill="FFFFFF"/>
        </w:rPr>
        <w:t>Các tế bào nhân thực có nhiều loại không bào tương ứng với chức năng khác nhau như ở. Ở tế bào thực vật.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4378"/>
        <w:gridCol w:w="4942"/>
      </w:tblGrid>
      <w:tr w:rsidR="001B202F" w:rsidRPr="002E3C6B" w:rsidTr="002C103B">
        <w:tc>
          <w:tcPr>
            <w:tcW w:w="813" w:type="dxa"/>
            <w:shd w:val="clear" w:color="auto" w:fill="auto"/>
          </w:tcPr>
          <w:p w:rsidR="001B202F" w:rsidRPr="002E3C6B" w:rsidRDefault="001B202F" w:rsidP="002C103B">
            <w:pPr>
              <w:pStyle w:val="ListParagraph"/>
              <w:ind w:left="0"/>
              <w:jc w:val="both"/>
              <w:rPr>
                <w:rFonts w:ascii="Times New Roman" w:hAnsi="Times New Roman" w:cs="Times New Roman"/>
              </w:rPr>
            </w:pPr>
          </w:p>
        </w:tc>
        <w:tc>
          <w:tcPr>
            <w:tcW w:w="4394" w:type="dxa"/>
            <w:shd w:val="clear" w:color="auto" w:fill="auto"/>
            <w:vAlign w:val="center"/>
          </w:tcPr>
          <w:p w:rsidR="001B202F" w:rsidRPr="002E3C6B" w:rsidRDefault="001B202F" w:rsidP="002C103B">
            <w:pPr>
              <w:pStyle w:val="ListParagraph"/>
              <w:ind w:left="0"/>
              <w:jc w:val="center"/>
              <w:rPr>
                <w:rFonts w:ascii="Times New Roman" w:hAnsi="Times New Roman" w:cs="Times New Roman"/>
                <w:b/>
              </w:rPr>
            </w:pPr>
            <w:r w:rsidRPr="002E3C6B">
              <w:rPr>
                <w:rFonts w:ascii="Times New Roman" w:hAnsi="Times New Roman" w:cs="Times New Roman"/>
                <w:b/>
              </w:rPr>
              <w:t>Không bào ở tế bào thực vật</w:t>
            </w:r>
          </w:p>
        </w:tc>
        <w:tc>
          <w:tcPr>
            <w:tcW w:w="4961" w:type="dxa"/>
            <w:shd w:val="clear" w:color="auto" w:fill="auto"/>
            <w:vAlign w:val="center"/>
          </w:tcPr>
          <w:p w:rsidR="001B202F" w:rsidRPr="002E3C6B" w:rsidRDefault="001B202F" w:rsidP="002C103B">
            <w:pPr>
              <w:pStyle w:val="ListParagraph"/>
              <w:ind w:left="0"/>
              <w:jc w:val="center"/>
              <w:rPr>
                <w:rFonts w:ascii="Times New Roman" w:hAnsi="Times New Roman" w:cs="Times New Roman"/>
                <w:b/>
              </w:rPr>
            </w:pPr>
            <w:r w:rsidRPr="002E3C6B">
              <w:rPr>
                <w:rFonts w:ascii="Times New Roman" w:hAnsi="Times New Roman" w:cs="Times New Roman"/>
                <w:b/>
              </w:rPr>
              <w:t>Không bào ở tế bào động vật</w:t>
            </w:r>
          </w:p>
        </w:tc>
      </w:tr>
      <w:tr w:rsidR="001B202F" w:rsidRPr="002E3C6B" w:rsidTr="002C103B">
        <w:tc>
          <w:tcPr>
            <w:tcW w:w="813" w:type="dxa"/>
            <w:shd w:val="clear" w:color="auto" w:fill="auto"/>
            <w:vAlign w:val="center"/>
          </w:tcPr>
          <w:p w:rsidR="001B202F" w:rsidRPr="002E3C6B" w:rsidRDefault="001B202F" w:rsidP="002C103B">
            <w:pPr>
              <w:pStyle w:val="ListParagraph"/>
              <w:ind w:left="0"/>
              <w:jc w:val="center"/>
              <w:rPr>
                <w:rFonts w:ascii="Times New Roman" w:hAnsi="Times New Roman" w:cs="Times New Roman"/>
                <w:b/>
              </w:rPr>
            </w:pPr>
            <w:r w:rsidRPr="002E3C6B">
              <w:rPr>
                <w:rFonts w:ascii="Times New Roman" w:hAnsi="Times New Roman" w:cs="Times New Roman"/>
                <w:b/>
              </w:rPr>
              <w:t>Cấu tạo</w:t>
            </w:r>
          </w:p>
        </w:tc>
        <w:tc>
          <w:tcPr>
            <w:tcW w:w="4394" w:type="dxa"/>
            <w:shd w:val="clear" w:color="auto" w:fill="auto"/>
          </w:tcPr>
          <w:p w:rsidR="001B202F" w:rsidRPr="002E3C6B" w:rsidRDefault="001B202F" w:rsidP="001B202F">
            <w:pPr>
              <w:pStyle w:val="ListParagraph"/>
              <w:numPr>
                <w:ilvl w:val="0"/>
                <w:numId w:val="1"/>
              </w:numPr>
              <w:spacing w:after="0" w:line="240" w:lineRule="auto"/>
              <w:jc w:val="both"/>
              <w:rPr>
                <w:rFonts w:ascii="Times New Roman" w:hAnsi="Times New Roman" w:cs="Times New Roman"/>
              </w:rPr>
            </w:pPr>
            <w:r w:rsidRPr="002E3C6B">
              <w:rPr>
                <w:rFonts w:ascii="Times New Roman" w:hAnsi="Times New Roman" w:cs="Times New Roman"/>
              </w:rPr>
              <w:t>Kích thước lớn hơn, thường phổ biến</w:t>
            </w:r>
          </w:p>
          <w:p w:rsidR="001B202F" w:rsidRPr="002E3C6B" w:rsidRDefault="001B202F" w:rsidP="001B202F">
            <w:pPr>
              <w:pStyle w:val="ListParagraph"/>
              <w:numPr>
                <w:ilvl w:val="0"/>
                <w:numId w:val="1"/>
              </w:numPr>
              <w:spacing w:after="0" w:line="240" w:lineRule="auto"/>
              <w:jc w:val="both"/>
              <w:rPr>
                <w:rFonts w:ascii="Times New Roman" w:hAnsi="Times New Roman" w:cs="Times New Roman"/>
              </w:rPr>
            </w:pPr>
            <w:r w:rsidRPr="002E3C6B">
              <w:rPr>
                <w:rFonts w:ascii="Times New Roman" w:hAnsi="Times New Roman" w:cs="Times New Roman"/>
              </w:rPr>
              <w:t>Chứa nước, các chất khoáng hoà tan</w:t>
            </w:r>
          </w:p>
          <w:p w:rsidR="001B202F" w:rsidRPr="002E3C6B" w:rsidRDefault="001B202F" w:rsidP="001B202F">
            <w:pPr>
              <w:pStyle w:val="ListParagraph"/>
              <w:numPr>
                <w:ilvl w:val="0"/>
                <w:numId w:val="1"/>
              </w:numPr>
              <w:spacing w:after="0" w:line="240" w:lineRule="auto"/>
              <w:jc w:val="both"/>
              <w:rPr>
                <w:rFonts w:ascii="Times New Roman" w:hAnsi="Times New Roman" w:cs="Times New Roman"/>
              </w:rPr>
            </w:pPr>
            <w:r w:rsidRPr="002E3C6B">
              <w:rPr>
                <w:rFonts w:ascii="Times New Roman" w:hAnsi="Times New Roman" w:cs="Times New Roman"/>
              </w:rPr>
              <w:t>Hình thành dần trong quá trình phát triển của tế bào, kích thước lớn dần</w:t>
            </w:r>
          </w:p>
        </w:tc>
        <w:tc>
          <w:tcPr>
            <w:tcW w:w="4961" w:type="dxa"/>
            <w:shd w:val="clear" w:color="auto" w:fill="auto"/>
          </w:tcPr>
          <w:p w:rsidR="001B202F" w:rsidRPr="002E3C6B" w:rsidRDefault="001B202F" w:rsidP="001B202F">
            <w:pPr>
              <w:pStyle w:val="ListParagraph"/>
              <w:numPr>
                <w:ilvl w:val="0"/>
                <w:numId w:val="1"/>
              </w:numPr>
              <w:spacing w:after="0" w:line="240" w:lineRule="auto"/>
              <w:jc w:val="both"/>
              <w:rPr>
                <w:rFonts w:ascii="Times New Roman" w:hAnsi="Times New Roman" w:cs="Times New Roman"/>
              </w:rPr>
            </w:pPr>
            <w:r w:rsidRPr="002E3C6B">
              <w:rPr>
                <w:rFonts w:ascii="Times New Roman" w:hAnsi="Times New Roman" w:cs="Times New Roman"/>
              </w:rPr>
              <w:t>Kích thước nhỏ hơn, chỉ có ở một số loại tế bào</w:t>
            </w:r>
          </w:p>
          <w:p w:rsidR="001B202F" w:rsidRPr="002E3C6B" w:rsidRDefault="001B202F" w:rsidP="001B202F">
            <w:pPr>
              <w:pStyle w:val="ListParagraph"/>
              <w:numPr>
                <w:ilvl w:val="0"/>
                <w:numId w:val="1"/>
              </w:numPr>
              <w:spacing w:after="0" w:line="240" w:lineRule="auto"/>
              <w:jc w:val="both"/>
              <w:rPr>
                <w:rFonts w:ascii="Times New Roman" w:hAnsi="Times New Roman" w:cs="Times New Roman"/>
              </w:rPr>
            </w:pPr>
            <w:r w:rsidRPr="002E3C6B">
              <w:rPr>
                <w:rFonts w:ascii="Times New Roman" w:hAnsi="Times New Roman" w:cs="Times New Roman"/>
              </w:rPr>
              <w:t>Chứa các hợp chất hữu cơ, enzim</w:t>
            </w:r>
          </w:p>
          <w:p w:rsidR="001B202F" w:rsidRPr="002E3C6B" w:rsidRDefault="001B202F" w:rsidP="001B202F">
            <w:pPr>
              <w:pStyle w:val="ListParagraph"/>
              <w:numPr>
                <w:ilvl w:val="0"/>
                <w:numId w:val="1"/>
              </w:numPr>
              <w:spacing w:after="0" w:line="240" w:lineRule="auto"/>
              <w:jc w:val="both"/>
              <w:rPr>
                <w:rFonts w:ascii="Times New Roman" w:hAnsi="Times New Roman" w:cs="Times New Roman"/>
              </w:rPr>
            </w:pPr>
            <w:r w:rsidRPr="002E3C6B">
              <w:rPr>
                <w:rFonts w:ascii="Times New Roman" w:hAnsi="Times New Roman" w:cs="Times New Roman"/>
              </w:rPr>
              <w:t>Hình thành tuỳ từng lúc và trạng thái hoạt động của tế bào</w:t>
            </w:r>
          </w:p>
        </w:tc>
      </w:tr>
      <w:tr w:rsidR="001B202F" w:rsidRPr="002E3C6B" w:rsidTr="002C103B">
        <w:tc>
          <w:tcPr>
            <w:tcW w:w="813" w:type="dxa"/>
            <w:shd w:val="clear" w:color="auto" w:fill="auto"/>
            <w:vAlign w:val="center"/>
          </w:tcPr>
          <w:p w:rsidR="001B202F" w:rsidRPr="002E3C6B" w:rsidRDefault="001B202F" w:rsidP="002C103B">
            <w:pPr>
              <w:pStyle w:val="ListParagraph"/>
              <w:ind w:left="0"/>
              <w:jc w:val="center"/>
              <w:rPr>
                <w:rFonts w:ascii="Times New Roman" w:hAnsi="Times New Roman" w:cs="Times New Roman"/>
                <w:b/>
              </w:rPr>
            </w:pPr>
            <w:r w:rsidRPr="002E3C6B">
              <w:rPr>
                <w:rFonts w:ascii="Times New Roman" w:hAnsi="Times New Roman" w:cs="Times New Roman"/>
                <w:b/>
              </w:rPr>
              <w:t>Chức năng</w:t>
            </w:r>
          </w:p>
        </w:tc>
        <w:tc>
          <w:tcPr>
            <w:tcW w:w="4394" w:type="dxa"/>
            <w:shd w:val="clear" w:color="auto" w:fill="auto"/>
          </w:tcPr>
          <w:p w:rsidR="001B202F" w:rsidRPr="002E3C6B" w:rsidRDefault="001B202F" w:rsidP="002C103B">
            <w:pPr>
              <w:pStyle w:val="ListParagraph"/>
              <w:ind w:left="0"/>
              <w:jc w:val="both"/>
              <w:rPr>
                <w:rFonts w:ascii="Times New Roman" w:hAnsi="Times New Roman" w:cs="Times New Roman"/>
              </w:rPr>
            </w:pPr>
            <w:r w:rsidRPr="002E3C6B">
              <w:rPr>
                <w:rFonts w:ascii="Times New Roman" w:hAnsi="Times New Roman" w:cs="Times New Roman"/>
              </w:rPr>
              <w:t xml:space="preserve">Tuỳ loại tế bào: dự trữ nước, muối khoáng, điều hoà áp suất thẩm thấu, chứa các sắc tố </w:t>
            </w:r>
          </w:p>
        </w:tc>
        <w:tc>
          <w:tcPr>
            <w:tcW w:w="4961" w:type="dxa"/>
            <w:shd w:val="clear" w:color="auto" w:fill="auto"/>
          </w:tcPr>
          <w:p w:rsidR="001B202F" w:rsidRPr="002E3C6B" w:rsidRDefault="001B202F" w:rsidP="002C103B">
            <w:pPr>
              <w:pStyle w:val="ListParagraph"/>
              <w:ind w:left="0"/>
              <w:jc w:val="both"/>
              <w:rPr>
                <w:rFonts w:ascii="Times New Roman" w:hAnsi="Times New Roman" w:cs="Times New Roman"/>
              </w:rPr>
            </w:pPr>
            <w:r w:rsidRPr="002E3C6B">
              <w:rPr>
                <w:rFonts w:ascii="Times New Roman" w:hAnsi="Times New Roman" w:cs="Times New Roman"/>
              </w:rPr>
              <w:t>Tiêu hoá nội bào, bài tiết, co bóp</w:t>
            </w:r>
          </w:p>
        </w:tc>
      </w:tr>
    </w:tbl>
    <w:p w:rsidR="001B202F" w:rsidRPr="002E3C6B" w:rsidRDefault="001B202F" w:rsidP="00A77C17">
      <w:pPr>
        <w:ind w:left="720"/>
        <w:rPr>
          <w:rFonts w:cs="Times New Roman"/>
          <w:shd w:val="clear" w:color="auto" w:fill="FFFFFF"/>
        </w:rPr>
      </w:pPr>
    </w:p>
    <w:p w:rsidR="001B202F" w:rsidRPr="002E3C6B" w:rsidRDefault="001B202F" w:rsidP="00A77C17">
      <w:pPr>
        <w:ind w:firstLine="284"/>
        <w:rPr>
          <w:rFonts w:cs="Times New Roman"/>
          <w:b/>
          <w:i/>
          <w:color w:val="000000"/>
        </w:rPr>
      </w:pPr>
      <w:r w:rsidRPr="002E3C6B">
        <w:rPr>
          <w:rStyle w:val="Strong"/>
          <w:rFonts w:cs="Times New Roman"/>
          <w:i/>
          <w:color w:val="000000"/>
        </w:rPr>
        <w:t>Câu 20.</w:t>
      </w:r>
      <w:r w:rsidRPr="002E3C6B">
        <w:rPr>
          <w:rStyle w:val="apple-converted-space"/>
          <w:rFonts w:cs="Times New Roman"/>
          <w:bCs/>
          <w:i/>
          <w:color w:val="000000"/>
        </w:rPr>
        <w:t> </w:t>
      </w:r>
      <w:r w:rsidRPr="002E3C6B">
        <w:rPr>
          <w:rFonts w:cs="Times New Roman"/>
          <w:i/>
          <w:color w:val="000000"/>
        </w:rPr>
        <w:t xml:space="preserve"> Nhà khoa học đã nghiền nát một mẫu mô thực vật sau đó đem li tâm và thu được một số bào</w:t>
      </w:r>
      <w:r w:rsidRPr="002E3C6B">
        <w:rPr>
          <w:rFonts w:cs="Times New Roman"/>
          <w:color w:val="000000"/>
        </w:rPr>
        <w:t xml:space="preserve"> </w:t>
      </w:r>
      <w:r w:rsidRPr="002E3C6B">
        <w:rPr>
          <w:rFonts w:cs="Times New Roman"/>
          <w:i/>
          <w:color w:val="000000"/>
        </w:rPr>
        <w:t>quan: các bào quan này có khả năng hấp thụ CO</w:t>
      </w:r>
      <w:r w:rsidRPr="002E3C6B">
        <w:rPr>
          <w:rFonts w:cs="Times New Roman"/>
          <w:i/>
          <w:color w:val="000000"/>
          <w:vertAlign w:val="subscript"/>
        </w:rPr>
        <w:t>2</w:t>
      </w:r>
      <w:r w:rsidRPr="002E3C6B">
        <w:rPr>
          <w:rFonts w:cs="Times New Roman"/>
          <w:i/>
          <w:color w:val="000000"/>
        </w:rPr>
        <w:t xml:space="preserve"> và giải phóng O</w:t>
      </w:r>
      <w:r w:rsidRPr="002E3C6B">
        <w:rPr>
          <w:rFonts w:cs="Times New Roman"/>
          <w:i/>
          <w:color w:val="000000"/>
          <w:vertAlign w:val="subscript"/>
        </w:rPr>
        <w:t>2</w:t>
      </w:r>
      <w:r w:rsidRPr="002E3C6B">
        <w:rPr>
          <w:rFonts w:cs="Times New Roman"/>
          <w:i/>
          <w:color w:val="000000"/>
        </w:rPr>
        <w:t>. Bào quan đó là gì? Em hãy mô tả cấu trúc bào quan đó.</w:t>
      </w:r>
    </w:p>
    <w:p w:rsidR="001B202F" w:rsidRPr="002E3C6B" w:rsidRDefault="001B202F" w:rsidP="00A77C17">
      <w:pPr>
        <w:tabs>
          <w:tab w:val="left" w:pos="3550"/>
        </w:tabs>
        <w:ind w:firstLine="317"/>
        <w:jc w:val="both"/>
        <w:rPr>
          <w:rFonts w:cs="Times New Roman"/>
          <w:b/>
          <w:lang w:val="nl-NL"/>
        </w:rPr>
      </w:pPr>
      <w:r w:rsidRPr="002E3C6B">
        <w:rPr>
          <w:rFonts w:cs="Times New Roman"/>
          <w:b/>
          <w:lang w:val="nl-NL"/>
        </w:rPr>
        <w:t xml:space="preserve">Lục lạp </w:t>
      </w:r>
    </w:p>
    <w:p w:rsidR="001B202F" w:rsidRPr="002E3C6B" w:rsidRDefault="001B202F" w:rsidP="00A77C17">
      <w:pPr>
        <w:tabs>
          <w:tab w:val="left" w:pos="3550"/>
        </w:tabs>
        <w:ind w:firstLine="317"/>
        <w:jc w:val="both"/>
        <w:rPr>
          <w:rFonts w:cs="Times New Roman"/>
          <w:lang w:val="nl-NL"/>
        </w:rPr>
      </w:pPr>
      <w:r w:rsidRPr="002E3C6B">
        <w:rPr>
          <w:rFonts w:cs="Times New Roman"/>
          <w:lang w:val="nl-NL"/>
        </w:rPr>
        <w:t>- Là bào quan có cấu trúc màng kép có trong tế bào quang hợp của thực vật.</w:t>
      </w:r>
    </w:p>
    <w:p w:rsidR="001B202F" w:rsidRPr="002E3C6B" w:rsidRDefault="001B202F" w:rsidP="00A77C17">
      <w:pPr>
        <w:tabs>
          <w:tab w:val="left" w:pos="3550"/>
        </w:tabs>
        <w:ind w:firstLine="317"/>
        <w:jc w:val="both"/>
        <w:rPr>
          <w:rFonts w:cs="Times New Roman"/>
          <w:lang w:val="nl-NL"/>
        </w:rPr>
      </w:pPr>
      <w:r w:rsidRPr="002E3C6B">
        <w:rPr>
          <w:rFonts w:cs="Times New Roman"/>
          <w:lang w:val="nl-NL"/>
        </w:rPr>
        <w:t xml:space="preserve">- Lục lạp bao gồm các hạt grana (tạo thành bởi các tilacoit xếp chồng lên nhau, trên màng tilacoit chứa hệ sắc tố và enzim xúc tác cho các phản ứng sáng) và chất nền (chứa enzim xúc tác cho các phản ứng tối). </w:t>
      </w:r>
    </w:p>
    <w:p w:rsidR="001B202F" w:rsidRPr="002E3C6B" w:rsidRDefault="001B202F" w:rsidP="00A77C17">
      <w:pPr>
        <w:tabs>
          <w:tab w:val="left" w:pos="3550"/>
        </w:tabs>
        <w:ind w:firstLine="317"/>
        <w:jc w:val="both"/>
        <w:rPr>
          <w:rFonts w:cs="Times New Roman"/>
          <w:lang w:val="nl-NL"/>
        </w:rPr>
      </w:pPr>
      <w:r w:rsidRPr="002E3C6B">
        <w:rPr>
          <w:rFonts w:cs="Times New Roman"/>
          <w:lang w:val="nl-NL"/>
        </w:rPr>
        <w:t xml:space="preserve">- Lục lạp là nơi diễn ra quá trình quang hợp (chuyển năng lượng ánh sáng thành năng lượng hoá học trong các hợp chất hữu cơ).  </w:t>
      </w:r>
    </w:p>
    <w:p w:rsidR="001B202F" w:rsidRPr="002E3C6B" w:rsidRDefault="001B202F" w:rsidP="00A77C17">
      <w:pPr>
        <w:tabs>
          <w:tab w:val="left" w:pos="3550"/>
        </w:tabs>
        <w:ind w:firstLine="317"/>
        <w:jc w:val="both"/>
        <w:rPr>
          <w:rFonts w:cs="Times New Roman"/>
          <w:lang w:val="nl-NL"/>
        </w:rPr>
      </w:pPr>
      <w:r w:rsidRPr="002E3C6B">
        <w:rPr>
          <w:rFonts w:cs="Times New Roman"/>
          <w:lang w:val="nl-NL"/>
        </w:rPr>
        <w:lastRenderedPageBreak/>
        <w:t>- Lục lạp có ADN dạng vòng, Riboxom có thể tổng hợp ADN, ARN, prôtêin lục lạp...</w:t>
      </w:r>
    </w:p>
    <w:p w:rsidR="001B202F" w:rsidRPr="002E3C6B" w:rsidRDefault="001B202F" w:rsidP="00A77C17">
      <w:pPr>
        <w:ind w:firstLine="284"/>
        <w:rPr>
          <w:rFonts w:cs="Times New Roman"/>
          <w:i/>
          <w:color w:val="000000"/>
        </w:rPr>
      </w:pPr>
      <w:r w:rsidRPr="002E3C6B">
        <w:rPr>
          <w:rStyle w:val="Strong"/>
          <w:rFonts w:cs="Times New Roman"/>
          <w:i/>
          <w:color w:val="000000"/>
        </w:rPr>
        <w:t>Câu 21.</w:t>
      </w:r>
      <w:r w:rsidRPr="002E3C6B">
        <w:rPr>
          <w:rStyle w:val="apple-converted-space"/>
          <w:rFonts w:cs="Times New Roman"/>
          <w:b/>
          <w:bCs/>
          <w:i/>
          <w:color w:val="000000"/>
        </w:rPr>
        <w:t> </w:t>
      </w:r>
      <w:r w:rsidRPr="002E3C6B">
        <w:rPr>
          <w:rFonts w:cs="Times New Roman"/>
          <w:i/>
          <w:color w:val="000000"/>
        </w:rPr>
        <w:t xml:space="preserve">Trình bày những chức năng của ti thể trong tế bào? Căn cứ vào đâu mà thuyết cộng sinh cho rằng: Sự có mặt của ti thể trong tế bào nhân chuẩn là kết quả cộng sinh của một dạng vi khuẩn </w:t>
      </w:r>
      <w:r w:rsidRPr="002E3C6B">
        <w:rPr>
          <w:rFonts w:cs="Times New Roman"/>
          <w:b/>
          <w:i/>
          <w:color w:val="000000"/>
        </w:rPr>
        <w:t>KỊ</w:t>
      </w:r>
      <w:r w:rsidRPr="002E3C6B">
        <w:rPr>
          <w:rFonts w:cs="Times New Roman"/>
          <w:i/>
          <w:color w:val="000000"/>
        </w:rPr>
        <w:t xml:space="preserve"> khí với tế bào?</w:t>
      </w:r>
    </w:p>
    <w:p w:rsidR="001B202F" w:rsidRPr="002E3C6B" w:rsidRDefault="001B202F" w:rsidP="00A77C17">
      <w:pPr>
        <w:tabs>
          <w:tab w:val="left" w:pos="3550"/>
        </w:tabs>
        <w:ind w:firstLine="317"/>
        <w:jc w:val="both"/>
        <w:rPr>
          <w:rFonts w:cs="Times New Roman"/>
          <w:lang w:val="nl-NL"/>
        </w:rPr>
      </w:pPr>
      <w:r w:rsidRPr="002E3C6B">
        <w:rPr>
          <w:rFonts w:cs="Times New Roman"/>
          <w:lang w:val="nl-NL"/>
        </w:rPr>
        <w:t>- Ti thể là nơi chuyển hóa các chất hữu cơ thành năng lượng ATP cung cấp năng lượng cho mọi hoạt động sống của tế bào.</w:t>
      </w:r>
    </w:p>
    <w:p w:rsidR="001B202F" w:rsidRPr="002E3C6B" w:rsidRDefault="001B202F" w:rsidP="00A77C17">
      <w:pPr>
        <w:ind w:firstLine="284"/>
        <w:rPr>
          <w:rFonts w:cs="Times New Roman"/>
          <w:color w:val="000000"/>
        </w:rPr>
      </w:pPr>
      <w:r w:rsidRPr="002E3C6B">
        <w:rPr>
          <w:rFonts w:cs="Times New Roman"/>
          <w:color w:val="000000"/>
        </w:rPr>
        <w:t>- Ti thể chứa ADN vòng giống Vi khuẩn, Riboxom riêng giống Vi khuẩn và hệ enzim riêng. Do vậy Ti thể có khả năng tự tổng hợp một số loại protein cần thiết cho mình. Tất cả các ti thể trong tế bào đều được tạo ra bằng cách tự nhân đôi những ti thể đã tồn tại trước đó.</w:t>
      </w:r>
    </w:p>
    <w:p w:rsidR="001B202F" w:rsidRPr="002E3C6B" w:rsidRDefault="001B202F" w:rsidP="00A77C17">
      <w:pPr>
        <w:ind w:firstLine="284"/>
        <w:rPr>
          <w:rFonts w:cs="Times New Roman"/>
          <w:color w:val="000000"/>
        </w:rPr>
      </w:pPr>
      <w:r w:rsidRPr="002E3C6B">
        <w:rPr>
          <w:rFonts w:cs="Times New Roman"/>
          <w:color w:val="000000"/>
        </w:rPr>
        <w:t>=&gt; Ti thể có nguồn gốc từ vi khuẩn kị khí sống cộng sinh trong tế bào nhân chuẩn.</w:t>
      </w:r>
    </w:p>
    <w:p w:rsidR="001B202F" w:rsidRPr="002E3C6B" w:rsidRDefault="001B202F" w:rsidP="00A77C17">
      <w:pPr>
        <w:ind w:firstLine="284"/>
        <w:rPr>
          <w:rFonts w:cs="Times New Roman"/>
          <w:i/>
          <w:color w:val="000000"/>
        </w:rPr>
      </w:pPr>
      <w:r w:rsidRPr="002E3C6B">
        <w:rPr>
          <w:rStyle w:val="Strong"/>
          <w:rFonts w:cs="Times New Roman"/>
          <w:i/>
          <w:color w:val="000000"/>
        </w:rPr>
        <w:t>Câu 22.</w:t>
      </w:r>
      <w:r w:rsidRPr="002E3C6B">
        <w:rPr>
          <w:rStyle w:val="apple-converted-space"/>
          <w:rFonts w:cs="Times New Roman"/>
          <w:b/>
          <w:bCs/>
          <w:i/>
          <w:color w:val="000000"/>
        </w:rPr>
        <w:t> </w:t>
      </w:r>
      <w:r w:rsidRPr="002E3C6B">
        <w:rPr>
          <w:rFonts w:cs="Times New Roman"/>
          <w:i/>
          <w:color w:val="000000"/>
        </w:rPr>
        <w:t>Trình bày chức năng của các thành phần cấu trúc nên màng sinh chất của tế bào nhân thực.</w:t>
      </w:r>
    </w:p>
    <w:p w:rsidR="001B202F" w:rsidRPr="002E3C6B" w:rsidRDefault="001B202F" w:rsidP="00A77C17">
      <w:pPr>
        <w:ind w:left="180"/>
        <w:jc w:val="both"/>
        <w:rPr>
          <w:rFonts w:cs="Times New Roman"/>
        </w:rPr>
      </w:pPr>
      <w:r w:rsidRPr="002E3C6B">
        <w:rPr>
          <w:rFonts w:cs="Times New Roman"/>
        </w:rPr>
        <w:t>Chức năng các thành phần:</w:t>
      </w:r>
    </w:p>
    <w:p w:rsidR="001B202F" w:rsidRPr="002E3C6B" w:rsidRDefault="001B202F" w:rsidP="00A77C17">
      <w:pPr>
        <w:ind w:left="180"/>
        <w:jc w:val="both"/>
        <w:rPr>
          <w:rFonts w:cs="Times New Roman"/>
        </w:rPr>
      </w:pPr>
      <w:r w:rsidRPr="002E3C6B">
        <w:rPr>
          <w:rFonts w:cs="Times New Roman"/>
        </w:rPr>
        <w:t>+ Lớp photpholipit kép:Tạo khung cho màng sinh chất, tạo tính động cho màng và cho 1 số chất khuếch tán qua</w:t>
      </w:r>
    </w:p>
    <w:p w:rsidR="001B202F" w:rsidRPr="002E3C6B" w:rsidRDefault="001B202F" w:rsidP="00A77C17">
      <w:pPr>
        <w:ind w:left="180"/>
        <w:jc w:val="both"/>
        <w:rPr>
          <w:rFonts w:cs="Times New Roman"/>
        </w:rPr>
      </w:pPr>
      <w:r w:rsidRPr="002E3C6B">
        <w:rPr>
          <w:rFonts w:cs="Times New Roman"/>
        </w:rPr>
        <w:t>+ Prôtêin màng: Tạo các kênh vận chuyển đặc hiệu, tạo các thụ thể hoặc chất mang, ghép nối giữa các tế bào trong mô.</w:t>
      </w:r>
    </w:p>
    <w:p w:rsidR="001B202F" w:rsidRPr="002E3C6B" w:rsidRDefault="001B202F" w:rsidP="00A77C17">
      <w:pPr>
        <w:ind w:left="180"/>
        <w:jc w:val="both"/>
        <w:rPr>
          <w:rFonts w:cs="Times New Roman"/>
        </w:rPr>
      </w:pPr>
      <w:r w:rsidRPr="002E3C6B">
        <w:rPr>
          <w:rFonts w:cs="Times New Roman"/>
        </w:rPr>
        <w:t>+ Colesteron: Tạo các giới hạn để hạn chế sự dich chuyển cuả các phân tử photpholipit, làm ổn định cấu trúc của màng</w:t>
      </w:r>
    </w:p>
    <w:p w:rsidR="001B202F" w:rsidRPr="002E3C6B" w:rsidRDefault="001B202F" w:rsidP="00A77C17">
      <w:pPr>
        <w:ind w:left="180"/>
        <w:jc w:val="both"/>
        <w:rPr>
          <w:rFonts w:cs="Times New Roman"/>
        </w:rPr>
      </w:pPr>
      <w:r w:rsidRPr="002E3C6B">
        <w:rPr>
          <w:rFonts w:cs="Times New Roman"/>
        </w:rPr>
        <w:t>+ GlicoProtein:Tạo các “dấu chuẩn’’đặc trưng cho từng lọai tế bào giúp cho các tế bào nhận biết được nhau và phân biệt các tế bào lạ</w:t>
      </w:r>
    </w:p>
    <w:p w:rsidR="001B202F" w:rsidRPr="002E3C6B" w:rsidRDefault="001B202F" w:rsidP="00A77C17">
      <w:pPr>
        <w:ind w:firstLine="284"/>
        <w:rPr>
          <w:rFonts w:cs="Times New Roman"/>
          <w:i/>
          <w:color w:val="000000"/>
        </w:rPr>
      </w:pPr>
      <w:r w:rsidRPr="002E3C6B">
        <w:rPr>
          <w:rStyle w:val="Strong"/>
          <w:rFonts w:cs="Times New Roman"/>
          <w:i/>
          <w:color w:val="000000"/>
        </w:rPr>
        <w:t>Câu 23.</w:t>
      </w:r>
      <w:r w:rsidRPr="002E3C6B">
        <w:rPr>
          <w:rStyle w:val="apple-converted-space"/>
          <w:rFonts w:cs="Times New Roman"/>
          <w:b/>
          <w:bCs/>
          <w:i/>
          <w:color w:val="000000"/>
        </w:rPr>
        <w:t> </w:t>
      </w:r>
      <w:r w:rsidRPr="002E3C6B">
        <w:rPr>
          <w:rFonts w:cs="Times New Roman"/>
          <w:i/>
          <w:color w:val="000000"/>
        </w:rPr>
        <w:t>Nêu hai trạng thái sol và gel và vai trò của chúng trong tế bào?</w:t>
      </w:r>
    </w:p>
    <w:p w:rsidR="001B202F" w:rsidRPr="002E3C6B" w:rsidRDefault="001B202F" w:rsidP="00A77C17">
      <w:pPr>
        <w:pStyle w:val="ListParagraph"/>
        <w:ind w:left="180"/>
        <w:jc w:val="both"/>
        <w:rPr>
          <w:rFonts w:ascii="Times New Roman" w:hAnsi="Times New Roman" w:cs="Times New Roman"/>
        </w:rPr>
      </w:pPr>
      <w:r w:rsidRPr="002E3C6B">
        <w:rPr>
          <w:rFonts w:ascii="Times New Roman" w:hAnsi="Times New Roman" w:cs="Times New Roman"/>
        </w:rPr>
        <w:t>Chất nguyên sinh dạng keo có các phân tử bám xung quanh và có độ nhớt</w:t>
      </w:r>
    </w:p>
    <w:p w:rsidR="001B202F" w:rsidRPr="002E3C6B" w:rsidRDefault="001B202F" w:rsidP="001B202F">
      <w:pPr>
        <w:pStyle w:val="ListParagraph"/>
        <w:numPr>
          <w:ilvl w:val="0"/>
          <w:numId w:val="1"/>
        </w:numPr>
        <w:spacing w:after="0" w:line="240" w:lineRule="auto"/>
        <w:jc w:val="both"/>
        <w:rPr>
          <w:rFonts w:ascii="Times New Roman" w:hAnsi="Times New Roman" w:cs="Times New Roman"/>
        </w:rPr>
      </w:pPr>
      <w:r w:rsidRPr="002E3C6B">
        <w:rPr>
          <w:rFonts w:ascii="Times New Roman" w:hAnsi="Times New Roman" w:cs="Times New Roman"/>
        </w:rPr>
        <w:t xml:space="preserve">Khi ở dạng sol (1/2 lỏng, ngoài hạt keo có nước tự do bám xung quanh) </w:t>
      </w:r>
      <w:r w:rsidRPr="002E3C6B">
        <w:rPr>
          <w:rFonts w:ascii="Times New Roman" w:hAnsi="Times New Roman" w:cs="Times New Roman"/>
        </w:rPr>
        <w:fldChar w:fldCharType="begin"/>
      </w:r>
      <w:r w:rsidRPr="002E3C6B">
        <w:rPr>
          <w:rFonts w:ascii="Times New Roman" w:hAnsi="Times New Roman" w:cs="Times New Roman"/>
        </w:rPr>
        <w:instrText xml:space="preserve"> QUOTE </w:instrText>
      </w:r>
      <w:r w:rsidRPr="002E3C6B">
        <w:rPr>
          <w:rFonts w:ascii="Times New Roman" w:hAnsi="Times New Roman" w:cs="Times New Roman"/>
          <w:position w:val="-6"/>
        </w:rPr>
        <w:pict>
          <v:shape id="_x0000_i1058"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40&quot;/&gt;&lt;w:doNotEmbedSystemFonts/&gt;&lt;w:hideSpellingErrors/&gt;&lt;w:hideGrammaticalError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stylePaneFormatFilter w:val=&quot;3F01&quot;/&gt;&lt;w:defaultTabStop w:val=&quot;720&quot;/&gt;&lt;w:drawingGridHorizontalSpacing w:val=&quot;12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A12AD6&quot;/&gt;&lt;wsp:rsid wsp:val=&quot;000004F0&quot;/&gt;&lt;wsp:rsid wsp:val=&quot;00002C26&quot;/&gt;&lt;wsp:rsid wsp:val=&quot;00004D8E&quot;/&gt;&lt;wsp:rsid wsp:val=&quot;000059F6&quot;/&gt;&lt;wsp:rsid wsp:val=&quot;00005B5E&quot;/&gt;&lt;wsp:rsid wsp:val=&quot;00007C0E&quot;/&gt;&lt;wsp:rsid wsp:val=&quot;00010C36&quot;/&gt;&lt;wsp:rsid wsp:val=&quot;00011164&quot;/&gt;&lt;wsp:rsid wsp:val=&quot;0001206C&quot;/&gt;&lt;wsp:rsid wsp:val=&quot;0001302D&quot;/&gt;&lt;wsp:rsid wsp:val=&quot;000131B4&quot;/&gt;&lt;wsp:rsid wsp:val=&quot;00013B01&quot;/&gt;&lt;wsp:rsid wsp:val=&quot;00014889&quot;/&gt;&lt;wsp:rsid wsp:val=&quot;00016787&quot;/&gt;&lt;wsp:rsid wsp:val=&quot;000175E6&quot;/&gt;&lt;wsp:rsid wsp:val=&quot;00020B87&quot;/&gt;&lt;wsp:rsid wsp:val=&quot;00020DD0&quot;/&gt;&lt;wsp:rsid wsp:val=&quot;00023520&quot;/&gt;&lt;wsp:rsid wsp:val=&quot;000245A8&quot;/&gt;&lt;wsp:rsid wsp:val=&quot;0002596D&quot;/&gt;&lt;wsp:rsid wsp:val=&quot;00030640&quot;/&gt;&lt;wsp:rsid wsp:val=&quot;00031426&quot;/&gt;&lt;wsp:rsid wsp:val=&quot;00031BBA&quot;/&gt;&lt;wsp:rsid wsp:val=&quot;00031C34&quot;/&gt;&lt;wsp:rsid wsp:val=&quot;00032EB2&quot;/&gt;&lt;wsp:rsid wsp:val=&quot;000344CB&quot;/&gt;&lt;wsp:rsid wsp:val=&quot;00035FF1&quot;/&gt;&lt;wsp:rsid wsp:val=&quot;00043EB2&quot;/&gt;&lt;wsp:rsid wsp:val=&quot;00044ACF&quot;/&gt;&lt;wsp:rsid wsp:val=&quot;00045BEC&quot;/&gt;&lt;wsp:rsid wsp:val=&quot;00046A9B&quot;/&gt;&lt;wsp:rsid wsp:val=&quot;00046DD9&quot;/&gt;&lt;wsp:rsid wsp:val=&quot;000527AC&quot;/&gt;&lt;wsp:rsid wsp:val=&quot;000549A3&quot;/&gt;&lt;wsp:rsid wsp:val=&quot;00054B35&quot;/&gt;&lt;wsp:rsid wsp:val=&quot;000552AD&quot;/&gt;&lt;wsp:rsid wsp:val=&quot;00055CF7&quot;/&gt;&lt;wsp:rsid wsp:val=&quot;000573A9&quot;/&gt;&lt;wsp:rsid wsp:val=&quot;00057BC5&quot;/&gt;&lt;wsp:rsid wsp:val=&quot;000618C5&quot;/&gt;&lt;wsp:rsid wsp:val=&quot;00061D26&quot;/&gt;&lt;wsp:rsid wsp:val=&quot;0006328C&quot;/&gt;&lt;wsp:rsid wsp:val=&quot;000639FD&quot;/&gt;&lt;wsp:rsid wsp:val=&quot;000646FF&quot;/&gt;&lt;wsp:rsid wsp:val=&quot;0006493D&quot;/&gt;&lt;wsp:rsid wsp:val=&quot;00065BED&quot;/&gt;&lt;wsp:rsid wsp:val=&quot;00066C7A&quot;/&gt;&lt;wsp:rsid wsp:val=&quot;000671BB&quot;/&gt;&lt;wsp:rsid wsp:val=&quot;000673A0&quot;/&gt;&lt;wsp:rsid wsp:val=&quot;00067D50&quot;/&gt;&lt;wsp:rsid wsp:val=&quot;0007284F&quot;/&gt;&lt;wsp:rsid wsp:val=&quot;0007371D&quot;/&gt;&lt;wsp:rsid wsp:val=&quot;00074D05&quot;/&gt;&lt;wsp:rsid wsp:val=&quot;000776C8&quot;/&gt;&lt;wsp:rsid wsp:val=&quot;00077775&quot;/&gt;&lt;wsp:rsid wsp:val=&quot;000811D0&quot;/&gt;&lt;wsp:rsid wsp:val=&quot;000819C6&quot;/&gt;&lt;wsp:rsid wsp:val=&quot;00081DA1&quot;/&gt;&lt;wsp:rsid wsp:val=&quot;00083FBA&quot;/&gt;&lt;wsp:rsid wsp:val=&quot;000860B7&quot;/&gt;&lt;wsp:rsid wsp:val=&quot;00086980&quot;/&gt;&lt;wsp:rsid wsp:val=&quot;00093646&quot;/&gt;&lt;wsp:rsid wsp:val=&quot;000937C5&quot;/&gt;&lt;wsp:rsid wsp:val=&quot;000949CD&quot;/&gt;&lt;wsp:rsid wsp:val=&quot;000949FD&quot;/&gt;&lt;wsp:rsid wsp:val=&quot;000A05D0&quot;/&gt;&lt;wsp:rsid wsp:val=&quot;000A0ECA&quot;/&gt;&lt;wsp:rsid wsp:val=&quot;000A1B55&quot;/&gt;&lt;wsp:rsid wsp:val=&quot;000A201B&quot;/&gt;&lt;wsp:rsid wsp:val=&quot;000A2939&quot;/&gt;&lt;wsp:rsid wsp:val=&quot;000A3C20&quot;/&gt;&lt;wsp:rsid wsp:val=&quot;000A3C2A&quot;/&gt;&lt;wsp:rsid wsp:val=&quot;000A405D&quot;/&gt;&lt;wsp:rsid wsp:val=&quot;000A4A90&quot;/&gt;&lt;wsp:rsid wsp:val=&quot;000A551A&quot;/&gt;&lt;wsp:rsid wsp:val=&quot;000A58E4&quot;/&gt;&lt;wsp:rsid wsp:val=&quot;000A72A6&quot;/&gt;&lt;wsp:rsid wsp:val=&quot;000A7409&quot;/&gt;&lt;wsp:rsid wsp:val=&quot;000B03AD&quot;/&gt;&lt;wsp:rsid wsp:val=&quot;000B0F29&quot;/&gt;&lt;wsp:rsid wsp:val=&quot;000B131D&quot;/&gt;&lt;wsp:rsid wsp:val=&quot;000B1834&quot;/&gt;&lt;wsp:rsid wsp:val=&quot;000B395F&quot;/&gt;&lt;wsp:rsid wsp:val=&quot;000B4591&quot;/&gt;&lt;wsp:rsid wsp:val=&quot;000B4815&quot;/&gt;&lt;wsp:rsid wsp:val=&quot;000B49DA&quot;/&gt;&lt;wsp:rsid wsp:val=&quot;000B68E2&quot;/&gt;&lt;wsp:rsid wsp:val=&quot;000B7352&quot;/&gt;&lt;wsp:rsid wsp:val=&quot;000C00EE&quot;/&gt;&lt;wsp:rsid wsp:val=&quot;000C08B0&quot;/&gt;&lt;wsp:rsid wsp:val=&quot;000C0C0A&quot;/&gt;&lt;wsp:rsid wsp:val=&quot;000C2016&quot;/&gt;&lt;wsp:rsid wsp:val=&quot;000C4C5D&quot;/&gt;&lt;wsp:rsid wsp:val=&quot;000C5AAA&quot;/&gt;&lt;wsp:rsid wsp:val=&quot;000C67CA&quot;/&gt;&lt;wsp:rsid wsp:val=&quot;000C6949&quot;/&gt;&lt;wsp:rsid wsp:val=&quot;000C784C&quot;/&gt;&lt;wsp:rsid wsp:val=&quot;000C7883&quot;/&gt;&lt;wsp:rsid wsp:val=&quot;000D2E07&quot;/&gt;&lt;wsp:rsid wsp:val=&quot;000D30C1&quot;/&gt;&lt;wsp:rsid wsp:val=&quot;000D3617&quot;/&gt;&lt;wsp:rsid wsp:val=&quot;000D369F&quot;/&gt;&lt;wsp:rsid wsp:val=&quot;000D49A3&quot;/&gt;&lt;wsp:rsid wsp:val=&quot;000D5660&quot;/&gt;&lt;wsp:rsid wsp:val=&quot;000D5701&quot;/&gt;&lt;wsp:rsid wsp:val=&quot;000D6E8F&quot;/&gt;&lt;wsp:rsid wsp:val=&quot;000E06CD&quot;/&gt;&lt;wsp:rsid wsp:val=&quot;000E133D&quot;/&gt;&lt;wsp:rsid wsp:val=&quot;000E17CF&quot;/&gt;&lt;wsp:rsid wsp:val=&quot;000E2960&quot;/&gt;&lt;wsp:rsid wsp:val=&quot;000E2FFA&quot;/&gt;&lt;wsp:rsid wsp:val=&quot;000E374D&quot;/&gt;&lt;wsp:rsid wsp:val=&quot;000E3A25&quot;/&gt;&lt;wsp:rsid wsp:val=&quot;000F0946&quot;/&gt;&lt;wsp:rsid wsp:val=&quot;000F257F&quot;/&gt;&lt;wsp:rsid wsp:val=&quot;000F478A&quot;/&gt;&lt;wsp:rsid wsp:val=&quot;000F49EC&quot;/&gt;&lt;wsp:rsid wsp:val=&quot;000F5ACB&quot;/&gt;&lt;wsp:rsid wsp:val=&quot;000F6EE4&quot;/&gt;&lt;wsp:rsid wsp:val=&quot;00100A42&quot;/&gt;&lt;wsp:rsid wsp:val=&quot;001018CE&quot;/&gt;&lt;wsp:rsid wsp:val=&quot;00101C8D&quot;/&gt;&lt;wsp:rsid wsp:val=&quot;00102320&quot;/&gt;&lt;wsp:rsid wsp:val=&quot;00103669&quot;/&gt;&lt;wsp:rsid wsp:val=&quot;001040E8&quot;/&gt;&lt;wsp:rsid wsp:val=&quot;00107F1B&quot;/&gt;&lt;wsp:rsid wsp:val=&quot;001126E1&quot;/&gt;&lt;wsp:rsid wsp:val=&quot;00115187&quot;/&gt;&lt;wsp:rsid wsp:val=&quot;001154CA&quot;/&gt;&lt;wsp:rsid wsp:val=&quot;0012243B&quot;/&gt;&lt;wsp:rsid wsp:val=&quot;00122906&quot;/&gt;&lt;wsp:rsid wsp:val=&quot;00122B7F&quot;/&gt;&lt;wsp:rsid wsp:val=&quot;001255BB&quot;/&gt;&lt;wsp:rsid wsp:val=&quot;00126C73&quot;/&gt;&lt;wsp:rsid wsp:val=&quot;001305F9&quot;/&gt;&lt;wsp:rsid wsp:val=&quot;00134998&quot;/&gt;&lt;wsp:rsid wsp:val=&quot;00134CD7&quot;/&gt;&lt;wsp:rsid wsp:val=&quot;00136CC8&quot;/&gt;&lt;wsp:rsid wsp:val=&quot;00140846&quot;/&gt;&lt;wsp:rsid wsp:val=&quot;00140BEA&quot;/&gt;&lt;wsp:rsid wsp:val=&quot;00141647&quot;/&gt;&lt;wsp:rsid wsp:val=&quot;00142C39&quot;/&gt;&lt;wsp:rsid wsp:val=&quot;00143FE5&quot;/&gt;&lt;wsp:rsid wsp:val=&quot;001472D7&quot;/&gt;&lt;wsp:rsid wsp:val=&quot;0015049C&quot;/&gt;&lt;wsp:rsid wsp:val=&quot;00154998&quot;/&gt;&lt;wsp:rsid wsp:val=&quot;001556B6&quot;/&gt;&lt;wsp:rsid wsp:val=&quot;0016013E&quot;/&gt;&lt;wsp:rsid wsp:val=&quot;00160461&quot;/&gt;&lt;wsp:rsid wsp:val=&quot;00162C5D&quot;/&gt;&lt;wsp:rsid wsp:val=&quot;00162CDD&quot;/&gt;&lt;wsp:rsid wsp:val=&quot;001658A4&quot;/&gt;&lt;wsp:rsid wsp:val=&quot;00167C2C&quot;/&gt;&lt;wsp:rsid wsp:val=&quot;00167FC1&quot;/&gt;&lt;wsp:rsid wsp:val=&quot;0017003B&quot;/&gt;&lt;wsp:rsid wsp:val=&quot;001703BB&quot;/&gt;&lt;wsp:rsid wsp:val=&quot;001717B4&quot;/&gt;&lt;wsp:rsid wsp:val=&quot;00171BA6&quot;/&gt;&lt;wsp:rsid wsp:val=&quot;001730D9&quot;/&gt;&lt;wsp:rsid wsp:val=&quot;001743E8&quot;/&gt;&lt;wsp:rsid wsp:val=&quot;00175196&quot;/&gt;&lt;wsp:rsid wsp:val=&quot;00175424&quot;/&gt;&lt;wsp:rsid wsp:val=&quot;001756F4&quot;/&gt;&lt;wsp:rsid wsp:val=&quot;00176BE4&quot;/&gt;&lt;wsp:rsid wsp:val=&quot;0017726C&quot;/&gt;&lt;wsp:rsid wsp:val=&quot;00177E6D&quot;/&gt;&lt;wsp:rsid wsp:val=&quot;00181722&quot;/&gt;&lt;wsp:rsid wsp:val=&quot;001826C9&quot;/&gt;&lt;wsp:rsid wsp:val=&quot;00183420&quot;/&gt;&lt;wsp:rsid wsp:val=&quot;00183622&quot;/&gt;&lt;wsp:rsid wsp:val=&quot;0018478B&quot;/&gt;&lt;wsp:rsid wsp:val=&quot;00185DE6&quot;/&gt;&lt;wsp:rsid wsp:val=&quot;00185EBB&quot;/&gt;&lt;wsp:rsid wsp:val=&quot;0018772B&quot;/&gt;&lt;wsp:rsid wsp:val=&quot;001905AA&quot;/&gt;&lt;wsp:rsid wsp:val=&quot;001919FE&quot;/&gt;&lt;wsp:rsid wsp:val=&quot;00197FE0&quot;/&gt;&lt;wsp:rsid wsp:val=&quot;001A0645&quot;/&gt;&lt;wsp:rsid wsp:val=&quot;001A07A7&quot;/&gt;&lt;wsp:rsid wsp:val=&quot;001A0C9D&quot;/&gt;&lt;wsp:rsid wsp:val=&quot;001A14C8&quot;/&gt;&lt;wsp:rsid wsp:val=&quot;001A23FF&quot;/&gt;&lt;wsp:rsid wsp:val=&quot;001A2F07&quot;/&gt;&lt;wsp:rsid wsp:val=&quot;001A3D14&quot;/&gt;&lt;wsp:rsid wsp:val=&quot;001A5B10&quot;/&gt;&lt;wsp:rsid wsp:val=&quot;001A615E&quot;/&gt;&lt;wsp:rsid wsp:val=&quot;001B2BCA&quot;/&gt;&lt;wsp:rsid wsp:val=&quot;001B3165&quot;/&gt;&lt;wsp:rsid wsp:val=&quot;001B38FB&quot;/&gt;&lt;wsp:rsid wsp:val=&quot;001B3F1E&quot;/&gt;&lt;wsp:rsid wsp:val=&quot;001B3FA4&quot;/&gt;&lt;wsp:rsid wsp:val=&quot;001B453B&quot;/&gt;&lt;wsp:rsid wsp:val=&quot;001B4748&quot;/&gt;&lt;wsp:rsid wsp:val=&quot;001B4C99&quot;/&gt;&lt;wsp:rsid wsp:val=&quot;001B5E81&quot;/&gt;&lt;wsp:rsid wsp:val=&quot;001B7F05&quot;/&gt;&lt;wsp:rsid wsp:val=&quot;001C1029&quot;/&gt;&lt;wsp:rsid wsp:val=&quot;001C1D2E&quot;/&gt;&lt;wsp:rsid wsp:val=&quot;001C62E1&quot;/&gt;&lt;wsp:rsid wsp:val=&quot;001C665D&quot;/&gt;&lt;wsp:rsid wsp:val=&quot;001C7123&quot;/&gt;&lt;wsp:rsid wsp:val=&quot;001D0820&quot;/&gt;&lt;wsp:rsid wsp:val=&quot;001D25BE&quot;/&gt;&lt;wsp:rsid wsp:val=&quot;001D2D33&quot;/&gt;&lt;wsp:rsid wsp:val=&quot;001D39DE&quot;/&gt;&lt;wsp:rsid wsp:val=&quot;001D3B96&quot;/&gt;&lt;wsp:rsid wsp:val=&quot;001D488E&quot;/&gt;&lt;wsp:rsid wsp:val=&quot;001D5B4B&quot;/&gt;&lt;wsp:rsid wsp:val=&quot;001D7F4A&quot;/&gt;&lt;wsp:rsid wsp:val=&quot;001E1323&quot;/&gt;&lt;wsp:rsid wsp:val=&quot;001E23E6&quot;/&gt;&lt;wsp:rsid wsp:val=&quot;001E3506&quot;/&gt;&lt;wsp:rsid wsp:val=&quot;001E463D&quot;/&gt;&lt;wsp:rsid wsp:val=&quot;001E4C6E&quot;/&gt;&lt;wsp:rsid wsp:val=&quot;001E5C7D&quot;/&gt;&lt;wsp:rsid wsp:val=&quot;001E7657&quot;/&gt;&lt;wsp:rsid wsp:val=&quot;001F01A9&quot;/&gt;&lt;wsp:rsid wsp:val=&quot;001F3CDC&quot;/&gt;&lt;wsp:rsid wsp:val=&quot;001F3D4B&quot;/&gt;&lt;wsp:rsid wsp:val=&quot;001F4533&quot;/&gt;&lt;wsp:rsid wsp:val=&quot;002006E2&quot;/&gt;&lt;wsp:rsid wsp:val=&quot;00200B0E&quot;/&gt;&lt;wsp:rsid wsp:val=&quot;00204DB9&quot;/&gt;&lt;wsp:rsid wsp:val=&quot;00206ED9&quot;/&gt;&lt;wsp:rsid wsp:val=&quot;00212DED&quot;/&gt;&lt;wsp:rsid wsp:val=&quot;0021781A&quot;/&gt;&lt;wsp:rsid wsp:val=&quot;00224CDB&quot;/&gt;&lt;wsp:rsid wsp:val=&quot;0022700D&quot;/&gt;&lt;wsp:rsid wsp:val=&quot;00227D4F&quot;/&gt;&lt;wsp:rsid wsp:val=&quot;002304D0&quot;/&gt;&lt;wsp:rsid wsp:val=&quot;00230B17&quot;/&gt;&lt;wsp:rsid wsp:val=&quot;00232C34&quot;/&gt;&lt;wsp:rsid wsp:val=&quot;0023302D&quot;/&gt;&lt;wsp:rsid wsp:val=&quot;002335F5&quot;/&gt;&lt;wsp:rsid wsp:val=&quot;002340E2&quot;/&gt;&lt;wsp:rsid wsp:val=&quot;002355DF&quot;/&gt;&lt;wsp:rsid wsp:val=&quot;0024236B&quot;/&gt;&lt;wsp:rsid wsp:val=&quot;00242EB4&quot;/&gt;&lt;wsp:rsid wsp:val=&quot;00243AB0&quot;/&gt;&lt;wsp:rsid wsp:val=&quot;00244004&quot;/&gt;&lt;wsp:rsid wsp:val=&quot;00244531&quot;/&gt;&lt;wsp:rsid wsp:val=&quot;00244E41&quot;/&gt;&lt;wsp:rsid wsp:val=&quot;00247E07&quot;/&gt;&lt;wsp:rsid wsp:val=&quot;00252BA6&quot;/&gt;&lt;wsp:rsid wsp:val=&quot;00252F66&quot;/&gt;&lt;wsp:rsid wsp:val=&quot;0025311D&quot;/&gt;&lt;wsp:rsid wsp:val=&quot;00254353&quot;/&gt;&lt;wsp:rsid wsp:val=&quot;00254E59&quot;/&gt;&lt;wsp:rsid wsp:val=&quot;00257981&quot;/&gt;&lt;wsp:rsid wsp:val=&quot;002607B1&quot;/&gt;&lt;wsp:rsid wsp:val=&quot;00261A7C&quot;/&gt;&lt;wsp:rsid wsp:val=&quot;0026535C&quot;/&gt;&lt;wsp:rsid wsp:val=&quot;00273C40&quot;/&gt;&lt;wsp:rsid wsp:val=&quot;0027452B&quot;/&gt;&lt;wsp:rsid wsp:val=&quot;0027564B&quot;/&gt;&lt;wsp:rsid wsp:val=&quot;0027610F&quot;/&gt;&lt;wsp:rsid wsp:val=&quot;0027723D&quot;/&gt;&lt;wsp:rsid wsp:val=&quot;002773F0&quot;/&gt;&lt;wsp:rsid wsp:val=&quot;00280F77&quot;/&gt;&lt;wsp:rsid wsp:val=&quot;002821D4&quot;/&gt;&lt;wsp:rsid wsp:val=&quot;002826D1&quot;/&gt;&lt;wsp:rsid wsp:val=&quot;00282F0E&quot;/&gt;&lt;wsp:rsid wsp:val=&quot;00282FA9&quot;/&gt;&lt;wsp:rsid wsp:val=&quot;00283C88&quot;/&gt;&lt;wsp:rsid wsp:val=&quot;00284CD8&quot;/&gt;&lt;wsp:rsid wsp:val=&quot;00286EA4&quot;/&gt;&lt;wsp:rsid wsp:val=&quot;00291E5B&quot;/&gt;&lt;wsp:rsid wsp:val=&quot;0029223D&quot;/&gt;&lt;wsp:rsid wsp:val=&quot;002923F8&quot;/&gt;&lt;wsp:rsid wsp:val=&quot;00293312&quot;/&gt;&lt;wsp:rsid wsp:val=&quot;00293C09&quot;/&gt;&lt;wsp:rsid wsp:val=&quot;00293D66&quot;/&gt;&lt;wsp:rsid wsp:val=&quot;00295BAC&quot;/&gt;&lt;wsp:rsid wsp:val=&quot;00296E14&quot;/&gt;&lt;wsp:rsid wsp:val=&quot;002A1BFD&quot;/&gt;&lt;wsp:rsid wsp:val=&quot;002A1D41&quot;/&gt;&lt;wsp:rsid wsp:val=&quot;002A218D&quot;/&gt;&lt;wsp:rsid wsp:val=&quot;002A2201&quot;/&gt;&lt;wsp:rsid wsp:val=&quot;002A325B&quot;/&gt;&lt;wsp:rsid wsp:val=&quot;002A3694&quot;/&gt;&lt;wsp:rsid wsp:val=&quot;002A59C2&quot;/&gt;&lt;wsp:rsid wsp:val=&quot;002A5CC9&quot;/&gt;&lt;wsp:rsid wsp:val=&quot;002A76D0&quot;/&gt;&lt;wsp:rsid wsp:val=&quot;002A7A67&quot;/&gt;&lt;wsp:rsid wsp:val=&quot;002B31E2&quot;/&gt;&lt;wsp:rsid wsp:val=&quot;002B3A0C&quot;/&gt;&lt;wsp:rsid wsp:val=&quot;002B61E7&quot;/&gt;&lt;wsp:rsid wsp:val=&quot;002B692E&quot;/&gt;&lt;wsp:rsid wsp:val=&quot;002C0F69&quot;/&gt;&lt;wsp:rsid wsp:val=&quot;002C152C&quot;/&gt;&lt;wsp:rsid wsp:val=&quot;002C2A6C&quot;/&gt;&lt;wsp:rsid wsp:val=&quot;002C345E&quot;/&gt;&lt;wsp:rsid wsp:val=&quot;002C547A&quot;/&gt;&lt;wsp:rsid wsp:val=&quot;002C6809&quot;/&gt;&lt;wsp:rsid wsp:val=&quot;002C7F67&quot;/&gt;&lt;wsp:rsid wsp:val=&quot;002D1015&quot;/&gt;&lt;wsp:rsid wsp:val=&quot;002D3324&quot;/&gt;&lt;wsp:rsid wsp:val=&quot;002D530B&quot;/&gt;&lt;wsp:rsid wsp:val=&quot;002D6CA1&quot;/&gt;&lt;wsp:rsid wsp:val=&quot;002D79EB&quot;/&gt;&lt;wsp:rsid wsp:val=&quot;002E0D38&quot;/&gt;&lt;wsp:rsid wsp:val=&quot;002E0FCC&quot;/&gt;&lt;wsp:rsid wsp:val=&quot;002E1875&quot;/&gt;&lt;wsp:rsid wsp:val=&quot;002E2CE5&quot;/&gt;&lt;wsp:rsid wsp:val=&quot;002E39D3&quot;/&gt;&lt;wsp:rsid wsp:val=&quot;002E430F&quot;/&gt;&lt;wsp:rsid wsp:val=&quot;002E448C&quot;/&gt;&lt;wsp:rsid wsp:val=&quot;002E4715&quot;/&gt;&lt;wsp:rsid wsp:val=&quot;002F0BC5&quot;/&gt;&lt;wsp:rsid wsp:val=&quot;002F1EBF&quot;/&gt;&lt;wsp:rsid wsp:val=&quot;002F500B&quot;/&gt;&lt;wsp:rsid wsp:val=&quot;002F5D7E&quot;/&gt;&lt;wsp:rsid wsp:val=&quot;0030237A&quot;/&gt;&lt;wsp:rsid wsp:val=&quot;00302EC4&quot;/&gt;&lt;wsp:rsid wsp:val=&quot;00303191&quot;/&gt;&lt;wsp:rsid wsp:val=&quot;0030472A&quot;/&gt;&lt;wsp:rsid wsp:val=&quot;003102FC&quot;/&gt;&lt;wsp:rsid wsp:val=&quot;00311827&quot;/&gt;&lt;wsp:rsid wsp:val=&quot;00312EC5&quot;/&gt;&lt;wsp:rsid wsp:val=&quot;0031689E&quot;/&gt;&lt;wsp:rsid wsp:val=&quot;00321D83&quot;/&gt;&lt;wsp:rsid wsp:val=&quot;003224A7&quot;/&gt;&lt;wsp:rsid wsp:val=&quot;0032390C&quot;/&gt;&lt;wsp:rsid wsp:val=&quot;00324309&quot;/&gt;&lt;wsp:rsid wsp:val=&quot;003264CE&quot;/&gt;&lt;wsp:rsid wsp:val=&quot;003278E6&quot;/&gt;&lt;wsp:rsid wsp:val=&quot;00330436&quot;/&gt;&lt;wsp:rsid wsp:val=&quot;00330564&quot;/&gt;&lt;wsp:rsid wsp:val=&quot;003311E6&quot;/&gt;&lt;wsp:rsid wsp:val=&quot;003330B0&quot;/&gt;&lt;wsp:rsid wsp:val=&quot;00334200&quot;/&gt;&lt;wsp:rsid wsp:val=&quot;003347E5&quot;/&gt;&lt;wsp:rsid wsp:val=&quot;00335C6B&quot;/&gt;&lt;wsp:rsid wsp:val=&quot;003374B8&quot;/&gt;&lt;wsp:rsid wsp:val=&quot;003375CD&quot;/&gt;&lt;wsp:rsid wsp:val=&quot;003376F7&quot;/&gt;&lt;wsp:rsid wsp:val=&quot;00340112&quot;/&gt;&lt;wsp:rsid wsp:val=&quot;00345646&quot;/&gt;&lt;wsp:rsid wsp:val=&quot;00345859&quot;/&gt;&lt;wsp:rsid wsp:val=&quot;003466EA&quot;/&gt;&lt;wsp:rsid wsp:val=&quot;00347966&quot;/&gt;&lt;wsp:rsid wsp:val=&quot;003527A8&quot;/&gt;&lt;wsp:rsid wsp:val=&quot;00360B4B&quot;/&gt;&lt;wsp:rsid wsp:val=&quot;00365376&quot;/&gt;&lt;wsp:rsid wsp:val=&quot;00366989&quot;/&gt;&lt;wsp:rsid wsp:val=&quot;00366B47&quot;/&gt;&lt;wsp:rsid wsp:val=&quot;00366F1F&quot;/&gt;&lt;wsp:rsid wsp:val=&quot;003679CC&quot;/&gt;&lt;wsp:rsid wsp:val=&quot;00367A4D&quot;/&gt;&lt;wsp:rsid wsp:val=&quot;00367CAA&quot;/&gt;&lt;wsp:rsid wsp:val=&quot;00371078&quot;/&gt;&lt;wsp:rsid wsp:val=&quot;00371FA0&quot;/&gt;&lt;wsp:rsid wsp:val=&quot;00373660&quot;/&gt;&lt;wsp:rsid wsp:val=&quot;003748DF&quot;/&gt;&lt;wsp:rsid wsp:val=&quot;00375949&quot;/&gt;&lt;wsp:rsid wsp:val=&quot;00376299&quot;/&gt;&lt;wsp:rsid wsp:val=&quot;00380334&quot;/&gt;&lt;wsp:rsid wsp:val=&quot;003806A7&quot;/&gt;&lt;wsp:rsid wsp:val=&quot;00380859&quot;/&gt;&lt;wsp:rsid wsp:val=&quot;00382866&quot;/&gt;&lt;wsp:rsid wsp:val=&quot;003842B9&quot;/&gt;&lt;wsp:rsid wsp:val=&quot;0038431E&quot;/&gt;&lt;wsp:rsid wsp:val=&quot;00385451&quot;/&gt;&lt;wsp:rsid wsp:val=&quot;003910B5&quot;/&gt;&lt;wsp:rsid wsp:val=&quot;003920A9&quot;/&gt;&lt;wsp:rsid wsp:val=&quot;00392B9C&quot;/&gt;&lt;wsp:rsid wsp:val=&quot;00393EBC&quot;/&gt;&lt;wsp:rsid wsp:val=&quot;003943BD&quot;/&gt;&lt;wsp:rsid wsp:val=&quot;00395295&quot;/&gt;&lt;wsp:rsid wsp:val=&quot;003975F5&quot;/&gt;&lt;wsp:rsid wsp:val=&quot;003A0303&quot;/&gt;&lt;wsp:rsid wsp:val=&quot;003A0CA9&quot;/&gt;&lt;wsp:rsid wsp:val=&quot;003A3C50&quot;/&gt;&lt;wsp:rsid wsp:val=&quot;003A5617&quot;/&gt;&lt;wsp:rsid wsp:val=&quot;003A5B4E&quot;/&gt;&lt;wsp:rsid wsp:val=&quot;003A6D01&quot;/&gt;&lt;wsp:rsid wsp:val=&quot;003B0181&quot;/&gt;&lt;wsp:rsid wsp:val=&quot;003B471F&quot;/&gt;&lt;wsp:rsid wsp:val=&quot;003B5195&quot;/&gt;&lt;wsp:rsid wsp:val=&quot;003B5B88&quot;/&gt;&lt;wsp:rsid wsp:val=&quot;003B5C77&quot;/&gt;&lt;wsp:rsid wsp:val=&quot;003B6FF1&quot;/&gt;&lt;wsp:rsid wsp:val=&quot;003B7AD7&quot;/&gt;&lt;wsp:rsid wsp:val=&quot;003C0629&quot;/&gt;&lt;wsp:rsid wsp:val=&quot;003C1156&quot;/&gt;&lt;wsp:rsid wsp:val=&quot;003C1CD6&quot;/&gt;&lt;wsp:rsid wsp:val=&quot;003C2F57&quot;/&gt;&lt;wsp:rsid wsp:val=&quot;003C3EED&quot;/&gt;&lt;wsp:rsid wsp:val=&quot;003D1867&quot;/&gt;&lt;wsp:rsid wsp:val=&quot;003D3E1E&quot;/&gt;&lt;wsp:rsid wsp:val=&quot;003D4C9B&quot;/&gt;&lt;wsp:rsid wsp:val=&quot;003D5C44&quot;/&gt;&lt;wsp:rsid wsp:val=&quot;003D7533&quot;/&gt;&lt;wsp:rsid wsp:val=&quot;003D7D7F&quot;/&gt;&lt;wsp:rsid wsp:val=&quot;003E0FAF&quot;/&gt;&lt;wsp:rsid wsp:val=&quot;003E45B9&quot;/&gt;&lt;wsp:rsid wsp:val=&quot;003E7170&quot;/&gt;&lt;wsp:rsid wsp:val=&quot;003E7939&quot;/&gt;&lt;wsp:rsid wsp:val=&quot;003F728F&quot;/&gt;&lt;wsp:rsid wsp:val=&quot;003F75D6&quot;/&gt;&lt;wsp:rsid wsp:val=&quot;00400E4A&quot;/&gt;&lt;wsp:rsid wsp:val=&quot;00401A43&quot;/&gt;&lt;wsp:rsid wsp:val=&quot;00402776&quot;/&gt;&lt;wsp:rsid wsp:val=&quot;004033A7&quot;/&gt;&lt;wsp:rsid wsp:val=&quot;0040354B&quot;/&gt;&lt;wsp:rsid wsp:val=&quot;00403E96&quot;/&gt;&lt;wsp:rsid wsp:val=&quot;0040775A&quot;/&gt;&lt;wsp:rsid wsp:val=&quot;00407B06&quot;/&gt;&lt;wsp:rsid wsp:val=&quot;00407BC8&quot;/&gt;&lt;wsp:rsid wsp:val=&quot;00413516&quot;/&gt;&lt;wsp:rsid wsp:val=&quot;004136A0&quot;/&gt;&lt;wsp:rsid wsp:val=&quot;00413F71&quot;/&gt;&lt;wsp:rsid wsp:val=&quot;00415011&quot;/&gt;&lt;wsp:rsid wsp:val=&quot;00416C65&quot;/&gt;&lt;wsp:rsid wsp:val=&quot;004178AB&quot;/&gt;&lt;wsp:rsid wsp:val=&quot;004216F7&quot;/&gt;&lt;wsp:rsid wsp:val=&quot;00421B09&quot;/&gt;&lt;wsp:rsid wsp:val=&quot;0042345F&quot;/&gt;&lt;wsp:rsid wsp:val=&quot;0042455B&quot;/&gt;&lt;wsp:rsid wsp:val=&quot;0042557E&quot;/&gt;&lt;wsp:rsid wsp:val=&quot;00425D8C&quot;/&gt;&lt;wsp:rsid wsp:val=&quot;00426AEE&quot;/&gt;&lt;wsp:rsid wsp:val=&quot;004311FA&quot;/&gt;&lt;wsp:rsid wsp:val=&quot;004320EB&quot;/&gt;&lt;wsp:rsid wsp:val=&quot;00435678&quot;/&gt;&lt;wsp:rsid wsp:val=&quot;00436515&quot;/&gt;&lt;wsp:rsid wsp:val=&quot;00441C34&quot;/&gt;&lt;wsp:rsid wsp:val=&quot;00444FE3&quot;/&gt;&lt;wsp:rsid wsp:val=&quot;00451DCD&quot;/&gt;&lt;wsp:rsid wsp:val=&quot;004526E8&quot;/&gt;&lt;wsp:rsid wsp:val=&quot;00452AA7&quot;/&gt;&lt;wsp:rsid wsp:val=&quot;004532A4&quot;/&gt;&lt;wsp:rsid wsp:val=&quot;00454EB4&quot;/&gt;&lt;wsp:rsid wsp:val=&quot;00455D47&quot;/&gt;&lt;wsp:rsid wsp:val=&quot;004560DB&quot;/&gt;&lt;wsp:rsid wsp:val=&quot;0046015B&quot;/&gt;&lt;wsp:rsid wsp:val=&quot;00461034&quot;/&gt;&lt;wsp:rsid wsp:val=&quot;00464EF5&quot;/&gt;&lt;wsp:rsid wsp:val=&quot;00465690&quot;/&gt;&lt;wsp:rsid wsp:val=&quot;0046663A&quot;/&gt;&lt;wsp:rsid wsp:val=&quot;00471635&quot;/&gt;&lt;wsp:rsid wsp:val=&quot;0047235F&quot;/&gt;&lt;wsp:rsid wsp:val=&quot;00474319&quot;/&gt;&lt;wsp:rsid wsp:val=&quot;004743B6&quot;/&gt;&lt;wsp:rsid wsp:val=&quot;00474C9D&quot;/&gt;&lt;wsp:rsid wsp:val=&quot;00475FB9&quot;/&gt;&lt;wsp:rsid wsp:val=&quot;0048105D&quot;/&gt;&lt;wsp:rsid wsp:val=&quot;004815D9&quot;/&gt;&lt;wsp:rsid wsp:val=&quot;00482DE6&quot;/&gt;&lt;wsp:rsid wsp:val=&quot;00483265&quot;/&gt;&lt;wsp:rsid wsp:val=&quot;00484E6D&quot;/&gt;&lt;wsp:rsid wsp:val=&quot;00485CE5&quot;/&gt;&lt;wsp:rsid wsp:val=&quot;00487514&quot;/&gt;&lt;wsp:rsid wsp:val=&quot;00487567&quot;/&gt;&lt;wsp:rsid wsp:val=&quot;0048795C&quot;/&gt;&lt;wsp:rsid wsp:val=&quot;00490357&quot;/&gt;&lt;wsp:rsid wsp:val=&quot;00491B5D&quot;/&gt;&lt;wsp:rsid wsp:val=&quot;00491F44&quot;/&gt;&lt;wsp:rsid wsp:val=&quot;0049730C&quot;/&gt;&lt;wsp:rsid wsp:val=&quot;00497399&quot;/&gt;&lt;wsp:rsid wsp:val=&quot;004A06C7&quot;/&gt;&lt;wsp:rsid wsp:val=&quot;004A0E28&quot;/&gt;&lt;wsp:rsid wsp:val=&quot;004A2DDF&quot;/&gt;&lt;wsp:rsid wsp:val=&quot;004A5001&quot;/&gt;&lt;wsp:rsid wsp:val=&quot;004A59FC&quot;/&gt;&lt;wsp:rsid wsp:val=&quot;004A6CDB&quot;/&gt;&lt;wsp:rsid wsp:val=&quot;004A70FE&quot;/&gt;&lt;wsp:rsid wsp:val=&quot;004A719F&quot;/&gt;&lt;wsp:rsid wsp:val=&quot;004B0654&quot;/&gt;&lt;wsp:rsid wsp:val=&quot;004B0836&quot;/&gt;&lt;wsp:rsid wsp:val=&quot;004B1DB9&quot;/&gt;&lt;wsp:rsid wsp:val=&quot;004B1DDD&quot;/&gt;&lt;wsp:rsid wsp:val=&quot;004B35D6&quot;/&gt;&lt;wsp:rsid wsp:val=&quot;004B3702&quot;/&gt;&lt;wsp:rsid wsp:val=&quot;004B3FAC&quot;/&gt;&lt;wsp:rsid wsp:val=&quot;004B4A95&quot;/&gt;&lt;wsp:rsid wsp:val=&quot;004B68BD&quot;/&gt;&lt;wsp:rsid wsp:val=&quot;004B773D&quot;/&gt;&lt;wsp:rsid wsp:val=&quot;004B7B21&quot;/&gt;&lt;wsp:rsid wsp:val=&quot;004C15FE&quot;/&gt;&lt;wsp:rsid wsp:val=&quot;004C37F6&quot;/&gt;&lt;wsp:rsid wsp:val=&quot;004C4A9C&quot;/&gt;&lt;wsp:rsid wsp:val=&quot;004C698B&quot;/&gt;&lt;wsp:rsid wsp:val=&quot;004D079A&quot;/&gt;&lt;wsp:rsid wsp:val=&quot;004D0D37&quot;/&gt;&lt;wsp:rsid wsp:val=&quot;004D0F3C&quot;/&gt;&lt;wsp:rsid wsp:val=&quot;004D2335&quot;/&gt;&lt;wsp:rsid wsp:val=&quot;004D24B3&quot;/&gt;&lt;wsp:rsid wsp:val=&quot;004D34C4&quot;/&gt;&lt;wsp:rsid wsp:val=&quot;004D595F&quot;/&gt;&lt;wsp:rsid wsp:val=&quot;004D623F&quot;/&gt;&lt;wsp:rsid wsp:val=&quot;004E08A6&quot;/&gt;&lt;wsp:rsid wsp:val=&quot;004E2BB3&quot;/&gt;&lt;wsp:rsid wsp:val=&quot;004E2C3B&quot;/&gt;&lt;wsp:rsid wsp:val=&quot;004E3CBA&quot;/&gt;&lt;wsp:rsid wsp:val=&quot;004E4649&quot;/&gt;&lt;wsp:rsid wsp:val=&quot;004E4D6A&quot;/&gt;&lt;wsp:rsid wsp:val=&quot;004F0463&quot;/&gt;&lt;wsp:rsid wsp:val=&quot;004F0D76&quot;/&gt;&lt;wsp:rsid wsp:val=&quot;004F5217&quot;/&gt;&lt;wsp:rsid wsp:val=&quot;004F7DB0&quot;/&gt;&lt;wsp:rsid wsp:val=&quot;005019F0&quot;/&gt;&lt;wsp:rsid wsp:val=&quot;005027A7&quot;/&gt;&lt;wsp:rsid wsp:val=&quot;00503977&quot;/&gt;&lt;wsp:rsid wsp:val=&quot;00503CEC&quot;/&gt;&lt;wsp:rsid wsp:val=&quot;0050711C&quot;/&gt;&lt;wsp:rsid wsp:val=&quot;00511D3C&quot;/&gt;&lt;wsp:rsid wsp:val=&quot;0051235F&quot;/&gt;&lt;wsp:rsid wsp:val=&quot;00512965&quot;/&gt;&lt;wsp:rsid wsp:val=&quot;00513A7D&quot;/&gt;&lt;wsp:rsid wsp:val=&quot;00515EFB&quot;/&gt;&lt;wsp:rsid wsp:val=&quot;00517428&quot;/&gt;&lt;wsp:rsid wsp:val=&quot;00520C66&quot;/&gt;&lt;wsp:rsid wsp:val=&quot;00520D26&quot;/&gt;&lt;wsp:rsid wsp:val=&quot;005306F4&quot;/&gt;&lt;wsp:rsid wsp:val=&quot;005309CA&quot;/&gt;&lt;wsp:rsid wsp:val=&quot;00530AB7&quot;/&gt;&lt;wsp:rsid wsp:val=&quot;00531385&quot;/&gt;&lt;wsp:rsid wsp:val=&quot;005333D3&quot;/&gt;&lt;wsp:rsid wsp:val=&quot;00533CAA&quot;/&gt;&lt;wsp:rsid wsp:val=&quot;00536682&quot;/&gt;&lt;wsp:rsid wsp:val=&quot;00536F1A&quot;/&gt;&lt;wsp:rsid wsp:val=&quot;005400CE&quot;/&gt;&lt;wsp:rsid wsp:val=&quot;0054332F&quot;/&gt;&lt;wsp:rsid wsp:val=&quot;00543FC8&quot;/&gt;&lt;wsp:rsid wsp:val=&quot;00545966&quot;/&gt;&lt;wsp:rsid wsp:val=&quot;00547A21&quot;/&gt;&lt;wsp:rsid wsp:val=&quot;005502E9&quot;/&gt;&lt;wsp:rsid wsp:val=&quot;0055076D&quot;/&gt;&lt;wsp:rsid wsp:val=&quot;005509C1&quot;/&gt;&lt;wsp:rsid wsp:val=&quot;00550F42&quot;/&gt;&lt;wsp:rsid wsp:val=&quot;0055170E&quot;/&gt;&lt;wsp:rsid wsp:val=&quot;005519BD&quot;/&gt;&lt;wsp:rsid wsp:val=&quot;00552AEF&quot;/&gt;&lt;wsp:rsid wsp:val=&quot;0055306B&quot;/&gt;&lt;wsp:rsid wsp:val=&quot;00553819&quot;/&gt;&lt;wsp:rsid wsp:val=&quot;00555A2A&quot;/&gt;&lt;wsp:rsid wsp:val=&quot;00555BCE&quot;/&gt;&lt;wsp:rsid wsp:val=&quot;00556F65&quot;/&gt;&lt;wsp:rsid wsp:val=&quot;0055745D&quot;/&gt;&lt;wsp:rsid wsp:val=&quot;005576DF&quot;/&gt;&lt;wsp:rsid wsp:val=&quot;0055792D&quot;/&gt;&lt;wsp:rsid wsp:val=&quot;00557BAB&quot;/&gt;&lt;wsp:rsid wsp:val=&quot;00560057&quot;/&gt;&lt;wsp:rsid wsp:val=&quot;005614B3&quot;/&gt;&lt;wsp:rsid wsp:val=&quot;00561893&quot;/&gt;&lt;wsp:rsid wsp:val=&quot;00562E0E&quot;/&gt;&lt;wsp:rsid wsp:val=&quot;005644F8&quot;/&gt;&lt;wsp:rsid wsp:val=&quot;0056499C&quot;/&gt;&lt;wsp:rsid wsp:val=&quot;00564C76&quot;/&gt;&lt;wsp:rsid wsp:val=&quot;0057008F&quot;/&gt;&lt;wsp:rsid wsp:val=&quot;00570775&quot;/&gt;&lt;wsp:rsid wsp:val=&quot;00571215&quot;/&gt;&lt;wsp:rsid wsp:val=&quot;005725A0&quot;/&gt;&lt;wsp:rsid wsp:val=&quot;00574AE6&quot;/&gt;&lt;wsp:rsid wsp:val=&quot;0057537C&quot;/&gt;&lt;wsp:rsid wsp:val=&quot;00575C09&quot;/&gt;&lt;wsp:rsid wsp:val=&quot;00575E02&quot;/&gt;&lt;wsp:rsid wsp:val=&quot;00576AC9&quot;/&gt;&lt;wsp:rsid wsp:val=&quot;00577A23&quot;/&gt;&lt;wsp:rsid wsp:val=&quot;00580DBC&quot;/&gt;&lt;wsp:rsid wsp:val=&quot;0058165A&quot;/&gt;&lt;wsp:rsid wsp:val=&quot;005860FC&quot;/&gt;&lt;wsp:rsid wsp:val=&quot;005861C3&quot;/&gt;&lt;wsp:rsid wsp:val=&quot;00586553&quot;/&gt;&lt;wsp:rsid wsp:val=&quot;005905B4&quot;/&gt;&lt;wsp:rsid wsp:val=&quot;00590A71&quot;/&gt;&lt;wsp:rsid wsp:val=&quot;00593904&quot;/&gt;&lt;wsp:rsid wsp:val=&quot;00593CBB&quot;/&gt;&lt;wsp:rsid wsp:val=&quot;00594FE0&quot;/&gt;&lt;wsp:rsid wsp:val=&quot;0059596D&quot;/&gt;&lt;wsp:rsid wsp:val=&quot;00596344&quot;/&gt;&lt;wsp:rsid wsp:val=&quot;00597A9E&quot;/&gt;&lt;wsp:rsid wsp:val=&quot;00597FD8&quot;/&gt;&lt;wsp:rsid wsp:val=&quot;005A0D61&quot;/&gt;&lt;wsp:rsid wsp:val=&quot;005A37EF&quot;/&gt;&lt;wsp:rsid wsp:val=&quot;005A4BFB&quot;/&gt;&lt;wsp:rsid wsp:val=&quot;005B17FA&quot;/&gt;&lt;wsp:rsid wsp:val=&quot;005B1A86&quot;/&gt;&lt;wsp:rsid wsp:val=&quot;005B1DFB&quot;/&gt;&lt;wsp:rsid wsp:val=&quot;005B3E5C&quot;/&gt;&lt;wsp:rsid wsp:val=&quot;005B4A69&quot;/&gt;&lt;wsp:rsid wsp:val=&quot;005B58B2&quot;/&gt;&lt;wsp:rsid wsp:val=&quot;005B6211&quot;/&gt;&lt;wsp:rsid wsp:val=&quot;005C0EB4&quot;/&gt;&lt;wsp:rsid wsp:val=&quot;005C1437&quot;/&gt;&lt;wsp:rsid wsp:val=&quot;005C28F8&quot;/&gt;&lt;wsp:rsid wsp:val=&quot;005C3CEA&quot;/&gt;&lt;wsp:rsid wsp:val=&quot;005C63C6&quot;/&gt;&lt;wsp:rsid wsp:val=&quot;005D09D7&quot;/&gt;&lt;wsp:rsid wsp:val=&quot;005D20D7&quot;/&gt;&lt;wsp:rsid wsp:val=&quot;005D3520&quot;/&gt;&lt;wsp:rsid wsp:val=&quot;005D67EE&quot;/&gt;&lt;wsp:rsid wsp:val=&quot;005E10A4&quot;/&gt;&lt;wsp:rsid wsp:val=&quot;005E491D&quot;/&gt;&lt;wsp:rsid wsp:val=&quot;005F031F&quot;/&gt;&lt;wsp:rsid wsp:val=&quot;005F0CC8&quot;/&gt;&lt;wsp:rsid wsp:val=&quot;005F1266&quot;/&gt;&lt;wsp:rsid wsp:val=&quot;005F19E2&quot;/&gt;&lt;wsp:rsid wsp:val=&quot;005F1B60&quot;/&gt;&lt;wsp:rsid wsp:val=&quot;005F1E62&quot;/&gt;&lt;wsp:rsid wsp:val=&quot;005F21AA&quot;/&gt;&lt;wsp:rsid wsp:val=&quot;005F347D&quot;/&gt;&lt;wsp:rsid wsp:val=&quot;005F35FF&quot;/&gt;&lt;wsp:rsid wsp:val=&quot;005F591B&quot;/&gt;&lt;wsp:rsid wsp:val=&quot;005F74CE&quot;/&gt;&lt;wsp:rsid wsp:val=&quot;0060038F&quot;/&gt;&lt;wsp:rsid wsp:val=&quot;00602D53&quot;/&gt;&lt;wsp:rsid wsp:val=&quot;0060562F&quot;/&gt;&lt;wsp:rsid wsp:val=&quot;0060590D&quot;/&gt;&lt;wsp:rsid wsp:val=&quot;00606187&quot;/&gt;&lt;wsp:rsid wsp:val=&quot;006115BE&quot;/&gt;&lt;wsp:rsid wsp:val=&quot;006124C6&quot;/&gt;&lt;wsp:rsid wsp:val=&quot;00612874&quot;/&gt;&lt;wsp:rsid wsp:val=&quot;006137D8&quot;/&gt;&lt;wsp:rsid wsp:val=&quot;00613911&quot;/&gt;&lt;wsp:rsid wsp:val=&quot;006139B5&quot;/&gt;&lt;wsp:rsid wsp:val=&quot;006173F9&quot;/&gt;&lt;wsp:rsid wsp:val=&quot;006208F7&quot;/&gt;&lt;wsp:rsid wsp:val=&quot;00623886&quot;/&gt;&lt;wsp:rsid wsp:val=&quot;00624538&quot;/&gt;&lt;wsp:rsid wsp:val=&quot;00626682&quot;/&gt;&lt;wsp:rsid wsp:val=&quot;00631F19&quot;/&gt;&lt;wsp:rsid wsp:val=&quot;00633F76&quot;/&gt;&lt;wsp:rsid wsp:val=&quot;00634C60&quot;/&gt;&lt;wsp:rsid wsp:val=&quot;00636411&quot;/&gt;&lt;wsp:rsid wsp:val=&quot;00640505&quot;/&gt;&lt;wsp:rsid wsp:val=&quot;00641311&quot;/&gt;&lt;wsp:rsid wsp:val=&quot;00642425&quot;/&gt;&lt;wsp:rsid wsp:val=&quot;006478C1&quot;/&gt;&lt;wsp:rsid wsp:val=&quot;00647E1B&quot;/&gt;&lt;wsp:rsid wsp:val=&quot;0065010A&quot;/&gt;&lt;wsp:rsid wsp:val=&quot;006508B1&quot;/&gt;&lt;wsp:rsid wsp:val=&quot;00651806&quot;/&gt;&lt;wsp:rsid wsp:val=&quot;00651A95&quot;/&gt;&lt;wsp:rsid wsp:val=&quot;006520CA&quot;/&gt;&lt;wsp:rsid wsp:val=&quot;00652563&quot;/&gt;&lt;wsp:rsid wsp:val=&quot;006531E2&quot;/&gt;&lt;wsp:rsid wsp:val=&quot;006548D2&quot;/&gt;&lt;wsp:rsid wsp:val=&quot;00655AE8&quot;/&gt;&lt;wsp:rsid wsp:val=&quot;00655AEA&quot;/&gt;&lt;wsp:rsid wsp:val=&quot;00656597&quot;/&gt;&lt;wsp:rsid wsp:val=&quot;00657CAE&quot;/&gt;&lt;wsp:rsid wsp:val=&quot;00663A18&quot;/&gt;&lt;wsp:rsid wsp:val=&quot;00663BC8&quot;/&gt;&lt;wsp:rsid wsp:val=&quot;00664A83&quot;/&gt;&lt;wsp:rsid wsp:val=&quot;0067067A&quot;/&gt;&lt;wsp:rsid wsp:val=&quot;00670880&quot;/&gt;&lt;wsp:rsid wsp:val=&quot;00671068&quot;/&gt;&lt;wsp:rsid wsp:val=&quot;00672FCA&quot;/&gt;&lt;wsp:rsid wsp:val=&quot;00675F96&quot;/&gt;&lt;wsp:rsid wsp:val=&quot;0067664F&quot;/&gt;&lt;wsp:rsid wsp:val=&quot;00677655&quot;/&gt;&lt;wsp:rsid wsp:val=&quot;00677CD3&quot;/&gt;&lt;wsp:rsid wsp:val=&quot;006801DD&quot;/&gt;&lt;wsp:rsid wsp:val=&quot;006809AD&quot;/&gt;&lt;wsp:rsid wsp:val=&quot;00680B0E&quot;/&gt;&lt;wsp:rsid wsp:val=&quot;006820C7&quot;/&gt;&lt;wsp:rsid wsp:val=&quot;006834A3&quot;/&gt;&lt;wsp:rsid wsp:val=&quot;00685692&quot;/&gt;&lt;wsp:rsid wsp:val=&quot;0068587F&quot;/&gt;&lt;wsp:rsid wsp:val=&quot;00686FD4&quot;/&gt;&lt;wsp:rsid wsp:val=&quot;006873C2&quot;/&gt;&lt;wsp:rsid wsp:val=&quot;00687E3F&quot;/&gt;&lt;wsp:rsid wsp:val=&quot;00692D64&quot;/&gt;&lt;wsp:rsid wsp:val=&quot;00694DBA&quot;/&gt;&lt;wsp:rsid wsp:val=&quot;00694FD3&quot;/&gt;&lt;wsp:rsid wsp:val=&quot;00695267&quot;/&gt;&lt;wsp:rsid wsp:val=&quot;006964E8&quot;/&gt;&lt;wsp:rsid wsp:val=&quot;006974C7&quot;/&gt;&lt;wsp:rsid wsp:val=&quot;00697F47&quot;/&gt;&lt;wsp:rsid wsp:val=&quot;006A05C2&quot;/&gt;&lt;wsp:rsid wsp:val=&quot;006A0F96&quot;/&gt;&lt;wsp:rsid wsp:val=&quot;006A12F4&quot;/&gt;&lt;wsp:rsid wsp:val=&quot;006A2950&quot;/&gt;&lt;wsp:rsid wsp:val=&quot;006A3E79&quot;/&gt;&lt;wsp:rsid wsp:val=&quot;006A4B22&quot;/&gt;&lt;wsp:rsid wsp:val=&quot;006A7541&quot;/&gt;&lt;wsp:rsid wsp:val=&quot;006B06D2&quot;/&gt;&lt;wsp:rsid wsp:val=&quot;006B2F81&quot;/&gt;&lt;wsp:rsid wsp:val=&quot;006B4E2F&quot;/&gt;&lt;wsp:rsid wsp:val=&quot;006B5439&quot;/&gt;&lt;wsp:rsid wsp:val=&quot;006B631C&quot;/&gt;&lt;wsp:rsid wsp:val=&quot;006B656C&quot;/&gt;&lt;wsp:rsid wsp:val=&quot;006C1387&quot;/&gt;&lt;wsp:rsid wsp:val=&quot;006C1BDE&quot;/&gt;&lt;wsp:rsid wsp:val=&quot;006C242F&quot;/&gt;&lt;wsp:rsid wsp:val=&quot;006C2B2E&quot;/&gt;&lt;wsp:rsid wsp:val=&quot;006C4B9C&quot;/&gt;&lt;wsp:rsid wsp:val=&quot;006D02CE&quot;/&gt;&lt;wsp:rsid wsp:val=&quot;006D1C8E&quot;/&gt;&lt;wsp:rsid wsp:val=&quot;006D2777&quot;/&gt;&lt;wsp:rsid wsp:val=&quot;006D2BC8&quot;/&gt;&lt;wsp:rsid wsp:val=&quot;006D2FA5&quot;/&gt;&lt;wsp:rsid wsp:val=&quot;006D3702&quot;/&gt;&lt;wsp:rsid wsp:val=&quot;006D3E75&quot;/&gt;&lt;wsp:rsid wsp:val=&quot;006E16FE&quot;/&gt;&lt;wsp:rsid wsp:val=&quot;006E63CF&quot;/&gt;&lt;wsp:rsid wsp:val=&quot;006E73DC&quot;/&gt;&lt;wsp:rsid wsp:val=&quot;006E752D&quot;/&gt;&lt;wsp:rsid wsp:val=&quot;006E78EB&quot;/&gt;&lt;wsp:rsid wsp:val=&quot;006F01E0&quot;/&gt;&lt;wsp:rsid wsp:val=&quot;006F02D9&quot;/&gt;&lt;wsp:rsid wsp:val=&quot;006F52E7&quot;/&gt;&lt;wsp:rsid wsp:val=&quot;006F6A73&quot;/&gt;&lt;wsp:rsid wsp:val=&quot;006F6F98&quot;/&gt;&lt;wsp:rsid wsp:val=&quot;006F71B2&quot;/&gt;&lt;wsp:rsid wsp:val=&quot;0070121E&quot;/&gt;&lt;wsp:rsid wsp:val=&quot;00702410&quot;/&gt;&lt;wsp:rsid wsp:val=&quot;00703FC1&quot;/&gt;&lt;wsp:rsid wsp:val=&quot;00704BDF&quot;/&gt;&lt;wsp:rsid wsp:val=&quot;00704E7C&quot;/&gt;&lt;wsp:rsid wsp:val=&quot;0070575E&quot;/&gt;&lt;wsp:rsid wsp:val=&quot;00706091&quot;/&gt;&lt;wsp:rsid wsp:val=&quot;0070786B&quot;/&gt;&lt;wsp:rsid wsp:val=&quot;00707F93&quot;/&gt;&lt;wsp:rsid wsp:val=&quot;00712185&quot;/&gt;&lt;wsp:rsid wsp:val=&quot;007125DC&quot;/&gt;&lt;wsp:rsid wsp:val=&quot;00712E06&quot;/&gt;&lt;wsp:rsid wsp:val=&quot;00713B20&quot;/&gt;&lt;wsp:rsid wsp:val=&quot;00716955&quot;/&gt;&lt;wsp:rsid wsp:val=&quot;007170D0&quot;/&gt;&lt;wsp:rsid wsp:val=&quot;00717B6A&quot;/&gt;&lt;wsp:rsid wsp:val=&quot;007209F3&quot;/&gt;&lt;wsp:rsid wsp:val=&quot;0072196B&quot;/&gt;&lt;wsp:rsid wsp:val=&quot;00721DA3&quot;/&gt;&lt;wsp:rsid wsp:val=&quot;0072253C&quot;/&gt;&lt;wsp:rsid wsp:val=&quot;00724D41&quot;/&gt;&lt;wsp:rsid wsp:val=&quot;00724EC7&quot;/&gt;&lt;wsp:rsid wsp:val=&quot;00725746&quot;/&gt;&lt;wsp:rsid wsp:val=&quot;0072748D&quot;/&gt;&lt;wsp:rsid wsp:val=&quot;0072796B&quot;/&gt;&lt;wsp:rsid wsp:val=&quot;007319A4&quot;/&gt;&lt;wsp:rsid wsp:val=&quot;007323E0&quot;/&gt;&lt;wsp:rsid wsp:val=&quot;007323EA&quot;/&gt;&lt;wsp:rsid wsp:val=&quot;00733060&quot;/&gt;&lt;wsp:rsid wsp:val=&quot;00735611&quot;/&gt;&lt;wsp:rsid wsp:val=&quot;00736537&quot;/&gt;&lt;wsp:rsid wsp:val=&quot;00736939&quot;/&gt;&lt;wsp:rsid wsp:val=&quot;00736A38&quot;/&gt;&lt;wsp:rsid wsp:val=&quot;00736C01&quot;/&gt;&lt;wsp:rsid wsp:val=&quot;007370D9&quot;/&gt;&lt;wsp:rsid wsp:val=&quot;0074096A&quot;/&gt;&lt;wsp:rsid wsp:val=&quot;007413E4&quot;/&gt;&lt;wsp:rsid wsp:val=&quot;007425E2&quot;/&gt;&lt;wsp:rsid wsp:val=&quot;00743822&quot;/&gt;&lt;wsp:rsid wsp:val=&quot;00744257&quot;/&gt;&lt;wsp:rsid wsp:val=&quot;0074525C&quot;/&gt;&lt;wsp:rsid wsp:val=&quot;00746952&quot;/&gt;&lt;wsp:rsid wsp:val=&quot;00753397&quot;/&gt;&lt;wsp:rsid wsp:val=&quot;00753D22&quot;/&gt;&lt;wsp:rsid wsp:val=&quot;00754656&quot;/&gt;&lt;wsp:rsid wsp:val=&quot;00756489&quot;/&gt;&lt;wsp:rsid wsp:val=&quot;00757DE5&quot;/&gt;&lt;wsp:rsid wsp:val=&quot;007605D9&quot;/&gt;&lt;wsp:rsid wsp:val=&quot;007609CE&quot;/&gt;&lt;wsp:rsid wsp:val=&quot;00763BDE&quot;/&gt;&lt;wsp:rsid wsp:val=&quot;00764635&quot;/&gt;&lt;wsp:rsid wsp:val=&quot;007652E2&quot;/&gt;&lt;wsp:rsid wsp:val=&quot;00767ED0&quot;/&gt;&lt;wsp:rsid wsp:val=&quot;00770BAA&quot;/&gt;&lt;wsp:rsid wsp:val=&quot;00772CC1&quot;/&gt;&lt;wsp:rsid wsp:val=&quot;00774932&quot;/&gt;&lt;wsp:rsid wsp:val=&quot;00774BF8&quot;/&gt;&lt;wsp:rsid wsp:val=&quot;00774D05&quot;/&gt;&lt;wsp:rsid wsp:val=&quot;00775E9B&quot;/&gt;&lt;wsp:rsid wsp:val=&quot;00780BDC&quot;/&gt;&lt;wsp:rsid wsp:val=&quot;007811A4&quot;/&gt;&lt;wsp:rsid wsp:val=&quot;00782BFF&quot;/&gt;&lt;wsp:rsid wsp:val=&quot;00783197&quot;/&gt;&lt;wsp:rsid wsp:val=&quot;00790236&quot;/&gt;&lt;wsp:rsid wsp:val=&quot;00793C89&quot;/&gt;&lt;wsp:rsid wsp:val=&quot;007953D5&quot;/&gt;&lt;wsp:rsid wsp:val=&quot;007A1CC4&quot;/&gt;&lt;wsp:rsid wsp:val=&quot;007A4032&quot;/&gt;&lt;wsp:rsid wsp:val=&quot;007A43E9&quot;/&gt;&lt;wsp:rsid wsp:val=&quot;007A67C6&quot;/&gt;&lt;wsp:rsid wsp:val=&quot;007B030B&quot;/&gt;&lt;wsp:rsid wsp:val=&quot;007B18F2&quot;/&gt;&lt;wsp:rsid wsp:val=&quot;007B626E&quot;/&gt;&lt;wsp:rsid wsp:val=&quot;007C16F3&quot;/&gt;&lt;wsp:rsid wsp:val=&quot;007C28AF&quot;/&gt;&lt;wsp:rsid wsp:val=&quot;007C3BF9&quot;/&gt;&lt;wsp:rsid wsp:val=&quot;007C476D&quot;/&gt;&lt;wsp:rsid wsp:val=&quot;007C613E&quot;/&gt;&lt;wsp:rsid wsp:val=&quot;007C694B&quot;/&gt;&lt;wsp:rsid wsp:val=&quot;007D0CDF&quot;/&gt;&lt;wsp:rsid wsp:val=&quot;007D14AC&quot;/&gt;&lt;wsp:rsid wsp:val=&quot;007D1A20&quot;/&gt;&lt;wsp:rsid wsp:val=&quot;007D24DA&quot;/&gt;&lt;wsp:rsid wsp:val=&quot;007D2A0C&quot;/&gt;&lt;wsp:rsid wsp:val=&quot;007D2D5B&quot;/&gt;&lt;wsp:rsid wsp:val=&quot;007D3BA7&quot;/&gt;&lt;wsp:rsid wsp:val=&quot;007D53B4&quot;/&gt;&lt;wsp:rsid wsp:val=&quot;007D6C00&quot;/&gt;&lt;wsp:rsid wsp:val=&quot;007E271C&quot;/&gt;&lt;wsp:rsid wsp:val=&quot;007E5CAE&quot;/&gt;&lt;wsp:rsid wsp:val=&quot;007F0C39&quot;/&gt;&lt;wsp:rsid wsp:val=&quot;007F34A5&quot;/&gt;&lt;wsp:rsid wsp:val=&quot;007F453F&quot;/&gt;&lt;wsp:rsid wsp:val=&quot;007F55DA&quot;/&gt;&lt;wsp:rsid wsp:val=&quot;007F5EA1&quot;/&gt;&lt;wsp:rsid wsp:val=&quot;007F6CFC&quot;/&gt;&lt;wsp:rsid wsp:val=&quot;007F75FC&quot;/&gt;&lt;wsp:rsid wsp:val=&quot;007F7A75&quot;/&gt;&lt;wsp:rsid wsp:val=&quot;00800987&quot;/&gt;&lt;wsp:rsid wsp:val=&quot;0080126D&quot;/&gt;&lt;wsp:rsid wsp:val=&quot;00801988&quot;/&gt;&lt;wsp:rsid wsp:val=&quot;00805167&quot;/&gt;&lt;wsp:rsid wsp:val=&quot;00806595&quot;/&gt;&lt;wsp:rsid wsp:val=&quot;0080665C&quot;/&gt;&lt;wsp:rsid wsp:val=&quot;00807752&quot;/&gt;&lt;wsp:rsid wsp:val=&quot;00807F9A&quot;/&gt;&lt;wsp:rsid wsp:val=&quot;0081430A&quot;/&gt;&lt;wsp:rsid wsp:val=&quot;00814B67&quot;/&gt;&lt;wsp:rsid wsp:val=&quot;00822906&quot;/&gt;&lt;wsp:rsid wsp:val=&quot;008279B2&quot;/&gt;&lt;wsp:rsid wsp:val=&quot;00827D21&quot;/&gt;&lt;wsp:rsid wsp:val=&quot;00827EED&quot;/&gt;&lt;wsp:rsid wsp:val=&quot;008317D6&quot;/&gt;&lt;wsp:rsid wsp:val=&quot;00831C48&quot;/&gt;&lt;wsp:rsid wsp:val=&quot;008365E9&quot;/&gt;&lt;wsp:rsid wsp:val=&quot;00836AEB&quot;/&gt;&lt;wsp:rsid wsp:val=&quot;008404C6&quot;/&gt;&lt;wsp:rsid wsp:val=&quot;008404F5&quot;/&gt;&lt;wsp:rsid wsp:val=&quot;00840561&quot;/&gt;&lt;wsp:rsid wsp:val=&quot;00841980&quot;/&gt;&lt;wsp:rsid wsp:val=&quot;008441C1&quot;/&gt;&lt;wsp:rsid wsp:val=&quot;0084445D&quot;/&gt;&lt;wsp:rsid wsp:val=&quot;00844593&quot;/&gt;&lt;wsp:rsid wsp:val=&quot;0084463A&quot;/&gt;&lt;wsp:rsid wsp:val=&quot;00846469&quot;/&gt;&lt;wsp:rsid wsp:val=&quot;00852178&quot;/&gt;&lt;wsp:rsid wsp:val=&quot;00852B5D&quot;/&gt;&lt;wsp:rsid wsp:val=&quot;008539BF&quot;/&gt;&lt;wsp:rsid wsp:val=&quot;00856910&quot;/&gt;&lt;wsp:rsid wsp:val=&quot;00856ACB&quot;/&gt;&lt;wsp:rsid wsp:val=&quot;00856C18&quot;/&gt;&lt;wsp:rsid wsp:val=&quot;00857BD0&quot;/&gt;&lt;wsp:rsid wsp:val=&quot;00860651&quot;/&gt;&lt;wsp:rsid wsp:val=&quot;008612DE&quot;/&gt;&lt;wsp:rsid wsp:val=&quot;00861F6A&quot;/&gt;&lt;wsp:rsid wsp:val=&quot;008628B6&quot;/&gt;&lt;wsp:rsid wsp:val=&quot;0087612F&quot;/&gt;&lt;wsp:rsid wsp:val=&quot;00880A73&quot;/&gt;&lt;wsp:rsid wsp:val=&quot;00881106&quot;/&gt;&lt;wsp:rsid wsp:val=&quot;00882199&quot;/&gt;&lt;wsp:rsid wsp:val=&quot;008834F6&quot;/&gt;&lt;wsp:rsid wsp:val=&quot;00883CE3&quot;/&gt;&lt;wsp:rsid wsp:val=&quot;0088522E&quot;/&gt;&lt;wsp:rsid wsp:val=&quot;008866A4&quot;/&gt;&lt;wsp:rsid wsp:val=&quot;00886861&quot;/&gt;&lt;wsp:rsid wsp:val=&quot;0088691B&quot;/&gt;&lt;wsp:rsid wsp:val=&quot;00886B20&quot;/&gt;&lt;wsp:rsid wsp:val=&quot;00887537&quot;/&gt;&lt;wsp:rsid wsp:val=&quot;00887893&quot;/&gt;&lt;wsp:rsid wsp:val=&quot;0089426F&quot;/&gt;&lt;wsp:rsid wsp:val=&quot;00894AAE&quot;/&gt;&lt;wsp:rsid wsp:val=&quot;00896EAE&quot;/&gt;&lt;wsp:rsid wsp:val=&quot;00897F99&quot;/&gt;&lt;wsp:rsid wsp:val=&quot;008A1535&quot;/&gt;&lt;wsp:rsid wsp:val=&quot;008A1F7F&quot;/&gt;&lt;wsp:rsid wsp:val=&quot;008A407E&quot;/&gt;&lt;wsp:rsid wsp:val=&quot;008A48E6&quot;/&gt;&lt;wsp:rsid wsp:val=&quot;008A721A&quot;/&gt;&lt;wsp:rsid wsp:val=&quot;008B0692&quot;/&gt;&lt;wsp:rsid wsp:val=&quot;008B11D8&quot;/&gt;&lt;wsp:rsid wsp:val=&quot;008B222A&quot;/&gt;&lt;wsp:rsid wsp:val=&quot;008B239D&quot;/&gt;&lt;wsp:rsid wsp:val=&quot;008B47BC&quot;/&gt;&lt;wsp:rsid wsp:val=&quot;008B4DA2&quot;/&gt;&lt;wsp:rsid wsp:val=&quot;008B4E56&quot;/&gt;&lt;wsp:rsid wsp:val=&quot;008B735A&quot;/&gt;&lt;wsp:rsid wsp:val=&quot;008C0642&quot;/&gt;&lt;wsp:rsid wsp:val=&quot;008C0ABD&quot;/&gt;&lt;wsp:rsid wsp:val=&quot;008C1684&quot;/&gt;&lt;wsp:rsid wsp:val=&quot;008C1A62&quot;/&gt;&lt;wsp:rsid wsp:val=&quot;008C23CF&quot;/&gt;&lt;wsp:rsid wsp:val=&quot;008C30DF&quot;/&gt;&lt;wsp:rsid wsp:val=&quot;008D12FA&quot;/&gt;&lt;wsp:rsid wsp:val=&quot;008D6856&quot;/&gt;&lt;wsp:rsid wsp:val=&quot;008D7631&quot;/&gt;&lt;wsp:rsid wsp:val=&quot;008E0180&quot;/&gt;&lt;wsp:rsid wsp:val=&quot;008E601E&quot;/&gt;&lt;wsp:rsid wsp:val=&quot;008E66FC&quot;/&gt;&lt;wsp:rsid wsp:val=&quot;008E68A4&quot;/&gt;&lt;wsp:rsid wsp:val=&quot;008E6DDB&quot;/&gt;&lt;wsp:rsid wsp:val=&quot;008E6E0E&quot;/&gt;&lt;wsp:rsid wsp:val=&quot;008F0529&quot;/&gt;&lt;wsp:rsid wsp:val=&quot;008F09EB&quot;/&gt;&lt;wsp:rsid wsp:val=&quot;008F22AA&quot;/&gt;&lt;wsp:rsid wsp:val=&quot;008F2B44&quot;/&gt;&lt;wsp:rsid wsp:val=&quot;008F31C5&quot;/&gt;&lt;wsp:rsid wsp:val=&quot;008F5960&quot;/&gt;&lt;wsp:rsid wsp:val=&quot;009005FA&quot;/&gt;&lt;wsp:rsid wsp:val=&quot;009026DC&quot;/&gt;&lt;wsp:rsid wsp:val=&quot;0090330C&quot;/&gt;&lt;wsp:rsid wsp:val=&quot;00905E92&quot;/&gt;&lt;wsp:rsid wsp:val=&quot;0090711F&quot;/&gt;&lt;wsp:rsid wsp:val=&quot;00907517&quot;/&gt;&lt;wsp:rsid wsp:val=&quot;00907876&quot;/&gt;&lt;wsp:rsid wsp:val=&quot;009103B4&quot;/&gt;&lt;wsp:rsid wsp:val=&quot;00910D5B&quot;/&gt;&lt;wsp:rsid wsp:val=&quot;00911D15&quot;/&gt;&lt;wsp:rsid wsp:val=&quot;00911DBB&quot;/&gt;&lt;wsp:rsid wsp:val=&quot;00912FB6&quot;/&gt;&lt;wsp:rsid wsp:val=&quot;00913567&quot;/&gt;&lt;wsp:rsid wsp:val=&quot;0091422B&quot;/&gt;&lt;wsp:rsid wsp:val=&quot;00914B56&quot;/&gt;&lt;wsp:rsid wsp:val=&quot;009150C6&quot;/&gt;&lt;wsp:rsid wsp:val=&quot;009175F0&quot;/&gt;&lt;wsp:rsid wsp:val=&quot;009208F9&quot;/&gt;&lt;wsp:rsid wsp:val=&quot;00921AE9&quot;/&gt;&lt;wsp:rsid wsp:val=&quot;00923FE5&quot;/&gt;&lt;wsp:rsid wsp:val=&quot;00925123&quot;/&gt;&lt;wsp:rsid wsp:val=&quot;00927ACA&quot;/&gt;&lt;wsp:rsid wsp:val=&quot;00930328&quot;/&gt;&lt;wsp:rsid wsp:val=&quot;00933AA8&quot;/&gt;&lt;wsp:rsid wsp:val=&quot;00933D68&quot;/&gt;&lt;wsp:rsid wsp:val=&quot;0093440E&quot;/&gt;&lt;wsp:rsid wsp:val=&quot;00934D5D&quot;/&gt;&lt;wsp:rsid wsp:val=&quot;00936230&quot;/&gt;&lt;wsp:rsid wsp:val=&quot;00937B71&quot;/&gt;&lt;wsp:rsid wsp:val=&quot;00941EDB&quot;/&gt;&lt;wsp:rsid wsp:val=&quot;00942661&quot;/&gt;&lt;wsp:rsid wsp:val=&quot;00944131&quot;/&gt;&lt;wsp:rsid wsp:val=&quot;00946BA6&quot;/&gt;&lt;wsp:rsid wsp:val=&quot;009474C5&quot;/&gt;&lt;wsp:rsid wsp:val=&quot;009476E0&quot;/&gt;&lt;wsp:rsid wsp:val=&quot;00947C9C&quot;/&gt;&lt;wsp:rsid wsp:val=&quot;0095508A&quot;/&gt;&lt;wsp:rsid wsp:val=&quot;009558BC&quot;/&gt;&lt;wsp:rsid wsp:val=&quot;0095672A&quot;/&gt;&lt;wsp:rsid wsp:val=&quot;00960A55&quot;/&gt;&lt;wsp:rsid wsp:val=&quot;00963924&quot;/&gt;&lt;wsp:rsid wsp:val=&quot;00964111&quot;/&gt;&lt;wsp:rsid wsp:val=&quot;009712D7&quot;/&gt;&lt;wsp:rsid wsp:val=&quot;00974112&quot;/&gt;&lt;wsp:rsid wsp:val=&quot;0097658F&quot;/&gt;&lt;wsp:rsid wsp:val=&quot;009778D5&quot;/&gt;&lt;wsp:rsid wsp:val=&quot;009806E2&quot;/&gt;&lt;wsp:rsid wsp:val=&quot;00981121&quot;/&gt;&lt;wsp:rsid wsp:val=&quot;00981A08&quot;/&gt;&lt;wsp:rsid wsp:val=&quot;0098334D&quot;/&gt;&lt;wsp:rsid wsp:val=&quot;00983935&quot;/&gt;&lt;wsp:rsid wsp:val=&quot;00984846&quot;/&gt;&lt;wsp:rsid wsp:val=&quot;00985BF3&quot;/&gt;&lt;wsp:rsid wsp:val=&quot;00990ED6&quot;/&gt;&lt;wsp:rsid wsp:val=&quot;009916F4&quot;/&gt;&lt;wsp:rsid wsp:val=&quot;009926F2&quot;/&gt;&lt;wsp:rsid wsp:val=&quot;00995D5A&quot;/&gt;&lt;wsp:rsid wsp:val=&quot;00996A33&quot;/&gt;&lt;wsp:rsid wsp:val=&quot;009A0F5A&quot;/&gt;&lt;wsp:rsid wsp:val=&quot;009A2264&quot;/&gt;&lt;wsp:rsid wsp:val=&quot;009A5762&quot;/&gt;&lt;wsp:rsid wsp:val=&quot;009A7332&quot;/&gt;&lt;wsp:rsid wsp:val=&quot;009B1446&quot;/&gt;&lt;wsp:rsid wsp:val=&quot;009B1920&quot;/&gt;&lt;wsp:rsid wsp:val=&quot;009B1C99&quot;/&gt;&lt;wsp:rsid wsp:val=&quot;009B2059&quot;/&gt;&lt;wsp:rsid wsp:val=&quot;009B2A3A&quot;/&gt;&lt;wsp:rsid wsp:val=&quot;009B2FA6&quot;/&gt;&lt;wsp:rsid wsp:val=&quot;009B3D09&quot;/&gt;&lt;wsp:rsid wsp:val=&quot;009B52E9&quot;/&gt;&lt;wsp:rsid wsp:val=&quot;009B5732&quot;/&gt;&lt;wsp:rsid wsp:val=&quot;009B5A8D&quot;/&gt;&lt;wsp:rsid wsp:val=&quot;009B5C2F&quot;/&gt;&lt;wsp:rsid wsp:val=&quot;009B7BD3&quot;/&gt;&lt;wsp:rsid wsp:val=&quot;009B7D34&quot;/&gt;&lt;wsp:rsid wsp:val=&quot;009C0D4E&quot;/&gt;&lt;wsp:rsid wsp:val=&quot;009C5F72&quot;/&gt;&lt;wsp:rsid wsp:val=&quot;009D3083&quot;/&gt;&lt;wsp:rsid wsp:val=&quot;009D7C33&quot;/&gt;&lt;wsp:rsid wsp:val=&quot;009E0835&quot;/&gt;&lt;wsp:rsid wsp:val=&quot;009E0C1B&quot;/&gt;&lt;wsp:rsid wsp:val=&quot;009E239D&quot;/&gt;&lt;wsp:rsid wsp:val=&quot;009E49E5&quot;/&gt;&lt;wsp:rsid wsp:val=&quot;009E55C7&quot;/&gt;&lt;wsp:rsid wsp:val=&quot;009E6947&quot;/&gt;&lt;wsp:rsid wsp:val=&quot;009E72EC&quot;/&gt;&lt;wsp:rsid wsp:val=&quot;009E73D2&quot;/&gt;&lt;wsp:rsid wsp:val=&quot;009E78F8&quot;/&gt;&lt;wsp:rsid wsp:val=&quot;009F1A1D&quot;/&gt;&lt;wsp:rsid wsp:val=&quot;009F2A4E&quot;/&gt;&lt;wsp:rsid wsp:val=&quot;009F313A&quot;/&gt;&lt;wsp:rsid wsp:val=&quot;009F33C3&quot;/&gt;&lt;wsp:rsid wsp:val=&quot;009F4417&quot;/&gt;&lt;wsp:rsid wsp:val=&quot;009F4A47&quot;/&gt;&lt;wsp:rsid wsp:val=&quot;00A0246B&quot;/&gt;&lt;wsp:rsid wsp:val=&quot;00A02500&quot;/&gt;&lt;wsp:rsid wsp:val=&quot;00A02A51&quot;/&gt;&lt;wsp:rsid wsp:val=&quot;00A03E74&quot;/&gt;&lt;wsp:rsid wsp:val=&quot;00A05B00&quot;/&gt;&lt;wsp:rsid wsp:val=&quot;00A06FE7&quot;/&gt;&lt;wsp:rsid wsp:val=&quot;00A10F61&quot;/&gt;&lt;wsp:rsid wsp:val=&quot;00A11033&quot;/&gt;&lt;wsp:rsid wsp:val=&quot;00A12891&quot;/&gt;&lt;wsp:rsid wsp:val=&quot;00A12893&quot;/&gt;&lt;wsp:rsid wsp:val=&quot;00A12AD6&quot;/&gt;&lt;wsp:rsid wsp:val=&quot;00A13417&quot;/&gt;&lt;wsp:rsid wsp:val=&quot;00A13458&quot;/&gt;&lt;wsp:rsid wsp:val=&quot;00A13BC0&quot;/&gt;&lt;wsp:rsid wsp:val=&quot;00A15170&quot;/&gt;&lt;wsp:rsid wsp:val=&quot;00A1539E&quot;/&gt;&lt;wsp:rsid wsp:val=&quot;00A16AB5&quot;/&gt;&lt;wsp:rsid wsp:val=&quot;00A174DC&quot;/&gt;&lt;wsp:rsid wsp:val=&quot;00A1770A&quot;/&gt;&lt;wsp:rsid wsp:val=&quot;00A178B8&quot;/&gt;&lt;wsp:rsid wsp:val=&quot;00A21713&quot;/&gt;&lt;wsp:rsid wsp:val=&quot;00A2574E&quot;/&gt;&lt;wsp:rsid wsp:val=&quot;00A300DC&quot;/&gt;&lt;wsp:rsid wsp:val=&quot;00A303B9&quot;/&gt;&lt;wsp:rsid wsp:val=&quot;00A31909&quot;/&gt;&lt;wsp:rsid wsp:val=&quot;00A31985&quot;/&gt;&lt;wsp:rsid wsp:val=&quot;00A3224E&quot;/&gt;&lt;wsp:rsid wsp:val=&quot;00A336AC&quot;/&gt;&lt;wsp:rsid wsp:val=&quot;00A34A0D&quot;/&gt;&lt;wsp:rsid wsp:val=&quot;00A350F3&quot;/&gt;&lt;wsp:rsid wsp:val=&quot;00A4051A&quot;/&gt;&lt;wsp:rsid wsp:val=&quot;00A41144&quot;/&gt;&lt;wsp:rsid wsp:val=&quot;00A41B5D&quot;/&gt;&lt;wsp:rsid wsp:val=&quot;00A44D3B&quot;/&gt;&lt;wsp:rsid wsp:val=&quot;00A45417&quot;/&gt;&lt;wsp:rsid wsp:val=&quot;00A46510&quot;/&gt;&lt;wsp:rsid wsp:val=&quot;00A47E76&quot;/&gt;&lt;wsp:rsid wsp:val=&quot;00A5003F&quot;/&gt;&lt;wsp:rsid wsp:val=&quot;00A512BF&quot;/&gt;&lt;wsp:rsid wsp:val=&quot;00A5614E&quot;/&gt;&lt;wsp:rsid wsp:val=&quot;00A561E6&quot;/&gt;&lt;wsp:rsid wsp:val=&quot;00A56698&quot;/&gt;&lt;wsp:rsid wsp:val=&quot;00A5789A&quot;/&gt;&lt;wsp:rsid wsp:val=&quot;00A57E15&quot;/&gt;&lt;wsp:rsid wsp:val=&quot;00A60EE9&quot;/&gt;&lt;wsp:rsid wsp:val=&quot;00A61DF2&quot;/&gt;&lt;wsp:rsid wsp:val=&quot;00A63337&quot;/&gt;&lt;wsp:rsid wsp:val=&quot;00A64BA3&quot;/&gt;&lt;wsp:rsid wsp:val=&quot;00A66AD4&quot;/&gt;&lt;wsp:rsid wsp:val=&quot;00A7021D&quot;/&gt;&lt;wsp:rsid wsp:val=&quot;00A70C51&quot;/&gt;&lt;wsp:rsid wsp:val=&quot;00A71964&quot;/&gt;&lt;wsp:rsid wsp:val=&quot;00A719DF&quot;/&gt;&lt;wsp:rsid wsp:val=&quot;00A723FB&quot;/&gt;&lt;wsp:rsid wsp:val=&quot;00A724B6&quot;/&gt;&lt;wsp:rsid wsp:val=&quot;00A72977&quot;/&gt;&lt;wsp:rsid wsp:val=&quot;00A74325&quot;/&gt;&lt;wsp:rsid wsp:val=&quot;00A74ED8&quot;/&gt;&lt;wsp:rsid wsp:val=&quot;00A76F23&quot;/&gt;&lt;wsp:rsid wsp:val=&quot;00A7742A&quot;/&gt;&lt;wsp:rsid wsp:val=&quot;00A8071A&quot;/&gt;&lt;wsp:rsid wsp:val=&quot;00A82A49&quot;/&gt;&lt;wsp:rsid wsp:val=&quot;00A82B61&quot;/&gt;&lt;wsp:rsid wsp:val=&quot;00A83193&quot;/&gt;&lt;wsp:rsid wsp:val=&quot;00A843B8&quot;/&gt;&lt;wsp:rsid wsp:val=&quot;00A84BC3&quot;/&gt;&lt;wsp:rsid wsp:val=&quot;00A90AD9&quot;/&gt;&lt;wsp:rsid wsp:val=&quot;00A9155F&quot;/&gt;&lt;wsp:rsid wsp:val=&quot;00A91D4A&quot;/&gt;&lt;wsp:rsid wsp:val=&quot;00A934B5&quot;/&gt;&lt;wsp:rsid wsp:val=&quot;00A948F6&quot;/&gt;&lt;wsp:rsid wsp:val=&quot;00AA1B42&quot;/&gt;&lt;wsp:rsid wsp:val=&quot;00AA4731&quot;/&gt;&lt;wsp:rsid wsp:val=&quot;00AA4A45&quot;/&gt;&lt;wsp:rsid wsp:val=&quot;00AA4DBF&quot;/&gt;&lt;wsp:rsid wsp:val=&quot;00AB2538&quot;/&gt;&lt;wsp:rsid wsp:val=&quot;00AB3B4E&quot;/&gt;&lt;wsp:rsid wsp:val=&quot;00AB6AD0&quot;/&gt;&lt;wsp:rsid wsp:val=&quot;00AB7231&quot;/&gt;&lt;wsp:rsid wsp:val=&quot;00AC120F&quot;/&gt;&lt;wsp:rsid wsp:val=&quot;00AC16C4&quot;/&gt;&lt;wsp:rsid wsp:val=&quot;00AC2E1F&quot;/&gt;&lt;wsp:rsid wsp:val=&quot;00AC44A4&quot;/&gt;&lt;wsp:rsid wsp:val=&quot;00AC5619&quot;/&gt;&lt;wsp:rsid wsp:val=&quot;00AC5E31&quot;/&gt;&lt;wsp:rsid wsp:val=&quot;00AC6E96&quot;/&gt;&lt;wsp:rsid wsp:val=&quot;00AC7D02&quot;/&gt;&lt;wsp:rsid wsp:val=&quot;00AD0CEF&quot;/&gt;&lt;wsp:rsid wsp:val=&quot;00AD29F8&quot;/&gt;&lt;wsp:rsid wsp:val=&quot;00AD389F&quot;/&gt;&lt;wsp:rsid wsp:val=&quot;00AD4AED&quot;/&gt;&lt;wsp:rsid wsp:val=&quot;00AD518B&quot;/&gt;&lt;wsp:rsid wsp:val=&quot;00AD5340&quot;/&gt;&lt;wsp:rsid wsp:val=&quot;00AD5C2A&quot;/&gt;&lt;wsp:rsid wsp:val=&quot;00AD66B5&quot;/&gt;&lt;wsp:rsid wsp:val=&quot;00AD6E2B&quot;/&gt;&lt;wsp:rsid wsp:val=&quot;00AD7F64&quot;/&gt;&lt;wsp:rsid wsp:val=&quot;00AE2A04&quot;/&gt;&lt;wsp:rsid wsp:val=&quot;00AE5855&quot;/&gt;&lt;wsp:rsid wsp:val=&quot;00AE774A&quot;/&gt;&lt;wsp:rsid wsp:val=&quot;00AE79A7&quot;/&gt;&lt;wsp:rsid wsp:val=&quot;00AF1B5B&quot;/&gt;&lt;wsp:rsid wsp:val=&quot;00AF377E&quot;/&gt;&lt;wsp:rsid wsp:val=&quot;00AF39C9&quot;/&gt;&lt;wsp:rsid wsp:val=&quot;00AF5CA9&quot;/&gt;&lt;wsp:rsid wsp:val=&quot;00AF61A6&quot;/&gt;&lt;wsp:rsid wsp:val=&quot;00AF6FC1&quot;/&gt;&lt;wsp:rsid wsp:val=&quot;00B024D0&quot;/&gt;&lt;wsp:rsid wsp:val=&quot;00B0250B&quot;/&gt;&lt;wsp:rsid wsp:val=&quot;00B0277D&quot;/&gt;&lt;wsp:rsid wsp:val=&quot;00B03135&quot;/&gt;&lt;wsp:rsid wsp:val=&quot;00B03783&quot;/&gt;&lt;wsp:rsid wsp:val=&quot;00B04900&quot;/&gt;&lt;wsp:rsid wsp:val=&quot;00B053DD&quot;/&gt;&lt;wsp:rsid wsp:val=&quot;00B06720&quot;/&gt;&lt;wsp:rsid wsp:val=&quot;00B0730C&quot;/&gt;&lt;wsp:rsid wsp:val=&quot;00B12692&quot;/&gt;&lt;wsp:rsid wsp:val=&quot;00B13234&quot;/&gt;&lt;wsp:rsid wsp:val=&quot;00B13D91&quot;/&gt;&lt;wsp:rsid wsp:val=&quot;00B16A38&quot;/&gt;&lt;wsp:rsid wsp:val=&quot;00B2008A&quot;/&gt;&lt;wsp:rsid wsp:val=&quot;00B20693&quot;/&gt;&lt;wsp:rsid wsp:val=&quot;00B20C72&quot;/&gt;&lt;wsp:rsid wsp:val=&quot;00B21F3E&quot;/&gt;&lt;wsp:rsid wsp:val=&quot;00B24979&quot;/&gt;&lt;wsp:rsid wsp:val=&quot;00B24ADE&quot;/&gt;&lt;wsp:rsid wsp:val=&quot;00B2526C&quot;/&gt;&lt;wsp:rsid wsp:val=&quot;00B26FB0&quot;/&gt;&lt;wsp:rsid wsp:val=&quot;00B318E3&quot;/&gt;&lt;wsp:rsid wsp:val=&quot;00B33C83&quot;/&gt;&lt;wsp:rsid wsp:val=&quot;00B34103&quot;/&gt;&lt;wsp:rsid wsp:val=&quot;00B35642&quot;/&gt;&lt;wsp:rsid wsp:val=&quot;00B37C55&quot;/&gt;&lt;wsp:rsid wsp:val=&quot;00B37FF7&quot;/&gt;&lt;wsp:rsid wsp:val=&quot;00B404C7&quot;/&gt;&lt;wsp:rsid wsp:val=&quot;00B40BE8&quot;/&gt;&lt;wsp:rsid wsp:val=&quot;00B418F2&quot;/&gt;&lt;wsp:rsid wsp:val=&quot;00B4272F&quot;/&gt;&lt;wsp:rsid wsp:val=&quot;00B42D00&quot;/&gt;&lt;wsp:rsid wsp:val=&quot;00B4428B&quot;/&gt;&lt;wsp:rsid wsp:val=&quot;00B52D43&quot;/&gt;&lt;wsp:rsid wsp:val=&quot;00B561FC&quot;/&gt;&lt;wsp:rsid wsp:val=&quot;00B56DE6&quot;/&gt;&lt;wsp:rsid wsp:val=&quot;00B603B3&quot;/&gt;&lt;wsp:rsid wsp:val=&quot;00B60B46&quot;/&gt;&lt;wsp:rsid wsp:val=&quot;00B61060&quot;/&gt;&lt;wsp:rsid wsp:val=&quot;00B62711&quot;/&gt;&lt;wsp:rsid wsp:val=&quot;00B633D5&quot;/&gt;&lt;wsp:rsid wsp:val=&quot;00B65C92&quot;/&gt;&lt;wsp:rsid wsp:val=&quot;00B6675D&quot;/&gt;&lt;wsp:rsid wsp:val=&quot;00B66FE6&quot;/&gt;&lt;wsp:rsid wsp:val=&quot;00B7387A&quot;/&gt;&lt;wsp:rsid wsp:val=&quot;00B7401A&quot;/&gt;&lt;wsp:rsid wsp:val=&quot;00B759B0&quot;/&gt;&lt;wsp:rsid wsp:val=&quot;00B7696A&quot;/&gt;&lt;wsp:rsid wsp:val=&quot;00B76B5E&quot;/&gt;&lt;wsp:rsid wsp:val=&quot;00B80052&quot;/&gt;&lt;wsp:rsid wsp:val=&quot;00B80FF1&quot;/&gt;&lt;wsp:rsid wsp:val=&quot;00B812A8&quot;/&gt;&lt;wsp:rsid wsp:val=&quot;00B81D6B&quot;/&gt;&lt;wsp:rsid wsp:val=&quot;00B82501&quot;/&gt;&lt;wsp:rsid wsp:val=&quot;00B83848&quot;/&gt;&lt;wsp:rsid wsp:val=&quot;00B9126A&quot;/&gt;&lt;wsp:rsid wsp:val=&quot;00B91E50&quot;/&gt;&lt;wsp:rsid wsp:val=&quot;00B920EF&quot;/&gt;&lt;wsp:rsid wsp:val=&quot;00B93D35&quot;/&gt;&lt;wsp:rsid wsp:val=&quot;00B949AA&quot;/&gt;&lt;wsp:rsid wsp:val=&quot;00B959F3&quot;/&gt;&lt;wsp:rsid wsp:val=&quot;00B95E41&quot;/&gt;&lt;wsp:rsid wsp:val=&quot;00BA2511&quot;/&gt;&lt;wsp:rsid wsp:val=&quot;00BA34DF&quot;/&gt;&lt;wsp:rsid wsp:val=&quot;00BA39DA&quot;/&gt;&lt;wsp:rsid wsp:val=&quot;00BA4B8E&quot;/&gt;&lt;wsp:rsid wsp:val=&quot;00BA6F28&quot;/&gt;&lt;wsp:rsid wsp:val=&quot;00BA7326&quot;/&gt;&lt;wsp:rsid wsp:val=&quot;00BB1D1D&quot;/&gt;&lt;wsp:rsid wsp:val=&quot;00BB242F&quot;/&gt;&lt;wsp:rsid wsp:val=&quot;00BB4BA9&quot;/&gt;&lt;wsp:rsid wsp:val=&quot;00BB6FD4&quot;/&gt;&lt;wsp:rsid wsp:val=&quot;00BC24DD&quot;/&gt;&lt;wsp:rsid wsp:val=&quot;00BC2D9C&quot;/&gt;&lt;wsp:rsid wsp:val=&quot;00BC3275&quot;/&gt;&lt;wsp:rsid wsp:val=&quot;00BC356F&quot;/&gt;&lt;wsp:rsid wsp:val=&quot;00BC5270&quot;/&gt;&lt;wsp:rsid wsp:val=&quot;00BC6913&quot;/&gt;&lt;wsp:rsid wsp:val=&quot;00BC6DE4&quot;/&gt;&lt;wsp:rsid wsp:val=&quot;00BD0DC7&quot;/&gt;&lt;wsp:rsid wsp:val=&quot;00BD15BA&quot;/&gt;&lt;wsp:rsid wsp:val=&quot;00BD1E84&quot;/&gt;&lt;wsp:rsid wsp:val=&quot;00BD2BA2&quot;/&gt;&lt;wsp:rsid wsp:val=&quot;00BD4AE6&quot;/&gt;&lt;wsp:rsid wsp:val=&quot;00BD69B4&quot;/&gt;&lt;wsp:rsid wsp:val=&quot;00BE0113&quot;/&gt;&lt;wsp:rsid wsp:val=&quot;00BE2312&quot;/&gt;&lt;wsp:rsid wsp:val=&quot;00BE4C74&quot;/&gt;&lt;wsp:rsid wsp:val=&quot;00BE6D76&quot;/&gt;&lt;wsp:rsid wsp:val=&quot;00BF04F5&quot;/&gt;&lt;wsp:rsid wsp:val=&quot;00BF0ADA&quot;/&gt;&lt;wsp:rsid wsp:val=&quot;00BF2BF5&quot;/&gt;&lt;wsp:rsid wsp:val=&quot;00BF55BF&quot;/&gt;&lt;wsp:rsid wsp:val=&quot;00BF561D&quot;/&gt;&lt;wsp:rsid wsp:val=&quot;00BF68A8&quot;/&gt;&lt;wsp:rsid wsp:val=&quot;00BF7185&quot;/&gt;&lt;wsp:rsid wsp:val=&quot;00BF7415&quot;/&gt;&lt;wsp:rsid wsp:val=&quot;00C01330&quot;/&gt;&lt;wsp:rsid wsp:val=&quot;00C01380&quot;/&gt;&lt;wsp:rsid wsp:val=&quot;00C013D7&quot;/&gt;&lt;wsp:rsid wsp:val=&quot;00C01B11&quot;/&gt;&lt;wsp:rsid wsp:val=&quot;00C02682&quot;/&gt;&lt;wsp:rsid wsp:val=&quot;00C02EDA&quot;/&gt;&lt;wsp:rsid wsp:val=&quot;00C034E5&quot;/&gt;&lt;wsp:rsid wsp:val=&quot;00C049C0&quot;/&gt;&lt;wsp:rsid wsp:val=&quot;00C04F48&quot;/&gt;&lt;wsp:rsid wsp:val=&quot;00C05EDB&quot;/&gt;&lt;wsp:rsid wsp:val=&quot;00C062C9&quot;/&gt;&lt;wsp:rsid wsp:val=&quot;00C075F6&quot;/&gt;&lt;wsp:rsid wsp:val=&quot;00C116F5&quot;/&gt;&lt;wsp:rsid wsp:val=&quot;00C144AA&quot;/&gt;&lt;wsp:rsid wsp:val=&quot;00C15C72&quot;/&gt;&lt;wsp:rsid wsp:val=&quot;00C16826&quot;/&gt;&lt;wsp:rsid wsp:val=&quot;00C17425&quot;/&gt;&lt;wsp:rsid wsp:val=&quot;00C17CA9&quot;/&gt;&lt;wsp:rsid wsp:val=&quot;00C211F8&quot;/&gt;&lt;wsp:rsid wsp:val=&quot;00C23B4E&quot;/&gt;&lt;wsp:rsid wsp:val=&quot;00C23D1F&quot;/&gt;&lt;wsp:rsid wsp:val=&quot;00C24916&quot;/&gt;&lt;wsp:rsid wsp:val=&quot;00C249AD&quot;/&gt;&lt;wsp:rsid wsp:val=&quot;00C25602&quot;/&gt;&lt;wsp:rsid wsp:val=&quot;00C25CE2&quot;/&gt;&lt;wsp:rsid wsp:val=&quot;00C25FA8&quot;/&gt;&lt;wsp:rsid wsp:val=&quot;00C263D5&quot;/&gt;&lt;wsp:rsid wsp:val=&quot;00C26793&quot;/&gt;&lt;wsp:rsid wsp:val=&quot;00C2756D&quot;/&gt;&lt;wsp:rsid wsp:val=&quot;00C27D5E&quot;/&gt;&lt;wsp:rsid wsp:val=&quot;00C308D3&quot;/&gt;&lt;wsp:rsid wsp:val=&quot;00C338E6&quot;/&gt;&lt;wsp:rsid wsp:val=&quot;00C3465F&quot;/&gt;&lt;wsp:rsid wsp:val=&quot;00C35364&quot;/&gt;&lt;wsp:rsid wsp:val=&quot;00C368D8&quot;/&gt;&lt;wsp:rsid wsp:val=&quot;00C400AF&quot;/&gt;&lt;wsp:rsid wsp:val=&quot;00C40618&quot;/&gt;&lt;wsp:rsid wsp:val=&quot;00C40FC4&quot;/&gt;&lt;wsp:rsid wsp:val=&quot;00C421A2&quot;/&gt;&lt;wsp:rsid wsp:val=&quot;00C426FC&quot;/&gt;&lt;wsp:rsid wsp:val=&quot;00C42CAD&quot;/&gt;&lt;wsp:rsid wsp:val=&quot;00C43C49&quot;/&gt;&lt;wsp:rsid wsp:val=&quot;00C45774&quot;/&gt;&lt;wsp:rsid wsp:val=&quot;00C50362&quot;/&gt;&lt;wsp:rsid wsp:val=&quot;00C516C2&quot;/&gt;&lt;wsp:rsid wsp:val=&quot;00C535B9&quot;/&gt;&lt;wsp:rsid wsp:val=&quot;00C54A94&quot;/&gt;&lt;wsp:rsid wsp:val=&quot;00C604C5&quot;/&gt;&lt;wsp:rsid wsp:val=&quot;00C60E7A&quot;/&gt;&lt;wsp:rsid wsp:val=&quot;00C6114F&quot;/&gt;&lt;wsp:rsid wsp:val=&quot;00C66BD8&quot;/&gt;&lt;wsp:rsid wsp:val=&quot;00C6746E&quot;/&gt;&lt;wsp:rsid wsp:val=&quot;00C7136F&quot;/&gt;&lt;wsp:rsid wsp:val=&quot;00C72FD9&quot;/&gt;&lt;wsp:rsid wsp:val=&quot;00C745AE&quot;/&gt;&lt;wsp:rsid wsp:val=&quot;00C758DA&quot;/&gt;&lt;wsp:rsid wsp:val=&quot;00C75ECF&quot;/&gt;&lt;wsp:rsid wsp:val=&quot;00C805DB&quot;/&gt;&lt;wsp:rsid wsp:val=&quot;00C83BA3&quot;/&gt;&lt;wsp:rsid wsp:val=&quot;00C84570&quot;/&gt;&lt;wsp:rsid wsp:val=&quot;00C84C32&quot;/&gt;&lt;wsp:rsid wsp:val=&quot;00C8545F&quot;/&gt;&lt;wsp:rsid wsp:val=&quot;00C865DD&quot;/&gt;&lt;wsp:rsid wsp:val=&quot;00C8669D&quot;/&gt;&lt;wsp:rsid wsp:val=&quot;00C86E42&quot;/&gt;&lt;wsp:rsid wsp:val=&quot;00C87D0D&quot;/&gt;&lt;wsp:rsid wsp:val=&quot;00C90DD7&quot;/&gt;&lt;wsp:rsid wsp:val=&quot;00C91DEB&quot;/&gt;&lt;wsp:rsid wsp:val=&quot;00C91E62&quot;/&gt;&lt;wsp:rsid wsp:val=&quot;00C92675&quot;/&gt;&lt;wsp:rsid wsp:val=&quot;00C94E29&quot;/&gt;&lt;wsp:rsid wsp:val=&quot;00C97461&quot;/&gt;&lt;wsp:rsid wsp:val=&quot;00C97E39&quot;/&gt;&lt;wsp:rsid wsp:val=&quot;00CA12BC&quot;/&gt;&lt;wsp:rsid wsp:val=&quot;00CA2067&quot;/&gt;&lt;wsp:rsid wsp:val=&quot;00CA283F&quot;/&gt;&lt;wsp:rsid wsp:val=&quot;00CA739F&quot;/&gt;&lt;wsp:rsid wsp:val=&quot;00CA7431&quot;/&gt;&lt;wsp:rsid wsp:val=&quot;00CB2E97&quot;/&gt;&lt;wsp:rsid wsp:val=&quot;00CB41D3&quot;/&gt;&lt;wsp:rsid wsp:val=&quot;00CB4801&quot;/&gt;&lt;wsp:rsid wsp:val=&quot;00CC20C4&quot;/&gt;&lt;wsp:rsid wsp:val=&quot;00CC30A1&quot;/&gt;&lt;wsp:rsid wsp:val=&quot;00CC3AAC&quot;/&gt;&lt;wsp:rsid wsp:val=&quot;00CC3D17&quot;/&gt;&lt;wsp:rsid wsp:val=&quot;00CC4879&quot;/&gt;&lt;wsp:rsid wsp:val=&quot;00CC4EC0&quot;/&gt;&lt;wsp:rsid wsp:val=&quot;00CC71EC&quot;/&gt;&lt;wsp:rsid wsp:val=&quot;00CD0CCC&quot;/&gt;&lt;wsp:rsid wsp:val=&quot;00CD6BB7&quot;/&gt;&lt;wsp:rsid wsp:val=&quot;00CE03E8&quot;/&gt;&lt;wsp:rsid wsp:val=&quot;00CE145C&quot;/&gt;&lt;wsp:rsid wsp:val=&quot;00CE206A&quot;/&gt;&lt;wsp:rsid wsp:val=&quot;00CE2E08&quot;/&gt;&lt;wsp:rsid wsp:val=&quot;00CE3773&quot;/&gt;&lt;wsp:rsid wsp:val=&quot;00CE4715&quot;/&gt;&lt;wsp:rsid wsp:val=&quot;00CE707E&quot;/&gt;&lt;wsp:rsid wsp:val=&quot;00CE762C&quot;/&gt;&lt;wsp:rsid wsp:val=&quot;00CF0D50&quot;/&gt;&lt;wsp:rsid wsp:val=&quot;00CF0DCF&quot;/&gt;&lt;wsp:rsid wsp:val=&quot;00CF1B10&quot;/&gt;&lt;wsp:rsid wsp:val=&quot;00CF2457&quot;/&gt;&lt;wsp:rsid wsp:val=&quot;00CF2966&quot;/&gt;&lt;wsp:rsid wsp:val=&quot;00CF379B&quot;/&gt;&lt;wsp:rsid wsp:val=&quot;00CF42D2&quot;/&gt;&lt;wsp:rsid wsp:val=&quot;00CF436A&quot;/&gt;&lt;wsp:rsid wsp:val=&quot;00CF5818&quot;/&gt;&lt;wsp:rsid wsp:val=&quot;00CF6955&quot;/&gt;&lt;wsp:rsid wsp:val=&quot;00CF6C15&quot;/&gt;&lt;wsp:rsid wsp:val=&quot;00CF6E5D&quot;/&gt;&lt;wsp:rsid wsp:val=&quot;00CF7B32&quot;/&gt;&lt;wsp:rsid wsp:val=&quot;00CF7CEF&quot;/&gt;&lt;wsp:rsid wsp:val=&quot;00D00735&quot;/&gt;&lt;wsp:rsid wsp:val=&quot;00D00C7C&quot;/&gt;&lt;wsp:rsid wsp:val=&quot;00D035DD&quot;/&gt;&lt;wsp:rsid wsp:val=&quot;00D0411D&quot;/&gt;&lt;wsp:rsid wsp:val=&quot;00D043B2&quot;/&gt;&lt;wsp:rsid wsp:val=&quot;00D046CD&quot;/&gt;&lt;wsp:rsid wsp:val=&quot;00D04ED3&quot;/&gt;&lt;wsp:rsid wsp:val=&quot;00D05D52&quot;/&gt;&lt;wsp:rsid wsp:val=&quot;00D0645B&quot;/&gt;&lt;wsp:rsid wsp:val=&quot;00D071E9&quot;/&gt;&lt;wsp:rsid wsp:val=&quot;00D10A41&quot;/&gt;&lt;wsp:rsid wsp:val=&quot;00D115B2&quot;/&gt;&lt;wsp:rsid wsp:val=&quot;00D14C01&quot;/&gt;&lt;wsp:rsid wsp:val=&quot;00D17185&quot;/&gt;&lt;wsp:rsid wsp:val=&quot;00D17FCF&quot;/&gt;&lt;wsp:rsid wsp:val=&quot;00D2142C&quot;/&gt;&lt;wsp:rsid wsp:val=&quot;00D227C6&quot;/&gt;&lt;wsp:rsid wsp:val=&quot;00D2302D&quot;/&gt;&lt;wsp:rsid wsp:val=&quot;00D247AF&quot;/&gt;&lt;wsp:rsid wsp:val=&quot;00D25170&quot;/&gt;&lt;wsp:rsid wsp:val=&quot;00D25397&quot;/&gt;&lt;wsp:rsid wsp:val=&quot;00D25712&quot;/&gt;&lt;wsp:rsid wsp:val=&quot;00D25F2C&quot;/&gt;&lt;wsp:rsid wsp:val=&quot;00D30A16&quot;/&gt;&lt;wsp:rsid wsp:val=&quot;00D30D6A&quot;/&gt;&lt;wsp:rsid wsp:val=&quot;00D31063&quot;/&gt;&lt;wsp:rsid wsp:val=&quot;00D35E84&quot;/&gt;&lt;wsp:rsid wsp:val=&quot;00D36364&quot;/&gt;&lt;wsp:rsid wsp:val=&quot;00D3762A&quot;/&gt;&lt;wsp:rsid wsp:val=&quot;00D40BA3&quot;/&gt;&lt;wsp:rsid wsp:val=&quot;00D43343&quot;/&gt;&lt;wsp:rsid wsp:val=&quot;00D45DDC&quot;/&gt;&lt;wsp:rsid wsp:val=&quot;00D47DAE&quot;/&gt;&lt;wsp:rsid wsp:val=&quot;00D47DB7&quot;/&gt;&lt;wsp:rsid wsp:val=&quot;00D50835&quot;/&gt;&lt;wsp:rsid wsp:val=&quot;00D51542&quot;/&gt;&lt;wsp:rsid wsp:val=&quot;00D53C91&quot;/&gt;&lt;wsp:rsid wsp:val=&quot;00D54D8A&quot;/&gt;&lt;wsp:rsid wsp:val=&quot;00D56514&quot;/&gt;&lt;wsp:rsid wsp:val=&quot;00D60095&quot;/&gt;&lt;wsp:rsid wsp:val=&quot;00D60467&quot;/&gt;&lt;wsp:rsid wsp:val=&quot;00D60CA0&quot;/&gt;&lt;wsp:rsid wsp:val=&quot;00D629C1&quot;/&gt;&lt;wsp:rsid wsp:val=&quot;00D63F69&quot;/&gt;&lt;wsp:rsid wsp:val=&quot;00D65AA3&quot;/&gt;&lt;wsp:rsid wsp:val=&quot;00D65B65&quot;/&gt;&lt;wsp:rsid wsp:val=&quot;00D66868&quot;/&gt;&lt;wsp:rsid wsp:val=&quot;00D7007B&quot;/&gt;&lt;wsp:rsid wsp:val=&quot;00D707E4&quot;/&gt;&lt;wsp:rsid wsp:val=&quot;00D70D01&quot;/&gt;&lt;wsp:rsid wsp:val=&quot;00D71139&quot;/&gt;&lt;wsp:rsid wsp:val=&quot;00D72102&quot;/&gt;&lt;wsp:rsid wsp:val=&quot;00D72D84&quot;/&gt;&lt;wsp:rsid wsp:val=&quot;00D748BE&quot;/&gt;&lt;wsp:rsid wsp:val=&quot;00D7581C&quot;/&gt;&lt;wsp:rsid wsp:val=&quot;00D778A4&quot;/&gt;&lt;wsp:rsid wsp:val=&quot;00D81A19&quot;/&gt;&lt;wsp:rsid wsp:val=&quot;00D81CA3&quot;/&gt;&lt;wsp:rsid wsp:val=&quot;00D81E35&quot;/&gt;&lt;wsp:rsid wsp:val=&quot;00D8366B&quot;/&gt;&lt;wsp:rsid wsp:val=&quot;00D87A44&quot;/&gt;&lt;wsp:rsid wsp:val=&quot;00D915DA&quot;/&gt;&lt;wsp:rsid wsp:val=&quot;00D93032&quot;/&gt;&lt;wsp:rsid wsp:val=&quot;00D933CE&quot;/&gt;&lt;wsp:rsid wsp:val=&quot;00DA000F&quot;/&gt;&lt;wsp:rsid wsp:val=&quot;00DA02D9&quot;/&gt;&lt;wsp:rsid wsp:val=&quot;00DA0E64&quot;/&gt;&lt;wsp:rsid wsp:val=&quot;00DA1013&quot;/&gt;&lt;wsp:rsid wsp:val=&quot;00DA3408&quot;/&gt;&lt;wsp:rsid wsp:val=&quot;00DA4BC2&quot;/&gt;&lt;wsp:rsid wsp:val=&quot;00DA724C&quot;/&gt;&lt;wsp:rsid wsp:val=&quot;00DB0C52&quot;/&gt;&lt;wsp:rsid wsp:val=&quot;00DC2F8D&quot;/&gt;&lt;wsp:rsid wsp:val=&quot;00DC351C&quot;/&gt;&lt;wsp:rsid wsp:val=&quot;00DC39B2&quot;/&gt;&lt;wsp:rsid wsp:val=&quot;00DC4427&quot;/&gt;&lt;wsp:rsid wsp:val=&quot;00DC7B99&quot;/&gt;&lt;wsp:rsid wsp:val=&quot;00DD0DEC&quot;/&gt;&lt;wsp:rsid wsp:val=&quot;00DD4ECE&quot;/&gt;&lt;wsp:rsid wsp:val=&quot;00DD5B83&quot;/&gt;&lt;wsp:rsid wsp:val=&quot;00DD627A&quot;/&gt;&lt;wsp:rsid wsp:val=&quot;00DD7420&quot;/&gt;&lt;wsp:rsid wsp:val=&quot;00DE4084&quot;/&gt;&lt;wsp:rsid wsp:val=&quot;00DE6155&quot;/&gt;&lt;wsp:rsid wsp:val=&quot;00DE7EBF&quot;/&gt;&lt;wsp:rsid wsp:val=&quot;00DF1332&quot;/&gt;&lt;wsp:rsid wsp:val=&quot;00DF34DC&quot;/&gt;&lt;wsp:rsid wsp:val=&quot;00DF411E&quot;/&gt;&lt;wsp:rsid wsp:val=&quot;00DF5160&quot;/&gt;&lt;wsp:rsid wsp:val=&quot;00DF5C36&quot;/&gt;&lt;wsp:rsid wsp:val=&quot;00DF5C63&quot;/&gt;&lt;wsp:rsid wsp:val=&quot;00E0405F&quot;/&gt;&lt;wsp:rsid wsp:val=&quot;00E04475&quot;/&gt;&lt;wsp:rsid wsp:val=&quot;00E05578&quot;/&gt;&lt;wsp:rsid wsp:val=&quot;00E057DE&quot;/&gt;&lt;wsp:rsid wsp:val=&quot;00E1181A&quot;/&gt;&lt;wsp:rsid wsp:val=&quot;00E12AC9&quot;/&gt;&lt;wsp:rsid wsp:val=&quot;00E1348E&quot;/&gt;&lt;wsp:rsid wsp:val=&quot;00E161EA&quot;/&gt;&lt;wsp:rsid wsp:val=&quot;00E16DA2&quot;/&gt;&lt;wsp:rsid wsp:val=&quot;00E179BE&quot;/&gt;&lt;wsp:rsid wsp:val=&quot;00E17C83&quot;/&gt;&lt;wsp:rsid wsp:val=&quot;00E17CB4&quot;/&gt;&lt;wsp:rsid wsp:val=&quot;00E204A2&quot;/&gt;&lt;wsp:rsid wsp:val=&quot;00E21ED8&quot;/&gt;&lt;wsp:rsid wsp:val=&quot;00E22D06&quot;/&gt;&lt;wsp:rsid wsp:val=&quot;00E24620&quot;/&gt;&lt;wsp:rsid wsp:val=&quot;00E26830&quot;/&gt;&lt;wsp:rsid wsp:val=&quot;00E30D9D&quot;/&gt;&lt;wsp:rsid wsp:val=&quot;00E3185B&quot;/&gt;&lt;wsp:rsid wsp:val=&quot;00E32886&quot;/&gt;&lt;wsp:rsid wsp:val=&quot;00E32B08&quot;/&gt;&lt;wsp:rsid wsp:val=&quot;00E32F0D&quot;/&gt;&lt;wsp:rsid wsp:val=&quot;00E33536&quot;/&gt;&lt;wsp:rsid wsp:val=&quot;00E374E8&quot;/&gt;&lt;wsp:rsid wsp:val=&quot;00E41F58&quot;/&gt;&lt;wsp:rsid wsp:val=&quot;00E428C1&quot;/&gt;&lt;wsp:rsid wsp:val=&quot;00E437F6&quot;/&gt;&lt;wsp:rsid wsp:val=&quot;00E43FEB&quot;/&gt;&lt;wsp:rsid wsp:val=&quot;00E443C5&quot;/&gt;&lt;wsp:rsid wsp:val=&quot;00E449A3&quot;/&gt;&lt;wsp:rsid wsp:val=&quot;00E45ACD&quot;/&gt;&lt;wsp:rsid wsp:val=&quot;00E45D57&quot;/&gt;&lt;wsp:rsid wsp:val=&quot;00E46BCD&quot;/&gt;&lt;wsp:rsid wsp:val=&quot;00E51B29&quot;/&gt;&lt;wsp:rsid wsp:val=&quot;00E52326&quot;/&gt;&lt;wsp:rsid wsp:val=&quot;00E5294C&quot;/&gt;&lt;wsp:rsid wsp:val=&quot;00E53C2F&quot;/&gt;&lt;wsp:rsid wsp:val=&quot;00E5608E&quot;/&gt;&lt;wsp:rsid wsp:val=&quot;00E576F0&quot;/&gt;&lt;wsp:rsid wsp:val=&quot;00E629F8&quot;/&gt;&lt;wsp:rsid wsp:val=&quot;00E71575&quot;/&gt;&lt;wsp:rsid wsp:val=&quot;00E71E23&quot;/&gt;&lt;wsp:rsid wsp:val=&quot;00E72363&quot;/&gt;&lt;wsp:rsid wsp:val=&quot;00E830DE&quot;/&gt;&lt;wsp:rsid wsp:val=&quot;00E8320D&quot;/&gt;&lt;wsp:rsid wsp:val=&quot;00E845CB&quot;/&gt;&lt;wsp:rsid wsp:val=&quot;00E847D8&quot;/&gt;&lt;wsp:rsid wsp:val=&quot;00E85372&quot;/&gt;&lt;wsp:rsid wsp:val=&quot;00E854A5&quot;/&gt;&lt;wsp:rsid wsp:val=&quot;00E85B7F&quot;/&gt;&lt;wsp:rsid wsp:val=&quot;00E85BA8&quot;/&gt;&lt;wsp:rsid wsp:val=&quot;00E870A0&quot;/&gt;&lt;wsp:rsid wsp:val=&quot;00E87156&quot;/&gt;&lt;wsp:rsid wsp:val=&quot;00E87859&quot;/&gt;&lt;wsp:rsid wsp:val=&quot;00E87BF6&quot;/&gt;&lt;wsp:rsid wsp:val=&quot;00E91F92&quot;/&gt;&lt;wsp:rsid wsp:val=&quot;00E921E0&quot;/&gt;&lt;wsp:rsid wsp:val=&quot;00E924CF&quot;/&gt;&lt;wsp:rsid wsp:val=&quot;00E943FB&quot;/&gt;&lt;wsp:rsid wsp:val=&quot;00E9478E&quot;/&gt;&lt;wsp:rsid wsp:val=&quot;00E95919&quot;/&gt;&lt;wsp:rsid wsp:val=&quot;00E96424&quot;/&gt;&lt;wsp:rsid wsp:val=&quot;00E97811&quot;/&gt;&lt;wsp:rsid wsp:val=&quot;00EA0744&quot;/&gt;&lt;wsp:rsid wsp:val=&quot;00EA1C0A&quot;/&gt;&lt;wsp:rsid wsp:val=&quot;00EA6742&quot;/&gt;&lt;wsp:rsid wsp:val=&quot;00EB0FA1&quot;/&gt;&lt;wsp:rsid wsp:val=&quot;00EB15B2&quot;/&gt;&lt;wsp:rsid wsp:val=&quot;00EB15F6&quot;/&gt;&lt;wsp:rsid wsp:val=&quot;00EB1FDA&quot;/&gt;&lt;wsp:rsid wsp:val=&quot;00EB221A&quot;/&gt;&lt;wsp:rsid wsp:val=&quot;00EB26E5&quot;/&gt;&lt;wsp:rsid wsp:val=&quot;00EB3378&quot;/&gt;&lt;wsp:rsid wsp:val=&quot;00EB4737&quot;/&gt;&lt;wsp:rsid wsp:val=&quot;00EB7CA3&quot;/&gt;&lt;wsp:rsid wsp:val=&quot;00EC1226&quot;/&gt;&lt;wsp:rsid wsp:val=&quot;00EC1594&quot;/&gt;&lt;wsp:rsid wsp:val=&quot;00EC55C3&quot;/&gt;&lt;wsp:rsid wsp:val=&quot;00ED1678&quot;/&gt;&lt;wsp:rsid wsp:val=&quot;00ED430B&quot;/&gt;&lt;wsp:rsid wsp:val=&quot;00ED4774&quot;/&gt;&lt;wsp:rsid wsp:val=&quot;00ED4EB8&quot;/&gt;&lt;wsp:rsid wsp:val=&quot;00ED76FD&quot;/&gt;&lt;wsp:rsid wsp:val=&quot;00EE3BCE&quot;/&gt;&lt;wsp:rsid wsp:val=&quot;00EE459B&quot;/&gt;&lt;wsp:rsid wsp:val=&quot;00EE532B&quot;/&gt;&lt;wsp:rsid wsp:val=&quot;00EE6E01&quot;/&gt;&lt;wsp:rsid wsp:val=&quot;00EF1691&quot;/&gt;&lt;wsp:rsid wsp:val=&quot;00EF399B&quot;/&gt;&lt;wsp:rsid wsp:val=&quot;00EF3E93&quot;/&gt;&lt;wsp:rsid wsp:val=&quot;00EF5693&quot;/&gt;&lt;wsp:rsid wsp:val=&quot;00EF63C8&quot;/&gt;&lt;wsp:rsid wsp:val=&quot;00EF7733&quot;/&gt;&lt;wsp:rsid wsp:val=&quot;00F00F9F&quot;/&gt;&lt;wsp:rsid wsp:val=&quot;00F01C1E&quot;/&gt;&lt;wsp:rsid wsp:val=&quot;00F03F90&quot;/&gt;&lt;wsp:rsid wsp:val=&quot;00F04D4B&quot;/&gt;&lt;wsp:rsid wsp:val=&quot;00F04D6C&quot;/&gt;&lt;wsp:rsid wsp:val=&quot;00F05244&quot;/&gt;&lt;wsp:rsid wsp:val=&quot;00F055F1&quot;/&gt;&lt;wsp:rsid wsp:val=&quot;00F06A05&quot;/&gt;&lt;wsp:rsid wsp:val=&quot;00F10710&quot;/&gt;&lt;wsp:rsid wsp:val=&quot;00F12431&quot;/&gt;&lt;wsp:rsid wsp:val=&quot;00F12926&quot;/&gt;&lt;wsp:rsid wsp:val=&quot;00F12AB5&quot;/&gt;&lt;wsp:rsid wsp:val=&quot;00F1619E&quot;/&gt;&lt;wsp:rsid wsp:val=&quot;00F2268D&quot;/&gt;&lt;wsp:rsid wsp:val=&quot;00F22B0D&quot;/&gt;&lt;wsp:rsid wsp:val=&quot;00F23FA9&quot;/&gt;&lt;wsp:rsid wsp:val=&quot;00F24370&quot;/&gt;&lt;wsp:rsid wsp:val=&quot;00F25795&quot;/&gt;&lt;wsp:rsid wsp:val=&quot;00F260FC&quot;/&gt;&lt;wsp:rsid wsp:val=&quot;00F279B1&quot;/&gt;&lt;wsp:rsid wsp:val=&quot;00F27EBF&quot;/&gt;&lt;wsp:rsid wsp:val=&quot;00F3640E&quot;/&gt;&lt;wsp:rsid wsp:val=&quot;00F37A5C&quot;/&gt;&lt;wsp:rsid wsp:val=&quot;00F37B83&quot;/&gt;&lt;wsp:rsid wsp:val=&quot;00F41D61&quot;/&gt;&lt;wsp:rsid wsp:val=&quot;00F42A4C&quot;/&gt;&lt;wsp:rsid wsp:val=&quot;00F4647C&quot;/&gt;&lt;wsp:rsid wsp:val=&quot;00F4789D&quot;/&gt;&lt;wsp:rsid wsp:val=&quot;00F53FB5&quot;/&gt;&lt;wsp:rsid wsp:val=&quot;00F54DF9&quot;/&gt;&lt;wsp:rsid wsp:val=&quot;00F619C3&quot;/&gt;&lt;wsp:rsid wsp:val=&quot;00F623CE&quot;/&gt;&lt;wsp:rsid wsp:val=&quot;00F63AB5&quot;/&gt;&lt;wsp:rsid wsp:val=&quot;00F64CC0&quot;/&gt;&lt;wsp:rsid wsp:val=&quot;00F67194&quot;/&gt;&lt;wsp:rsid wsp:val=&quot;00F67EC3&quot;/&gt;&lt;wsp:rsid wsp:val=&quot;00F71A4D&quot;/&gt;&lt;wsp:rsid wsp:val=&quot;00F7469D&quot;/&gt;&lt;wsp:rsid wsp:val=&quot;00F82141&quot;/&gt;&lt;wsp:rsid wsp:val=&quot;00F82F70&quot;/&gt;&lt;wsp:rsid wsp:val=&quot;00F83062&quot;/&gt;&lt;wsp:rsid wsp:val=&quot;00F8336D&quot;/&gt;&lt;wsp:rsid wsp:val=&quot;00F837A5&quot;/&gt;&lt;wsp:rsid wsp:val=&quot;00F83E5D&quot;/&gt;&lt;wsp:rsid wsp:val=&quot;00F85274&quot;/&gt;&lt;wsp:rsid wsp:val=&quot;00F856E1&quot;/&gt;&lt;wsp:rsid wsp:val=&quot;00F87E67&quot;/&gt;&lt;wsp:rsid wsp:val=&quot;00F93A2F&quot;/&gt;&lt;wsp:rsid wsp:val=&quot;00F93B41&quot;/&gt;&lt;wsp:rsid wsp:val=&quot;00F964EB&quot;/&gt;&lt;wsp:rsid wsp:val=&quot;00F96D3F&quot;/&gt;&lt;wsp:rsid wsp:val=&quot;00F97F42&quot;/&gt;&lt;wsp:rsid wsp:val=&quot;00FA061C&quot;/&gt;&lt;wsp:rsid wsp:val=&quot;00FA0A31&quot;/&gt;&lt;wsp:rsid wsp:val=&quot;00FA0E87&quot;/&gt;&lt;wsp:rsid wsp:val=&quot;00FA6004&quot;/&gt;&lt;wsp:rsid wsp:val=&quot;00FA6D7A&quot;/&gt;&lt;wsp:rsid wsp:val=&quot;00FB333B&quot;/&gt;&lt;wsp:rsid wsp:val=&quot;00FB5E25&quot;/&gt;&lt;wsp:rsid wsp:val=&quot;00FB792F&quot;/&gt;&lt;wsp:rsid wsp:val=&quot;00FB7A7D&quot;/&gt;&lt;wsp:rsid wsp:val=&quot;00FC0DC1&quot;/&gt;&lt;wsp:rsid wsp:val=&quot;00FC1520&quot;/&gt;&lt;wsp:rsid wsp:val=&quot;00FC2707&quot;/&gt;&lt;wsp:rsid wsp:val=&quot;00FC44B5&quot;/&gt;&lt;wsp:rsid wsp:val=&quot;00FC4502&quot;/&gt;&lt;wsp:rsid wsp:val=&quot;00FC6578&quot;/&gt;&lt;wsp:rsid wsp:val=&quot;00FC7D9C&quot;/&gt;&lt;wsp:rsid wsp:val=&quot;00FD1F54&quot;/&gt;&lt;wsp:rsid wsp:val=&quot;00FD624C&quot;/&gt;&lt;wsp:rsid wsp:val=&quot;00FD722A&quot;/&gt;&lt;wsp:rsid wsp:val=&quot;00FE20FA&quot;/&gt;&lt;wsp:rsid wsp:val=&quot;00FE3B7D&quot;/&gt;&lt;wsp:rsid wsp:val=&quot;00FE442A&quot;/&gt;&lt;wsp:rsid wsp:val=&quot;00FE636A&quot;/&gt;&lt;wsp:rsid wsp:val=&quot;00FE6A2B&quot;/&gt;&lt;wsp:rsid wsp:val=&quot;00FF1D98&quot;/&gt;&lt;wsp:rsid wsp:val=&quot;00FF7B66&quot;/&gt;&lt;wsp:rsid wsp:val=&quot;00FF7F04&quot;/&gt;&lt;/wsp:rsids&gt;&lt;/w:docPr&gt;&lt;w:body&gt;&lt;wx:sect&gt;&lt;w:p wsp:rsidR=&quot;00000000&quot; wsp:rsidRDefault=&quot;00C075F6&quot; wsp:rsidP=&quot;00C075F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rPr>
        <w:instrText xml:space="preserve"> </w:instrText>
      </w:r>
      <w:r w:rsidRPr="002E3C6B">
        <w:rPr>
          <w:rFonts w:ascii="Times New Roman" w:hAnsi="Times New Roman" w:cs="Times New Roman"/>
        </w:rPr>
        <w:fldChar w:fldCharType="separate"/>
      </w:r>
      <w:r w:rsidRPr="002E3C6B">
        <w:rPr>
          <w:rFonts w:ascii="Times New Roman" w:hAnsi="Times New Roman" w:cs="Times New Roman"/>
          <w:position w:val="-6"/>
        </w:rPr>
        <w:pict>
          <v:shape id="_x0000_i1059"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40&quot;/&gt;&lt;w:doNotEmbedSystemFonts/&gt;&lt;w:hideSpellingErrors/&gt;&lt;w:hideGrammaticalError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stylePaneFormatFilter w:val=&quot;3F01&quot;/&gt;&lt;w:defaultTabStop w:val=&quot;720&quot;/&gt;&lt;w:drawingGridHorizontalSpacing w:val=&quot;12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A12AD6&quot;/&gt;&lt;wsp:rsid wsp:val=&quot;000004F0&quot;/&gt;&lt;wsp:rsid wsp:val=&quot;00002C26&quot;/&gt;&lt;wsp:rsid wsp:val=&quot;00004D8E&quot;/&gt;&lt;wsp:rsid wsp:val=&quot;000059F6&quot;/&gt;&lt;wsp:rsid wsp:val=&quot;00005B5E&quot;/&gt;&lt;wsp:rsid wsp:val=&quot;00007C0E&quot;/&gt;&lt;wsp:rsid wsp:val=&quot;00010C36&quot;/&gt;&lt;wsp:rsid wsp:val=&quot;00011164&quot;/&gt;&lt;wsp:rsid wsp:val=&quot;0001206C&quot;/&gt;&lt;wsp:rsid wsp:val=&quot;0001302D&quot;/&gt;&lt;wsp:rsid wsp:val=&quot;000131B4&quot;/&gt;&lt;wsp:rsid wsp:val=&quot;00013B01&quot;/&gt;&lt;wsp:rsid wsp:val=&quot;00014889&quot;/&gt;&lt;wsp:rsid wsp:val=&quot;00016787&quot;/&gt;&lt;wsp:rsid wsp:val=&quot;000175E6&quot;/&gt;&lt;wsp:rsid wsp:val=&quot;00020B87&quot;/&gt;&lt;wsp:rsid wsp:val=&quot;00020DD0&quot;/&gt;&lt;wsp:rsid wsp:val=&quot;00023520&quot;/&gt;&lt;wsp:rsid wsp:val=&quot;000245A8&quot;/&gt;&lt;wsp:rsid wsp:val=&quot;0002596D&quot;/&gt;&lt;wsp:rsid wsp:val=&quot;00030640&quot;/&gt;&lt;wsp:rsid wsp:val=&quot;00031426&quot;/&gt;&lt;wsp:rsid wsp:val=&quot;00031BBA&quot;/&gt;&lt;wsp:rsid wsp:val=&quot;00031C34&quot;/&gt;&lt;wsp:rsid wsp:val=&quot;00032EB2&quot;/&gt;&lt;wsp:rsid wsp:val=&quot;000344CB&quot;/&gt;&lt;wsp:rsid wsp:val=&quot;00035FF1&quot;/&gt;&lt;wsp:rsid wsp:val=&quot;00043EB2&quot;/&gt;&lt;wsp:rsid wsp:val=&quot;00044ACF&quot;/&gt;&lt;wsp:rsid wsp:val=&quot;00045BEC&quot;/&gt;&lt;wsp:rsid wsp:val=&quot;00046A9B&quot;/&gt;&lt;wsp:rsid wsp:val=&quot;00046DD9&quot;/&gt;&lt;wsp:rsid wsp:val=&quot;000527AC&quot;/&gt;&lt;wsp:rsid wsp:val=&quot;000549A3&quot;/&gt;&lt;wsp:rsid wsp:val=&quot;00054B35&quot;/&gt;&lt;wsp:rsid wsp:val=&quot;000552AD&quot;/&gt;&lt;wsp:rsid wsp:val=&quot;00055CF7&quot;/&gt;&lt;wsp:rsid wsp:val=&quot;000573A9&quot;/&gt;&lt;wsp:rsid wsp:val=&quot;00057BC5&quot;/&gt;&lt;wsp:rsid wsp:val=&quot;000618C5&quot;/&gt;&lt;wsp:rsid wsp:val=&quot;00061D26&quot;/&gt;&lt;wsp:rsid wsp:val=&quot;0006328C&quot;/&gt;&lt;wsp:rsid wsp:val=&quot;000639FD&quot;/&gt;&lt;wsp:rsid wsp:val=&quot;000646FF&quot;/&gt;&lt;wsp:rsid wsp:val=&quot;0006493D&quot;/&gt;&lt;wsp:rsid wsp:val=&quot;00065BED&quot;/&gt;&lt;wsp:rsid wsp:val=&quot;00066C7A&quot;/&gt;&lt;wsp:rsid wsp:val=&quot;000671BB&quot;/&gt;&lt;wsp:rsid wsp:val=&quot;000673A0&quot;/&gt;&lt;wsp:rsid wsp:val=&quot;00067D50&quot;/&gt;&lt;wsp:rsid wsp:val=&quot;0007284F&quot;/&gt;&lt;wsp:rsid wsp:val=&quot;0007371D&quot;/&gt;&lt;wsp:rsid wsp:val=&quot;00074D05&quot;/&gt;&lt;wsp:rsid wsp:val=&quot;000776C8&quot;/&gt;&lt;wsp:rsid wsp:val=&quot;00077775&quot;/&gt;&lt;wsp:rsid wsp:val=&quot;000811D0&quot;/&gt;&lt;wsp:rsid wsp:val=&quot;000819C6&quot;/&gt;&lt;wsp:rsid wsp:val=&quot;00081DA1&quot;/&gt;&lt;wsp:rsid wsp:val=&quot;00083FBA&quot;/&gt;&lt;wsp:rsid wsp:val=&quot;000860B7&quot;/&gt;&lt;wsp:rsid wsp:val=&quot;00086980&quot;/&gt;&lt;wsp:rsid wsp:val=&quot;00093646&quot;/&gt;&lt;wsp:rsid wsp:val=&quot;000937C5&quot;/&gt;&lt;wsp:rsid wsp:val=&quot;000949CD&quot;/&gt;&lt;wsp:rsid wsp:val=&quot;000949FD&quot;/&gt;&lt;wsp:rsid wsp:val=&quot;000A05D0&quot;/&gt;&lt;wsp:rsid wsp:val=&quot;000A0ECA&quot;/&gt;&lt;wsp:rsid wsp:val=&quot;000A1B55&quot;/&gt;&lt;wsp:rsid wsp:val=&quot;000A201B&quot;/&gt;&lt;wsp:rsid wsp:val=&quot;000A2939&quot;/&gt;&lt;wsp:rsid wsp:val=&quot;000A3C20&quot;/&gt;&lt;wsp:rsid wsp:val=&quot;000A3C2A&quot;/&gt;&lt;wsp:rsid wsp:val=&quot;000A405D&quot;/&gt;&lt;wsp:rsid wsp:val=&quot;000A4A90&quot;/&gt;&lt;wsp:rsid wsp:val=&quot;000A551A&quot;/&gt;&lt;wsp:rsid wsp:val=&quot;000A58E4&quot;/&gt;&lt;wsp:rsid wsp:val=&quot;000A72A6&quot;/&gt;&lt;wsp:rsid wsp:val=&quot;000A7409&quot;/&gt;&lt;wsp:rsid wsp:val=&quot;000B03AD&quot;/&gt;&lt;wsp:rsid wsp:val=&quot;000B0F29&quot;/&gt;&lt;wsp:rsid wsp:val=&quot;000B131D&quot;/&gt;&lt;wsp:rsid wsp:val=&quot;000B1834&quot;/&gt;&lt;wsp:rsid wsp:val=&quot;000B395F&quot;/&gt;&lt;wsp:rsid wsp:val=&quot;000B4591&quot;/&gt;&lt;wsp:rsid wsp:val=&quot;000B4815&quot;/&gt;&lt;wsp:rsid wsp:val=&quot;000B49DA&quot;/&gt;&lt;wsp:rsid wsp:val=&quot;000B68E2&quot;/&gt;&lt;wsp:rsid wsp:val=&quot;000B7352&quot;/&gt;&lt;wsp:rsid wsp:val=&quot;000C00EE&quot;/&gt;&lt;wsp:rsid wsp:val=&quot;000C08B0&quot;/&gt;&lt;wsp:rsid wsp:val=&quot;000C0C0A&quot;/&gt;&lt;wsp:rsid wsp:val=&quot;000C2016&quot;/&gt;&lt;wsp:rsid wsp:val=&quot;000C4C5D&quot;/&gt;&lt;wsp:rsid wsp:val=&quot;000C5AAA&quot;/&gt;&lt;wsp:rsid wsp:val=&quot;000C67CA&quot;/&gt;&lt;wsp:rsid wsp:val=&quot;000C6949&quot;/&gt;&lt;wsp:rsid wsp:val=&quot;000C784C&quot;/&gt;&lt;wsp:rsid wsp:val=&quot;000C7883&quot;/&gt;&lt;wsp:rsid wsp:val=&quot;000D2E07&quot;/&gt;&lt;wsp:rsid wsp:val=&quot;000D30C1&quot;/&gt;&lt;wsp:rsid wsp:val=&quot;000D3617&quot;/&gt;&lt;wsp:rsid wsp:val=&quot;000D369F&quot;/&gt;&lt;wsp:rsid wsp:val=&quot;000D49A3&quot;/&gt;&lt;wsp:rsid wsp:val=&quot;000D5660&quot;/&gt;&lt;wsp:rsid wsp:val=&quot;000D5701&quot;/&gt;&lt;wsp:rsid wsp:val=&quot;000D6E8F&quot;/&gt;&lt;wsp:rsid wsp:val=&quot;000E06CD&quot;/&gt;&lt;wsp:rsid wsp:val=&quot;000E133D&quot;/&gt;&lt;wsp:rsid wsp:val=&quot;000E17CF&quot;/&gt;&lt;wsp:rsid wsp:val=&quot;000E2960&quot;/&gt;&lt;wsp:rsid wsp:val=&quot;000E2FFA&quot;/&gt;&lt;wsp:rsid wsp:val=&quot;000E374D&quot;/&gt;&lt;wsp:rsid wsp:val=&quot;000E3A25&quot;/&gt;&lt;wsp:rsid wsp:val=&quot;000F0946&quot;/&gt;&lt;wsp:rsid wsp:val=&quot;000F257F&quot;/&gt;&lt;wsp:rsid wsp:val=&quot;000F478A&quot;/&gt;&lt;wsp:rsid wsp:val=&quot;000F49EC&quot;/&gt;&lt;wsp:rsid wsp:val=&quot;000F5ACB&quot;/&gt;&lt;wsp:rsid wsp:val=&quot;000F6EE4&quot;/&gt;&lt;wsp:rsid wsp:val=&quot;00100A42&quot;/&gt;&lt;wsp:rsid wsp:val=&quot;001018CE&quot;/&gt;&lt;wsp:rsid wsp:val=&quot;00101C8D&quot;/&gt;&lt;wsp:rsid wsp:val=&quot;00102320&quot;/&gt;&lt;wsp:rsid wsp:val=&quot;00103669&quot;/&gt;&lt;wsp:rsid wsp:val=&quot;001040E8&quot;/&gt;&lt;wsp:rsid wsp:val=&quot;00107F1B&quot;/&gt;&lt;wsp:rsid wsp:val=&quot;001126E1&quot;/&gt;&lt;wsp:rsid wsp:val=&quot;00115187&quot;/&gt;&lt;wsp:rsid wsp:val=&quot;001154CA&quot;/&gt;&lt;wsp:rsid wsp:val=&quot;0012243B&quot;/&gt;&lt;wsp:rsid wsp:val=&quot;00122906&quot;/&gt;&lt;wsp:rsid wsp:val=&quot;00122B7F&quot;/&gt;&lt;wsp:rsid wsp:val=&quot;001255BB&quot;/&gt;&lt;wsp:rsid wsp:val=&quot;00126C73&quot;/&gt;&lt;wsp:rsid wsp:val=&quot;001305F9&quot;/&gt;&lt;wsp:rsid wsp:val=&quot;00134998&quot;/&gt;&lt;wsp:rsid wsp:val=&quot;00134CD7&quot;/&gt;&lt;wsp:rsid wsp:val=&quot;00136CC8&quot;/&gt;&lt;wsp:rsid wsp:val=&quot;00140846&quot;/&gt;&lt;wsp:rsid wsp:val=&quot;00140BEA&quot;/&gt;&lt;wsp:rsid wsp:val=&quot;00141647&quot;/&gt;&lt;wsp:rsid wsp:val=&quot;00142C39&quot;/&gt;&lt;wsp:rsid wsp:val=&quot;00143FE5&quot;/&gt;&lt;wsp:rsid wsp:val=&quot;001472D7&quot;/&gt;&lt;wsp:rsid wsp:val=&quot;0015049C&quot;/&gt;&lt;wsp:rsid wsp:val=&quot;00154998&quot;/&gt;&lt;wsp:rsid wsp:val=&quot;001556B6&quot;/&gt;&lt;wsp:rsid wsp:val=&quot;0016013E&quot;/&gt;&lt;wsp:rsid wsp:val=&quot;00160461&quot;/&gt;&lt;wsp:rsid wsp:val=&quot;00162C5D&quot;/&gt;&lt;wsp:rsid wsp:val=&quot;00162CDD&quot;/&gt;&lt;wsp:rsid wsp:val=&quot;001658A4&quot;/&gt;&lt;wsp:rsid wsp:val=&quot;00167C2C&quot;/&gt;&lt;wsp:rsid wsp:val=&quot;00167FC1&quot;/&gt;&lt;wsp:rsid wsp:val=&quot;0017003B&quot;/&gt;&lt;wsp:rsid wsp:val=&quot;001703BB&quot;/&gt;&lt;wsp:rsid wsp:val=&quot;001717B4&quot;/&gt;&lt;wsp:rsid wsp:val=&quot;00171BA6&quot;/&gt;&lt;wsp:rsid wsp:val=&quot;001730D9&quot;/&gt;&lt;wsp:rsid wsp:val=&quot;001743E8&quot;/&gt;&lt;wsp:rsid wsp:val=&quot;00175196&quot;/&gt;&lt;wsp:rsid wsp:val=&quot;00175424&quot;/&gt;&lt;wsp:rsid wsp:val=&quot;001756F4&quot;/&gt;&lt;wsp:rsid wsp:val=&quot;00176BE4&quot;/&gt;&lt;wsp:rsid wsp:val=&quot;0017726C&quot;/&gt;&lt;wsp:rsid wsp:val=&quot;00177E6D&quot;/&gt;&lt;wsp:rsid wsp:val=&quot;00181722&quot;/&gt;&lt;wsp:rsid wsp:val=&quot;001826C9&quot;/&gt;&lt;wsp:rsid wsp:val=&quot;00183420&quot;/&gt;&lt;wsp:rsid wsp:val=&quot;00183622&quot;/&gt;&lt;wsp:rsid wsp:val=&quot;0018478B&quot;/&gt;&lt;wsp:rsid wsp:val=&quot;00185DE6&quot;/&gt;&lt;wsp:rsid wsp:val=&quot;00185EBB&quot;/&gt;&lt;wsp:rsid wsp:val=&quot;0018772B&quot;/&gt;&lt;wsp:rsid wsp:val=&quot;001905AA&quot;/&gt;&lt;wsp:rsid wsp:val=&quot;001919FE&quot;/&gt;&lt;wsp:rsid wsp:val=&quot;00197FE0&quot;/&gt;&lt;wsp:rsid wsp:val=&quot;001A0645&quot;/&gt;&lt;wsp:rsid wsp:val=&quot;001A07A7&quot;/&gt;&lt;wsp:rsid wsp:val=&quot;001A0C9D&quot;/&gt;&lt;wsp:rsid wsp:val=&quot;001A14C8&quot;/&gt;&lt;wsp:rsid wsp:val=&quot;001A23FF&quot;/&gt;&lt;wsp:rsid wsp:val=&quot;001A2F07&quot;/&gt;&lt;wsp:rsid wsp:val=&quot;001A3D14&quot;/&gt;&lt;wsp:rsid wsp:val=&quot;001A5B10&quot;/&gt;&lt;wsp:rsid wsp:val=&quot;001A615E&quot;/&gt;&lt;wsp:rsid wsp:val=&quot;001B2BCA&quot;/&gt;&lt;wsp:rsid wsp:val=&quot;001B3165&quot;/&gt;&lt;wsp:rsid wsp:val=&quot;001B38FB&quot;/&gt;&lt;wsp:rsid wsp:val=&quot;001B3F1E&quot;/&gt;&lt;wsp:rsid wsp:val=&quot;001B3FA4&quot;/&gt;&lt;wsp:rsid wsp:val=&quot;001B453B&quot;/&gt;&lt;wsp:rsid wsp:val=&quot;001B4748&quot;/&gt;&lt;wsp:rsid wsp:val=&quot;001B4C99&quot;/&gt;&lt;wsp:rsid wsp:val=&quot;001B5E81&quot;/&gt;&lt;wsp:rsid wsp:val=&quot;001B7F05&quot;/&gt;&lt;wsp:rsid wsp:val=&quot;001C1029&quot;/&gt;&lt;wsp:rsid wsp:val=&quot;001C1D2E&quot;/&gt;&lt;wsp:rsid wsp:val=&quot;001C62E1&quot;/&gt;&lt;wsp:rsid wsp:val=&quot;001C665D&quot;/&gt;&lt;wsp:rsid wsp:val=&quot;001C7123&quot;/&gt;&lt;wsp:rsid wsp:val=&quot;001D0820&quot;/&gt;&lt;wsp:rsid wsp:val=&quot;001D25BE&quot;/&gt;&lt;wsp:rsid wsp:val=&quot;001D2D33&quot;/&gt;&lt;wsp:rsid wsp:val=&quot;001D39DE&quot;/&gt;&lt;wsp:rsid wsp:val=&quot;001D3B96&quot;/&gt;&lt;wsp:rsid wsp:val=&quot;001D488E&quot;/&gt;&lt;wsp:rsid wsp:val=&quot;001D5B4B&quot;/&gt;&lt;wsp:rsid wsp:val=&quot;001D7F4A&quot;/&gt;&lt;wsp:rsid wsp:val=&quot;001E1323&quot;/&gt;&lt;wsp:rsid wsp:val=&quot;001E23E6&quot;/&gt;&lt;wsp:rsid wsp:val=&quot;001E3506&quot;/&gt;&lt;wsp:rsid wsp:val=&quot;001E463D&quot;/&gt;&lt;wsp:rsid wsp:val=&quot;001E4C6E&quot;/&gt;&lt;wsp:rsid wsp:val=&quot;001E5C7D&quot;/&gt;&lt;wsp:rsid wsp:val=&quot;001E7657&quot;/&gt;&lt;wsp:rsid wsp:val=&quot;001F01A9&quot;/&gt;&lt;wsp:rsid wsp:val=&quot;001F3CDC&quot;/&gt;&lt;wsp:rsid wsp:val=&quot;001F3D4B&quot;/&gt;&lt;wsp:rsid wsp:val=&quot;001F4533&quot;/&gt;&lt;wsp:rsid wsp:val=&quot;002006E2&quot;/&gt;&lt;wsp:rsid wsp:val=&quot;00200B0E&quot;/&gt;&lt;wsp:rsid wsp:val=&quot;00204DB9&quot;/&gt;&lt;wsp:rsid wsp:val=&quot;00206ED9&quot;/&gt;&lt;wsp:rsid wsp:val=&quot;00212DED&quot;/&gt;&lt;wsp:rsid wsp:val=&quot;0021781A&quot;/&gt;&lt;wsp:rsid wsp:val=&quot;00224CDB&quot;/&gt;&lt;wsp:rsid wsp:val=&quot;0022700D&quot;/&gt;&lt;wsp:rsid wsp:val=&quot;00227D4F&quot;/&gt;&lt;wsp:rsid wsp:val=&quot;002304D0&quot;/&gt;&lt;wsp:rsid wsp:val=&quot;00230B17&quot;/&gt;&lt;wsp:rsid wsp:val=&quot;00232C34&quot;/&gt;&lt;wsp:rsid wsp:val=&quot;0023302D&quot;/&gt;&lt;wsp:rsid wsp:val=&quot;002335F5&quot;/&gt;&lt;wsp:rsid wsp:val=&quot;002340E2&quot;/&gt;&lt;wsp:rsid wsp:val=&quot;002355DF&quot;/&gt;&lt;wsp:rsid wsp:val=&quot;0024236B&quot;/&gt;&lt;wsp:rsid wsp:val=&quot;00242EB4&quot;/&gt;&lt;wsp:rsid wsp:val=&quot;00243AB0&quot;/&gt;&lt;wsp:rsid wsp:val=&quot;00244004&quot;/&gt;&lt;wsp:rsid wsp:val=&quot;00244531&quot;/&gt;&lt;wsp:rsid wsp:val=&quot;00244E41&quot;/&gt;&lt;wsp:rsid wsp:val=&quot;00247E07&quot;/&gt;&lt;wsp:rsid wsp:val=&quot;00252BA6&quot;/&gt;&lt;wsp:rsid wsp:val=&quot;00252F66&quot;/&gt;&lt;wsp:rsid wsp:val=&quot;0025311D&quot;/&gt;&lt;wsp:rsid wsp:val=&quot;00254353&quot;/&gt;&lt;wsp:rsid wsp:val=&quot;00254E59&quot;/&gt;&lt;wsp:rsid wsp:val=&quot;00257981&quot;/&gt;&lt;wsp:rsid wsp:val=&quot;002607B1&quot;/&gt;&lt;wsp:rsid wsp:val=&quot;00261A7C&quot;/&gt;&lt;wsp:rsid wsp:val=&quot;0026535C&quot;/&gt;&lt;wsp:rsid wsp:val=&quot;00273C40&quot;/&gt;&lt;wsp:rsid wsp:val=&quot;0027452B&quot;/&gt;&lt;wsp:rsid wsp:val=&quot;0027564B&quot;/&gt;&lt;wsp:rsid wsp:val=&quot;0027610F&quot;/&gt;&lt;wsp:rsid wsp:val=&quot;0027723D&quot;/&gt;&lt;wsp:rsid wsp:val=&quot;002773F0&quot;/&gt;&lt;wsp:rsid wsp:val=&quot;00280F77&quot;/&gt;&lt;wsp:rsid wsp:val=&quot;002821D4&quot;/&gt;&lt;wsp:rsid wsp:val=&quot;002826D1&quot;/&gt;&lt;wsp:rsid wsp:val=&quot;00282F0E&quot;/&gt;&lt;wsp:rsid wsp:val=&quot;00282FA9&quot;/&gt;&lt;wsp:rsid wsp:val=&quot;00283C88&quot;/&gt;&lt;wsp:rsid wsp:val=&quot;00284CD8&quot;/&gt;&lt;wsp:rsid wsp:val=&quot;00286EA4&quot;/&gt;&lt;wsp:rsid wsp:val=&quot;00291E5B&quot;/&gt;&lt;wsp:rsid wsp:val=&quot;0029223D&quot;/&gt;&lt;wsp:rsid wsp:val=&quot;002923F8&quot;/&gt;&lt;wsp:rsid wsp:val=&quot;00293312&quot;/&gt;&lt;wsp:rsid wsp:val=&quot;00293C09&quot;/&gt;&lt;wsp:rsid wsp:val=&quot;00293D66&quot;/&gt;&lt;wsp:rsid wsp:val=&quot;00295BAC&quot;/&gt;&lt;wsp:rsid wsp:val=&quot;00296E14&quot;/&gt;&lt;wsp:rsid wsp:val=&quot;002A1BFD&quot;/&gt;&lt;wsp:rsid wsp:val=&quot;002A1D41&quot;/&gt;&lt;wsp:rsid wsp:val=&quot;002A218D&quot;/&gt;&lt;wsp:rsid wsp:val=&quot;002A2201&quot;/&gt;&lt;wsp:rsid wsp:val=&quot;002A325B&quot;/&gt;&lt;wsp:rsid wsp:val=&quot;002A3694&quot;/&gt;&lt;wsp:rsid wsp:val=&quot;002A59C2&quot;/&gt;&lt;wsp:rsid wsp:val=&quot;002A5CC9&quot;/&gt;&lt;wsp:rsid wsp:val=&quot;002A76D0&quot;/&gt;&lt;wsp:rsid wsp:val=&quot;002A7A67&quot;/&gt;&lt;wsp:rsid wsp:val=&quot;002B31E2&quot;/&gt;&lt;wsp:rsid wsp:val=&quot;002B3A0C&quot;/&gt;&lt;wsp:rsid wsp:val=&quot;002B61E7&quot;/&gt;&lt;wsp:rsid wsp:val=&quot;002B692E&quot;/&gt;&lt;wsp:rsid wsp:val=&quot;002C0F69&quot;/&gt;&lt;wsp:rsid wsp:val=&quot;002C152C&quot;/&gt;&lt;wsp:rsid wsp:val=&quot;002C2A6C&quot;/&gt;&lt;wsp:rsid wsp:val=&quot;002C345E&quot;/&gt;&lt;wsp:rsid wsp:val=&quot;002C547A&quot;/&gt;&lt;wsp:rsid wsp:val=&quot;002C6809&quot;/&gt;&lt;wsp:rsid wsp:val=&quot;002C7F67&quot;/&gt;&lt;wsp:rsid wsp:val=&quot;002D1015&quot;/&gt;&lt;wsp:rsid wsp:val=&quot;002D3324&quot;/&gt;&lt;wsp:rsid wsp:val=&quot;002D530B&quot;/&gt;&lt;wsp:rsid wsp:val=&quot;002D6CA1&quot;/&gt;&lt;wsp:rsid wsp:val=&quot;002D79EB&quot;/&gt;&lt;wsp:rsid wsp:val=&quot;002E0D38&quot;/&gt;&lt;wsp:rsid wsp:val=&quot;002E0FCC&quot;/&gt;&lt;wsp:rsid wsp:val=&quot;002E1875&quot;/&gt;&lt;wsp:rsid wsp:val=&quot;002E2CE5&quot;/&gt;&lt;wsp:rsid wsp:val=&quot;002E39D3&quot;/&gt;&lt;wsp:rsid wsp:val=&quot;002E430F&quot;/&gt;&lt;wsp:rsid wsp:val=&quot;002E448C&quot;/&gt;&lt;wsp:rsid wsp:val=&quot;002E4715&quot;/&gt;&lt;wsp:rsid wsp:val=&quot;002F0BC5&quot;/&gt;&lt;wsp:rsid wsp:val=&quot;002F1EBF&quot;/&gt;&lt;wsp:rsid wsp:val=&quot;002F500B&quot;/&gt;&lt;wsp:rsid wsp:val=&quot;002F5D7E&quot;/&gt;&lt;wsp:rsid wsp:val=&quot;0030237A&quot;/&gt;&lt;wsp:rsid wsp:val=&quot;00302EC4&quot;/&gt;&lt;wsp:rsid wsp:val=&quot;00303191&quot;/&gt;&lt;wsp:rsid wsp:val=&quot;0030472A&quot;/&gt;&lt;wsp:rsid wsp:val=&quot;003102FC&quot;/&gt;&lt;wsp:rsid wsp:val=&quot;00311827&quot;/&gt;&lt;wsp:rsid wsp:val=&quot;00312EC5&quot;/&gt;&lt;wsp:rsid wsp:val=&quot;0031689E&quot;/&gt;&lt;wsp:rsid wsp:val=&quot;00321D83&quot;/&gt;&lt;wsp:rsid wsp:val=&quot;003224A7&quot;/&gt;&lt;wsp:rsid wsp:val=&quot;0032390C&quot;/&gt;&lt;wsp:rsid wsp:val=&quot;00324309&quot;/&gt;&lt;wsp:rsid wsp:val=&quot;003264CE&quot;/&gt;&lt;wsp:rsid wsp:val=&quot;003278E6&quot;/&gt;&lt;wsp:rsid wsp:val=&quot;00330436&quot;/&gt;&lt;wsp:rsid wsp:val=&quot;00330564&quot;/&gt;&lt;wsp:rsid wsp:val=&quot;003311E6&quot;/&gt;&lt;wsp:rsid wsp:val=&quot;003330B0&quot;/&gt;&lt;wsp:rsid wsp:val=&quot;00334200&quot;/&gt;&lt;wsp:rsid wsp:val=&quot;003347E5&quot;/&gt;&lt;wsp:rsid wsp:val=&quot;00335C6B&quot;/&gt;&lt;wsp:rsid wsp:val=&quot;003374B8&quot;/&gt;&lt;wsp:rsid wsp:val=&quot;003375CD&quot;/&gt;&lt;wsp:rsid wsp:val=&quot;003376F7&quot;/&gt;&lt;wsp:rsid wsp:val=&quot;00340112&quot;/&gt;&lt;wsp:rsid wsp:val=&quot;00345646&quot;/&gt;&lt;wsp:rsid wsp:val=&quot;00345859&quot;/&gt;&lt;wsp:rsid wsp:val=&quot;003466EA&quot;/&gt;&lt;wsp:rsid wsp:val=&quot;00347966&quot;/&gt;&lt;wsp:rsid wsp:val=&quot;003527A8&quot;/&gt;&lt;wsp:rsid wsp:val=&quot;00360B4B&quot;/&gt;&lt;wsp:rsid wsp:val=&quot;00365376&quot;/&gt;&lt;wsp:rsid wsp:val=&quot;00366989&quot;/&gt;&lt;wsp:rsid wsp:val=&quot;00366B47&quot;/&gt;&lt;wsp:rsid wsp:val=&quot;00366F1F&quot;/&gt;&lt;wsp:rsid wsp:val=&quot;003679CC&quot;/&gt;&lt;wsp:rsid wsp:val=&quot;00367A4D&quot;/&gt;&lt;wsp:rsid wsp:val=&quot;00367CAA&quot;/&gt;&lt;wsp:rsid wsp:val=&quot;00371078&quot;/&gt;&lt;wsp:rsid wsp:val=&quot;00371FA0&quot;/&gt;&lt;wsp:rsid wsp:val=&quot;00373660&quot;/&gt;&lt;wsp:rsid wsp:val=&quot;003748DF&quot;/&gt;&lt;wsp:rsid wsp:val=&quot;00375949&quot;/&gt;&lt;wsp:rsid wsp:val=&quot;00376299&quot;/&gt;&lt;wsp:rsid wsp:val=&quot;00380334&quot;/&gt;&lt;wsp:rsid wsp:val=&quot;003806A7&quot;/&gt;&lt;wsp:rsid wsp:val=&quot;00380859&quot;/&gt;&lt;wsp:rsid wsp:val=&quot;00382866&quot;/&gt;&lt;wsp:rsid wsp:val=&quot;003842B9&quot;/&gt;&lt;wsp:rsid wsp:val=&quot;0038431E&quot;/&gt;&lt;wsp:rsid wsp:val=&quot;00385451&quot;/&gt;&lt;wsp:rsid wsp:val=&quot;003910B5&quot;/&gt;&lt;wsp:rsid wsp:val=&quot;003920A9&quot;/&gt;&lt;wsp:rsid wsp:val=&quot;00392B9C&quot;/&gt;&lt;wsp:rsid wsp:val=&quot;00393EBC&quot;/&gt;&lt;wsp:rsid wsp:val=&quot;003943BD&quot;/&gt;&lt;wsp:rsid wsp:val=&quot;00395295&quot;/&gt;&lt;wsp:rsid wsp:val=&quot;003975F5&quot;/&gt;&lt;wsp:rsid wsp:val=&quot;003A0303&quot;/&gt;&lt;wsp:rsid wsp:val=&quot;003A0CA9&quot;/&gt;&lt;wsp:rsid wsp:val=&quot;003A3C50&quot;/&gt;&lt;wsp:rsid wsp:val=&quot;003A5617&quot;/&gt;&lt;wsp:rsid wsp:val=&quot;003A5B4E&quot;/&gt;&lt;wsp:rsid wsp:val=&quot;003A6D01&quot;/&gt;&lt;wsp:rsid wsp:val=&quot;003B0181&quot;/&gt;&lt;wsp:rsid wsp:val=&quot;003B471F&quot;/&gt;&lt;wsp:rsid wsp:val=&quot;003B5195&quot;/&gt;&lt;wsp:rsid wsp:val=&quot;003B5B88&quot;/&gt;&lt;wsp:rsid wsp:val=&quot;003B5C77&quot;/&gt;&lt;wsp:rsid wsp:val=&quot;003B6FF1&quot;/&gt;&lt;wsp:rsid wsp:val=&quot;003B7AD7&quot;/&gt;&lt;wsp:rsid wsp:val=&quot;003C0629&quot;/&gt;&lt;wsp:rsid wsp:val=&quot;003C1156&quot;/&gt;&lt;wsp:rsid wsp:val=&quot;003C1CD6&quot;/&gt;&lt;wsp:rsid wsp:val=&quot;003C2F57&quot;/&gt;&lt;wsp:rsid wsp:val=&quot;003C3EED&quot;/&gt;&lt;wsp:rsid wsp:val=&quot;003D1867&quot;/&gt;&lt;wsp:rsid wsp:val=&quot;003D3E1E&quot;/&gt;&lt;wsp:rsid wsp:val=&quot;003D4C9B&quot;/&gt;&lt;wsp:rsid wsp:val=&quot;003D5C44&quot;/&gt;&lt;wsp:rsid wsp:val=&quot;003D7533&quot;/&gt;&lt;wsp:rsid wsp:val=&quot;003D7D7F&quot;/&gt;&lt;wsp:rsid wsp:val=&quot;003E0FAF&quot;/&gt;&lt;wsp:rsid wsp:val=&quot;003E45B9&quot;/&gt;&lt;wsp:rsid wsp:val=&quot;003E7170&quot;/&gt;&lt;wsp:rsid wsp:val=&quot;003E7939&quot;/&gt;&lt;wsp:rsid wsp:val=&quot;003F728F&quot;/&gt;&lt;wsp:rsid wsp:val=&quot;003F75D6&quot;/&gt;&lt;wsp:rsid wsp:val=&quot;00400E4A&quot;/&gt;&lt;wsp:rsid wsp:val=&quot;00401A43&quot;/&gt;&lt;wsp:rsid wsp:val=&quot;00402776&quot;/&gt;&lt;wsp:rsid wsp:val=&quot;004033A7&quot;/&gt;&lt;wsp:rsid wsp:val=&quot;0040354B&quot;/&gt;&lt;wsp:rsid wsp:val=&quot;00403E96&quot;/&gt;&lt;wsp:rsid wsp:val=&quot;0040775A&quot;/&gt;&lt;wsp:rsid wsp:val=&quot;00407B06&quot;/&gt;&lt;wsp:rsid wsp:val=&quot;00407BC8&quot;/&gt;&lt;wsp:rsid wsp:val=&quot;00413516&quot;/&gt;&lt;wsp:rsid wsp:val=&quot;004136A0&quot;/&gt;&lt;wsp:rsid wsp:val=&quot;00413F71&quot;/&gt;&lt;wsp:rsid wsp:val=&quot;00415011&quot;/&gt;&lt;wsp:rsid wsp:val=&quot;00416C65&quot;/&gt;&lt;wsp:rsid wsp:val=&quot;004178AB&quot;/&gt;&lt;wsp:rsid wsp:val=&quot;004216F7&quot;/&gt;&lt;wsp:rsid wsp:val=&quot;00421B09&quot;/&gt;&lt;wsp:rsid wsp:val=&quot;0042345F&quot;/&gt;&lt;wsp:rsid wsp:val=&quot;0042455B&quot;/&gt;&lt;wsp:rsid wsp:val=&quot;0042557E&quot;/&gt;&lt;wsp:rsid wsp:val=&quot;00425D8C&quot;/&gt;&lt;wsp:rsid wsp:val=&quot;00426AEE&quot;/&gt;&lt;wsp:rsid wsp:val=&quot;004311FA&quot;/&gt;&lt;wsp:rsid wsp:val=&quot;004320EB&quot;/&gt;&lt;wsp:rsid wsp:val=&quot;00435678&quot;/&gt;&lt;wsp:rsid wsp:val=&quot;00436515&quot;/&gt;&lt;wsp:rsid wsp:val=&quot;00441C34&quot;/&gt;&lt;wsp:rsid wsp:val=&quot;00444FE3&quot;/&gt;&lt;wsp:rsid wsp:val=&quot;00451DCD&quot;/&gt;&lt;wsp:rsid wsp:val=&quot;004526E8&quot;/&gt;&lt;wsp:rsid wsp:val=&quot;00452AA7&quot;/&gt;&lt;wsp:rsid wsp:val=&quot;004532A4&quot;/&gt;&lt;wsp:rsid wsp:val=&quot;00454EB4&quot;/&gt;&lt;wsp:rsid wsp:val=&quot;00455D47&quot;/&gt;&lt;wsp:rsid wsp:val=&quot;004560DB&quot;/&gt;&lt;wsp:rsid wsp:val=&quot;0046015B&quot;/&gt;&lt;wsp:rsid wsp:val=&quot;00461034&quot;/&gt;&lt;wsp:rsid wsp:val=&quot;00464EF5&quot;/&gt;&lt;wsp:rsid wsp:val=&quot;00465690&quot;/&gt;&lt;wsp:rsid wsp:val=&quot;0046663A&quot;/&gt;&lt;wsp:rsid wsp:val=&quot;00471635&quot;/&gt;&lt;wsp:rsid wsp:val=&quot;0047235F&quot;/&gt;&lt;wsp:rsid wsp:val=&quot;00474319&quot;/&gt;&lt;wsp:rsid wsp:val=&quot;004743B6&quot;/&gt;&lt;wsp:rsid wsp:val=&quot;00474C9D&quot;/&gt;&lt;wsp:rsid wsp:val=&quot;00475FB9&quot;/&gt;&lt;wsp:rsid wsp:val=&quot;0048105D&quot;/&gt;&lt;wsp:rsid wsp:val=&quot;004815D9&quot;/&gt;&lt;wsp:rsid wsp:val=&quot;00482DE6&quot;/&gt;&lt;wsp:rsid wsp:val=&quot;00483265&quot;/&gt;&lt;wsp:rsid wsp:val=&quot;00484E6D&quot;/&gt;&lt;wsp:rsid wsp:val=&quot;00485CE5&quot;/&gt;&lt;wsp:rsid wsp:val=&quot;00487514&quot;/&gt;&lt;wsp:rsid wsp:val=&quot;00487567&quot;/&gt;&lt;wsp:rsid wsp:val=&quot;0048795C&quot;/&gt;&lt;wsp:rsid wsp:val=&quot;00490357&quot;/&gt;&lt;wsp:rsid wsp:val=&quot;00491B5D&quot;/&gt;&lt;wsp:rsid wsp:val=&quot;00491F44&quot;/&gt;&lt;wsp:rsid wsp:val=&quot;0049730C&quot;/&gt;&lt;wsp:rsid wsp:val=&quot;00497399&quot;/&gt;&lt;wsp:rsid wsp:val=&quot;004A06C7&quot;/&gt;&lt;wsp:rsid wsp:val=&quot;004A0E28&quot;/&gt;&lt;wsp:rsid wsp:val=&quot;004A2DDF&quot;/&gt;&lt;wsp:rsid wsp:val=&quot;004A5001&quot;/&gt;&lt;wsp:rsid wsp:val=&quot;004A59FC&quot;/&gt;&lt;wsp:rsid wsp:val=&quot;004A6CDB&quot;/&gt;&lt;wsp:rsid wsp:val=&quot;004A70FE&quot;/&gt;&lt;wsp:rsid wsp:val=&quot;004A719F&quot;/&gt;&lt;wsp:rsid wsp:val=&quot;004B0654&quot;/&gt;&lt;wsp:rsid wsp:val=&quot;004B0836&quot;/&gt;&lt;wsp:rsid wsp:val=&quot;004B1DB9&quot;/&gt;&lt;wsp:rsid wsp:val=&quot;004B1DDD&quot;/&gt;&lt;wsp:rsid wsp:val=&quot;004B35D6&quot;/&gt;&lt;wsp:rsid wsp:val=&quot;004B3702&quot;/&gt;&lt;wsp:rsid wsp:val=&quot;004B3FAC&quot;/&gt;&lt;wsp:rsid wsp:val=&quot;004B4A95&quot;/&gt;&lt;wsp:rsid wsp:val=&quot;004B68BD&quot;/&gt;&lt;wsp:rsid wsp:val=&quot;004B773D&quot;/&gt;&lt;wsp:rsid wsp:val=&quot;004B7B21&quot;/&gt;&lt;wsp:rsid wsp:val=&quot;004C15FE&quot;/&gt;&lt;wsp:rsid wsp:val=&quot;004C37F6&quot;/&gt;&lt;wsp:rsid wsp:val=&quot;004C4A9C&quot;/&gt;&lt;wsp:rsid wsp:val=&quot;004C698B&quot;/&gt;&lt;wsp:rsid wsp:val=&quot;004D079A&quot;/&gt;&lt;wsp:rsid wsp:val=&quot;004D0D37&quot;/&gt;&lt;wsp:rsid wsp:val=&quot;004D0F3C&quot;/&gt;&lt;wsp:rsid wsp:val=&quot;004D2335&quot;/&gt;&lt;wsp:rsid wsp:val=&quot;004D24B3&quot;/&gt;&lt;wsp:rsid wsp:val=&quot;004D34C4&quot;/&gt;&lt;wsp:rsid wsp:val=&quot;004D595F&quot;/&gt;&lt;wsp:rsid wsp:val=&quot;004D623F&quot;/&gt;&lt;wsp:rsid wsp:val=&quot;004E08A6&quot;/&gt;&lt;wsp:rsid wsp:val=&quot;004E2BB3&quot;/&gt;&lt;wsp:rsid wsp:val=&quot;004E2C3B&quot;/&gt;&lt;wsp:rsid wsp:val=&quot;004E3CBA&quot;/&gt;&lt;wsp:rsid wsp:val=&quot;004E4649&quot;/&gt;&lt;wsp:rsid wsp:val=&quot;004E4D6A&quot;/&gt;&lt;wsp:rsid wsp:val=&quot;004F0463&quot;/&gt;&lt;wsp:rsid wsp:val=&quot;004F0D76&quot;/&gt;&lt;wsp:rsid wsp:val=&quot;004F5217&quot;/&gt;&lt;wsp:rsid wsp:val=&quot;004F7DB0&quot;/&gt;&lt;wsp:rsid wsp:val=&quot;005019F0&quot;/&gt;&lt;wsp:rsid wsp:val=&quot;005027A7&quot;/&gt;&lt;wsp:rsid wsp:val=&quot;00503977&quot;/&gt;&lt;wsp:rsid wsp:val=&quot;00503CEC&quot;/&gt;&lt;wsp:rsid wsp:val=&quot;0050711C&quot;/&gt;&lt;wsp:rsid wsp:val=&quot;00511D3C&quot;/&gt;&lt;wsp:rsid wsp:val=&quot;0051235F&quot;/&gt;&lt;wsp:rsid wsp:val=&quot;00512965&quot;/&gt;&lt;wsp:rsid wsp:val=&quot;00513A7D&quot;/&gt;&lt;wsp:rsid wsp:val=&quot;00515EFB&quot;/&gt;&lt;wsp:rsid wsp:val=&quot;00517428&quot;/&gt;&lt;wsp:rsid wsp:val=&quot;00520C66&quot;/&gt;&lt;wsp:rsid wsp:val=&quot;00520D26&quot;/&gt;&lt;wsp:rsid wsp:val=&quot;005306F4&quot;/&gt;&lt;wsp:rsid wsp:val=&quot;005309CA&quot;/&gt;&lt;wsp:rsid wsp:val=&quot;00530AB7&quot;/&gt;&lt;wsp:rsid wsp:val=&quot;00531385&quot;/&gt;&lt;wsp:rsid wsp:val=&quot;005333D3&quot;/&gt;&lt;wsp:rsid wsp:val=&quot;00533CAA&quot;/&gt;&lt;wsp:rsid wsp:val=&quot;00536682&quot;/&gt;&lt;wsp:rsid wsp:val=&quot;00536F1A&quot;/&gt;&lt;wsp:rsid wsp:val=&quot;005400CE&quot;/&gt;&lt;wsp:rsid wsp:val=&quot;0054332F&quot;/&gt;&lt;wsp:rsid wsp:val=&quot;00543FC8&quot;/&gt;&lt;wsp:rsid wsp:val=&quot;00545966&quot;/&gt;&lt;wsp:rsid wsp:val=&quot;00547A21&quot;/&gt;&lt;wsp:rsid wsp:val=&quot;005502E9&quot;/&gt;&lt;wsp:rsid wsp:val=&quot;0055076D&quot;/&gt;&lt;wsp:rsid wsp:val=&quot;005509C1&quot;/&gt;&lt;wsp:rsid wsp:val=&quot;00550F42&quot;/&gt;&lt;wsp:rsid wsp:val=&quot;0055170E&quot;/&gt;&lt;wsp:rsid wsp:val=&quot;005519BD&quot;/&gt;&lt;wsp:rsid wsp:val=&quot;00552AEF&quot;/&gt;&lt;wsp:rsid wsp:val=&quot;0055306B&quot;/&gt;&lt;wsp:rsid wsp:val=&quot;00553819&quot;/&gt;&lt;wsp:rsid wsp:val=&quot;00555A2A&quot;/&gt;&lt;wsp:rsid wsp:val=&quot;00555BCE&quot;/&gt;&lt;wsp:rsid wsp:val=&quot;00556F65&quot;/&gt;&lt;wsp:rsid wsp:val=&quot;0055745D&quot;/&gt;&lt;wsp:rsid wsp:val=&quot;005576DF&quot;/&gt;&lt;wsp:rsid wsp:val=&quot;0055792D&quot;/&gt;&lt;wsp:rsid wsp:val=&quot;00557BAB&quot;/&gt;&lt;wsp:rsid wsp:val=&quot;00560057&quot;/&gt;&lt;wsp:rsid wsp:val=&quot;005614B3&quot;/&gt;&lt;wsp:rsid wsp:val=&quot;00561893&quot;/&gt;&lt;wsp:rsid wsp:val=&quot;00562E0E&quot;/&gt;&lt;wsp:rsid wsp:val=&quot;005644F8&quot;/&gt;&lt;wsp:rsid wsp:val=&quot;0056499C&quot;/&gt;&lt;wsp:rsid wsp:val=&quot;00564C76&quot;/&gt;&lt;wsp:rsid wsp:val=&quot;0057008F&quot;/&gt;&lt;wsp:rsid wsp:val=&quot;00570775&quot;/&gt;&lt;wsp:rsid wsp:val=&quot;00571215&quot;/&gt;&lt;wsp:rsid wsp:val=&quot;005725A0&quot;/&gt;&lt;wsp:rsid wsp:val=&quot;00574AE6&quot;/&gt;&lt;wsp:rsid wsp:val=&quot;0057537C&quot;/&gt;&lt;wsp:rsid wsp:val=&quot;00575C09&quot;/&gt;&lt;wsp:rsid wsp:val=&quot;00575E02&quot;/&gt;&lt;wsp:rsid wsp:val=&quot;00576AC9&quot;/&gt;&lt;wsp:rsid wsp:val=&quot;00577A23&quot;/&gt;&lt;wsp:rsid wsp:val=&quot;00580DBC&quot;/&gt;&lt;wsp:rsid wsp:val=&quot;0058165A&quot;/&gt;&lt;wsp:rsid wsp:val=&quot;005860FC&quot;/&gt;&lt;wsp:rsid wsp:val=&quot;005861C3&quot;/&gt;&lt;wsp:rsid wsp:val=&quot;00586553&quot;/&gt;&lt;wsp:rsid wsp:val=&quot;005905B4&quot;/&gt;&lt;wsp:rsid wsp:val=&quot;00590A71&quot;/&gt;&lt;wsp:rsid wsp:val=&quot;00593904&quot;/&gt;&lt;wsp:rsid wsp:val=&quot;00593CBB&quot;/&gt;&lt;wsp:rsid wsp:val=&quot;00594FE0&quot;/&gt;&lt;wsp:rsid wsp:val=&quot;0059596D&quot;/&gt;&lt;wsp:rsid wsp:val=&quot;00596344&quot;/&gt;&lt;wsp:rsid wsp:val=&quot;00597A9E&quot;/&gt;&lt;wsp:rsid wsp:val=&quot;00597FD8&quot;/&gt;&lt;wsp:rsid wsp:val=&quot;005A0D61&quot;/&gt;&lt;wsp:rsid wsp:val=&quot;005A37EF&quot;/&gt;&lt;wsp:rsid wsp:val=&quot;005A4BFB&quot;/&gt;&lt;wsp:rsid wsp:val=&quot;005B17FA&quot;/&gt;&lt;wsp:rsid wsp:val=&quot;005B1A86&quot;/&gt;&lt;wsp:rsid wsp:val=&quot;005B1DFB&quot;/&gt;&lt;wsp:rsid wsp:val=&quot;005B3E5C&quot;/&gt;&lt;wsp:rsid wsp:val=&quot;005B4A69&quot;/&gt;&lt;wsp:rsid wsp:val=&quot;005B58B2&quot;/&gt;&lt;wsp:rsid wsp:val=&quot;005B6211&quot;/&gt;&lt;wsp:rsid wsp:val=&quot;005C0EB4&quot;/&gt;&lt;wsp:rsid wsp:val=&quot;005C1437&quot;/&gt;&lt;wsp:rsid wsp:val=&quot;005C28F8&quot;/&gt;&lt;wsp:rsid wsp:val=&quot;005C3CEA&quot;/&gt;&lt;wsp:rsid wsp:val=&quot;005C63C6&quot;/&gt;&lt;wsp:rsid wsp:val=&quot;005D09D7&quot;/&gt;&lt;wsp:rsid wsp:val=&quot;005D20D7&quot;/&gt;&lt;wsp:rsid wsp:val=&quot;005D3520&quot;/&gt;&lt;wsp:rsid wsp:val=&quot;005D67EE&quot;/&gt;&lt;wsp:rsid wsp:val=&quot;005E10A4&quot;/&gt;&lt;wsp:rsid wsp:val=&quot;005E491D&quot;/&gt;&lt;wsp:rsid wsp:val=&quot;005F031F&quot;/&gt;&lt;wsp:rsid wsp:val=&quot;005F0CC8&quot;/&gt;&lt;wsp:rsid wsp:val=&quot;005F1266&quot;/&gt;&lt;wsp:rsid wsp:val=&quot;005F19E2&quot;/&gt;&lt;wsp:rsid wsp:val=&quot;005F1B60&quot;/&gt;&lt;wsp:rsid wsp:val=&quot;005F1E62&quot;/&gt;&lt;wsp:rsid wsp:val=&quot;005F21AA&quot;/&gt;&lt;wsp:rsid wsp:val=&quot;005F347D&quot;/&gt;&lt;wsp:rsid wsp:val=&quot;005F35FF&quot;/&gt;&lt;wsp:rsid wsp:val=&quot;005F591B&quot;/&gt;&lt;wsp:rsid wsp:val=&quot;005F74CE&quot;/&gt;&lt;wsp:rsid wsp:val=&quot;0060038F&quot;/&gt;&lt;wsp:rsid wsp:val=&quot;00602D53&quot;/&gt;&lt;wsp:rsid wsp:val=&quot;0060562F&quot;/&gt;&lt;wsp:rsid wsp:val=&quot;0060590D&quot;/&gt;&lt;wsp:rsid wsp:val=&quot;00606187&quot;/&gt;&lt;wsp:rsid wsp:val=&quot;006115BE&quot;/&gt;&lt;wsp:rsid wsp:val=&quot;006124C6&quot;/&gt;&lt;wsp:rsid wsp:val=&quot;00612874&quot;/&gt;&lt;wsp:rsid wsp:val=&quot;006137D8&quot;/&gt;&lt;wsp:rsid wsp:val=&quot;00613911&quot;/&gt;&lt;wsp:rsid wsp:val=&quot;006139B5&quot;/&gt;&lt;wsp:rsid wsp:val=&quot;006173F9&quot;/&gt;&lt;wsp:rsid wsp:val=&quot;006208F7&quot;/&gt;&lt;wsp:rsid wsp:val=&quot;00623886&quot;/&gt;&lt;wsp:rsid wsp:val=&quot;00624538&quot;/&gt;&lt;wsp:rsid wsp:val=&quot;00626682&quot;/&gt;&lt;wsp:rsid wsp:val=&quot;00631F19&quot;/&gt;&lt;wsp:rsid wsp:val=&quot;00633F76&quot;/&gt;&lt;wsp:rsid wsp:val=&quot;00634C60&quot;/&gt;&lt;wsp:rsid wsp:val=&quot;00636411&quot;/&gt;&lt;wsp:rsid wsp:val=&quot;00640505&quot;/&gt;&lt;wsp:rsid wsp:val=&quot;00641311&quot;/&gt;&lt;wsp:rsid wsp:val=&quot;00642425&quot;/&gt;&lt;wsp:rsid wsp:val=&quot;006478C1&quot;/&gt;&lt;wsp:rsid wsp:val=&quot;00647E1B&quot;/&gt;&lt;wsp:rsid wsp:val=&quot;0065010A&quot;/&gt;&lt;wsp:rsid wsp:val=&quot;006508B1&quot;/&gt;&lt;wsp:rsid wsp:val=&quot;00651806&quot;/&gt;&lt;wsp:rsid wsp:val=&quot;00651A95&quot;/&gt;&lt;wsp:rsid wsp:val=&quot;006520CA&quot;/&gt;&lt;wsp:rsid wsp:val=&quot;00652563&quot;/&gt;&lt;wsp:rsid wsp:val=&quot;006531E2&quot;/&gt;&lt;wsp:rsid wsp:val=&quot;006548D2&quot;/&gt;&lt;wsp:rsid wsp:val=&quot;00655AE8&quot;/&gt;&lt;wsp:rsid wsp:val=&quot;00655AEA&quot;/&gt;&lt;wsp:rsid wsp:val=&quot;00656597&quot;/&gt;&lt;wsp:rsid wsp:val=&quot;00657CAE&quot;/&gt;&lt;wsp:rsid wsp:val=&quot;00663A18&quot;/&gt;&lt;wsp:rsid wsp:val=&quot;00663BC8&quot;/&gt;&lt;wsp:rsid wsp:val=&quot;00664A83&quot;/&gt;&lt;wsp:rsid wsp:val=&quot;0067067A&quot;/&gt;&lt;wsp:rsid wsp:val=&quot;00670880&quot;/&gt;&lt;wsp:rsid wsp:val=&quot;00671068&quot;/&gt;&lt;wsp:rsid wsp:val=&quot;00672FCA&quot;/&gt;&lt;wsp:rsid wsp:val=&quot;00675F96&quot;/&gt;&lt;wsp:rsid wsp:val=&quot;0067664F&quot;/&gt;&lt;wsp:rsid wsp:val=&quot;00677655&quot;/&gt;&lt;wsp:rsid wsp:val=&quot;00677CD3&quot;/&gt;&lt;wsp:rsid wsp:val=&quot;006801DD&quot;/&gt;&lt;wsp:rsid wsp:val=&quot;006809AD&quot;/&gt;&lt;wsp:rsid wsp:val=&quot;00680B0E&quot;/&gt;&lt;wsp:rsid wsp:val=&quot;006820C7&quot;/&gt;&lt;wsp:rsid wsp:val=&quot;006834A3&quot;/&gt;&lt;wsp:rsid wsp:val=&quot;00685692&quot;/&gt;&lt;wsp:rsid wsp:val=&quot;0068587F&quot;/&gt;&lt;wsp:rsid wsp:val=&quot;00686FD4&quot;/&gt;&lt;wsp:rsid wsp:val=&quot;006873C2&quot;/&gt;&lt;wsp:rsid wsp:val=&quot;00687E3F&quot;/&gt;&lt;wsp:rsid wsp:val=&quot;00692D64&quot;/&gt;&lt;wsp:rsid wsp:val=&quot;00694DBA&quot;/&gt;&lt;wsp:rsid wsp:val=&quot;00694FD3&quot;/&gt;&lt;wsp:rsid wsp:val=&quot;00695267&quot;/&gt;&lt;wsp:rsid wsp:val=&quot;006964E8&quot;/&gt;&lt;wsp:rsid wsp:val=&quot;006974C7&quot;/&gt;&lt;wsp:rsid wsp:val=&quot;00697F47&quot;/&gt;&lt;wsp:rsid wsp:val=&quot;006A05C2&quot;/&gt;&lt;wsp:rsid wsp:val=&quot;006A0F96&quot;/&gt;&lt;wsp:rsid wsp:val=&quot;006A12F4&quot;/&gt;&lt;wsp:rsid wsp:val=&quot;006A2950&quot;/&gt;&lt;wsp:rsid wsp:val=&quot;006A3E79&quot;/&gt;&lt;wsp:rsid wsp:val=&quot;006A4B22&quot;/&gt;&lt;wsp:rsid wsp:val=&quot;006A7541&quot;/&gt;&lt;wsp:rsid wsp:val=&quot;006B06D2&quot;/&gt;&lt;wsp:rsid wsp:val=&quot;006B2F81&quot;/&gt;&lt;wsp:rsid wsp:val=&quot;006B4E2F&quot;/&gt;&lt;wsp:rsid wsp:val=&quot;006B5439&quot;/&gt;&lt;wsp:rsid wsp:val=&quot;006B631C&quot;/&gt;&lt;wsp:rsid wsp:val=&quot;006B656C&quot;/&gt;&lt;wsp:rsid wsp:val=&quot;006C1387&quot;/&gt;&lt;wsp:rsid wsp:val=&quot;006C1BDE&quot;/&gt;&lt;wsp:rsid wsp:val=&quot;006C242F&quot;/&gt;&lt;wsp:rsid wsp:val=&quot;006C2B2E&quot;/&gt;&lt;wsp:rsid wsp:val=&quot;006C4B9C&quot;/&gt;&lt;wsp:rsid wsp:val=&quot;006D02CE&quot;/&gt;&lt;wsp:rsid wsp:val=&quot;006D1C8E&quot;/&gt;&lt;wsp:rsid wsp:val=&quot;006D2777&quot;/&gt;&lt;wsp:rsid wsp:val=&quot;006D2BC8&quot;/&gt;&lt;wsp:rsid wsp:val=&quot;006D2FA5&quot;/&gt;&lt;wsp:rsid wsp:val=&quot;006D3702&quot;/&gt;&lt;wsp:rsid wsp:val=&quot;006D3E75&quot;/&gt;&lt;wsp:rsid wsp:val=&quot;006E16FE&quot;/&gt;&lt;wsp:rsid wsp:val=&quot;006E63CF&quot;/&gt;&lt;wsp:rsid wsp:val=&quot;006E73DC&quot;/&gt;&lt;wsp:rsid wsp:val=&quot;006E752D&quot;/&gt;&lt;wsp:rsid wsp:val=&quot;006E78EB&quot;/&gt;&lt;wsp:rsid wsp:val=&quot;006F01E0&quot;/&gt;&lt;wsp:rsid wsp:val=&quot;006F02D9&quot;/&gt;&lt;wsp:rsid wsp:val=&quot;006F52E7&quot;/&gt;&lt;wsp:rsid wsp:val=&quot;006F6A73&quot;/&gt;&lt;wsp:rsid wsp:val=&quot;006F6F98&quot;/&gt;&lt;wsp:rsid wsp:val=&quot;006F71B2&quot;/&gt;&lt;wsp:rsid wsp:val=&quot;0070121E&quot;/&gt;&lt;wsp:rsid wsp:val=&quot;00702410&quot;/&gt;&lt;wsp:rsid wsp:val=&quot;00703FC1&quot;/&gt;&lt;wsp:rsid wsp:val=&quot;00704BDF&quot;/&gt;&lt;wsp:rsid wsp:val=&quot;00704E7C&quot;/&gt;&lt;wsp:rsid wsp:val=&quot;0070575E&quot;/&gt;&lt;wsp:rsid wsp:val=&quot;00706091&quot;/&gt;&lt;wsp:rsid wsp:val=&quot;0070786B&quot;/&gt;&lt;wsp:rsid wsp:val=&quot;00707F93&quot;/&gt;&lt;wsp:rsid wsp:val=&quot;00712185&quot;/&gt;&lt;wsp:rsid wsp:val=&quot;007125DC&quot;/&gt;&lt;wsp:rsid wsp:val=&quot;00712E06&quot;/&gt;&lt;wsp:rsid wsp:val=&quot;00713B20&quot;/&gt;&lt;wsp:rsid wsp:val=&quot;00716955&quot;/&gt;&lt;wsp:rsid wsp:val=&quot;007170D0&quot;/&gt;&lt;wsp:rsid wsp:val=&quot;00717B6A&quot;/&gt;&lt;wsp:rsid wsp:val=&quot;007209F3&quot;/&gt;&lt;wsp:rsid wsp:val=&quot;0072196B&quot;/&gt;&lt;wsp:rsid wsp:val=&quot;00721DA3&quot;/&gt;&lt;wsp:rsid wsp:val=&quot;0072253C&quot;/&gt;&lt;wsp:rsid wsp:val=&quot;00724D41&quot;/&gt;&lt;wsp:rsid wsp:val=&quot;00724EC7&quot;/&gt;&lt;wsp:rsid wsp:val=&quot;00725746&quot;/&gt;&lt;wsp:rsid wsp:val=&quot;0072748D&quot;/&gt;&lt;wsp:rsid wsp:val=&quot;0072796B&quot;/&gt;&lt;wsp:rsid wsp:val=&quot;007319A4&quot;/&gt;&lt;wsp:rsid wsp:val=&quot;007323E0&quot;/&gt;&lt;wsp:rsid wsp:val=&quot;007323EA&quot;/&gt;&lt;wsp:rsid wsp:val=&quot;00733060&quot;/&gt;&lt;wsp:rsid wsp:val=&quot;00735611&quot;/&gt;&lt;wsp:rsid wsp:val=&quot;00736537&quot;/&gt;&lt;wsp:rsid wsp:val=&quot;00736939&quot;/&gt;&lt;wsp:rsid wsp:val=&quot;00736A38&quot;/&gt;&lt;wsp:rsid wsp:val=&quot;00736C01&quot;/&gt;&lt;wsp:rsid wsp:val=&quot;007370D9&quot;/&gt;&lt;wsp:rsid wsp:val=&quot;0074096A&quot;/&gt;&lt;wsp:rsid wsp:val=&quot;007413E4&quot;/&gt;&lt;wsp:rsid wsp:val=&quot;007425E2&quot;/&gt;&lt;wsp:rsid wsp:val=&quot;00743822&quot;/&gt;&lt;wsp:rsid wsp:val=&quot;00744257&quot;/&gt;&lt;wsp:rsid wsp:val=&quot;0074525C&quot;/&gt;&lt;wsp:rsid wsp:val=&quot;00746952&quot;/&gt;&lt;wsp:rsid wsp:val=&quot;00753397&quot;/&gt;&lt;wsp:rsid wsp:val=&quot;00753D22&quot;/&gt;&lt;wsp:rsid wsp:val=&quot;00754656&quot;/&gt;&lt;wsp:rsid wsp:val=&quot;00756489&quot;/&gt;&lt;wsp:rsid wsp:val=&quot;00757DE5&quot;/&gt;&lt;wsp:rsid wsp:val=&quot;007605D9&quot;/&gt;&lt;wsp:rsid wsp:val=&quot;007609CE&quot;/&gt;&lt;wsp:rsid wsp:val=&quot;00763BDE&quot;/&gt;&lt;wsp:rsid wsp:val=&quot;00764635&quot;/&gt;&lt;wsp:rsid wsp:val=&quot;007652E2&quot;/&gt;&lt;wsp:rsid wsp:val=&quot;00767ED0&quot;/&gt;&lt;wsp:rsid wsp:val=&quot;00770BAA&quot;/&gt;&lt;wsp:rsid wsp:val=&quot;00772CC1&quot;/&gt;&lt;wsp:rsid wsp:val=&quot;00774932&quot;/&gt;&lt;wsp:rsid wsp:val=&quot;00774BF8&quot;/&gt;&lt;wsp:rsid wsp:val=&quot;00774D05&quot;/&gt;&lt;wsp:rsid wsp:val=&quot;00775E9B&quot;/&gt;&lt;wsp:rsid wsp:val=&quot;00780BDC&quot;/&gt;&lt;wsp:rsid wsp:val=&quot;007811A4&quot;/&gt;&lt;wsp:rsid wsp:val=&quot;00782BFF&quot;/&gt;&lt;wsp:rsid wsp:val=&quot;00783197&quot;/&gt;&lt;wsp:rsid wsp:val=&quot;00790236&quot;/&gt;&lt;wsp:rsid wsp:val=&quot;00793C89&quot;/&gt;&lt;wsp:rsid wsp:val=&quot;007953D5&quot;/&gt;&lt;wsp:rsid wsp:val=&quot;007A1CC4&quot;/&gt;&lt;wsp:rsid wsp:val=&quot;007A4032&quot;/&gt;&lt;wsp:rsid wsp:val=&quot;007A43E9&quot;/&gt;&lt;wsp:rsid wsp:val=&quot;007A67C6&quot;/&gt;&lt;wsp:rsid wsp:val=&quot;007B030B&quot;/&gt;&lt;wsp:rsid wsp:val=&quot;007B18F2&quot;/&gt;&lt;wsp:rsid wsp:val=&quot;007B626E&quot;/&gt;&lt;wsp:rsid wsp:val=&quot;007C16F3&quot;/&gt;&lt;wsp:rsid wsp:val=&quot;007C28AF&quot;/&gt;&lt;wsp:rsid wsp:val=&quot;007C3BF9&quot;/&gt;&lt;wsp:rsid wsp:val=&quot;007C476D&quot;/&gt;&lt;wsp:rsid wsp:val=&quot;007C613E&quot;/&gt;&lt;wsp:rsid wsp:val=&quot;007C694B&quot;/&gt;&lt;wsp:rsid wsp:val=&quot;007D0CDF&quot;/&gt;&lt;wsp:rsid wsp:val=&quot;007D14AC&quot;/&gt;&lt;wsp:rsid wsp:val=&quot;007D1A20&quot;/&gt;&lt;wsp:rsid wsp:val=&quot;007D24DA&quot;/&gt;&lt;wsp:rsid wsp:val=&quot;007D2A0C&quot;/&gt;&lt;wsp:rsid wsp:val=&quot;007D2D5B&quot;/&gt;&lt;wsp:rsid wsp:val=&quot;007D3BA7&quot;/&gt;&lt;wsp:rsid wsp:val=&quot;007D53B4&quot;/&gt;&lt;wsp:rsid wsp:val=&quot;007D6C00&quot;/&gt;&lt;wsp:rsid wsp:val=&quot;007E271C&quot;/&gt;&lt;wsp:rsid wsp:val=&quot;007E5CAE&quot;/&gt;&lt;wsp:rsid wsp:val=&quot;007F0C39&quot;/&gt;&lt;wsp:rsid wsp:val=&quot;007F34A5&quot;/&gt;&lt;wsp:rsid wsp:val=&quot;007F453F&quot;/&gt;&lt;wsp:rsid wsp:val=&quot;007F55DA&quot;/&gt;&lt;wsp:rsid wsp:val=&quot;007F5EA1&quot;/&gt;&lt;wsp:rsid wsp:val=&quot;007F6CFC&quot;/&gt;&lt;wsp:rsid wsp:val=&quot;007F75FC&quot;/&gt;&lt;wsp:rsid wsp:val=&quot;007F7A75&quot;/&gt;&lt;wsp:rsid wsp:val=&quot;00800987&quot;/&gt;&lt;wsp:rsid wsp:val=&quot;0080126D&quot;/&gt;&lt;wsp:rsid wsp:val=&quot;00801988&quot;/&gt;&lt;wsp:rsid wsp:val=&quot;00805167&quot;/&gt;&lt;wsp:rsid wsp:val=&quot;00806595&quot;/&gt;&lt;wsp:rsid wsp:val=&quot;0080665C&quot;/&gt;&lt;wsp:rsid wsp:val=&quot;00807752&quot;/&gt;&lt;wsp:rsid wsp:val=&quot;00807F9A&quot;/&gt;&lt;wsp:rsid wsp:val=&quot;0081430A&quot;/&gt;&lt;wsp:rsid wsp:val=&quot;00814B67&quot;/&gt;&lt;wsp:rsid wsp:val=&quot;00822906&quot;/&gt;&lt;wsp:rsid wsp:val=&quot;008279B2&quot;/&gt;&lt;wsp:rsid wsp:val=&quot;00827D21&quot;/&gt;&lt;wsp:rsid wsp:val=&quot;00827EED&quot;/&gt;&lt;wsp:rsid wsp:val=&quot;008317D6&quot;/&gt;&lt;wsp:rsid wsp:val=&quot;00831C48&quot;/&gt;&lt;wsp:rsid wsp:val=&quot;008365E9&quot;/&gt;&lt;wsp:rsid wsp:val=&quot;00836AEB&quot;/&gt;&lt;wsp:rsid wsp:val=&quot;008404C6&quot;/&gt;&lt;wsp:rsid wsp:val=&quot;008404F5&quot;/&gt;&lt;wsp:rsid wsp:val=&quot;00840561&quot;/&gt;&lt;wsp:rsid wsp:val=&quot;00841980&quot;/&gt;&lt;wsp:rsid wsp:val=&quot;008441C1&quot;/&gt;&lt;wsp:rsid wsp:val=&quot;0084445D&quot;/&gt;&lt;wsp:rsid wsp:val=&quot;00844593&quot;/&gt;&lt;wsp:rsid wsp:val=&quot;0084463A&quot;/&gt;&lt;wsp:rsid wsp:val=&quot;00846469&quot;/&gt;&lt;wsp:rsid wsp:val=&quot;00852178&quot;/&gt;&lt;wsp:rsid wsp:val=&quot;00852B5D&quot;/&gt;&lt;wsp:rsid wsp:val=&quot;008539BF&quot;/&gt;&lt;wsp:rsid wsp:val=&quot;00856910&quot;/&gt;&lt;wsp:rsid wsp:val=&quot;00856ACB&quot;/&gt;&lt;wsp:rsid wsp:val=&quot;00856C18&quot;/&gt;&lt;wsp:rsid wsp:val=&quot;00857BD0&quot;/&gt;&lt;wsp:rsid wsp:val=&quot;00860651&quot;/&gt;&lt;wsp:rsid wsp:val=&quot;008612DE&quot;/&gt;&lt;wsp:rsid wsp:val=&quot;00861F6A&quot;/&gt;&lt;wsp:rsid wsp:val=&quot;008628B6&quot;/&gt;&lt;wsp:rsid wsp:val=&quot;0087612F&quot;/&gt;&lt;wsp:rsid wsp:val=&quot;00880A73&quot;/&gt;&lt;wsp:rsid wsp:val=&quot;00881106&quot;/&gt;&lt;wsp:rsid wsp:val=&quot;00882199&quot;/&gt;&lt;wsp:rsid wsp:val=&quot;008834F6&quot;/&gt;&lt;wsp:rsid wsp:val=&quot;00883CE3&quot;/&gt;&lt;wsp:rsid wsp:val=&quot;0088522E&quot;/&gt;&lt;wsp:rsid wsp:val=&quot;008866A4&quot;/&gt;&lt;wsp:rsid wsp:val=&quot;00886861&quot;/&gt;&lt;wsp:rsid wsp:val=&quot;0088691B&quot;/&gt;&lt;wsp:rsid wsp:val=&quot;00886B20&quot;/&gt;&lt;wsp:rsid wsp:val=&quot;00887537&quot;/&gt;&lt;wsp:rsid wsp:val=&quot;00887893&quot;/&gt;&lt;wsp:rsid wsp:val=&quot;0089426F&quot;/&gt;&lt;wsp:rsid wsp:val=&quot;00894AAE&quot;/&gt;&lt;wsp:rsid wsp:val=&quot;00896EAE&quot;/&gt;&lt;wsp:rsid wsp:val=&quot;00897F99&quot;/&gt;&lt;wsp:rsid wsp:val=&quot;008A1535&quot;/&gt;&lt;wsp:rsid wsp:val=&quot;008A1F7F&quot;/&gt;&lt;wsp:rsid wsp:val=&quot;008A407E&quot;/&gt;&lt;wsp:rsid wsp:val=&quot;008A48E6&quot;/&gt;&lt;wsp:rsid wsp:val=&quot;008A721A&quot;/&gt;&lt;wsp:rsid wsp:val=&quot;008B0692&quot;/&gt;&lt;wsp:rsid wsp:val=&quot;008B11D8&quot;/&gt;&lt;wsp:rsid wsp:val=&quot;008B222A&quot;/&gt;&lt;wsp:rsid wsp:val=&quot;008B239D&quot;/&gt;&lt;wsp:rsid wsp:val=&quot;008B47BC&quot;/&gt;&lt;wsp:rsid wsp:val=&quot;008B4DA2&quot;/&gt;&lt;wsp:rsid wsp:val=&quot;008B4E56&quot;/&gt;&lt;wsp:rsid wsp:val=&quot;008B735A&quot;/&gt;&lt;wsp:rsid wsp:val=&quot;008C0642&quot;/&gt;&lt;wsp:rsid wsp:val=&quot;008C0ABD&quot;/&gt;&lt;wsp:rsid wsp:val=&quot;008C1684&quot;/&gt;&lt;wsp:rsid wsp:val=&quot;008C1A62&quot;/&gt;&lt;wsp:rsid wsp:val=&quot;008C23CF&quot;/&gt;&lt;wsp:rsid wsp:val=&quot;008C30DF&quot;/&gt;&lt;wsp:rsid wsp:val=&quot;008D12FA&quot;/&gt;&lt;wsp:rsid wsp:val=&quot;008D6856&quot;/&gt;&lt;wsp:rsid wsp:val=&quot;008D7631&quot;/&gt;&lt;wsp:rsid wsp:val=&quot;008E0180&quot;/&gt;&lt;wsp:rsid wsp:val=&quot;008E601E&quot;/&gt;&lt;wsp:rsid wsp:val=&quot;008E66FC&quot;/&gt;&lt;wsp:rsid wsp:val=&quot;008E68A4&quot;/&gt;&lt;wsp:rsid wsp:val=&quot;008E6DDB&quot;/&gt;&lt;wsp:rsid wsp:val=&quot;008E6E0E&quot;/&gt;&lt;wsp:rsid wsp:val=&quot;008F0529&quot;/&gt;&lt;wsp:rsid wsp:val=&quot;008F09EB&quot;/&gt;&lt;wsp:rsid wsp:val=&quot;008F22AA&quot;/&gt;&lt;wsp:rsid wsp:val=&quot;008F2B44&quot;/&gt;&lt;wsp:rsid wsp:val=&quot;008F31C5&quot;/&gt;&lt;wsp:rsid wsp:val=&quot;008F5960&quot;/&gt;&lt;wsp:rsid wsp:val=&quot;009005FA&quot;/&gt;&lt;wsp:rsid wsp:val=&quot;009026DC&quot;/&gt;&lt;wsp:rsid wsp:val=&quot;0090330C&quot;/&gt;&lt;wsp:rsid wsp:val=&quot;00905E92&quot;/&gt;&lt;wsp:rsid wsp:val=&quot;0090711F&quot;/&gt;&lt;wsp:rsid wsp:val=&quot;00907517&quot;/&gt;&lt;wsp:rsid wsp:val=&quot;00907876&quot;/&gt;&lt;wsp:rsid wsp:val=&quot;009103B4&quot;/&gt;&lt;wsp:rsid wsp:val=&quot;00910D5B&quot;/&gt;&lt;wsp:rsid wsp:val=&quot;00911D15&quot;/&gt;&lt;wsp:rsid wsp:val=&quot;00911DBB&quot;/&gt;&lt;wsp:rsid wsp:val=&quot;00912FB6&quot;/&gt;&lt;wsp:rsid wsp:val=&quot;00913567&quot;/&gt;&lt;wsp:rsid wsp:val=&quot;0091422B&quot;/&gt;&lt;wsp:rsid wsp:val=&quot;00914B56&quot;/&gt;&lt;wsp:rsid wsp:val=&quot;009150C6&quot;/&gt;&lt;wsp:rsid wsp:val=&quot;009175F0&quot;/&gt;&lt;wsp:rsid wsp:val=&quot;009208F9&quot;/&gt;&lt;wsp:rsid wsp:val=&quot;00921AE9&quot;/&gt;&lt;wsp:rsid wsp:val=&quot;00923FE5&quot;/&gt;&lt;wsp:rsid wsp:val=&quot;00925123&quot;/&gt;&lt;wsp:rsid wsp:val=&quot;00927ACA&quot;/&gt;&lt;wsp:rsid wsp:val=&quot;00930328&quot;/&gt;&lt;wsp:rsid wsp:val=&quot;00933AA8&quot;/&gt;&lt;wsp:rsid wsp:val=&quot;00933D68&quot;/&gt;&lt;wsp:rsid wsp:val=&quot;0093440E&quot;/&gt;&lt;wsp:rsid wsp:val=&quot;00934D5D&quot;/&gt;&lt;wsp:rsid wsp:val=&quot;00936230&quot;/&gt;&lt;wsp:rsid wsp:val=&quot;00937B71&quot;/&gt;&lt;wsp:rsid wsp:val=&quot;00941EDB&quot;/&gt;&lt;wsp:rsid wsp:val=&quot;00942661&quot;/&gt;&lt;wsp:rsid wsp:val=&quot;00944131&quot;/&gt;&lt;wsp:rsid wsp:val=&quot;00946BA6&quot;/&gt;&lt;wsp:rsid wsp:val=&quot;009474C5&quot;/&gt;&lt;wsp:rsid wsp:val=&quot;009476E0&quot;/&gt;&lt;wsp:rsid wsp:val=&quot;00947C9C&quot;/&gt;&lt;wsp:rsid wsp:val=&quot;0095508A&quot;/&gt;&lt;wsp:rsid wsp:val=&quot;009558BC&quot;/&gt;&lt;wsp:rsid wsp:val=&quot;0095672A&quot;/&gt;&lt;wsp:rsid wsp:val=&quot;00960A55&quot;/&gt;&lt;wsp:rsid wsp:val=&quot;00963924&quot;/&gt;&lt;wsp:rsid wsp:val=&quot;00964111&quot;/&gt;&lt;wsp:rsid wsp:val=&quot;009712D7&quot;/&gt;&lt;wsp:rsid wsp:val=&quot;00974112&quot;/&gt;&lt;wsp:rsid wsp:val=&quot;0097658F&quot;/&gt;&lt;wsp:rsid wsp:val=&quot;009778D5&quot;/&gt;&lt;wsp:rsid wsp:val=&quot;009806E2&quot;/&gt;&lt;wsp:rsid wsp:val=&quot;00981121&quot;/&gt;&lt;wsp:rsid wsp:val=&quot;00981A08&quot;/&gt;&lt;wsp:rsid wsp:val=&quot;0098334D&quot;/&gt;&lt;wsp:rsid wsp:val=&quot;00983935&quot;/&gt;&lt;wsp:rsid wsp:val=&quot;00984846&quot;/&gt;&lt;wsp:rsid wsp:val=&quot;00985BF3&quot;/&gt;&lt;wsp:rsid wsp:val=&quot;00990ED6&quot;/&gt;&lt;wsp:rsid wsp:val=&quot;009916F4&quot;/&gt;&lt;wsp:rsid wsp:val=&quot;009926F2&quot;/&gt;&lt;wsp:rsid wsp:val=&quot;00995D5A&quot;/&gt;&lt;wsp:rsid wsp:val=&quot;00996A33&quot;/&gt;&lt;wsp:rsid wsp:val=&quot;009A0F5A&quot;/&gt;&lt;wsp:rsid wsp:val=&quot;009A2264&quot;/&gt;&lt;wsp:rsid wsp:val=&quot;009A5762&quot;/&gt;&lt;wsp:rsid wsp:val=&quot;009A7332&quot;/&gt;&lt;wsp:rsid wsp:val=&quot;009B1446&quot;/&gt;&lt;wsp:rsid wsp:val=&quot;009B1920&quot;/&gt;&lt;wsp:rsid wsp:val=&quot;009B1C99&quot;/&gt;&lt;wsp:rsid wsp:val=&quot;009B2059&quot;/&gt;&lt;wsp:rsid wsp:val=&quot;009B2A3A&quot;/&gt;&lt;wsp:rsid wsp:val=&quot;009B2FA6&quot;/&gt;&lt;wsp:rsid wsp:val=&quot;009B3D09&quot;/&gt;&lt;wsp:rsid wsp:val=&quot;009B52E9&quot;/&gt;&lt;wsp:rsid wsp:val=&quot;009B5732&quot;/&gt;&lt;wsp:rsid wsp:val=&quot;009B5A8D&quot;/&gt;&lt;wsp:rsid wsp:val=&quot;009B5C2F&quot;/&gt;&lt;wsp:rsid wsp:val=&quot;009B7BD3&quot;/&gt;&lt;wsp:rsid wsp:val=&quot;009B7D34&quot;/&gt;&lt;wsp:rsid wsp:val=&quot;009C0D4E&quot;/&gt;&lt;wsp:rsid wsp:val=&quot;009C5F72&quot;/&gt;&lt;wsp:rsid wsp:val=&quot;009D3083&quot;/&gt;&lt;wsp:rsid wsp:val=&quot;009D7C33&quot;/&gt;&lt;wsp:rsid wsp:val=&quot;009E0835&quot;/&gt;&lt;wsp:rsid wsp:val=&quot;009E0C1B&quot;/&gt;&lt;wsp:rsid wsp:val=&quot;009E239D&quot;/&gt;&lt;wsp:rsid wsp:val=&quot;009E49E5&quot;/&gt;&lt;wsp:rsid wsp:val=&quot;009E55C7&quot;/&gt;&lt;wsp:rsid wsp:val=&quot;009E6947&quot;/&gt;&lt;wsp:rsid wsp:val=&quot;009E72EC&quot;/&gt;&lt;wsp:rsid wsp:val=&quot;009E73D2&quot;/&gt;&lt;wsp:rsid wsp:val=&quot;009E78F8&quot;/&gt;&lt;wsp:rsid wsp:val=&quot;009F1A1D&quot;/&gt;&lt;wsp:rsid wsp:val=&quot;009F2A4E&quot;/&gt;&lt;wsp:rsid wsp:val=&quot;009F313A&quot;/&gt;&lt;wsp:rsid wsp:val=&quot;009F33C3&quot;/&gt;&lt;wsp:rsid wsp:val=&quot;009F4417&quot;/&gt;&lt;wsp:rsid wsp:val=&quot;009F4A47&quot;/&gt;&lt;wsp:rsid wsp:val=&quot;00A0246B&quot;/&gt;&lt;wsp:rsid wsp:val=&quot;00A02500&quot;/&gt;&lt;wsp:rsid wsp:val=&quot;00A02A51&quot;/&gt;&lt;wsp:rsid wsp:val=&quot;00A03E74&quot;/&gt;&lt;wsp:rsid wsp:val=&quot;00A05B00&quot;/&gt;&lt;wsp:rsid wsp:val=&quot;00A06FE7&quot;/&gt;&lt;wsp:rsid wsp:val=&quot;00A10F61&quot;/&gt;&lt;wsp:rsid wsp:val=&quot;00A11033&quot;/&gt;&lt;wsp:rsid wsp:val=&quot;00A12891&quot;/&gt;&lt;wsp:rsid wsp:val=&quot;00A12893&quot;/&gt;&lt;wsp:rsid wsp:val=&quot;00A12AD6&quot;/&gt;&lt;wsp:rsid wsp:val=&quot;00A13417&quot;/&gt;&lt;wsp:rsid wsp:val=&quot;00A13458&quot;/&gt;&lt;wsp:rsid wsp:val=&quot;00A13BC0&quot;/&gt;&lt;wsp:rsid wsp:val=&quot;00A15170&quot;/&gt;&lt;wsp:rsid wsp:val=&quot;00A1539E&quot;/&gt;&lt;wsp:rsid wsp:val=&quot;00A16AB5&quot;/&gt;&lt;wsp:rsid wsp:val=&quot;00A174DC&quot;/&gt;&lt;wsp:rsid wsp:val=&quot;00A1770A&quot;/&gt;&lt;wsp:rsid wsp:val=&quot;00A178B8&quot;/&gt;&lt;wsp:rsid wsp:val=&quot;00A21713&quot;/&gt;&lt;wsp:rsid wsp:val=&quot;00A2574E&quot;/&gt;&lt;wsp:rsid wsp:val=&quot;00A300DC&quot;/&gt;&lt;wsp:rsid wsp:val=&quot;00A303B9&quot;/&gt;&lt;wsp:rsid wsp:val=&quot;00A31909&quot;/&gt;&lt;wsp:rsid wsp:val=&quot;00A31985&quot;/&gt;&lt;wsp:rsid wsp:val=&quot;00A3224E&quot;/&gt;&lt;wsp:rsid wsp:val=&quot;00A336AC&quot;/&gt;&lt;wsp:rsid wsp:val=&quot;00A34A0D&quot;/&gt;&lt;wsp:rsid wsp:val=&quot;00A350F3&quot;/&gt;&lt;wsp:rsid wsp:val=&quot;00A4051A&quot;/&gt;&lt;wsp:rsid wsp:val=&quot;00A41144&quot;/&gt;&lt;wsp:rsid wsp:val=&quot;00A41B5D&quot;/&gt;&lt;wsp:rsid wsp:val=&quot;00A44D3B&quot;/&gt;&lt;wsp:rsid wsp:val=&quot;00A45417&quot;/&gt;&lt;wsp:rsid wsp:val=&quot;00A46510&quot;/&gt;&lt;wsp:rsid wsp:val=&quot;00A47E76&quot;/&gt;&lt;wsp:rsid wsp:val=&quot;00A5003F&quot;/&gt;&lt;wsp:rsid wsp:val=&quot;00A512BF&quot;/&gt;&lt;wsp:rsid wsp:val=&quot;00A5614E&quot;/&gt;&lt;wsp:rsid wsp:val=&quot;00A561E6&quot;/&gt;&lt;wsp:rsid wsp:val=&quot;00A56698&quot;/&gt;&lt;wsp:rsid wsp:val=&quot;00A5789A&quot;/&gt;&lt;wsp:rsid wsp:val=&quot;00A57E15&quot;/&gt;&lt;wsp:rsid wsp:val=&quot;00A60EE9&quot;/&gt;&lt;wsp:rsid wsp:val=&quot;00A61DF2&quot;/&gt;&lt;wsp:rsid wsp:val=&quot;00A63337&quot;/&gt;&lt;wsp:rsid wsp:val=&quot;00A64BA3&quot;/&gt;&lt;wsp:rsid wsp:val=&quot;00A66AD4&quot;/&gt;&lt;wsp:rsid wsp:val=&quot;00A7021D&quot;/&gt;&lt;wsp:rsid wsp:val=&quot;00A70C51&quot;/&gt;&lt;wsp:rsid wsp:val=&quot;00A71964&quot;/&gt;&lt;wsp:rsid wsp:val=&quot;00A719DF&quot;/&gt;&lt;wsp:rsid wsp:val=&quot;00A723FB&quot;/&gt;&lt;wsp:rsid wsp:val=&quot;00A724B6&quot;/&gt;&lt;wsp:rsid wsp:val=&quot;00A72977&quot;/&gt;&lt;wsp:rsid wsp:val=&quot;00A74325&quot;/&gt;&lt;wsp:rsid wsp:val=&quot;00A74ED8&quot;/&gt;&lt;wsp:rsid wsp:val=&quot;00A76F23&quot;/&gt;&lt;wsp:rsid wsp:val=&quot;00A7742A&quot;/&gt;&lt;wsp:rsid wsp:val=&quot;00A8071A&quot;/&gt;&lt;wsp:rsid wsp:val=&quot;00A82A49&quot;/&gt;&lt;wsp:rsid wsp:val=&quot;00A82B61&quot;/&gt;&lt;wsp:rsid wsp:val=&quot;00A83193&quot;/&gt;&lt;wsp:rsid wsp:val=&quot;00A843B8&quot;/&gt;&lt;wsp:rsid wsp:val=&quot;00A84BC3&quot;/&gt;&lt;wsp:rsid wsp:val=&quot;00A90AD9&quot;/&gt;&lt;wsp:rsid wsp:val=&quot;00A9155F&quot;/&gt;&lt;wsp:rsid wsp:val=&quot;00A91D4A&quot;/&gt;&lt;wsp:rsid wsp:val=&quot;00A934B5&quot;/&gt;&lt;wsp:rsid wsp:val=&quot;00A948F6&quot;/&gt;&lt;wsp:rsid wsp:val=&quot;00AA1B42&quot;/&gt;&lt;wsp:rsid wsp:val=&quot;00AA4731&quot;/&gt;&lt;wsp:rsid wsp:val=&quot;00AA4A45&quot;/&gt;&lt;wsp:rsid wsp:val=&quot;00AA4DBF&quot;/&gt;&lt;wsp:rsid wsp:val=&quot;00AB2538&quot;/&gt;&lt;wsp:rsid wsp:val=&quot;00AB3B4E&quot;/&gt;&lt;wsp:rsid wsp:val=&quot;00AB6AD0&quot;/&gt;&lt;wsp:rsid wsp:val=&quot;00AB7231&quot;/&gt;&lt;wsp:rsid wsp:val=&quot;00AC120F&quot;/&gt;&lt;wsp:rsid wsp:val=&quot;00AC16C4&quot;/&gt;&lt;wsp:rsid wsp:val=&quot;00AC2E1F&quot;/&gt;&lt;wsp:rsid wsp:val=&quot;00AC44A4&quot;/&gt;&lt;wsp:rsid wsp:val=&quot;00AC5619&quot;/&gt;&lt;wsp:rsid wsp:val=&quot;00AC5E31&quot;/&gt;&lt;wsp:rsid wsp:val=&quot;00AC6E96&quot;/&gt;&lt;wsp:rsid wsp:val=&quot;00AC7D02&quot;/&gt;&lt;wsp:rsid wsp:val=&quot;00AD0CEF&quot;/&gt;&lt;wsp:rsid wsp:val=&quot;00AD29F8&quot;/&gt;&lt;wsp:rsid wsp:val=&quot;00AD389F&quot;/&gt;&lt;wsp:rsid wsp:val=&quot;00AD4AED&quot;/&gt;&lt;wsp:rsid wsp:val=&quot;00AD518B&quot;/&gt;&lt;wsp:rsid wsp:val=&quot;00AD5340&quot;/&gt;&lt;wsp:rsid wsp:val=&quot;00AD5C2A&quot;/&gt;&lt;wsp:rsid wsp:val=&quot;00AD66B5&quot;/&gt;&lt;wsp:rsid wsp:val=&quot;00AD6E2B&quot;/&gt;&lt;wsp:rsid wsp:val=&quot;00AD7F64&quot;/&gt;&lt;wsp:rsid wsp:val=&quot;00AE2A04&quot;/&gt;&lt;wsp:rsid wsp:val=&quot;00AE5855&quot;/&gt;&lt;wsp:rsid wsp:val=&quot;00AE774A&quot;/&gt;&lt;wsp:rsid wsp:val=&quot;00AE79A7&quot;/&gt;&lt;wsp:rsid wsp:val=&quot;00AF1B5B&quot;/&gt;&lt;wsp:rsid wsp:val=&quot;00AF377E&quot;/&gt;&lt;wsp:rsid wsp:val=&quot;00AF39C9&quot;/&gt;&lt;wsp:rsid wsp:val=&quot;00AF5CA9&quot;/&gt;&lt;wsp:rsid wsp:val=&quot;00AF61A6&quot;/&gt;&lt;wsp:rsid wsp:val=&quot;00AF6FC1&quot;/&gt;&lt;wsp:rsid wsp:val=&quot;00B024D0&quot;/&gt;&lt;wsp:rsid wsp:val=&quot;00B0250B&quot;/&gt;&lt;wsp:rsid wsp:val=&quot;00B0277D&quot;/&gt;&lt;wsp:rsid wsp:val=&quot;00B03135&quot;/&gt;&lt;wsp:rsid wsp:val=&quot;00B03783&quot;/&gt;&lt;wsp:rsid wsp:val=&quot;00B04900&quot;/&gt;&lt;wsp:rsid wsp:val=&quot;00B053DD&quot;/&gt;&lt;wsp:rsid wsp:val=&quot;00B06720&quot;/&gt;&lt;wsp:rsid wsp:val=&quot;00B0730C&quot;/&gt;&lt;wsp:rsid wsp:val=&quot;00B12692&quot;/&gt;&lt;wsp:rsid wsp:val=&quot;00B13234&quot;/&gt;&lt;wsp:rsid wsp:val=&quot;00B13D91&quot;/&gt;&lt;wsp:rsid wsp:val=&quot;00B16A38&quot;/&gt;&lt;wsp:rsid wsp:val=&quot;00B2008A&quot;/&gt;&lt;wsp:rsid wsp:val=&quot;00B20693&quot;/&gt;&lt;wsp:rsid wsp:val=&quot;00B20C72&quot;/&gt;&lt;wsp:rsid wsp:val=&quot;00B21F3E&quot;/&gt;&lt;wsp:rsid wsp:val=&quot;00B24979&quot;/&gt;&lt;wsp:rsid wsp:val=&quot;00B24ADE&quot;/&gt;&lt;wsp:rsid wsp:val=&quot;00B2526C&quot;/&gt;&lt;wsp:rsid wsp:val=&quot;00B26FB0&quot;/&gt;&lt;wsp:rsid wsp:val=&quot;00B318E3&quot;/&gt;&lt;wsp:rsid wsp:val=&quot;00B33C83&quot;/&gt;&lt;wsp:rsid wsp:val=&quot;00B34103&quot;/&gt;&lt;wsp:rsid wsp:val=&quot;00B35642&quot;/&gt;&lt;wsp:rsid wsp:val=&quot;00B37C55&quot;/&gt;&lt;wsp:rsid wsp:val=&quot;00B37FF7&quot;/&gt;&lt;wsp:rsid wsp:val=&quot;00B404C7&quot;/&gt;&lt;wsp:rsid wsp:val=&quot;00B40BE8&quot;/&gt;&lt;wsp:rsid wsp:val=&quot;00B418F2&quot;/&gt;&lt;wsp:rsid wsp:val=&quot;00B4272F&quot;/&gt;&lt;wsp:rsid wsp:val=&quot;00B42D00&quot;/&gt;&lt;wsp:rsid wsp:val=&quot;00B4428B&quot;/&gt;&lt;wsp:rsid wsp:val=&quot;00B52D43&quot;/&gt;&lt;wsp:rsid wsp:val=&quot;00B561FC&quot;/&gt;&lt;wsp:rsid wsp:val=&quot;00B56DE6&quot;/&gt;&lt;wsp:rsid wsp:val=&quot;00B603B3&quot;/&gt;&lt;wsp:rsid wsp:val=&quot;00B60B46&quot;/&gt;&lt;wsp:rsid wsp:val=&quot;00B61060&quot;/&gt;&lt;wsp:rsid wsp:val=&quot;00B62711&quot;/&gt;&lt;wsp:rsid wsp:val=&quot;00B633D5&quot;/&gt;&lt;wsp:rsid wsp:val=&quot;00B65C92&quot;/&gt;&lt;wsp:rsid wsp:val=&quot;00B6675D&quot;/&gt;&lt;wsp:rsid wsp:val=&quot;00B66FE6&quot;/&gt;&lt;wsp:rsid wsp:val=&quot;00B7387A&quot;/&gt;&lt;wsp:rsid wsp:val=&quot;00B7401A&quot;/&gt;&lt;wsp:rsid wsp:val=&quot;00B759B0&quot;/&gt;&lt;wsp:rsid wsp:val=&quot;00B7696A&quot;/&gt;&lt;wsp:rsid wsp:val=&quot;00B76B5E&quot;/&gt;&lt;wsp:rsid wsp:val=&quot;00B80052&quot;/&gt;&lt;wsp:rsid wsp:val=&quot;00B80FF1&quot;/&gt;&lt;wsp:rsid wsp:val=&quot;00B812A8&quot;/&gt;&lt;wsp:rsid wsp:val=&quot;00B81D6B&quot;/&gt;&lt;wsp:rsid wsp:val=&quot;00B82501&quot;/&gt;&lt;wsp:rsid wsp:val=&quot;00B83848&quot;/&gt;&lt;wsp:rsid wsp:val=&quot;00B9126A&quot;/&gt;&lt;wsp:rsid wsp:val=&quot;00B91E50&quot;/&gt;&lt;wsp:rsid wsp:val=&quot;00B920EF&quot;/&gt;&lt;wsp:rsid wsp:val=&quot;00B93D35&quot;/&gt;&lt;wsp:rsid wsp:val=&quot;00B949AA&quot;/&gt;&lt;wsp:rsid wsp:val=&quot;00B959F3&quot;/&gt;&lt;wsp:rsid wsp:val=&quot;00B95E41&quot;/&gt;&lt;wsp:rsid wsp:val=&quot;00BA2511&quot;/&gt;&lt;wsp:rsid wsp:val=&quot;00BA34DF&quot;/&gt;&lt;wsp:rsid wsp:val=&quot;00BA39DA&quot;/&gt;&lt;wsp:rsid wsp:val=&quot;00BA4B8E&quot;/&gt;&lt;wsp:rsid wsp:val=&quot;00BA6F28&quot;/&gt;&lt;wsp:rsid wsp:val=&quot;00BA7326&quot;/&gt;&lt;wsp:rsid wsp:val=&quot;00BB1D1D&quot;/&gt;&lt;wsp:rsid wsp:val=&quot;00BB242F&quot;/&gt;&lt;wsp:rsid wsp:val=&quot;00BB4BA9&quot;/&gt;&lt;wsp:rsid wsp:val=&quot;00BB6FD4&quot;/&gt;&lt;wsp:rsid wsp:val=&quot;00BC24DD&quot;/&gt;&lt;wsp:rsid wsp:val=&quot;00BC2D9C&quot;/&gt;&lt;wsp:rsid wsp:val=&quot;00BC3275&quot;/&gt;&lt;wsp:rsid wsp:val=&quot;00BC356F&quot;/&gt;&lt;wsp:rsid wsp:val=&quot;00BC5270&quot;/&gt;&lt;wsp:rsid wsp:val=&quot;00BC6913&quot;/&gt;&lt;wsp:rsid wsp:val=&quot;00BC6DE4&quot;/&gt;&lt;wsp:rsid wsp:val=&quot;00BD0DC7&quot;/&gt;&lt;wsp:rsid wsp:val=&quot;00BD15BA&quot;/&gt;&lt;wsp:rsid wsp:val=&quot;00BD1E84&quot;/&gt;&lt;wsp:rsid wsp:val=&quot;00BD2BA2&quot;/&gt;&lt;wsp:rsid wsp:val=&quot;00BD4AE6&quot;/&gt;&lt;wsp:rsid wsp:val=&quot;00BD69B4&quot;/&gt;&lt;wsp:rsid wsp:val=&quot;00BE0113&quot;/&gt;&lt;wsp:rsid wsp:val=&quot;00BE2312&quot;/&gt;&lt;wsp:rsid wsp:val=&quot;00BE4C74&quot;/&gt;&lt;wsp:rsid wsp:val=&quot;00BE6D76&quot;/&gt;&lt;wsp:rsid wsp:val=&quot;00BF04F5&quot;/&gt;&lt;wsp:rsid wsp:val=&quot;00BF0ADA&quot;/&gt;&lt;wsp:rsid wsp:val=&quot;00BF2BF5&quot;/&gt;&lt;wsp:rsid wsp:val=&quot;00BF55BF&quot;/&gt;&lt;wsp:rsid wsp:val=&quot;00BF561D&quot;/&gt;&lt;wsp:rsid wsp:val=&quot;00BF68A8&quot;/&gt;&lt;wsp:rsid wsp:val=&quot;00BF7185&quot;/&gt;&lt;wsp:rsid wsp:val=&quot;00BF7415&quot;/&gt;&lt;wsp:rsid wsp:val=&quot;00C01330&quot;/&gt;&lt;wsp:rsid wsp:val=&quot;00C01380&quot;/&gt;&lt;wsp:rsid wsp:val=&quot;00C013D7&quot;/&gt;&lt;wsp:rsid wsp:val=&quot;00C01B11&quot;/&gt;&lt;wsp:rsid wsp:val=&quot;00C02682&quot;/&gt;&lt;wsp:rsid wsp:val=&quot;00C02EDA&quot;/&gt;&lt;wsp:rsid wsp:val=&quot;00C034E5&quot;/&gt;&lt;wsp:rsid wsp:val=&quot;00C049C0&quot;/&gt;&lt;wsp:rsid wsp:val=&quot;00C04F48&quot;/&gt;&lt;wsp:rsid wsp:val=&quot;00C05EDB&quot;/&gt;&lt;wsp:rsid wsp:val=&quot;00C062C9&quot;/&gt;&lt;wsp:rsid wsp:val=&quot;00C075F6&quot;/&gt;&lt;wsp:rsid wsp:val=&quot;00C116F5&quot;/&gt;&lt;wsp:rsid wsp:val=&quot;00C144AA&quot;/&gt;&lt;wsp:rsid wsp:val=&quot;00C15C72&quot;/&gt;&lt;wsp:rsid wsp:val=&quot;00C16826&quot;/&gt;&lt;wsp:rsid wsp:val=&quot;00C17425&quot;/&gt;&lt;wsp:rsid wsp:val=&quot;00C17CA9&quot;/&gt;&lt;wsp:rsid wsp:val=&quot;00C211F8&quot;/&gt;&lt;wsp:rsid wsp:val=&quot;00C23B4E&quot;/&gt;&lt;wsp:rsid wsp:val=&quot;00C23D1F&quot;/&gt;&lt;wsp:rsid wsp:val=&quot;00C24916&quot;/&gt;&lt;wsp:rsid wsp:val=&quot;00C249AD&quot;/&gt;&lt;wsp:rsid wsp:val=&quot;00C25602&quot;/&gt;&lt;wsp:rsid wsp:val=&quot;00C25CE2&quot;/&gt;&lt;wsp:rsid wsp:val=&quot;00C25FA8&quot;/&gt;&lt;wsp:rsid wsp:val=&quot;00C263D5&quot;/&gt;&lt;wsp:rsid wsp:val=&quot;00C26793&quot;/&gt;&lt;wsp:rsid wsp:val=&quot;00C2756D&quot;/&gt;&lt;wsp:rsid wsp:val=&quot;00C27D5E&quot;/&gt;&lt;wsp:rsid wsp:val=&quot;00C308D3&quot;/&gt;&lt;wsp:rsid wsp:val=&quot;00C338E6&quot;/&gt;&lt;wsp:rsid wsp:val=&quot;00C3465F&quot;/&gt;&lt;wsp:rsid wsp:val=&quot;00C35364&quot;/&gt;&lt;wsp:rsid wsp:val=&quot;00C368D8&quot;/&gt;&lt;wsp:rsid wsp:val=&quot;00C400AF&quot;/&gt;&lt;wsp:rsid wsp:val=&quot;00C40618&quot;/&gt;&lt;wsp:rsid wsp:val=&quot;00C40FC4&quot;/&gt;&lt;wsp:rsid wsp:val=&quot;00C421A2&quot;/&gt;&lt;wsp:rsid wsp:val=&quot;00C426FC&quot;/&gt;&lt;wsp:rsid wsp:val=&quot;00C42CAD&quot;/&gt;&lt;wsp:rsid wsp:val=&quot;00C43C49&quot;/&gt;&lt;wsp:rsid wsp:val=&quot;00C45774&quot;/&gt;&lt;wsp:rsid wsp:val=&quot;00C50362&quot;/&gt;&lt;wsp:rsid wsp:val=&quot;00C516C2&quot;/&gt;&lt;wsp:rsid wsp:val=&quot;00C535B9&quot;/&gt;&lt;wsp:rsid wsp:val=&quot;00C54A94&quot;/&gt;&lt;wsp:rsid wsp:val=&quot;00C604C5&quot;/&gt;&lt;wsp:rsid wsp:val=&quot;00C60E7A&quot;/&gt;&lt;wsp:rsid wsp:val=&quot;00C6114F&quot;/&gt;&lt;wsp:rsid wsp:val=&quot;00C66BD8&quot;/&gt;&lt;wsp:rsid wsp:val=&quot;00C6746E&quot;/&gt;&lt;wsp:rsid wsp:val=&quot;00C7136F&quot;/&gt;&lt;wsp:rsid wsp:val=&quot;00C72FD9&quot;/&gt;&lt;wsp:rsid wsp:val=&quot;00C745AE&quot;/&gt;&lt;wsp:rsid wsp:val=&quot;00C758DA&quot;/&gt;&lt;wsp:rsid wsp:val=&quot;00C75ECF&quot;/&gt;&lt;wsp:rsid wsp:val=&quot;00C805DB&quot;/&gt;&lt;wsp:rsid wsp:val=&quot;00C83BA3&quot;/&gt;&lt;wsp:rsid wsp:val=&quot;00C84570&quot;/&gt;&lt;wsp:rsid wsp:val=&quot;00C84C32&quot;/&gt;&lt;wsp:rsid wsp:val=&quot;00C8545F&quot;/&gt;&lt;wsp:rsid wsp:val=&quot;00C865DD&quot;/&gt;&lt;wsp:rsid wsp:val=&quot;00C8669D&quot;/&gt;&lt;wsp:rsid wsp:val=&quot;00C86E42&quot;/&gt;&lt;wsp:rsid wsp:val=&quot;00C87D0D&quot;/&gt;&lt;wsp:rsid wsp:val=&quot;00C90DD7&quot;/&gt;&lt;wsp:rsid wsp:val=&quot;00C91DEB&quot;/&gt;&lt;wsp:rsid wsp:val=&quot;00C91E62&quot;/&gt;&lt;wsp:rsid wsp:val=&quot;00C92675&quot;/&gt;&lt;wsp:rsid wsp:val=&quot;00C94E29&quot;/&gt;&lt;wsp:rsid wsp:val=&quot;00C97461&quot;/&gt;&lt;wsp:rsid wsp:val=&quot;00C97E39&quot;/&gt;&lt;wsp:rsid wsp:val=&quot;00CA12BC&quot;/&gt;&lt;wsp:rsid wsp:val=&quot;00CA2067&quot;/&gt;&lt;wsp:rsid wsp:val=&quot;00CA283F&quot;/&gt;&lt;wsp:rsid wsp:val=&quot;00CA739F&quot;/&gt;&lt;wsp:rsid wsp:val=&quot;00CA7431&quot;/&gt;&lt;wsp:rsid wsp:val=&quot;00CB2E97&quot;/&gt;&lt;wsp:rsid wsp:val=&quot;00CB41D3&quot;/&gt;&lt;wsp:rsid wsp:val=&quot;00CB4801&quot;/&gt;&lt;wsp:rsid wsp:val=&quot;00CC20C4&quot;/&gt;&lt;wsp:rsid wsp:val=&quot;00CC30A1&quot;/&gt;&lt;wsp:rsid wsp:val=&quot;00CC3AAC&quot;/&gt;&lt;wsp:rsid wsp:val=&quot;00CC3D17&quot;/&gt;&lt;wsp:rsid wsp:val=&quot;00CC4879&quot;/&gt;&lt;wsp:rsid wsp:val=&quot;00CC4EC0&quot;/&gt;&lt;wsp:rsid wsp:val=&quot;00CC71EC&quot;/&gt;&lt;wsp:rsid wsp:val=&quot;00CD0CCC&quot;/&gt;&lt;wsp:rsid wsp:val=&quot;00CD6BB7&quot;/&gt;&lt;wsp:rsid wsp:val=&quot;00CE03E8&quot;/&gt;&lt;wsp:rsid wsp:val=&quot;00CE145C&quot;/&gt;&lt;wsp:rsid wsp:val=&quot;00CE206A&quot;/&gt;&lt;wsp:rsid wsp:val=&quot;00CE2E08&quot;/&gt;&lt;wsp:rsid wsp:val=&quot;00CE3773&quot;/&gt;&lt;wsp:rsid wsp:val=&quot;00CE4715&quot;/&gt;&lt;wsp:rsid wsp:val=&quot;00CE707E&quot;/&gt;&lt;wsp:rsid wsp:val=&quot;00CE762C&quot;/&gt;&lt;wsp:rsid wsp:val=&quot;00CF0D50&quot;/&gt;&lt;wsp:rsid wsp:val=&quot;00CF0DCF&quot;/&gt;&lt;wsp:rsid wsp:val=&quot;00CF1B10&quot;/&gt;&lt;wsp:rsid wsp:val=&quot;00CF2457&quot;/&gt;&lt;wsp:rsid wsp:val=&quot;00CF2966&quot;/&gt;&lt;wsp:rsid wsp:val=&quot;00CF379B&quot;/&gt;&lt;wsp:rsid wsp:val=&quot;00CF42D2&quot;/&gt;&lt;wsp:rsid wsp:val=&quot;00CF436A&quot;/&gt;&lt;wsp:rsid wsp:val=&quot;00CF5818&quot;/&gt;&lt;wsp:rsid wsp:val=&quot;00CF6955&quot;/&gt;&lt;wsp:rsid wsp:val=&quot;00CF6C15&quot;/&gt;&lt;wsp:rsid wsp:val=&quot;00CF6E5D&quot;/&gt;&lt;wsp:rsid wsp:val=&quot;00CF7B32&quot;/&gt;&lt;wsp:rsid wsp:val=&quot;00CF7CEF&quot;/&gt;&lt;wsp:rsid wsp:val=&quot;00D00735&quot;/&gt;&lt;wsp:rsid wsp:val=&quot;00D00C7C&quot;/&gt;&lt;wsp:rsid wsp:val=&quot;00D035DD&quot;/&gt;&lt;wsp:rsid wsp:val=&quot;00D0411D&quot;/&gt;&lt;wsp:rsid wsp:val=&quot;00D043B2&quot;/&gt;&lt;wsp:rsid wsp:val=&quot;00D046CD&quot;/&gt;&lt;wsp:rsid wsp:val=&quot;00D04ED3&quot;/&gt;&lt;wsp:rsid wsp:val=&quot;00D05D52&quot;/&gt;&lt;wsp:rsid wsp:val=&quot;00D0645B&quot;/&gt;&lt;wsp:rsid wsp:val=&quot;00D071E9&quot;/&gt;&lt;wsp:rsid wsp:val=&quot;00D10A41&quot;/&gt;&lt;wsp:rsid wsp:val=&quot;00D115B2&quot;/&gt;&lt;wsp:rsid wsp:val=&quot;00D14C01&quot;/&gt;&lt;wsp:rsid wsp:val=&quot;00D17185&quot;/&gt;&lt;wsp:rsid wsp:val=&quot;00D17FCF&quot;/&gt;&lt;wsp:rsid wsp:val=&quot;00D2142C&quot;/&gt;&lt;wsp:rsid wsp:val=&quot;00D227C6&quot;/&gt;&lt;wsp:rsid wsp:val=&quot;00D2302D&quot;/&gt;&lt;wsp:rsid wsp:val=&quot;00D247AF&quot;/&gt;&lt;wsp:rsid wsp:val=&quot;00D25170&quot;/&gt;&lt;wsp:rsid wsp:val=&quot;00D25397&quot;/&gt;&lt;wsp:rsid wsp:val=&quot;00D25712&quot;/&gt;&lt;wsp:rsid wsp:val=&quot;00D25F2C&quot;/&gt;&lt;wsp:rsid wsp:val=&quot;00D30A16&quot;/&gt;&lt;wsp:rsid wsp:val=&quot;00D30D6A&quot;/&gt;&lt;wsp:rsid wsp:val=&quot;00D31063&quot;/&gt;&lt;wsp:rsid wsp:val=&quot;00D35E84&quot;/&gt;&lt;wsp:rsid wsp:val=&quot;00D36364&quot;/&gt;&lt;wsp:rsid wsp:val=&quot;00D3762A&quot;/&gt;&lt;wsp:rsid wsp:val=&quot;00D40BA3&quot;/&gt;&lt;wsp:rsid wsp:val=&quot;00D43343&quot;/&gt;&lt;wsp:rsid wsp:val=&quot;00D45DDC&quot;/&gt;&lt;wsp:rsid wsp:val=&quot;00D47DAE&quot;/&gt;&lt;wsp:rsid wsp:val=&quot;00D47DB7&quot;/&gt;&lt;wsp:rsid wsp:val=&quot;00D50835&quot;/&gt;&lt;wsp:rsid wsp:val=&quot;00D51542&quot;/&gt;&lt;wsp:rsid wsp:val=&quot;00D53C91&quot;/&gt;&lt;wsp:rsid wsp:val=&quot;00D54D8A&quot;/&gt;&lt;wsp:rsid wsp:val=&quot;00D56514&quot;/&gt;&lt;wsp:rsid wsp:val=&quot;00D60095&quot;/&gt;&lt;wsp:rsid wsp:val=&quot;00D60467&quot;/&gt;&lt;wsp:rsid wsp:val=&quot;00D60CA0&quot;/&gt;&lt;wsp:rsid wsp:val=&quot;00D629C1&quot;/&gt;&lt;wsp:rsid wsp:val=&quot;00D63F69&quot;/&gt;&lt;wsp:rsid wsp:val=&quot;00D65AA3&quot;/&gt;&lt;wsp:rsid wsp:val=&quot;00D65B65&quot;/&gt;&lt;wsp:rsid wsp:val=&quot;00D66868&quot;/&gt;&lt;wsp:rsid wsp:val=&quot;00D7007B&quot;/&gt;&lt;wsp:rsid wsp:val=&quot;00D707E4&quot;/&gt;&lt;wsp:rsid wsp:val=&quot;00D70D01&quot;/&gt;&lt;wsp:rsid wsp:val=&quot;00D71139&quot;/&gt;&lt;wsp:rsid wsp:val=&quot;00D72102&quot;/&gt;&lt;wsp:rsid wsp:val=&quot;00D72D84&quot;/&gt;&lt;wsp:rsid wsp:val=&quot;00D748BE&quot;/&gt;&lt;wsp:rsid wsp:val=&quot;00D7581C&quot;/&gt;&lt;wsp:rsid wsp:val=&quot;00D778A4&quot;/&gt;&lt;wsp:rsid wsp:val=&quot;00D81A19&quot;/&gt;&lt;wsp:rsid wsp:val=&quot;00D81CA3&quot;/&gt;&lt;wsp:rsid wsp:val=&quot;00D81E35&quot;/&gt;&lt;wsp:rsid wsp:val=&quot;00D8366B&quot;/&gt;&lt;wsp:rsid wsp:val=&quot;00D87A44&quot;/&gt;&lt;wsp:rsid wsp:val=&quot;00D915DA&quot;/&gt;&lt;wsp:rsid wsp:val=&quot;00D93032&quot;/&gt;&lt;wsp:rsid wsp:val=&quot;00D933CE&quot;/&gt;&lt;wsp:rsid wsp:val=&quot;00DA000F&quot;/&gt;&lt;wsp:rsid wsp:val=&quot;00DA02D9&quot;/&gt;&lt;wsp:rsid wsp:val=&quot;00DA0E64&quot;/&gt;&lt;wsp:rsid wsp:val=&quot;00DA1013&quot;/&gt;&lt;wsp:rsid wsp:val=&quot;00DA3408&quot;/&gt;&lt;wsp:rsid wsp:val=&quot;00DA4BC2&quot;/&gt;&lt;wsp:rsid wsp:val=&quot;00DA724C&quot;/&gt;&lt;wsp:rsid wsp:val=&quot;00DB0C52&quot;/&gt;&lt;wsp:rsid wsp:val=&quot;00DC2F8D&quot;/&gt;&lt;wsp:rsid wsp:val=&quot;00DC351C&quot;/&gt;&lt;wsp:rsid wsp:val=&quot;00DC39B2&quot;/&gt;&lt;wsp:rsid wsp:val=&quot;00DC4427&quot;/&gt;&lt;wsp:rsid wsp:val=&quot;00DC7B99&quot;/&gt;&lt;wsp:rsid wsp:val=&quot;00DD0DEC&quot;/&gt;&lt;wsp:rsid wsp:val=&quot;00DD4ECE&quot;/&gt;&lt;wsp:rsid wsp:val=&quot;00DD5B83&quot;/&gt;&lt;wsp:rsid wsp:val=&quot;00DD627A&quot;/&gt;&lt;wsp:rsid wsp:val=&quot;00DD7420&quot;/&gt;&lt;wsp:rsid wsp:val=&quot;00DE4084&quot;/&gt;&lt;wsp:rsid wsp:val=&quot;00DE6155&quot;/&gt;&lt;wsp:rsid wsp:val=&quot;00DE7EBF&quot;/&gt;&lt;wsp:rsid wsp:val=&quot;00DF1332&quot;/&gt;&lt;wsp:rsid wsp:val=&quot;00DF34DC&quot;/&gt;&lt;wsp:rsid wsp:val=&quot;00DF411E&quot;/&gt;&lt;wsp:rsid wsp:val=&quot;00DF5160&quot;/&gt;&lt;wsp:rsid wsp:val=&quot;00DF5C36&quot;/&gt;&lt;wsp:rsid wsp:val=&quot;00DF5C63&quot;/&gt;&lt;wsp:rsid wsp:val=&quot;00E0405F&quot;/&gt;&lt;wsp:rsid wsp:val=&quot;00E04475&quot;/&gt;&lt;wsp:rsid wsp:val=&quot;00E05578&quot;/&gt;&lt;wsp:rsid wsp:val=&quot;00E057DE&quot;/&gt;&lt;wsp:rsid wsp:val=&quot;00E1181A&quot;/&gt;&lt;wsp:rsid wsp:val=&quot;00E12AC9&quot;/&gt;&lt;wsp:rsid wsp:val=&quot;00E1348E&quot;/&gt;&lt;wsp:rsid wsp:val=&quot;00E161EA&quot;/&gt;&lt;wsp:rsid wsp:val=&quot;00E16DA2&quot;/&gt;&lt;wsp:rsid wsp:val=&quot;00E179BE&quot;/&gt;&lt;wsp:rsid wsp:val=&quot;00E17C83&quot;/&gt;&lt;wsp:rsid wsp:val=&quot;00E17CB4&quot;/&gt;&lt;wsp:rsid wsp:val=&quot;00E204A2&quot;/&gt;&lt;wsp:rsid wsp:val=&quot;00E21ED8&quot;/&gt;&lt;wsp:rsid wsp:val=&quot;00E22D06&quot;/&gt;&lt;wsp:rsid wsp:val=&quot;00E24620&quot;/&gt;&lt;wsp:rsid wsp:val=&quot;00E26830&quot;/&gt;&lt;wsp:rsid wsp:val=&quot;00E30D9D&quot;/&gt;&lt;wsp:rsid wsp:val=&quot;00E3185B&quot;/&gt;&lt;wsp:rsid wsp:val=&quot;00E32886&quot;/&gt;&lt;wsp:rsid wsp:val=&quot;00E32B08&quot;/&gt;&lt;wsp:rsid wsp:val=&quot;00E32F0D&quot;/&gt;&lt;wsp:rsid wsp:val=&quot;00E33536&quot;/&gt;&lt;wsp:rsid wsp:val=&quot;00E374E8&quot;/&gt;&lt;wsp:rsid wsp:val=&quot;00E41F58&quot;/&gt;&lt;wsp:rsid wsp:val=&quot;00E428C1&quot;/&gt;&lt;wsp:rsid wsp:val=&quot;00E437F6&quot;/&gt;&lt;wsp:rsid wsp:val=&quot;00E43FEB&quot;/&gt;&lt;wsp:rsid wsp:val=&quot;00E443C5&quot;/&gt;&lt;wsp:rsid wsp:val=&quot;00E449A3&quot;/&gt;&lt;wsp:rsid wsp:val=&quot;00E45ACD&quot;/&gt;&lt;wsp:rsid wsp:val=&quot;00E45D57&quot;/&gt;&lt;wsp:rsid wsp:val=&quot;00E46BCD&quot;/&gt;&lt;wsp:rsid wsp:val=&quot;00E51B29&quot;/&gt;&lt;wsp:rsid wsp:val=&quot;00E52326&quot;/&gt;&lt;wsp:rsid wsp:val=&quot;00E5294C&quot;/&gt;&lt;wsp:rsid wsp:val=&quot;00E53C2F&quot;/&gt;&lt;wsp:rsid wsp:val=&quot;00E5608E&quot;/&gt;&lt;wsp:rsid wsp:val=&quot;00E576F0&quot;/&gt;&lt;wsp:rsid wsp:val=&quot;00E629F8&quot;/&gt;&lt;wsp:rsid wsp:val=&quot;00E71575&quot;/&gt;&lt;wsp:rsid wsp:val=&quot;00E71E23&quot;/&gt;&lt;wsp:rsid wsp:val=&quot;00E72363&quot;/&gt;&lt;wsp:rsid wsp:val=&quot;00E830DE&quot;/&gt;&lt;wsp:rsid wsp:val=&quot;00E8320D&quot;/&gt;&lt;wsp:rsid wsp:val=&quot;00E845CB&quot;/&gt;&lt;wsp:rsid wsp:val=&quot;00E847D8&quot;/&gt;&lt;wsp:rsid wsp:val=&quot;00E85372&quot;/&gt;&lt;wsp:rsid wsp:val=&quot;00E854A5&quot;/&gt;&lt;wsp:rsid wsp:val=&quot;00E85B7F&quot;/&gt;&lt;wsp:rsid wsp:val=&quot;00E85BA8&quot;/&gt;&lt;wsp:rsid wsp:val=&quot;00E870A0&quot;/&gt;&lt;wsp:rsid wsp:val=&quot;00E87156&quot;/&gt;&lt;wsp:rsid wsp:val=&quot;00E87859&quot;/&gt;&lt;wsp:rsid wsp:val=&quot;00E87BF6&quot;/&gt;&lt;wsp:rsid wsp:val=&quot;00E91F92&quot;/&gt;&lt;wsp:rsid wsp:val=&quot;00E921E0&quot;/&gt;&lt;wsp:rsid wsp:val=&quot;00E924CF&quot;/&gt;&lt;wsp:rsid wsp:val=&quot;00E943FB&quot;/&gt;&lt;wsp:rsid wsp:val=&quot;00E9478E&quot;/&gt;&lt;wsp:rsid wsp:val=&quot;00E95919&quot;/&gt;&lt;wsp:rsid wsp:val=&quot;00E96424&quot;/&gt;&lt;wsp:rsid wsp:val=&quot;00E97811&quot;/&gt;&lt;wsp:rsid wsp:val=&quot;00EA0744&quot;/&gt;&lt;wsp:rsid wsp:val=&quot;00EA1C0A&quot;/&gt;&lt;wsp:rsid wsp:val=&quot;00EA6742&quot;/&gt;&lt;wsp:rsid wsp:val=&quot;00EB0FA1&quot;/&gt;&lt;wsp:rsid wsp:val=&quot;00EB15B2&quot;/&gt;&lt;wsp:rsid wsp:val=&quot;00EB15F6&quot;/&gt;&lt;wsp:rsid wsp:val=&quot;00EB1FDA&quot;/&gt;&lt;wsp:rsid wsp:val=&quot;00EB221A&quot;/&gt;&lt;wsp:rsid wsp:val=&quot;00EB26E5&quot;/&gt;&lt;wsp:rsid wsp:val=&quot;00EB3378&quot;/&gt;&lt;wsp:rsid wsp:val=&quot;00EB4737&quot;/&gt;&lt;wsp:rsid wsp:val=&quot;00EB7CA3&quot;/&gt;&lt;wsp:rsid wsp:val=&quot;00EC1226&quot;/&gt;&lt;wsp:rsid wsp:val=&quot;00EC1594&quot;/&gt;&lt;wsp:rsid wsp:val=&quot;00EC55C3&quot;/&gt;&lt;wsp:rsid wsp:val=&quot;00ED1678&quot;/&gt;&lt;wsp:rsid wsp:val=&quot;00ED430B&quot;/&gt;&lt;wsp:rsid wsp:val=&quot;00ED4774&quot;/&gt;&lt;wsp:rsid wsp:val=&quot;00ED4EB8&quot;/&gt;&lt;wsp:rsid wsp:val=&quot;00ED76FD&quot;/&gt;&lt;wsp:rsid wsp:val=&quot;00EE3BCE&quot;/&gt;&lt;wsp:rsid wsp:val=&quot;00EE459B&quot;/&gt;&lt;wsp:rsid wsp:val=&quot;00EE532B&quot;/&gt;&lt;wsp:rsid wsp:val=&quot;00EE6E01&quot;/&gt;&lt;wsp:rsid wsp:val=&quot;00EF1691&quot;/&gt;&lt;wsp:rsid wsp:val=&quot;00EF399B&quot;/&gt;&lt;wsp:rsid wsp:val=&quot;00EF3E93&quot;/&gt;&lt;wsp:rsid wsp:val=&quot;00EF5693&quot;/&gt;&lt;wsp:rsid wsp:val=&quot;00EF63C8&quot;/&gt;&lt;wsp:rsid wsp:val=&quot;00EF7733&quot;/&gt;&lt;wsp:rsid wsp:val=&quot;00F00F9F&quot;/&gt;&lt;wsp:rsid wsp:val=&quot;00F01C1E&quot;/&gt;&lt;wsp:rsid wsp:val=&quot;00F03F90&quot;/&gt;&lt;wsp:rsid wsp:val=&quot;00F04D4B&quot;/&gt;&lt;wsp:rsid wsp:val=&quot;00F04D6C&quot;/&gt;&lt;wsp:rsid wsp:val=&quot;00F05244&quot;/&gt;&lt;wsp:rsid wsp:val=&quot;00F055F1&quot;/&gt;&lt;wsp:rsid wsp:val=&quot;00F06A05&quot;/&gt;&lt;wsp:rsid wsp:val=&quot;00F10710&quot;/&gt;&lt;wsp:rsid wsp:val=&quot;00F12431&quot;/&gt;&lt;wsp:rsid wsp:val=&quot;00F12926&quot;/&gt;&lt;wsp:rsid wsp:val=&quot;00F12AB5&quot;/&gt;&lt;wsp:rsid wsp:val=&quot;00F1619E&quot;/&gt;&lt;wsp:rsid wsp:val=&quot;00F2268D&quot;/&gt;&lt;wsp:rsid wsp:val=&quot;00F22B0D&quot;/&gt;&lt;wsp:rsid wsp:val=&quot;00F23FA9&quot;/&gt;&lt;wsp:rsid wsp:val=&quot;00F24370&quot;/&gt;&lt;wsp:rsid wsp:val=&quot;00F25795&quot;/&gt;&lt;wsp:rsid wsp:val=&quot;00F260FC&quot;/&gt;&lt;wsp:rsid wsp:val=&quot;00F279B1&quot;/&gt;&lt;wsp:rsid wsp:val=&quot;00F27EBF&quot;/&gt;&lt;wsp:rsid wsp:val=&quot;00F3640E&quot;/&gt;&lt;wsp:rsid wsp:val=&quot;00F37A5C&quot;/&gt;&lt;wsp:rsid wsp:val=&quot;00F37B83&quot;/&gt;&lt;wsp:rsid wsp:val=&quot;00F41D61&quot;/&gt;&lt;wsp:rsid wsp:val=&quot;00F42A4C&quot;/&gt;&lt;wsp:rsid wsp:val=&quot;00F4647C&quot;/&gt;&lt;wsp:rsid wsp:val=&quot;00F4789D&quot;/&gt;&lt;wsp:rsid wsp:val=&quot;00F53FB5&quot;/&gt;&lt;wsp:rsid wsp:val=&quot;00F54DF9&quot;/&gt;&lt;wsp:rsid wsp:val=&quot;00F619C3&quot;/&gt;&lt;wsp:rsid wsp:val=&quot;00F623CE&quot;/&gt;&lt;wsp:rsid wsp:val=&quot;00F63AB5&quot;/&gt;&lt;wsp:rsid wsp:val=&quot;00F64CC0&quot;/&gt;&lt;wsp:rsid wsp:val=&quot;00F67194&quot;/&gt;&lt;wsp:rsid wsp:val=&quot;00F67EC3&quot;/&gt;&lt;wsp:rsid wsp:val=&quot;00F71A4D&quot;/&gt;&lt;wsp:rsid wsp:val=&quot;00F7469D&quot;/&gt;&lt;wsp:rsid wsp:val=&quot;00F82141&quot;/&gt;&lt;wsp:rsid wsp:val=&quot;00F82F70&quot;/&gt;&lt;wsp:rsid wsp:val=&quot;00F83062&quot;/&gt;&lt;wsp:rsid wsp:val=&quot;00F8336D&quot;/&gt;&lt;wsp:rsid wsp:val=&quot;00F837A5&quot;/&gt;&lt;wsp:rsid wsp:val=&quot;00F83E5D&quot;/&gt;&lt;wsp:rsid wsp:val=&quot;00F85274&quot;/&gt;&lt;wsp:rsid wsp:val=&quot;00F856E1&quot;/&gt;&lt;wsp:rsid wsp:val=&quot;00F87E67&quot;/&gt;&lt;wsp:rsid wsp:val=&quot;00F93A2F&quot;/&gt;&lt;wsp:rsid wsp:val=&quot;00F93B41&quot;/&gt;&lt;wsp:rsid wsp:val=&quot;00F964EB&quot;/&gt;&lt;wsp:rsid wsp:val=&quot;00F96D3F&quot;/&gt;&lt;wsp:rsid wsp:val=&quot;00F97F42&quot;/&gt;&lt;wsp:rsid wsp:val=&quot;00FA061C&quot;/&gt;&lt;wsp:rsid wsp:val=&quot;00FA0A31&quot;/&gt;&lt;wsp:rsid wsp:val=&quot;00FA0E87&quot;/&gt;&lt;wsp:rsid wsp:val=&quot;00FA6004&quot;/&gt;&lt;wsp:rsid wsp:val=&quot;00FA6D7A&quot;/&gt;&lt;wsp:rsid wsp:val=&quot;00FB333B&quot;/&gt;&lt;wsp:rsid wsp:val=&quot;00FB5E25&quot;/&gt;&lt;wsp:rsid wsp:val=&quot;00FB792F&quot;/&gt;&lt;wsp:rsid wsp:val=&quot;00FB7A7D&quot;/&gt;&lt;wsp:rsid wsp:val=&quot;00FC0DC1&quot;/&gt;&lt;wsp:rsid wsp:val=&quot;00FC1520&quot;/&gt;&lt;wsp:rsid wsp:val=&quot;00FC2707&quot;/&gt;&lt;wsp:rsid wsp:val=&quot;00FC44B5&quot;/&gt;&lt;wsp:rsid wsp:val=&quot;00FC4502&quot;/&gt;&lt;wsp:rsid wsp:val=&quot;00FC6578&quot;/&gt;&lt;wsp:rsid wsp:val=&quot;00FC7D9C&quot;/&gt;&lt;wsp:rsid wsp:val=&quot;00FD1F54&quot;/&gt;&lt;wsp:rsid wsp:val=&quot;00FD624C&quot;/&gt;&lt;wsp:rsid wsp:val=&quot;00FD722A&quot;/&gt;&lt;wsp:rsid wsp:val=&quot;00FE20FA&quot;/&gt;&lt;wsp:rsid wsp:val=&quot;00FE3B7D&quot;/&gt;&lt;wsp:rsid wsp:val=&quot;00FE442A&quot;/&gt;&lt;wsp:rsid wsp:val=&quot;00FE636A&quot;/&gt;&lt;wsp:rsid wsp:val=&quot;00FE6A2B&quot;/&gt;&lt;wsp:rsid wsp:val=&quot;00FF1D98&quot;/&gt;&lt;wsp:rsid wsp:val=&quot;00FF7B66&quot;/&gt;&lt;wsp:rsid wsp:val=&quot;00FF7F04&quot;/&gt;&lt;/wsp:rsids&gt;&lt;/w:docPr&gt;&lt;w:body&gt;&lt;wx:sect&gt;&lt;w:p wsp:rsidR=&quot;00000000&quot; wsp:rsidRDefault=&quot;00C075F6&quot; wsp:rsidP=&quot;00C075F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rPr>
        <w:fldChar w:fldCharType="end"/>
      </w:r>
      <w:r w:rsidRPr="002E3C6B">
        <w:rPr>
          <w:rFonts w:ascii="Times New Roman" w:hAnsi="Times New Roman" w:cs="Times New Roman"/>
        </w:rPr>
        <w:t xml:space="preserve"> độ nhớt</w:t>
      </w:r>
    </w:p>
    <w:p w:rsidR="001B202F" w:rsidRPr="002E3C6B" w:rsidRDefault="001B202F" w:rsidP="001B202F">
      <w:pPr>
        <w:pStyle w:val="ListParagraph"/>
        <w:numPr>
          <w:ilvl w:val="0"/>
          <w:numId w:val="1"/>
        </w:numPr>
        <w:spacing w:after="0" w:line="240" w:lineRule="auto"/>
        <w:jc w:val="both"/>
        <w:rPr>
          <w:rFonts w:ascii="Times New Roman" w:hAnsi="Times New Roman" w:cs="Times New Roman"/>
        </w:rPr>
      </w:pPr>
      <w:r w:rsidRPr="002E3C6B">
        <w:rPr>
          <w:rFonts w:ascii="Times New Roman" w:hAnsi="Times New Roman" w:cs="Times New Roman"/>
        </w:rPr>
        <w:t xml:space="preserve">Khi chất nguyên sinh gặp trường hợp mất nước thì sẽ chuyển từ trạng thái sol </w:t>
      </w:r>
      <w:r w:rsidRPr="002E3C6B">
        <w:rPr>
          <w:rFonts w:ascii="Times New Roman" w:hAnsi="Times New Roman" w:cs="Times New Roman"/>
        </w:rPr>
        <w:fldChar w:fldCharType="begin"/>
      </w:r>
      <w:r w:rsidRPr="002E3C6B">
        <w:rPr>
          <w:rFonts w:ascii="Times New Roman" w:hAnsi="Times New Roman" w:cs="Times New Roman"/>
        </w:rPr>
        <w:instrText xml:space="preserve"> QUOTE </w:instrText>
      </w:r>
      <w:r w:rsidRPr="002E3C6B">
        <w:rPr>
          <w:rFonts w:ascii="Times New Roman" w:hAnsi="Times New Roman" w:cs="Times New Roman"/>
          <w:position w:val="-6"/>
        </w:rPr>
        <w:pict>
          <v:shape id="_x0000_i1060"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40&quot;/&gt;&lt;w:doNotEmbedSystemFonts/&gt;&lt;w:hideSpellingErrors/&gt;&lt;w:hideGrammaticalError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stylePaneFormatFilter w:val=&quot;3F01&quot;/&gt;&lt;w:defaultTabStop w:val=&quot;720&quot;/&gt;&lt;w:drawingGridHorizontalSpacing w:val=&quot;12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A12AD6&quot;/&gt;&lt;wsp:rsid wsp:val=&quot;000004F0&quot;/&gt;&lt;wsp:rsid wsp:val=&quot;00002C26&quot;/&gt;&lt;wsp:rsid wsp:val=&quot;00004D8E&quot;/&gt;&lt;wsp:rsid wsp:val=&quot;000059F6&quot;/&gt;&lt;wsp:rsid wsp:val=&quot;00005B5E&quot;/&gt;&lt;wsp:rsid wsp:val=&quot;00007C0E&quot;/&gt;&lt;wsp:rsid wsp:val=&quot;00010C36&quot;/&gt;&lt;wsp:rsid wsp:val=&quot;00011164&quot;/&gt;&lt;wsp:rsid wsp:val=&quot;0001206C&quot;/&gt;&lt;wsp:rsid wsp:val=&quot;0001302D&quot;/&gt;&lt;wsp:rsid wsp:val=&quot;000131B4&quot;/&gt;&lt;wsp:rsid wsp:val=&quot;00013B01&quot;/&gt;&lt;wsp:rsid wsp:val=&quot;00014889&quot;/&gt;&lt;wsp:rsid wsp:val=&quot;00016787&quot;/&gt;&lt;wsp:rsid wsp:val=&quot;000175E6&quot;/&gt;&lt;wsp:rsid wsp:val=&quot;00020B87&quot;/&gt;&lt;wsp:rsid wsp:val=&quot;00020DD0&quot;/&gt;&lt;wsp:rsid wsp:val=&quot;00023520&quot;/&gt;&lt;wsp:rsid wsp:val=&quot;000245A8&quot;/&gt;&lt;wsp:rsid wsp:val=&quot;0002596D&quot;/&gt;&lt;wsp:rsid wsp:val=&quot;00030640&quot;/&gt;&lt;wsp:rsid wsp:val=&quot;00031426&quot;/&gt;&lt;wsp:rsid wsp:val=&quot;00031BBA&quot;/&gt;&lt;wsp:rsid wsp:val=&quot;00031C34&quot;/&gt;&lt;wsp:rsid wsp:val=&quot;00032EB2&quot;/&gt;&lt;wsp:rsid wsp:val=&quot;000344CB&quot;/&gt;&lt;wsp:rsid wsp:val=&quot;00035FF1&quot;/&gt;&lt;wsp:rsid wsp:val=&quot;00043EB2&quot;/&gt;&lt;wsp:rsid wsp:val=&quot;00044ACF&quot;/&gt;&lt;wsp:rsid wsp:val=&quot;00045BEC&quot;/&gt;&lt;wsp:rsid wsp:val=&quot;00046A9B&quot;/&gt;&lt;wsp:rsid wsp:val=&quot;00046DD9&quot;/&gt;&lt;wsp:rsid wsp:val=&quot;000527AC&quot;/&gt;&lt;wsp:rsid wsp:val=&quot;000549A3&quot;/&gt;&lt;wsp:rsid wsp:val=&quot;00054B35&quot;/&gt;&lt;wsp:rsid wsp:val=&quot;000552AD&quot;/&gt;&lt;wsp:rsid wsp:val=&quot;00055CF7&quot;/&gt;&lt;wsp:rsid wsp:val=&quot;000573A9&quot;/&gt;&lt;wsp:rsid wsp:val=&quot;00057BC5&quot;/&gt;&lt;wsp:rsid wsp:val=&quot;000618C5&quot;/&gt;&lt;wsp:rsid wsp:val=&quot;00061D26&quot;/&gt;&lt;wsp:rsid wsp:val=&quot;0006328C&quot;/&gt;&lt;wsp:rsid wsp:val=&quot;000639FD&quot;/&gt;&lt;wsp:rsid wsp:val=&quot;000646FF&quot;/&gt;&lt;wsp:rsid wsp:val=&quot;0006493D&quot;/&gt;&lt;wsp:rsid wsp:val=&quot;00065BED&quot;/&gt;&lt;wsp:rsid wsp:val=&quot;00066C7A&quot;/&gt;&lt;wsp:rsid wsp:val=&quot;000671BB&quot;/&gt;&lt;wsp:rsid wsp:val=&quot;000673A0&quot;/&gt;&lt;wsp:rsid wsp:val=&quot;00067D50&quot;/&gt;&lt;wsp:rsid wsp:val=&quot;0007284F&quot;/&gt;&lt;wsp:rsid wsp:val=&quot;0007371D&quot;/&gt;&lt;wsp:rsid wsp:val=&quot;00074D05&quot;/&gt;&lt;wsp:rsid wsp:val=&quot;000776C8&quot;/&gt;&lt;wsp:rsid wsp:val=&quot;00077775&quot;/&gt;&lt;wsp:rsid wsp:val=&quot;000811D0&quot;/&gt;&lt;wsp:rsid wsp:val=&quot;000819C6&quot;/&gt;&lt;wsp:rsid wsp:val=&quot;00081DA1&quot;/&gt;&lt;wsp:rsid wsp:val=&quot;00083FBA&quot;/&gt;&lt;wsp:rsid wsp:val=&quot;000860B7&quot;/&gt;&lt;wsp:rsid wsp:val=&quot;00086980&quot;/&gt;&lt;wsp:rsid wsp:val=&quot;00093646&quot;/&gt;&lt;wsp:rsid wsp:val=&quot;000937C5&quot;/&gt;&lt;wsp:rsid wsp:val=&quot;000949CD&quot;/&gt;&lt;wsp:rsid wsp:val=&quot;000949FD&quot;/&gt;&lt;wsp:rsid wsp:val=&quot;000A05D0&quot;/&gt;&lt;wsp:rsid wsp:val=&quot;000A0ECA&quot;/&gt;&lt;wsp:rsid wsp:val=&quot;000A1B55&quot;/&gt;&lt;wsp:rsid wsp:val=&quot;000A201B&quot;/&gt;&lt;wsp:rsid wsp:val=&quot;000A2939&quot;/&gt;&lt;wsp:rsid wsp:val=&quot;000A3C20&quot;/&gt;&lt;wsp:rsid wsp:val=&quot;000A3C2A&quot;/&gt;&lt;wsp:rsid wsp:val=&quot;000A405D&quot;/&gt;&lt;wsp:rsid wsp:val=&quot;000A4A90&quot;/&gt;&lt;wsp:rsid wsp:val=&quot;000A551A&quot;/&gt;&lt;wsp:rsid wsp:val=&quot;000A58E4&quot;/&gt;&lt;wsp:rsid wsp:val=&quot;000A72A6&quot;/&gt;&lt;wsp:rsid wsp:val=&quot;000A7409&quot;/&gt;&lt;wsp:rsid wsp:val=&quot;000B03AD&quot;/&gt;&lt;wsp:rsid wsp:val=&quot;000B0F29&quot;/&gt;&lt;wsp:rsid wsp:val=&quot;000B131D&quot;/&gt;&lt;wsp:rsid wsp:val=&quot;000B1834&quot;/&gt;&lt;wsp:rsid wsp:val=&quot;000B395F&quot;/&gt;&lt;wsp:rsid wsp:val=&quot;000B4591&quot;/&gt;&lt;wsp:rsid wsp:val=&quot;000B4815&quot;/&gt;&lt;wsp:rsid wsp:val=&quot;000B49DA&quot;/&gt;&lt;wsp:rsid wsp:val=&quot;000B68E2&quot;/&gt;&lt;wsp:rsid wsp:val=&quot;000B7352&quot;/&gt;&lt;wsp:rsid wsp:val=&quot;000C00EE&quot;/&gt;&lt;wsp:rsid wsp:val=&quot;000C08B0&quot;/&gt;&lt;wsp:rsid wsp:val=&quot;000C0C0A&quot;/&gt;&lt;wsp:rsid wsp:val=&quot;000C2016&quot;/&gt;&lt;wsp:rsid wsp:val=&quot;000C4C5D&quot;/&gt;&lt;wsp:rsid wsp:val=&quot;000C5AAA&quot;/&gt;&lt;wsp:rsid wsp:val=&quot;000C67CA&quot;/&gt;&lt;wsp:rsid wsp:val=&quot;000C6949&quot;/&gt;&lt;wsp:rsid wsp:val=&quot;000C784C&quot;/&gt;&lt;wsp:rsid wsp:val=&quot;000C7883&quot;/&gt;&lt;wsp:rsid wsp:val=&quot;000D2E07&quot;/&gt;&lt;wsp:rsid wsp:val=&quot;000D30C1&quot;/&gt;&lt;wsp:rsid wsp:val=&quot;000D3617&quot;/&gt;&lt;wsp:rsid wsp:val=&quot;000D369F&quot;/&gt;&lt;wsp:rsid wsp:val=&quot;000D49A3&quot;/&gt;&lt;wsp:rsid wsp:val=&quot;000D5660&quot;/&gt;&lt;wsp:rsid wsp:val=&quot;000D5701&quot;/&gt;&lt;wsp:rsid wsp:val=&quot;000D6E8F&quot;/&gt;&lt;wsp:rsid wsp:val=&quot;000E06CD&quot;/&gt;&lt;wsp:rsid wsp:val=&quot;000E133D&quot;/&gt;&lt;wsp:rsid wsp:val=&quot;000E17CF&quot;/&gt;&lt;wsp:rsid wsp:val=&quot;000E2960&quot;/&gt;&lt;wsp:rsid wsp:val=&quot;000E2FFA&quot;/&gt;&lt;wsp:rsid wsp:val=&quot;000E374D&quot;/&gt;&lt;wsp:rsid wsp:val=&quot;000E3A25&quot;/&gt;&lt;wsp:rsid wsp:val=&quot;000F0946&quot;/&gt;&lt;wsp:rsid wsp:val=&quot;000F257F&quot;/&gt;&lt;wsp:rsid wsp:val=&quot;000F478A&quot;/&gt;&lt;wsp:rsid wsp:val=&quot;000F49EC&quot;/&gt;&lt;wsp:rsid wsp:val=&quot;000F5ACB&quot;/&gt;&lt;wsp:rsid wsp:val=&quot;000F6EE4&quot;/&gt;&lt;wsp:rsid wsp:val=&quot;00100A42&quot;/&gt;&lt;wsp:rsid wsp:val=&quot;001018CE&quot;/&gt;&lt;wsp:rsid wsp:val=&quot;00101C8D&quot;/&gt;&lt;wsp:rsid wsp:val=&quot;00102320&quot;/&gt;&lt;wsp:rsid wsp:val=&quot;00103669&quot;/&gt;&lt;wsp:rsid wsp:val=&quot;001040E8&quot;/&gt;&lt;wsp:rsid wsp:val=&quot;00107F1B&quot;/&gt;&lt;wsp:rsid wsp:val=&quot;001126E1&quot;/&gt;&lt;wsp:rsid wsp:val=&quot;00115187&quot;/&gt;&lt;wsp:rsid wsp:val=&quot;001154CA&quot;/&gt;&lt;wsp:rsid wsp:val=&quot;0012243B&quot;/&gt;&lt;wsp:rsid wsp:val=&quot;00122906&quot;/&gt;&lt;wsp:rsid wsp:val=&quot;00122B7F&quot;/&gt;&lt;wsp:rsid wsp:val=&quot;001255BB&quot;/&gt;&lt;wsp:rsid wsp:val=&quot;00126C73&quot;/&gt;&lt;wsp:rsid wsp:val=&quot;001305F9&quot;/&gt;&lt;wsp:rsid wsp:val=&quot;00134998&quot;/&gt;&lt;wsp:rsid wsp:val=&quot;00134CD7&quot;/&gt;&lt;wsp:rsid wsp:val=&quot;00136CC8&quot;/&gt;&lt;wsp:rsid wsp:val=&quot;00140846&quot;/&gt;&lt;wsp:rsid wsp:val=&quot;00140BEA&quot;/&gt;&lt;wsp:rsid wsp:val=&quot;00141647&quot;/&gt;&lt;wsp:rsid wsp:val=&quot;00142C39&quot;/&gt;&lt;wsp:rsid wsp:val=&quot;00143FE5&quot;/&gt;&lt;wsp:rsid wsp:val=&quot;001472D7&quot;/&gt;&lt;wsp:rsid wsp:val=&quot;0015049C&quot;/&gt;&lt;wsp:rsid wsp:val=&quot;00154998&quot;/&gt;&lt;wsp:rsid wsp:val=&quot;001556B6&quot;/&gt;&lt;wsp:rsid wsp:val=&quot;0016013E&quot;/&gt;&lt;wsp:rsid wsp:val=&quot;00160461&quot;/&gt;&lt;wsp:rsid wsp:val=&quot;00162C5D&quot;/&gt;&lt;wsp:rsid wsp:val=&quot;00162CDD&quot;/&gt;&lt;wsp:rsid wsp:val=&quot;001658A4&quot;/&gt;&lt;wsp:rsid wsp:val=&quot;00167C2C&quot;/&gt;&lt;wsp:rsid wsp:val=&quot;00167FC1&quot;/&gt;&lt;wsp:rsid wsp:val=&quot;0017003B&quot;/&gt;&lt;wsp:rsid wsp:val=&quot;001703BB&quot;/&gt;&lt;wsp:rsid wsp:val=&quot;001717B4&quot;/&gt;&lt;wsp:rsid wsp:val=&quot;00171BA6&quot;/&gt;&lt;wsp:rsid wsp:val=&quot;001730D9&quot;/&gt;&lt;wsp:rsid wsp:val=&quot;001742CE&quot;/&gt;&lt;wsp:rsid wsp:val=&quot;001743E8&quot;/&gt;&lt;wsp:rsid wsp:val=&quot;00175196&quot;/&gt;&lt;wsp:rsid wsp:val=&quot;00175424&quot;/&gt;&lt;wsp:rsid wsp:val=&quot;001756F4&quot;/&gt;&lt;wsp:rsid wsp:val=&quot;00176BE4&quot;/&gt;&lt;wsp:rsid wsp:val=&quot;0017726C&quot;/&gt;&lt;wsp:rsid wsp:val=&quot;00177E6D&quot;/&gt;&lt;wsp:rsid wsp:val=&quot;00181722&quot;/&gt;&lt;wsp:rsid wsp:val=&quot;001826C9&quot;/&gt;&lt;wsp:rsid wsp:val=&quot;00183420&quot;/&gt;&lt;wsp:rsid wsp:val=&quot;00183622&quot;/&gt;&lt;wsp:rsid wsp:val=&quot;0018478B&quot;/&gt;&lt;wsp:rsid wsp:val=&quot;00185DE6&quot;/&gt;&lt;wsp:rsid wsp:val=&quot;00185EBB&quot;/&gt;&lt;wsp:rsid wsp:val=&quot;0018772B&quot;/&gt;&lt;wsp:rsid wsp:val=&quot;001905AA&quot;/&gt;&lt;wsp:rsid wsp:val=&quot;001919FE&quot;/&gt;&lt;wsp:rsid wsp:val=&quot;00197FE0&quot;/&gt;&lt;wsp:rsid wsp:val=&quot;001A0645&quot;/&gt;&lt;wsp:rsid wsp:val=&quot;001A07A7&quot;/&gt;&lt;wsp:rsid wsp:val=&quot;001A0C9D&quot;/&gt;&lt;wsp:rsid wsp:val=&quot;001A14C8&quot;/&gt;&lt;wsp:rsid wsp:val=&quot;001A23FF&quot;/&gt;&lt;wsp:rsid wsp:val=&quot;001A2F07&quot;/&gt;&lt;wsp:rsid wsp:val=&quot;001A3D14&quot;/&gt;&lt;wsp:rsid wsp:val=&quot;001A5B10&quot;/&gt;&lt;wsp:rsid wsp:val=&quot;001A615E&quot;/&gt;&lt;wsp:rsid wsp:val=&quot;001B2BCA&quot;/&gt;&lt;wsp:rsid wsp:val=&quot;001B3165&quot;/&gt;&lt;wsp:rsid wsp:val=&quot;001B38FB&quot;/&gt;&lt;wsp:rsid wsp:val=&quot;001B3F1E&quot;/&gt;&lt;wsp:rsid wsp:val=&quot;001B3FA4&quot;/&gt;&lt;wsp:rsid wsp:val=&quot;001B453B&quot;/&gt;&lt;wsp:rsid wsp:val=&quot;001B4748&quot;/&gt;&lt;wsp:rsid wsp:val=&quot;001B4C99&quot;/&gt;&lt;wsp:rsid wsp:val=&quot;001B5E81&quot;/&gt;&lt;wsp:rsid wsp:val=&quot;001B7F05&quot;/&gt;&lt;wsp:rsid wsp:val=&quot;001C1029&quot;/&gt;&lt;wsp:rsid wsp:val=&quot;001C1D2E&quot;/&gt;&lt;wsp:rsid wsp:val=&quot;001C62E1&quot;/&gt;&lt;wsp:rsid wsp:val=&quot;001C665D&quot;/&gt;&lt;wsp:rsid wsp:val=&quot;001C7123&quot;/&gt;&lt;wsp:rsid wsp:val=&quot;001D0820&quot;/&gt;&lt;wsp:rsid wsp:val=&quot;001D25BE&quot;/&gt;&lt;wsp:rsid wsp:val=&quot;001D2D33&quot;/&gt;&lt;wsp:rsid wsp:val=&quot;001D39DE&quot;/&gt;&lt;wsp:rsid wsp:val=&quot;001D3B96&quot;/&gt;&lt;wsp:rsid wsp:val=&quot;001D488E&quot;/&gt;&lt;wsp:rsid wsp:val=&quot;001D5B4B&quot;/&gt;&lt;wsp:rsid wsp:val=&quot;001D7F4A&quot;/&gt;&lt;wsp:rsid wsp:val=&quot;001E1323&quot;/&gt;&lt;wsp:rsid wsp:val=&quot;001E23E6&quot;/&gt;&lt;wsp:rsid wsp:val=&quot;001E3506&quot;/&gt;&lt;wsp:rsid wsp:val=&quot;001E463D&quot;/&gt;&lt;wsp:rsid wsp:val=&quot;001E4C6E&quot;/&gt;&lt;wsp:rsid wsp:val=&quot;001E5C7D&quot;/&gt;&lt;wsp:rsid wsp:val=&quot;001E7657&quot;/&gt;&lt;wsp:rsid wsp:val=&quot;001F01A9&quot;/&gt;&lt;wsp:rsid wsp:val=&quot;001F3CDC&quot;/&gt;&lt;wsp:rsid wsp:val=&quot;001F3D4B&quot;/&gt;&lt;wsp:rsid wsp:val=&quot;001F4533&quot;/&gt;&lt;wsp:rsid wsp:val=&quot;002006E2&quot;/&gt;&lt;wsp:rsid wsp:val=&quot;00200B0E&quot;/&gt;&lt;wsp:rsid wsp:val=&quot;00204DB9&quot;/&gt;&lt;wsp:rsid wsp:val=&quot;00206ED9&quot;/&gt;&lt;wsp:rsid wsp:val=&quot;00212DED&quot;/&gt;&lt;wsp:rsid wsp:val=&quot;0021781A&quot;/&gt;&lt;wsp:rsid wsp:val=&quot;00224CDB&quot;/&gt;&lt;wsp:rsid wsp:val=&quot;0022700D&quot;/&gt;&lt;wsp:rsid wsp:val=&quot;00227D4F&quot;/&gt;&lt;wsp:rsid wsp:val=&quot;002304D0&quot;/&gt;&lt;wsp:rsid wsp:val=&quot;00230B17&quot;/&gt;&lt;wsp:rsid wsp:val=&quot;00232C34&quot;/&gt;&lt;wsp:rsid wsp:val=&quot;0023302D&quot;/&gt;&lt;wsp:rsid wsp:val=&quot;002335F5&quot;/&gt;&lt;wsp:rsid wsp:val=&quot;002340E2&quot;/&gt;&lt;wsp:rsid wsp:val=&quot;002355DF&quot;/&gt;&lt;wsp:rsid wsp:val=&quot;0024236B&quot;/&gt;&lt;wsp:rsid wsp:val=&quot;00242EB4&quot;/&gt;&lt;wsp:rsid wsp:val=&quot;00243AB0&quot;/&gt;&lt;wsp:rsid wsp:val=&quot;00244004&quot;/&gt;&lt;wsp:rsid wsp:val=&quot;00244531&quot;/&gt;&lt;wsp:rsid wsp:val=&quot;00244E41&quot;/&gt;&lt;wsp:rsid wsp:val=&quot;00247E07&quot;/&gt;&lt;wsp:rsid wsp:val=&quot;00252BA6&quot;/&gt;&lt;wsp:rsid wsp:val=&quot;00252F66&quot;/&gt;&lt;wsp:rsid wsp:val=&quot;0025311D&quot;/&gt;&lt;wsp:rsid wsp:val=&quot;00254353&quot;/&gt;&lt;wsp:rsid wsp:val=&quot;00254E59&quot;/&gt;&lt;wsp:rsid wsp:val=&quot;00257981&quot;/&gt;&lt;wsp:rsid wsp:val=&quot;002607B1&quot;/&gt;&lt;wsp:rsid wsp:val=&quot;00261A7C&quot;/&gt;&lt;wsp:rsid wsp:val=&quot;0026535C&quot;/&gt;&lt;wsp:rsid wsp:val=&quot;00273C40&quot;/&gt;&lt;wsp:rsid wsp:val=&quot;0027452B&quot;/&gt;&lt;wsp:rsid wsp:val=&quot;0027564B&quot;/&gt;&lt;wsp:rsid wsp:val=&quot;0027610F&quot;/&gt;&lt;wsp:rsid wsp:val=&quot;0027723D&quot;/&gt;&lt;wsp:rsid wsp:val=&quot;002773F0&quot;/&gt;&lt;wsp:rsid wsp:val=&quot;00280F77&quot;/&gt;&lt;wsp:rsid wsp:val=&quot;002821D4&quot;/&gt;&lt;wsp:rsid wsp:val=&quot;002826D1&quot;/&gt;&lt;wsp:rsid wsp:val=&quot;00282F0E&quot;/&gt;&lt;wsp:rsid wsp:val=&quot;00282FA9&quot;/&gt;&lt;wsp:rsid wsp:val=&quot;00283C88&quot;/&gt;&lt;wsp:rsid wsp:val=&quot;00284CD8&quot;/&gt;&lt;wsp:rsid wsp:val=&quot;00286EA4&quot;/&gt;&lt;wsp:rsid wsp:val=&quot;00291E5B&quot;/&gt;&lt;wsp:rsid wsp:val=&quot;0029223D&quot;/&gt;&lt;wsp:rsid wsp:val=&quot;002923F8&quot;/&gt;&lt;wsp:rsid wsp:val=&quot;00293312&quot;/&gt;&lt;wsp:rsid wsp:val=&quot;00293C09&quot;/&gt;&lt;wsp:rsid wsp:val=&quot;00293D66&quot;/&gt;&lt;wsp:rsid wsp:val=&quot;00295BAC&quot;/&gt;&lt;wsp:rsid wsp:val=&quot;00296E14&quot;/&gt;&lt;wsp:rsid wsp:val=&quot;002A1BFD&quot;/&gt;&lt;wsp:rsid wsp:val=&quot;002A1D41&quot;/&gt;&lt;wsp:rsid wsp:val=&quot;002A218D&quot;/&gt;&lt;wsp:rsid wsp:val=&quot;002A2201&quot;/&gt;&lt;wsp:rsid wsp:val=&quot;002A325B&quot;/&gt;&lt;wsp:rsid wsp:val=&quot;002A3694&quot;/&gt;&lt;wsp:rsid wsp:val=&quot;002A59C2&quot;/&gt;&lt;wsp:rsid wsp:val=&quot;002A5CC9&quot;/&gt;&lt;wsp:rsid wsp:val=&quot;002A76D0&quot;/&gt;&lt;wsp:rsid wsp:val=&quot;002A7A67&quot;/&gt;&lt;wsp:rsid wsp:val=&quot;002B31E2&quot;/&gt;&lt;wsp:rsid wsp:val=&quot;002B3A0C&quot;/&gt;&lt;wsp:rsid wsp:val=&quot;002B61E7&quot;/&gt;&lt;wsp:rsid wsp:val=&quot;002B692E&quot;/&gt;&lt;wsp:rsid wsp:val=&quot;002C0F69&quot;/&gt;&lt;wsp:rsid wsp:val=&quot;002C152C&quot;/&gt;&lt;wsp:rsid wsp:val=&quot;002C2A6C&quot;/&gt;&lt;wsp:rsid wsp:val=&quot;002C345E&quot;/&gt;&lt;wsp:rsid wsp:val=&quot;002C547A&quot;/&gt;&lt;wsp:rsid wsp:val=&quot;002C6809&quot;/&gt;&lt;wsp:rsid wsp:val=&quot;002C7F67&quot;/&gt;&lt;wsp:rsid wsp:val=&quot;002D1015&quot;/&gt;&lt;wsp:rsid wsp:val=&quot;002D3324&quot;/&gt;&lt;wsp:rsid wsp:val=&quot;002D530B&quot;/&gt;&lt;wsp:rsid wsp:val=&quot;002D6CA1&quot;/&gt;&lt;wsp:rsid wsp:val=&quot;002D79EB&quot;/&gt;&lt;wsp:rsid wsp:val=&quot;002E0D38&quot;/&gt;&lt;wsp:rsid wsp:val=&quot;002E0FCC&quot;/&gt;&lt;wsp:rsid wsp:val=&quot;002E1875&quot;/&gt;&lt;wsp:rsid wsp:val=&quot;002E2CE5&quot;/&gt;&lt;wsp:rsid wsp:val=&quot;002E39D3&quot;/&gt;&lt;wsp:rsid wsp:val=&quot;002E430F&quot;/&gt;&lt;wsp:rsid wsp:val=&quot;002E448C&quot;/&gt;&lt;wsp:rsid wsp:val=&quot;002E4715&quot;/&gt;&lt;wsp:rsid wsp:val=&quot;002F0BC5&quot;/&gt;&lt;wsp:rsid wsp:val=&quot;002F1EBF&quot;/&gt;&lt;wsp:rsid wsp:val=&quot;002F500B&quot;/&gt;&lt;wsp:rsid wsp:val=&quot;002F5D7E&quot;/&gt;&lt;wsp:rsid wsp:val=&quot;0030237A&quot;/&gt;&lt;wsp:rsid wsp:val=&quot;00302EC4&quot;/&gt;&lt;wsp:rsid wsp:val=&quot;00303191&quot;/&gt;&lt;wsp:rsid wsp:val=&quot;0030472A&quot;/&gt;&lt;wsp:rsid wsp:val=&quot;003102FC&quot;/&gt;&lt;wsp:rsid wsp:val=&quot;00311827&quot;/&gt;&lt;wsp:rsid wsp:val=&quot;00312EC5&quot;/&gt;&lt;wsp:rsid wsp:val=&quot;0031689E&quot;/&gt;&lt;wsp:rsid wsp:val=&quot;00321D83&quot;/&gt;&lt;wsp:rsid wsp:val=&quot;003224A7&quot;/&gt;&lt;wsp:rsid wsp:val=&quot;0032390C&quot;/&gt;&lt;wsp:rsid wsp:val=&quot;00324309&quot;/&gt;&lt;wsp:rsid wsp:val=&quot;003264CE&quot;/&gt;&lt;wsp:rsid wsp:val=&quot;003278E6&quot;/&gt;&lt;wsp:rsid wsp:val=&quot;00330436&quot;/&gt;&lt;wsp:rsid wsp:val=&quot;00330564&quot;/&gt;&lt;wsp:rsid wsp:val=&quot;003311E6&quot;/&gt;&lt;wsp:rsid wsp:val=&quot;003330B0&quot;/&gt;&lt;wsp:rsid wsp:val=&quot;00334200&quot;/&gt;&lt;wsp:rsid wsp:val=&quot;003347E5&quot;/&gt;&lt;wsp:rsid wsp:val=&quot;00335C6B&quot;/&gt;&lt;wsp:rsid wsp:val=&quot;003374B8&quot;/&gt;&lt;wsp:rsid wsp:val=&quot;003375CD&quot;/&gt;&lt;wsp:rsid wsp:val=&quot;003376F7&quot;/&gt;&lt;wsp:rsid wsp:val=&quot;00340112&quot;/&gt;&lt;wsp:rsid wsp:val=&quot;00345646&quot;/&gt;&lt;wsp:rsid wsp:val=&quot;00345859&quot;/&gt;&lt;wsp:rsid wsp:val=&quot;003466EA&quot;/&gt;&lt;wsp:rsid wsp:val=&quot;00347966&quot;/&gt;&lt;wsp:rsid wsp:val=&quot;003527A8&quot;/&gt;&lt;wsp:rsid wsp:val=&quot;00360B4B&quot;/&gt;&lt;wsp:rsid wsp:val=&quot;00365376&quot;/&gt;&lt;wsp:rsid wsp:val=&quot;00366989&quot;/&gt;&lt;wsp:rsid wsp:val=&quot;00366B47&quot;/&gt;&lt;wsp:rsid wsp:val=&quot;00366F1F&quot;/&gt;&lt;wsp:rsid wsp:val=&quot;003679CC&quot;/&gt;&lt;wsp:rsid wsp:val=&quot;00367A4D&quot;/&gt;&lt;wsp:rsid wsp:val=&quot;00367CAA&quot;/&gt;&lt;wsp:rsid wsp:val=&quot;00371078&quot;/&gt;&lt;wsp:rsid wsp:val=&quot;00371FA0&quot;/&gt;&lt;wsp:rsid wsp:val=&quot;00373660&quot;/&gt;&lt;wsp:rsid wsp:val=&quot;003748DF&quot;/&gt;&lt;wsp:rsid wsp:val=&quot;00375949&quot;/&gt;&lt;wsp:rsid wsp:val=&quot;00376299&quot;/&gt;&lt;wsp:rsid wsp:val=&quot;00380334&quot;/&gt;&lt;wsp:rsid wsp:val=&quot;003806A7&quot;/&gt;&lt;wsp:rsid wsp:val=&quot;00380859&quot;/&gt;&lt;wsp:rsid wsp:val=&quot;00382866&quot;/&gt;&lt;wsp:rsid wsp:val=&quot;003842B9&quot;/&gt;&lt;wsp:rsid wsp:val=&quot;0038431E&quot;/&gt;&lt;wsp:rsid wsp:val=&quot;00385451&quot;/&gt;&lt;wsp:rsid wsp:val=&quot;003910B5&quot;/&gt;&lt;wsp:rsid wsp:val=&quot;003920A9&quot;/&gt;&lt;wsp:rsid wsp:val=&quot;00392B9C&quot;/&gt;&lt;wsp:rsid wsp:val=&quot;00393EBC&quot;/&gt;&lt;wsp:rsid wsp:val=&quot;003943BD&quot;/&gt;&lt;wsp:rsid wsp:val=&quot;00395295&quot;/&gt;&lt;wsp:rsid wsp:val=&quot;003975F5&quot;/&gt;&lt;wsp:rsid wsp:val=&quot;003A0303&quot;/&gt;&lt;wsp:rsid wsp:val=&quot;003A0CA9&quot;/&gt;&lt;wsp:rsid wsp:val=&quot;003A3C50&quot;/&gt;&lt;wsp:rsid wsp:val=&quot;003A5617&quot;/&gt;&lt;wsp:rsid wsp:val=&quot;003A5B4E&quot;/&gt;&lt;wsp:rsid wsp:val=&quot;003A6D01&quot;/&gt;&lt;wsp:rsid wsp:val=&quot;003B0181&quot;/&gt;&lt;wsp:rsid wsp:val=&quot;003B471F&quot;/&gt;&lt;wsp:rsid wsp:val=&quot;003B5195&quot;/&gt;&lt;wsp:rsid wsp:val=&quot;003B5B88&quot;/&gt;&lt;wsp:rsid wsp:val=&quot;003B5C77&quot;/&gt;&lt;wsp:rsid wsp:val=&quot;003B6FF1&quot;/&gt;&lt;wsp:rsid wsp:val=&quot;003B7AD7&quot;/&gt;&lt;wsp:rsid wsp:val=&quot;003C0629&quot;/&gt;&lt;wsp:rsid wsp:val=&quot;003C1156&quot;/&gt;&lt;wsp:rsid wsp:val=&quot;003C1CD6&quot;/&gt;&lt;wsp:rsid wsp:val=&quot;003C2F57&quot;/&gt;&lt;wsp:rsid wsp:val=&quot;003C3EED&quot;/&gt;&lt;wsp:rsid wsp:val=&quot;003D1867&quot;/&gt;&lt;wsp:rsid wsp:val=&quot;003D3E1E&quot;/&gt;&lt;wsp:rsid wsp:val=&quot;003D4C9B&quot;/&gt;&lt;wsp:rsid wsp:val=&quot;003D5C44&quot;/&gt;&lt;wsp:rsid wsp:val=&quot;003D7533&quot;/&gt;&lt;wsp:rsid wsp:val=&quot;003D7D7F&quot;/&gt;&lt;wsp:rsid wsp:val=&quot;003E0FAF&quot;/&gt;&lt;wsp:rsid wsp:val=&quot;003E45B9&quot;/&gt;&lt;wsp:rsid wsp:val=&quot;003E7170&quot;/&gt;&lt;wsp:rsid wsp:val=&quot;003E7939&quot;/&gt;&lt;wsp:rsid wsp:val=&quot;003F728F&quot;/&gt;&lt;wsp:rsid wsp:val=&quot;003F75D6&quot;/&gt;&lt;wsp:rsid wsp:val=&quot;00400E4A&quot;/&gt;&lt;wsp:rsid wsp:val=&quot;00401A43&quot;/&gt;&lt;wsp:rsid wsp:val=&quot;00402776&quot;/&gt;&lt;wsp:rsid wsp:val=&quot;004033A7&quot;/&gt;&lt;wsp:rsid wsp:val=&quot;0040354B&quot;/&gt;&lt;wsp:rsid wsp:val=&quot;00403E96&quot;/&gt;&lt;wsp:rsid wsp:val=&quot;0040775A&quot;/&gt;&lt;wsp:rsid wsp:val=&quot;00407B06&quot;/&gt;&lt;wsp:rsid wsp:val=&quot;00407BC8&quot;/&gt;&lt;wsp:rsid wsp:val=&quot;00413516&quot;/&gt;&lt;wsp:rsid wsp:val=&quot;004136A0&quot;/&gt;&lt;wsp:rsid wsp:val=&quot;00413F71&quot;/&gt;&lt;wsp:rsid wsp:val=&quot;00415011&quot;/&gt;&lt;wsp:rsid wsp:val=&quot;00416C65&quot;/&gt;&lt;wsp:rsid wsp:val=&quot;004178AB&quot;/&gt;&lt;wsp:rsid wsp:val=&quot;004216F7&quot;/&gt;&lt;wsp:rsid wsp:val=&quot;00421B09&quot;/&gt;&lt;wsp:rsid wsp:val=&quot;0042345F&quot;/&gt;&lt;wsp:rsid wsp:val=&quot;0042455B&quot;/&gt;&lt;wsp:rsid wsp:val=&quot;0042557E&quot;/&gt;&lt;wsp:rsid wsp:val=&quot;00425D8C&quot;/&gt;&lt;wsp:rsid wsp:val=&quot;00426AEE&quot;/&gt;&lt;wsp:rsid wsp:val=&quot;004311FA&quot;/&gt;&lt;wsp:rsid wsp:val=&quot;004320EB&quot;/&gt;&lt;wsp:rsid wsp:val=&quot;00435678&quot;/&gt;&lt;wsp:rsid wsp:val=&quot;00436515&quot;/&gt;&lt;wsp:rsid wsp:val=&quot;00441C34&quot;/&gt;&lt;wsp:rsid wsp:val=&quot;00444FE3&quot;/&gt;&lt;wsp:rsid wsp:val=&quot;00451DCD&quot;/&gt;&lt;wsp:rsid wsp:val=&quot;004526E8&quot;/&gt;&lt;wsp:rsid wsp:val=&quot;00452AA7&quot;/&gt;&lt;wsp:rsid wsp:val=&quot;004532A4&quot;/&gt;&lt;wsp:rsid wsp:val=&quot;00454EB4&quot;/&gt;&lt;wsp:rsid wsp:val=&quot;00455D47&quot;/&gt;&lt;wsp:rsid wsp:val=&quot;004560DB&quot;/&gt;&lt;wsp:rsid wsp:val=&quot;0046015B&quot;/&gt;&lt;wsp:rsid wsp:val=&quot;00461034&quot;/&gt;&lt;wsp:rsid wsp:val=&quot;00464EF5&quot;/&gt;&lt;wsp:rsid wsp:val=&quot;00465690&quot;/&gt;&lt;wsp:rsid wsp:val=&quot;0046663A&quot;/&gt;&lt;wsp:rsid wsp:val=&quot;00471635&quot;/&gt;&lt;wsp:rsid wsp:val=&quot;0047235F&quot;/&gt;&lt;wsp:rsid wsp:val=&quot;00474319&quot;/&gt;&lt;wsp:rsid wsp:val=&quot;004743B6&quot;/&gt;&lt;wsp:rsid wsp:val=&quot;00474C9D&quot;/&gt;&lt;wsp:rsid wsp:val=&quot;00475FB9&quot;/&gt;&lt;wsp:rsid wsp:val=&quot;0048105D&quot;/&gt;&lt;wsp:rsid wsp:val=&quot;004815D9&quot;/&gt;&lt;wsp:rsid wsp:val=&quot;00482DE6&quot;/&gt;&lt;wsp:rsid wsp:val=&quot;00483265&quot;/&gt;&lt;wsp:rsid wsp:val=&quot;00484E6D&quot;/&gt;&lt;wsp:rsid wsp:val=&quot;00485CE5&quot;/&gt;&lt;wsp:rsid wsp:val=&quot;00487514&quot;/&gt;&lt;wsp:rsid wsp:val=&quot;00487567&quot;/&gt;&lt;wsp:rsid wsp:val=&quot;0048795C&quot;/&gt;&lt;wsp:rsid wsp:val=&quot;00490357&quot;/&gt;&lt;wsp:rsid wsp:val=&quot;00491B5D&quot;/&gt;&lt;wsp:rsid wsp:val=&quot;00491F44&quot;/&gt;&lt;wsp:rsid wsp:val=&quot;0049730C&quot;/&gt;&lt;wsp:rsid wsp:val=&quot;00497399&quot;/&gt;&lt;wsp:rsid wsp:val=&quot;004A06C7&quot;/&gt;&lt;wsp:rsid wsp:val=&quot;004A0E28&quot;/&gt;&lt;wsp:rsid wsp:val=&quot;004A2DDF&quot;/&gt;&lt;wsp:rsid wsp:val=&quot;004A5001&quot;/&gt;&lt;wsp:rsid wsp:val=&quot;004A59FC&quot;/&gt;&lt;wsp:rsid wsp:val=&quot;004A6CDB&quot;/&gt;&lt;wsp:rsid wsp:val=&quot;004A70FE&quot;/&gt;&lt;wsp:rsid wsp:val=&quot;004A719F&quot;/&gt;&lt;wsp:rsid wsp:val=&quot;004B0654&quot;/&gt;&lt;wsp:rsid wsp:val=&quot;004B0836&quot;/&gt;&lt;wsp:rsid wsp:val=&quot;004B1DB9&quot;/&gt;&lt;wsp:rsid wsp:val=&quot;004B1DDD&quot;/&gt;&lt;wsp:rsid wsp:val=&quot;004B35D6&quot;/&gt;&lt;wsp:rsid wsp:val=&quot;004B3702&quot;/&gt;&lt;wsp:rsid wsp:val=&quot;004B3FAC&quot;/&gt;&lt;wsp:rsid wsp:val=&quot;004B4A95&quot;/&gt;&lt;wsp:rsid wsp:val=&quot;004B68BD&quot;/&gt;&lt;wsp:rsid wsp:val=&quot;004B773D&quot;/&gt;&lt;wsp:rsid wsp:val=&quot;004B7B21&quot;/&gt;&lt;wsp:rsid wsp:val=&quot;004C15FE&quot;/&gt;&lt;wsp:rsid wsp:val=&quot;004C37F6&quot;/&gt;&lt;wsp:rsid wsp:val=&quot;004C4A9C&quot;/&gt;&lt;wsp:rsid wsp:val=&quot;004C698B&quot;/&gt;&lt;wsp:rsid wsp:val=&quot;004D079A&quot;/&gt;&lt;wsp:rsid wsp:val=&quot;004D0D37&quot;/&gt;&lt;wsp:rsid wsp:val=&quot;004D0F3C&quot;/&gt;&lt;wsp:rsid wsp:val=&quot;004D2335&quot;/&gt;&lt;wsp:rsid wsp:val=&quot;004D24B3&quot;/&gt;&lt;wsp:rsid wsp:val=&quot;004D34C4&quot;/&gt;&lt;wsp:rsid wsp:val=&quot;004D595F&quot;/&gt;&lt;wsp:rsid wsp:val=&quot;004D623F&quot;/&gt;&lt;wsp:rsid wsp:val=&quot;004E08A6&quot;/&gt;&lt;wsp:rsid wsp:val=&quot;004E2BB3&quot;/&gt;&lt;wsp:rsid wsp:val=&quot;004E2C3B&quot;/&gt;&lt;wsp:rsid wsp:val=&quot;004E3CBA&quot;/&gt;&lt;wsp:rsid wsp:val=&quot;004E4649&quot;/&gt;&lt;wsp:rsid wsp:val=&quot;004E4D6A&quot;/&gt;&lt;wsp:rsid wsp:val=&quot;004F0463&quot;/&gt;&lt;wsp:rsid wsp:val=&quot;004F0D76&quot;/&gt;&lt;wsp:rsid wsp:val=&quot;004F5217&quot;/&gt;&lt;wsp:rsid wsp:val=&quot;004F7DB0&quot;/&gt;&lt;wsp:rsid wsp:val=&quot;005019F0&quot;/&gt;&lt;wsp:rsid wsp:val=&quot;005027A7&quot;/&gt;&lt;wsp:rsid wsp:val=&quot;00503977&quot;/&gt;&lt;wsp:rsid wsp:val=&quot;00503CEC&quot;/&gt;&lt;wsp:rsid wsp:val=&quot;0050711C&quot;/&gt;&lt;wsp:rsid wsp:val=&quot;00511D3C&quot;/&gt;&lt;wsp:rsid wsp:val=&quot;0051235F&quot;/&gt;&lt;wsp:rsid wsp:val=&quot;00512965&quot;/&gt;&lt;wsp:rsid wsp:val=&quot;00513A7D&quot;/&gt;&lt;wsp:rsid wsp:val=&quot;00515EFB&quot;/&gt;&lt;wsp:rsid wsp:val=&quot;00517428&quot;/&gt;&lt;wsp:rsid wsp:val=&quot;00520C66&quot;/&gt;&lt;wsp:rsid wsp:val=&quot;00520D26&quot;/&gt;&lt;wsp:rsid wsp:val=&quot;005306F4&quot;/&gt;&lt;wsp:rsid wsp:val=&quot;005309CA&quot;/&gt;&lt;wsp:rsid wsp:val=&quot;00530AB7&quot;/&gt;&lt;wsp:rsid wsp:val=&quot;00531385&quot;/&gt;&lt;wsp:rsid wsp:val=&quot;005333D3&quot;/&gt;&lt;wsp:rsid wsp:val=&quot;00533CAA&quot;/&gt;&lt;wsp:rsid wsp:val=&quot;00536682&quot;/&gt;&lt;wsp:rsid wsp:val=&quot;00536F1A&quot;/&gt;&lt;wsp:rsid wsp:val=&quot;005400CE&quot;/&gt;&lt;wsp:rsid wsp:val=&quot;0054332F&quot;/&gt;&lt;wsp:rsid wsp:val=&quot;00543FC8&quot;/&gt;&lt;wsp:rsid wsp:val=&quot;00545966&quot;/&gt;&lt;wsp:rsid wsp:val=&quot;00547A21&quot;/&gt;&lt;wsp:rsid wsp:val=&quot;005502E9&quot;/&gt;&lt;wsp:rsid wsp:val=&quot;0055076D&quot;/&gt;&lt;wsp:rsid wsp:val=&quot;005509C1&quot;/&gt;&lt;wsp:rsid wsp:val=&quot;00550F42&quot;/&gt;&lt;wsp:rsid wsp:val=&quot;0055170E&quot;/&gt;&lt;wsp:rsid wsp:val=&quot;005519BD&quot;/&gt;&lt;wsp:rsid wsp:val=&quot;00552AEF&quot;/&gt;&lt;wsp:rsid wsp:val=&quot;0055306B&quot;/&gt;&lt;wsp:rsid wsp:val=&quot;00553819&quot;/&gt;&lt;wsp:rsid wsp:val=&quot;00555A2A&quot;/&gt;&lt;wsp:rsid wsp:val=&quot;00555BCE&quot;/&gt;&lt;wsp:rsid wsp:val=&quot;00556F65&quot;/&gt;&lt;wsp:rsid wsp:val=&quot;0055745D&quot;/&gt;&lt;wsp:rsid wsp:val=&quot;005576DF&quot;/&gt;&lt;wsp:rsid wsp:val=&quot;0055792D&quot;/&gt;&lt;wsp:rsid wsp:val=&quot;00557BAB&quot;/&gt;&lt;wsp:rsid wsp:val=&quot;00560057&quot;/&gt;&lt;wsp:rsid wsp:val=&quot;005614B3&quot;/&gt;&lt;wsp:rsid wsp:val=&quot;00561893&quot;/&gt;&lt;wsp:rsid wsp:val=&quot;00562E0E&quot;/&gt;&lt;wsp:rsid wsp:val=&quot;005644F8&quot;/&gt;&lt;wsp:rsid wsp:val=&quot;0056499C&quot;/&gt;&lt;wsp:rsid wsp:val=&quot;00564C76&quot;/&gt;&lt;wsp:rsid wsp:val=&quot;0057008F&quot;/&gt;&lt;wsp:rsid wsp:val=&quot;00570775&quot;/&gt;&lt;wsp:rsid wsp:val=&quot;00571215&quot;/&gt;&lt;wsp:rsid wsp:val=&quot;005725A0&quot;/&gt;&lt;wsp:rsid wsp:val=&quot;00574AE6&quot;/&gt;&lt;wsp:rsid wsp:val=&quot;0057537C&quot;/&gt;&lt;wsp:rsid wsp:val=&quot;00575C09&quot;/&gt;&lt;wsp:rsid wsp:val=&quot;00575E02&quot;/&gt;&lt;wsp:rsid wsp:val=&quot;00576AC9&quot;/&gt;&lt;wsp:rsid wsp:val=&quot;00577A23&quot;/&gt;&lt;wsp:rsid wsp:val=&quot;00580DBC&quot;/&gt;&lt;wsp:rsid wsp:val=&quot;0058165A&quot;/&gt;&lt;wsp:rsid wsp:val=&quot;005860FC&quot;/&gt;&lt;wsp:rsid wsp:val=&quot;005861C3&quot;/&gt;&lt;wsp:rsid wsp:val=&quot;00586553&quot;/&gt;&lt;wsp:rsid wsp:val=&quot;005905B4&quot;/&gt;&lt;wsp:rsid wsp:val=&quot;00590A71&quot;/&gt;&lt;wsp:rsid wsp:val=&quot;00593904&quot;/&gt;&lt;wsp:rsid wsp:val=&quot;00593CBB&quot;/&gt;&lt;wsp:rsid wsp:val=&quot;00594FE0&quot;/&gt;&lt;wsp:rsid wsp:val=&quot;0059596D&quot;/&gt;&lt;wsp:rsid wsp:val=&quot;00596344&quot;/&gt;&lt;wsp:rsid wsp:val=&quot;00597A9E&quot;/&gt;&lt;wsp:rsid wsp:val=&quot;00597FD8&quot;/&gt;&lt;wsp:rsid wsp:val=&quot;005A0D61&quot;/&gt;&lt;wsp:rsid wsp:val=&quot;005A37EF&quot;/&gt;&lt;wsp:rsid wsp:val=&quot;005A4BFB&quot;/&gt;&lt;wsp:rsid wsp:val=&quot;005B17FA&quot;/&gt;&lt;wsp:rsid wsp:val=&quot;005B1A86&quot;/&gt;&lt;wsp:rsid wsp:val=&quot;005B1DFB&quot;/&gt;&lt;wsp:rsid wsp:val=&quot;005B3E5C&quot;/&gt;&lt;wsp:rsid wsp:val=&quot;005B4A69&quot;/&gt;&lt;wsp:rsid wsp:val=&quot;005B58B2&quot;/&gt;&lt;wsp:rsid wsp:val=&quot;005B6211&quot;/&gt;&lt;wsp:rsid wsp:val=&quot;005C0EB4&quot;/&gt;&lt;wsp:rsid wsp:val=&quot;005C1437&quot;/&gt;&lt;wsp:rsid wsp:val=&quot;005C28F8&quot;/&gt;&lt;wsp:rsid wsp:val=&quot;005C3CEA&quot;/&gt;&lt;wsp:rsid wsp:val=&quot;005C63C6&quot;/&gt;&lt;wsp:rsid wsp:val=&quot;005D09D7&quot;/&gt;&lt;wsp:rsid wsp:val=&quot;005D20D7&quot;/&gt;&lt;wsp:rsid wsp:val=&quot;005D3520&quot;/&gt;&lt;wsp:rsid wsp:val=&quot;005D67EE&quot;/&gt;&lt;wsp:rsid wsp:val=&quot;005E10A4&quot;/&gt;&lt;wsp:rsid wsp:val=&quot;005E491D&quot;/&gt;&lt;wsp:rsid wsp:val=&quot;005F031F&quot;/&gt;&lt;wsp:rsid wsp:val=&quot;005F0CC8&quot;/&gt;&lt;wsp:rsid wsp:val=&quot;005F1266&quot;/&gt;&lt;wsp:rsid wsp:val=&quot;005F19E2&quot;/&gt;&lt;wsp:rsid wsp:val=&quot;005F1B60&quot;/&gt;&lt;wsp:rsid wsp:val=&quot;005F1E62&quot;/&gt;&lt;wsp:rsid wsp:val=&quot;005F21AA&quot;/&gt;&lt;wsp:rsid wsp:val=&quot;005F347D&quot;/&gt;&lt;wsp:rsid wsp:val=&quot;005F35FF&quot;/&gt;&lt;wsp:rsid wsp:val=&quot;005F591B&quot;/&gt;&lt;wsp:rsid wsp:val=&quot;005F74CE&quot;/&gt;&lt;wsp:rsid wsp:val=&quot;0060038F&quot;/&gt;&lt;wsp:rsid wsp:val=&quot;00602D53&quot;/&gt;&lt;wsp:rsid wsp:val=&quot;0060562F&quot;/&gt;&lt;wsp:rsid wsp:val=&quot;0060590D&quot;/&gt;&lt;wsp:rsid wsp:val=&quot;00606187&quot;/&gt;&lt;wsp:rsid wsp:val=&quot;006115BE&quot;/&gt;&lt;wsp:rsid wsp:val=&quot;006124C6&quot;/&gt;&lt;wsp:rsid wsp:val=&quot;00612874&quot;/&gt;&lt;wsp:rsid wsp:val=&quot;006137D8&quot;/&gt;&lt;wsp:rsid wsp:val=&quot;00613911&quot;/&gt;&lt;wsp:rsid wsp:val=&quot;006139B5&quot;/&gt;&lt;wsp:rsid wsp:val=&quot;006173F9&quot;/&gt;&lt;wsp:rsid wsp:val=&quot;006208F7&quot;/&gt;&lt;wsp:rsid wsp:val=&quot;00623886&quot;/&gt;&lt;wsp:rsid wsp:val=&quot;00624538&quot;/&gt;&lt;wsp:rsid wsp:val=&quot;00626682&quot;/&gt;&lt;wsp:rsid wsp:val=&quot;00631F19&quot;/&gt;&lt;wsp:rsid wsp:val=&quot;00633F76&quot;/&gt;&lt;wsp:rsid wsp:val=&quot;00634C60&quot;/&gt;&lt;wsp:rsid wsp:val=&quot;00636411&quot;/&gt;&lt;wsp:rsid wsp:val=&quot;00640505&quot;/&gt;&lt;wsp:rsid wsp:val=&quot;00641311&quot;/&gt;&lt;wsp:rsid wsp:val=&quot;00642425&quot;/&gt;&lt;wsp:rsid wsp:val=&quot;006478C1&quot;/&gt;&lt;wsp:rsid wsp:val=&quot;00647E1B&quot;/&gt;&lt;wsp:rsid wsp:val=&quot;0065010A&quot;/&gt;&lt;wsp:rsid wsp:val=&quot;006508B1&quot;/&gt;&lt;wsp:rsid wsp:val=&quot;00651806&quot;/&gt;&lt;wsp:rsid wsp:val=&quot;00651A95&quot;/&gt;&lt;wsp:rsid wsp:val=&quot;006520CA&quot;/&gt;&lt;wsp:rsid wsp:val=&quot;00652563&quot;/&gt;&lt;wsp:rsid wsp:val=&quot;006531E2&quot;/&gt;&lt;wsp:rsid wsp:val=&quot;006548D2&quot;/&gt;&lt;wsp:rsid wsp:val=&quot;00655AE8&quot;/&gt;&lt;wsp:rsid wsp:val=&quot;00655AEA&quot;/&gt;&lt;wsp:rsid wsp:val=&quot;00656597&quot;/&gt;&lt;wsp:rsid wsp:val=&quot;00657CAE&quot;/&gt;&lt;wsp:rsid wsp:val=&quot;00663A18&quot;/&gt;&lt;wsp:rsid wsp:val=&quot;00663BC8&quot;/&gt;&lt;wsp:rsid wsp:val=&quot;00664A83&quot;/&gt;&lt;wsp:rsid wsp:val=&quot;0067067A&quot;/&gt;&lt;wsp:rsid wsp:val=&quot;00670880&quot;/&gt;&lt;wsp:rsid wsp:val=&quot;00671068&quot;/&gt;&lt;wsp:rsid wsp:val=&quot;00672FCA&quot;/&gt;&lt;wsp:rsid wsp:val=&quot;00675F96&quot;/&gt;&lt;wsp:rsid wsp:val=&quot;0067664F&quot;/&gt;&lt;wsp:rsid wsp:val=&quot;00677655&quot;/&gt;&lt;wsp:rsid wsp:val=&quot;00677CD3&quot;/&gt;&lt;wsp:rsid wsp:val=&quot;006801DD&quot;/&gt;&lt;wsp:rsid wsp:val=&quot;006809AD&quot;/&gt;&lt;wsp:rsid wsp:val=&quot;00680B0E&quot;/&gt;&lt;wsp:rsid wsp:val=&quot;006820C7&quot;/&gt;&lt;wsp:rsid wsp:val=&quot;006834A3&quot;/&gt;&lt;wsp:rsid wsp:val=&quot;00685692&quot;/&gt;&lt;wsp:rsid wsp:val=&quot;0068587F&quot;/&gt;&lt;wsp:rsid wsp:val=&quot;00686FD4&quot;/&gt;&lt;wsp:rsid wsp:val=&quot;006873C2&quot;/&gt;&lt;wsp:rsid wsp:val=&quot;00687E3F&quot;/&gt;&lt;wsp:rsid wsp:val=&quot;00692D64&quot;/&gt;&lt;wsp:rsid wsp:val=&quot;00694DBA&quot;/&gt;&lt;wsp:rsid wsp:val=&quot;00694FD3&quot;/&gt;&lt;wsp:rsid wsp:val=&quot;00695267&quot;/&gt;&lt;wsp:rsid wsp:val=&quot;006964E8&quot;/&gt;&lt;wsp:rsid wsp:val=&quot;006974C7&quot;/&gt;&lt;wsp:rsid wsp:val=&quot;00697F47&quot;/&gt;&lt;wsp:rsid wsp:val=&quot;006A05C2&quot;/&gt;&lt;wsp:rsid wsp:val=&quot;006A0F96&quot;/&gt;&lt;wsp:rsid wsp:val=&quot;006A12F4&quot;/&gt;&lt;wsp:rsid wsp:val=&quot;006A2950&quot;/&gt;&lt;wsp:rsid wsp:val=&quot;006A3E79&quot;/&gt;&lt;wsp:rsid wsp:val=&quot;006A4B22&quot;/&gt;&lt;wsp:rsid wsp:val=&quot;006A7541&quot;/&gt;&lt;wsp:rsid wsp:val=&quot;006B06D2&quot;/&gt;&lt;wsp:rsid wsp:val=&quot;006B2F81&quot;/&gt;&lt;wsp:rsid wsp:val=&quot;006B4E2F&quot;/&gt;&lt;wsp:rsid wsp:val=&quot;006B5439&quot;/&gt;&lt;wsp:rsid wsp:val=&quot;006B631C&quot;/&gt;&lt;wsp:rsid wsp:val=&quot;006B656C&quot;/&gt;&lt;wsp:rsid wsp:val=&quot;006C1387&quot;/&gt;&lt;wsp:rsid wsp:val=&quot;006C1BDE&quot;/&gt;&lt;wsp:rsid wsp:val=&quot;006C242F&quot;/&gt;&lt;wsp:rsid wsp:val=&quot;006C2B2E&quot;/&gt;&lt;wsp:rsid wsp:val=&quot;006C4B9C&quot;/&gt;&lt;wsp:rsid wsp:val=&quot;006D02CE&quot;/&gt;&lt;wsp:rsid wsp:val=&quot;006D1C8E&quot;/&gt;&lt;wsp:rsid wsp:val=&quot;006D2777&quot;/&gt;&lt;wsp:rsid wsp:val=&quot;006D2BC8&quot;/&gt;&lt;wsp:rsid wsp:val=&quot;006D2FA5&quot;/&gt;&lt;wsp:rsid wsp:val=&quot;006D3702&quot;/&gt;&lt;wsp:rsid wsp:val=&quot;006D3E75&quot;/&gt;&lt;wsp:rsid wsp:val=&quot;006E16FE&quot;/&gt;&lt;wsp:rsid wsp:val=&quot;006E63CF&quot;/&gt;&lt;wsp:rsid wsp:val=&quot;006E73DC&quot;/&gt;&lt;wsp:rsid wsp:val=&quot;006E752D&quot;/&gt;&lt;wsp:rsid wsp:val=&quot;006E78EB&quot;/&gt;&lt;wsp:rsid wsp:val=&quot;006F01E0&quot;/&gt;&lt;wsp:rsid wsp:val=&quot;006F02D9&quot;/&gt;&lt;wsp:rsid wsp:val=&quot;006F52E7&quot;/&gt;&lt;wsp:rsid wsp:val=&quot;006F6A73&quot;/&gt;&lt;wsp:rsid wsp:val=&quot;006F6F98&quot;/&gt;&lt;wsp:rsid wsp:val=&quot;006F71B2&quot;/&gt;&lt;wsp:rsid wsp:val=&quot;0070121E&quot;/&gt;&lt;wsp:rsid wsp:val=&quot;00702410&quot;/&gt;&lt;wsp:rsid wsp:val=&quot;00703FC1&quot;/&gt;&lt;wsp:rsid wsp:val=&quot;00704BDF&quot;/&gt;&lt;wsp:rsid wsp:val=&quot;00704E7C&quot;/&gt;&lt;wsp:rsid wsp:val=&quot;0070575E&quot;/&gt;&lt;wsp:rsid wsp:val=&quot;00706091&quot;/&gt;&lt;wsp:rsid wsp:val=&quot;0070786B&quot;/&gt;&lt;wsp:rsid wsp:val=&quot;00707F93&quot;/&gt;&lt;wsp:rsid wsp:val=&quot;00712185&quot;/&gt;&lt;wsp:rsid wsp:val=&quot;007125DC&quot;/&gt;&lt;wsp:rsid wsp:val=&quot;00712E06&quot;/&gt;&lt;wsp:rsid wsp:val=&quot;00713B20&quot;/&gt;&lt;wsp:rsid wsp:val=&quot;00716955&quot;/&gt;&lt;wsp:rsid wsp:val=&quot;007170D0&quot;/&gt;&lt;wsp:rsid wsp:val=&quot;00717B6A&quot;/&gt;&lt;wsp:rsid wsp:val=&quot;007209F3&quot;/&gt;&lt;wsp:rsid wsp:val=&quot;0072196B&quot;/&gt;&lt;wsp:rsid wsp:val=&quot;00721DA3&quot;/&gt;&lt;wsp:rsid wsp:val=&quot;0072253C&quot;/&gt;&lt;wsp:rsid wsp:val=&quot;00724D41&quot;/&gt;&lt;wsp:rsid wsp:val=&quot;00724EC7&quot;/&gt;&lt;wsp:rsid wsp:val=&quot;00725746&quot;/&gt;&lt;wsp:rsid wsp:val=&quot;0072748D&quot;/&gt;&lt;wsp:rsid wsp:val=&quot;0072796B&quot;/&gt;&lt;wsp:rsid wsp:val=&quot;007319A4&quot;/&gt;&lt;wsp:rsid wsp:val=&quot;007323E0&quot;/&gt;&lt;wsp:rsid wsp:val=&quot;007323EA&quot;/&gt;&lt;wsp:rsid wsp:val=&quot;00733060&quot;/&gt;&lt;wsp:rsid wsp:val=&quot;00735611&quot;/&gt;&lt;wsp:rsid wsp:val=&quot;00736537&quot;/&gt;&lt;wsp:rsid wsp:val=&quot;00736939&quot;/&gt;&lt;wsp:rsid wsp:val=&quot;00736A38&quot;/&gt;&lt;wsp:rsid wsp:val=&quot;00736C01&quot;/&gt;&lt;wsp:rsid wsp:val=&quot;007370D9&quot;/&gt;&lt;wsp:rsid wsp:val=&quot;0074096A&quot;/&gt;&lt;wsp:rsid wsp:val=&quot;007413E4&quot;/&gt;&lt;wsp:rsid wsp:val=&quot;007425E2&quot;/&gt;&lt;wsp:rsid wsp:val=&quot;00743822&quot;/&gt;&lt;wsp:rsid wsp:val=&quot;00744257&quot;/&gt;&lt;wsp:rsid wsp:val=&quot;0074525C&quot;/&gt;&lt;wsp:rsid wsp:val=&quot;00746952&quot;/&gt;&lt;wsp:rsid wsp:val=&quot;00753397&quot;/&gt;&lt;wsp:rsid wsp:val=&quot;00753D22&quot;/&gt;&lt;wsp:rsid wsp:val=&quot;00754656&quot;/&gt;&lt;wsp:rsid wsp:val=&quot;00756489&quot;/&gt;&lt;wsp:rsid wsp:val=&quot;00757DE5&quot;/&gt;&lt;wsp:rsid wsp:val=&quot;007605D9&quot;/&gt;&lt;wsp:rsid wsp:val=&quot;007609CE&quot;/&gt;&lt;wsp:rsid wsp:val=&quot;00763BDE&quot;/&gt;&lt;wsp:rsid wsp:val=&quot;00764635&quot;/&gt;&lt;wsp:rsid wsp:val=&quot;007652E2&quot;/&gt;&lt;wsp:rsid wsp:val=&quot;00767ED0&quot;/&gt;&lt;wsp:rsid wsp:val=&quot;00770BAA&quot;/&gt;&lt;wsp:rsid wsp:val=&quot;00772CC1&quot;/&gt;&lt;wsp:rsid wsp:val=&quot;00774932&quot;/&gt;&lt;wsp:rsid wsp:val=&quot;00774BF8&quot;/&gt;&lt;wsp:rsid wsp:val=&quot;00774D05&quot;/&gt;&lt;wsp:rsid wsp:val=&quot;00775E9B&quot;/&gt;&lt;wsp:rsid wsp:val=&quot;00780BDC&quot;/&gt;&lt;wsp:rsid wsp:val=&quot;007811A4&quot;/&gt;&lt;wsp:rsid wsp:val=&quot;00782BFF&quot;/&gt;&lt;wsp:rsid wsp:val=&quot;00783197&quot;/&gt;&lt;wsp:rsid wsp:val=&quot;00790236&quot;/&gt;&lt;wsp:rsid wsp:val=&quot;00793C89&quot;/&gt;&lt;wsp:rsid wsp:val=&quot;007953D5&quot;/&gt;&lt;wsp:rsid wsp:val=&quot;007A1CC4&quot;/&gt;&lt;wsp:rsid wsp:val=&quot;007A4032&quot;/&gt;&lt;wsp:rsid wsp:val=&quot;007A43E9&quot;/&gt;&lt;wsp:rsid wsp:val=&quot;007A67C6&quot;/&gt;&lt;wsp:rsid wsp:val=&quot;007B030B&quot;/&gt;&lt;wsp:rsid wsp:val=&quot;007B18F2&quot;/&gt;&lt;wsp:rsid wsp:val=&quot;007B626E&quot;/&gt;&lt;wsp:rsid wsp:val=&quot;007C16F3&quot;/&gt;&lt;wsp:rsid wsp:val=&quot;007C28AF&quot;/&gt;&lt;wsp:rsid wsp:val=&quot;007C3BF9&quot;/&gt;&lt;wsp:rsid wsp:val=&quot;007C476D&quot;/&gt;&lt;wsp:rsid wsp:val=&quot;007C613E&quot;/&gt;&lt;wsp:rsid wsp:val=&quot;007C694B&quot;/&gt;&lt;wsp:rsid wsp:val=&quot;007D0CDF&quot;/&gt;&lt;wsp:rsid wsp:val=&quot;007D14AC&quot;/&gt;&lt;wsp:rsid wsp:val=&quot;007D1A20&quot;/&gt;&lt;wsp:rsid wsp:val=&quot;007D24DA&quot;/&gt;&lt;wsp:rsid wsp:val=&quot;007D2A0C&quot;/&gt;&lt;wsp:rsid wsp:val=&quot;007D2D5B&quot;/&gt;&lt;wsp:rsid wsp:val=&quot;007D3BA7&quot;/&gt;&lt;wsp:rsid wsp:val=&quot;007D53B4&quot;/&gt;&lt;wsp:rsid wsp:val=&quot;007D6C00&quot;/&gt;&lt;wsp:rsid wsp:val=&quot;007E271C&quot;/&gt;&lt;wsp:rsid wsp:val=&quot;007E5CAE&quot;/&gt;&lt;wsp:rsid wsp:val=&quot;007F0C39&quot;/&gt;&lt;wsp:rsid wsp:val=&quot;007F34A5&quot;/&gt;&lt;wsp:rsid wsp:val=&quot;007F453F&quot;/&gt;&lt;wsp:rsid wsp:val=&quot;007F55DA&quot;/&gt;&lt;wsp:rsid wsp:val=&quot;007F5EA1&quot;/&gt;&lt;wsp:rsid wsp:val=&quot;007F6CFC&quot;/&gt;&lt;wsp:rsid wsp:val=&quot;007F75FC&quot;/&gt;&lt;wsp:rsid wsp:val=&quot;007F7A75&quot;/&gt;&lt;wsp:rsid wsp:val=&quot;00800987&quot;/&gt;&lt;wsp:rsid wsp:val=&quot;0080126D&quot;/&gt;&lt;wsp:rsid wsp:val=&quot;00801988&quot;/&gt;&lt;wsp:rsid wsp:val=&quot;00805167&quot;/&gt;&lt;wsp:rsid wsp:val=&quot;00806595&quot;/&gt;&lt;wsp:rsid wsp:val=&quot;0080665C&quot;/&gt;&lt;wsp:rsid wsp:val=&quot;00807752&quot;/&gt;&lt;wsp:rsid wsp:val=&quot;00807F9A&quot;/&gt;&lt;wsp:rsid wsp:val=&quot;0081430A&quot;/&gt;&lt;wsp:rsid wsp:val=&quot;00814B67&quot;/&gt;&lt;wsp:rsid wsp:val=&quot;00822906&quot;/&gt;&lt;wsp:rsid wsp:val=&quot;008279B2&quot;/&gt;&lt;wsp:rsid wsp:val=&quot;00827D21&quot;/&gt;&lt;wsp:rsid wsp:val=&quot;00827EED&quot;/&gt;&lt;wsp:rsid wsp:val=&quot;008317D6&quot;/&gt;&lt;wsp:rsid wsp:val=&quot;00831C48&quot;/&gt;&lt;wsp:rsid wsp:val=&quot;008365E9&quot;/&gt;&lt;wsp:rsid wsp:val=&quot;00836AEB&quot;/&gt;&lt;wsp:rsid wsp:val=&quot;008404C6&quot;/&gt;&lt;wsp:rsid wsp:val=&quot;008404F5&quot;/&gt;&lt;wsp:rsid wsp:val=&quot;00840561&quot;/&gt;&lt;wsp:rsid wsp:val=&quot;00841980&quot;/&gt;&lt;wsp:rsid wsp:val=&quot;008441C1&quot;/&gt;&lt;wsp:rsid wsp:val=&quot;0084445D&quot;/&gt;&lt;wsp:rsid wsp:val=&quot;00844593&quot;/&gt;&lt;wsp:rsid wsp:val=&quot;0084463A&quot;/&gt;&lt;wsp:rsid wsp:val=&quot;00846469&quot;/&gt;&lt;wsp:rsid wsp:val=&quot;00852178&quot;/&gt;&lt;wsp:rsid wsp:val=&quot;00852B5D&quot;/&gt;&lt;wsp:rsid wsp:val=&quot;008539BF&quot;/&gt;&lt;wsp:rsid wsp:val=&quot;00856910&quot;/&gt;&lt;wsp:rsid wsp:val=&quot;00856ACB&quot;/&gt;&lt;wsp:rsid wsp:val=&quot;00856C18&quot;/&gt;&lt;wsp:rsid wsp:val=&quot;00857BD0&quot;/&gt;&lt;wsp:rsid wsp:val=&quot;00860651&quot;/&gt;&lt;wsp:rsid wsp:val=&quot;008612DE&quot;/&gt;&lt;wsp:rsid wsp:val=&quot;00861F6A&quot;/&gt;&lt;wsp:rsid wsp:val=&quot;008628B6&quot;/&gt;&lt;wsp:rsid wsp:val=&quot;0087612F&quot;/&gt;&lt;wsp:rsid wsp:val=&quot;00880A73&quot;/&gt;&lt;wsp:rsid wsp:val=&quot;00881106&quot;/&gt;&lt;wsp:rsid wsp:val=&quot;00882199&quot;/&gt;&lt;wsp:rsid wsp:val=&quot;008834F6&quot;/&gt;&lt;wsp:rsid wsp:val=&quot;00883CE3&quot;/&gt;&lt;wsp:rsid wsp:val=&quot;0088522E&quot;/&gt;&lt;wsp:rsid wsp:val=&quot;008866A4&quot;/&gt;&lt;wsp:rsid wsp:val=&quot;00886861&quot;/&gt;&lt;wsp:rsid wsp:val=&quot;0088691B&quot;/&gt;&lt;wsp:rsid wsp:val=&quot;00886B20&quot;/&gt;&lt;wsp:rsid wsp:val=&quot;00887537&quot;/&gt;&lt;wsp:rsid wsp:val=&quot;00887893&quot;/&gt;&lt;wsp:rsid wsp:val=&quot;0089426F&quot;/&gt;&lt;wsp:rsid wsp:val=&quot;00894AAE&quot;/&gt;&lt;wsp:rsid wsp:val=&quot;00896EAE&quot;/&gt;&lt;wsp:rsid wsp:val=&quot;00897F99&quot;/&gt;&lt;wsp:rsid wsp:val=&quot;008A1535&quot;/&gt;&lt;wsp:rsid wsp:val=&quot;008A1F7F&quot;/&gt;&lt;wsp:rsid wsp:val=&quot;008A407E&quot;/&gt;&lt;wsp:rsid wsp:val=&quot;008A48E6&quot;/&gt;&lt;wsp:rsid wsp:val=&quot;008A721A&quot;/&gt;&lt;wsp:rsid wsp:val=&quot;008B0692&quot;/&gt;&lt;wsp:rsid wsp:val=&quot;008B11D8&quot;/&gt;&lt;wsp:rsid wsp:val=&quot;008B222A&quot;/&gt;&lt;wsp:rsid wsp:val=&quot;008B239D&quot;/&gt;&lt;wsp:rsid wsp:val=&quot;008B47BC&quot;/&gt;&lt;wsp:rsid wsp:val=&quot;008B4DA2&quot;/&gt;&lt;wsp:rsid wsp:val=&quot;008B4E56&quot;/&gt;&lt;wsp:rsid wsp:val=&quot;008B735A&quot;/&gt;&lt;wsp:rsid wsp:val=&quot;008C0642&quot;/&gt;&lt;wsp:rsid wsp:val=&quot;008C0ABD&quot;/&gt;&lt;wsp:rsid wsp:val=&quot;008C1684&quot;/&gt;&lt;wsp:rsid wsp:val=&quot;008C1A62&quot;/&gt;&lt;wsp:rsid wsp:val=&quot;008C23CF&quot;/&gt;&lt;wsp:rsid wsp:val=&quot;008C30DF&quot;/&gt;&lt;wsp:rsid wsp:val=&quot;008D12FA&quot;/&gt;&lt;wsp:rsid wsp:val=&quot;008D6856&quot;/&gt;&lt;wsp:rsid wsp:val=&quot;008D7631&quot;/&gt;&lt;wsp:rsid wsp:val=&quot;008E0180&quot;/&gt;&lt;wsp:rsid wsp:val=&quot;008E601E&quot;/&gt;&lt;wsp:rsid wsp:val=&quot;008E66FC&quot;/&gt;&lt;wsp:rsid wsp:val=&quot;008E68A4&quot;/&gt;&lt;wsp:rsid wsp:val=&quot;008E6DDB&quot;/&gt;&lt;wsp:rsid wsp:val=&quot;008E6E0E&quot;/&gt;&lt;wsp:rsid wsp:val=&quot;008F0529&quot;/&gt;&lt;wsp:rsid wsp:val=&quot;008F09EB&quot;/&gt;&lt;wsp:rsid wsp:val=&quot;008F22AA&quot;/&gt;&lt;wsp:rsid wsp:val=&quot;008F2B44&quot;/&gt;&lt;wsp:rsid wsp:val=&quot;008F31C5&quot;/&gt;&lt;wsp:rsid wsp:val=&quot;008F5960&quot;/&gt;&lt;wsp:rsid wsp:val=&quot;009005FA&quot;/&gt;&lt;wsp:rsid wsp:val=&quot;009026DC&quot;/&gt;&lt;wsp:rsid wsp:val=&quot;0090330C&quot;/&gt;&lt;wsp:rsid wsp:val=&quot;00905E92&quot;/&gt;&lt;wsp:rsid wsp:val=&quot;0090711F&quot;/&gt;&lt;wsp:rsid wsp:val=&quot;00907517&quot;/&gt;&lt;wsp:rsid wsp:val=&quot;00907876&quot;/&gt;&lt;wsp:rsid wsp:val=&quot;009103B4&quot;/&gt;&lt;wsp:rsid wsp:val=&quot;00910D5B&quot;/&gt;&lt;wsp:rsid wsp:val=&quot;00911D15&quot;/&gt;&lt;wsp:rsid wsp:val=&quot;00911DBB&quot;/&gt;&lt;wsp:rsid wsp:val=&quot;00912FB6&quot;/&gt;&lt;wsp:rsid wsp:val=&quot;00913567&quot;/&gt;&lt;wsp:rsid wsp:val=&quot;0091422B&quot;/&gt;&lt;wsp:rsid wsp:val=&quot;00914B56&quot;/&gt;&lt;wsp:rsid wsp:val=&quot;009150C6&quot;/&gt;&lt;wsp:rsid wsp:val=&quot;009175F0&quot;/&gt;&lt;wsp:rsid wsp:val=&quot;009208F9&quot;/&gt;&lt;wsp:rsid wsp:val=&quot;00921AE9&quot;/&gt;&lt;wsp:rsid wsp:val=&quot;00923FE5&quot;/&gt;&lt;wsp:rsid wsp:val=&quot;00925123&quot;/&gt;&lt;wsp:rsid wsp:val=&quot;00927ACA&quot;/&gt;&lt;wsp:rsid wsp:val=&quot;00930328&quot;/&gt;&lt;wsp:rsid wsp:val=&quot;00933AA8&quot;/&gt;&lt;wsp:rsid wsp:val=&quot;00933D68&quot;/&gt;&lt;wsp:rsid wsp:val=&quot;0093440E&quot;/&gt;&lt;wsp:rsid wsp:val=&quot;00934D5D&quot;/&gt;&lt;wsp:rsid wsp:val=&quot;00936230&quot;/&gt;&lt;wsp:rsid wsp:val=&quot;00937B71&quot;/&gt;&lt;wsp:rsid wsp:val=&quot;00941EDB&quot;/&gt;&lt;wsp:rsid wsp:val=&quot;00942661&quot;/&gt;&lt;wsp:rsid wsp:val=&quot;00944131&quot;/&gt;&lt;wsp:rsid wsp:val=&quot;00946BA6&quot;/&gt;&lt;wsp:rsid wsp:val=&quot;009474C5&quot;/&gt;&lt;wsp:rsid wsp:val=&quot;009476E0&quot;/&gt;&lt;wsp:rsid wsp:val=&quot;00947C9C&quot;/&gt;&lt;wsp:rsid wsp:val=&quot;0095508A&quot;/&gt;&lt;wsp:rsid wsp:val=&quot;009558BC&quot;/&gt;&lt;wsp:rsid wsp:val=&quot;0095672A&quot;/&gt;&lt;wsp:rsid wsp:val=&quot;00960A55&quot;/&gt;&lt;wsp:rsid wsp:val=&quot;00963924&quot;/&gt;&lt;wsp:rsid wsp:val=&quot;00964111&quot;/&gt;&lt;wsp:rsid wsp:val=&quot;009712D7&quot;/&gt;&lt;wsp:rsid wsp:val=&quot;00974112&quot;/&gt;&lt;wsp:rsid wsp:val=&quot;0097658F&quot;/&gt;&lt;wsp:rsid wsp:val=&quot;009778D5&quot;/&gt;&lt;wsp:rsid wsp:val=&quot;009806E2&quot;/&gt;&lt;wsp:rsid wsp:val=&quot;00981121&quot;/&gt;&lt;wsp:rsid wsp:val=&quot;00981A08&quot;/&gt;&lt;wsp:rsid wsp:val=&quot;0098334D&quot;/&gt;&lt;wsp:rsid wsp:val=&quot;00983935&quot;/&gt;&lt;wsp:rsid wsp:val=&quot;00984846&quot;/&gt;&lt;wsp:rsid wsp:val=&quot;00985BF3&quot;/&gt;&lt;wsp:rsid wsp:val=&quot;00990ED6&quot;/&gt;&lt;wsp:rsid wsp:val=&quot;009916F4&quot;/&gt;&lt;wsp:rsid wsp:val=&quot;009926F2&quot;/&gt;&lt;wsp:rsid wsp:val=&quot;00995D5A&quot;/&gt;&lt;wsp:rsid wsp:val=&quot;00996A33&quot;/&gt;&lt;wsp:rsid wsp:val=&quot;009A0F5A&quot;/&gt;&lt;wsp:rsid wsp:val=&quot;009A2264&quot;/&gt;&lt;wsp:rsid wsp:val=&quot;009A5762&quot;/&gt;&lt;wsp:rsid wsp:val=&quot;009A7332&quot;/&gt;&lt;wsp:rsid wsp:val=&quot;009B1446&quot;/&gt;&lt;wsp:rsid wsp:val=&quot;009B1920&quot;/&gt;&lt;wsp:rsid wsp:val=&quot;009B1C99&quot;/&gt;&lt;wsp:rsid wsp:val=&quot;009B2059&quot;/&gt;&lt;wsp:rsid wsp:val=&quot;009B2A3A&quot;/&gt;&lt;wsp:rsid wsp:val=&quot;009B2FA6&quot;/&gt;&lt;wsp:rsid wsp:val=&quot;009B3D09&quot;/&gt;&lt;wsp:rsid wsp:val=&quot;009B52E9&quot;/&gt;&lt;wsp:rsid wsp:val=&quot;009B5732&quot;/&gt;&lt;wsp:rsid wsp:val=&quot;009B5A8D&quot;/&gt;&lt;wsp:rsid wsp:val=&quot;009B5C2F&quot;/&gt;&lt;wsp:rsid wsp:val=&quot;009B7BD3&quot;/&gt;&lt;wsp:rsid wsp:val=&quot;009B7D34&quot;/&gt;&lt;wsp:rsid wsp:val=&quot;009C0D4E&quot;/&gt;&lt;wsp:rsid wsp:val=&quot;009C5F72&quot;/&gt;&lt;wsp:rsid wsp:val=&quot;009D3083&quot;/&gt;&lt;wsp:rsid wsp:val=&quot;009D7C33&quot;/&gt;&lt;wsp:rsid wsp:val=&quot;009E0835&quot;/&gt;&lt;wsp:rsid wsp:val=&quot;009E0C1B&quot;/&gt;&lt;wsp:rsid wsp:val=&quot;009E239D&quot;/&gt;&lt;wsp:rsid wsp:val=&quot;009E49E5&quot;/&gt;&lt;wsp:rsid wsp:val=&quot;009E55C7&quot;/&gt;&lt;wsp:rsid wsp:val=&quot;009E6947&quot;/&gt;&lt;wsp:rsid wsp:val=&quot;009E72EC&quot;/&gt;&lt;wsp:rsid wsp:val=&quot;009E73D2&quot;/&gt;&lt;wsp:rsid wsp:val=&quot;009E78F8&quot;/&gt;&lt;wsp:rsid wsp:val=&quot;009F1A1D&quot;/&gt;&lt;wsp:rsid wsp:val=&quot;009F2A4E&quot;/&gt;&lt;wsp:rsid wsp:val=&quot;009F313A&quot;/&gt;&lt;wsp:rsid wsp:val=&quot;009F33C3&quot;/&gt;&lt;wsp:rsid wsp:val=&quot;009F4417&quot;/&gt;&lt;wsp:rsid wsp:val=&quot;009F4A47&quot;/&gt;&lt;wsp:rsid wsp:val=&quot;00A0246B&quot;/&gt;&lt;wsp:rsid wsp:val=&quot;00A02500&quot;/&gt;&lt;wsp:rsid wsp:val=&quot;00A02A51&quot;/&gt;&lt;wsp:rsid wsp:val=&quot;00A03E74&quot;/&gt;&lt;wsp:rsid wsp:val=&quot;00A05B00&quot;/&gt;&lt;wsp:rsid wsp:val=&quot;00A06FE7&quot;/&gt;&lt;wsp:rsid wsp:val=&quot;00A10F61&quot;/&gt;&lt;wsp:rsid wsp:val=&quot;00A11033&quot;/&gt;&lt;wsp:rsid wsp:val=&quot;00A12891&quot;/&gt;&lt;wsp:rsid wsp:val=&quot;00A12893&quot;/&gt;&lt;wsp:rsid wsp:val=&quot;00A12AD6&quot;/&gt;&lt;wsp:rsid wsp:val=&quot;00A13417&quot;/&gt;&lt;wsp:rsid wsp:val=&quot;00A13458&quot;/&gt;&lt;wsp:rsid wsp:val=&quot;00A13BC0&quot;/&gt;&lt;wsp:rsid wsp:val=&quot;00A15170&quot;/&gt;&lt;wsp:rsid wsp:val=&quot;00A1539E&quot;/&gt;&lt;wsp:rsid wsp:val=&quot;00A16AB5&quot;/&gt;&lt;wsp:rsid wsp:val=&quot;00A174DC&quot;/&gt;&lt;wsp:rsid wsp:val=&quot;00A1770A&quot;/&gt;&lt;wsp:rsid wsp:val=&quot;00A178B8&quot;/&gt;&lt;wsp:rsid wsp:val=&quot;00A21713&quot;/&gt;&lt;wsp:rsid wsp:val=&quot;00A2574E&quot;/&gt;&lt;wsp:rsid wsp:val=&quot;00A300DC&quot;/&gt;&lt;wsp:rsid wsp:val=&quot;00A303B9&quot;/&gt;&lt;wsp:rsid wsp:val=&quot;00A31909&quot;/&gt;&lt;wsp:rsid wsp:val=&quot;00A31985&quot;/&gt;&lt;wsp:rsid wsp:val=&quot;00A3224E&quot;/&gt;&lt;wsp:rsid wsp:val=&quot;00A336AC&quot;/&gt;&lt;wsp:rsid wsp:val=&quot;00A34A0D&quot;/&gt;&lt;wsp:rsid wsp:val=&quot;00A350F3&quot;/&gt;&lt;wsp:rsid wsp:val=&quot;00A4051A&quot;/&gt;&lt;wsp:rsid wsp:val=&quot;00A41144&quot;/&gt;&lt;wsp:rsid wsp:val=&quot;00A41B5D&quot;/&gt;&lt;wsp:rsid wsp:val=&quot;00A44D3B&quot;/&gt;&lt;wsp:rsid wsp:val=&quot;00A45417&quot;/&gt;&lt;wsp:rsid wsp:val=&quot;00A46510&quot;/&gt;&lt;wsp:rsid wsp:val=&quot;00A47E76&quot;/&gt;&lt;wsp:rsid wsp:val=&quot;00A5003F&quot;/&gt;&lt;wsp:rsid wsp:val=&quot;00A512BF&quot;/&gt;&lt;wsp:rsid wsp:val=&quot;00A5614E&quot;/&gt;&lt;wsp:rsid wsp:val=&quot;00A561E6&quot;/&gt;&lt;wsp:rsid wsp:val=&quot;00A56698&quot;/&gt;&lt;wsp:rsid wsp:val=&quot;00A5789A&quot;/&gt;&lt;wsp:rsid wsp:val=&quot;00A57E15&quot;/&gt;&lt;wsp:rsid wsp:val=&quot;00A60EE9&quot;/&gt;&lt;wsp:rsid wsp:val=&quot;00A61DF2&quot;/&gt;&lt;wsp:rsid wsp:val=&quot;00A63337&quot;/&gt;&lt;wsp:rsid wsp:val=&quot;00A64BA3&quot;/&gt;&lt;wsp:rsid wsp:val=&quot;00A66AD4&quot;/&gt;&lt;wsp:rsid wsp:val=&quot;00A7021D&quot;/&gt;&lt;wsp:rsid wsp:val=&quot;00A70C51&quot;/&gt;&lt;wsp:rsid wsp:val=&quot;00A71964&quot;/&gt;&lt;wsp:rsid wsp:val=&quot;00A719DF&quot;/&gt;&lt;wsp:rsid wsp:val=&quot;00A723FB&quot;/&gt;&lt;wsp:rsid wsp:val=&quot;00A724B6&quot;/&gt;&lt;wsp:rsid wsp:val=&quot;00A72977&quot;/&gt;&lt;wsp:rsid wsp:val=&quot;00A74325&quot;/&gt;&lt;wsp:rsid wsp:val=&quot;00A74ED8&quot;/&gt;&lt;wsp:rsid wsp:val=&quot;00A76F23&quot;/&gt;&lt;wsp:rsid wsp:val=&quot;00A7742A&quot;/&gt;&lt;wsp:rsid wsp:val=&quot;00A8071A&quot;/&gt;&lt;wsp:rsid wsp:val=&quot;00A82A49&quot;/&gt;&lt;wsp:rsid wsp:val=&quot;00A82B61&quot;/&gt;&lt;wsp:rsid wsp:val=&quot;00A83193&quot;/&gt;&lt;wsp:rsid wsp:val=&quot;00A843B8&quot;/&gt;&lt;wsp:rsid wsp:val=&quot;00A84BC3&quot;/&gt;&lt;wsp:rsid wsp:val=&quot;00A90AD9&quot;/&gt;&lt;wsp:rsid wsp:val=&quot;00A9155F&quot;/&gt;&lt;wsp:rsid wsp:val=&quot;00A91D4A&quot;/&gt;&lt;wsp:rsid wsp:val=&quot;00A934B5&quot;/&gt;&lt;wsp:rsid wsp:val=&quot;00A948F6&quot;/&gt;&lt;wsp:rsid wsp:val=&quot;00AA1B42&quot;/&gt;&lt;wsp:rsid wsp:val=&quot;00AA4731&quot;/&gt;&lt;wsp:rsid wsp:val=&quot;00AA4A45&quot;/&gt;&lt;wsp:rsid wsp:val=&quot;00AA4DBF&quot;/&gt;&lt;wsp:rsid wsp:val=&quot;00AB2538&quot;/&gt;&lt;wsp:rsid wsp:val=&quot;00AB3B4E&quot;/&gt;&lt;wsp:rsid wsp:val=&quot;00AB6AD0&quot;/&gt;&lt;wsp:rsid wsp:val=&quot;00AB7231&quot;/&gt;&lt;wsp:rsid wsp:val=&quot;00AC120F&quot;/&gt;&lt;wsp:rsid wsp:val=&quot;00AC16C4&quot;/&gt;&lt;wsp:rsid wsp:val=&quot;00AC2E1F&quot;/&gt;&lt;wsp:rsid wsp:val=&quot;00AC44A4&quot;/&gt;&lt;wsp:rsid wsp:val=&quot;00AC5619&quot;/&gt;&lt;wsp:rsid wsp:val=&quot;00AC5E31&quot;/&gt;&lt;wsp:rsid wsp:val=&quot;00AC6E96&quot;/&gt;&lt;wsp:rsid wsp:val=&quot;00AC7D02&quot;/&gt;&lt;wsp:rsid wsp:val=&quot;00AD0CEF&quot;/&gt;&lt;wsp:rsid wsp:val=&quot;00AD29F8&quot;/&gt;&lt;wsp:rsid wsp:val=&quot;00AD389F&quot;/&gt;&lt;wsp:rsid wsp:val=&quot;00AD4AED&quot;/&gt;&lt;wsp:rsid wsp:val=&quot;00AD518B&quot;/&gt;&lt;wsp:rsid wsp:val=&quot;00AD5340&quot;/&gt;&lt;wsp:rsid wsp:val=&quot;00AD5C2A&quot;/&gt;&lt;wsp:rsid wsp:val=&quot;00AD66B5&quot;/&gt;&lt;wsp:rsid wsp:val=&quot;00AD6E2B&quot;/&gt;&lt;wsp:rsid wsp:val=&quot;00AD7F64&quot;/&gt;&lt;wsp:rsid wsp:val=&quot;00AE2A04&quot;/&gt;&lt;wsp:rsid wsp:val=&quot;00AE5855&quot;/&gt;&lt;wsp:rsid wsp:val=&quot;00AE774A&quot;/&gt;&lt;wsp:rsid wsp:val=&quot;00AE79A7&quot;/&gt;&lt;wsp:rsid wsp:val=&quot;00AF1B5B&quot;/&gt;&lt;wsp:rsid wsp:val=&quot;00AF377E&quot;/&gt;&lt;wsp:rsid wsp:val=&quot;00AF39C9&quot;/&gt;&lt;wsp:rsid wsp:val=&quot;00AF5CA9&quot;/&gt;&lt;wsp:rsid wsp:val=&quot;00AF61A6&quot;/&gt;&lt;wsp:rsid wsp:val=&quot;00AF6FC1&quot;/&gt;&lt;wsp:rsid wsp:val=&quot;00B024D0&quot;/&gt;&lt;wsp:rsid wsp:val=&quot;00B0250B&quot;/&gt;&lt;wsp:rsid wsp:val=&quot;00B0277D&quot;/&gt;&lt;wsp:rsid wsp:val=&quot;00B03135&quot;/&gt;&lt;wsp:rsid wsp:val=&quot;00B03783&quot;/&gt;&lt;wsp:rsid wsp:val=&quot;00B04900&quot;/&gt;&lt;wsp:rsid wsp:val=&quot;00B053DD&quot;/&gt;&lt;wsp:rsid wsp:val=&quot;00B06720&quot;/&gt;&lt;wsp:rsid wsp:val=&quot;00B0730C&quot;/&gt;&lt;wsp:rsid wsp:val=&quot;00B12692&quot;/&gt;&lt;wsp:rsid wsp:val=&quot;00B13234&quot;/&gt;&lt;wsp:rsid wsp:val=&quot;00B13D91&quot;/&gt;&lt;wsp:rsid wsp:val=&quot;00B16A38&quot;/&gt;&lt;wsp:rsid wsp:val=&quot;00B2008A&quot;/&gt;&lt;wsp:rsid wsp:val=&quot;00B20693&quot;/&gt;&lt;wsp:rsid wsp:val=&quot;00B20C72&quot;/&gt;&lt;wsp:rsid wsp:val=&quot;00B21F3E&quot;/&gt;&lt;wsp:rsid wsp:val=&quot;00B24979&quot;/&gt;&lt;wsp:rsid wsp:val=&quot;00B24ADE&quot;/&gt;&lt;wsp:rsid wsp:val=&quot;00B2526C&quot;/&gt;&lt;wsp:rsid wsp:val=&quot;00B26FB0&quot;/&gt;&lt;wsp:rsid wsp:val=&quot;00B318E3&quot;/&gt;&lt;wsp:rsid wsp:val=&quot;00B33C83&quot;/&gt;&lt;wsp:rsid wsp:val=&quot;00B34103&quot;/&gt;&lt;wsp:rsid wsp:val=&quot;00B35642&quot;/&gt;&lt;wsp:rsid wsp:val=&quot;00B37C55&quot;/&gt;&lt;wsp:rsid wsp:val=&quot;00B37FF7&quot;/&gt;&lt;wsp:rsid wsp:val=&quot;00B404C7&quot;/&gt;&lt;wsp:rsid wsp:val=&quot;00B40BE8&quot;/&gt;&lt;wsp:rsid wsp:val=&quot;00B418F2&quot;/&gt;&lt;wsp:rsid wsp:val=&quot;00B4272F&quot;/&gt;&lt;wsp:rsid wsp:val=&quot;00B42D00&quot;/&gt;&lt;wsp:rsid wsp:val=&quot;00B4428B&quot;/&gt;&lt;wsp:rsid wsp:val=&quot;00B52D43&quot;/&gt;&lt;wsp:rsid wsp:val=&quot;00B561FC&quot;/&gt;&lt;wsp:rsid wsp:val=&quot;00B56DE6&quot;/&gt;&lt;wsp:rsid wsp:val=&quot;00B603B3&quot;/&gt;&lt;wsp:rsid wsp:val=&quot;00B60B46&quot;/&gt;&lt;wsp:rsid wsp:val=&quot;00B61060&quot;/&gt;&lt;wsp:rsid wsp:val=&quot;00B62711&quot;/&gt;&lt;wsp:rsid wsp:val=&quot;00B633D5&quot;/&gt;&lt;wsp:rsid wsp:val=&quot;00B65C92&quot;/&gt;&lt;wsp:rsid wsp:val=&quot;00B6675D&quot;/&gt;&lt;wsp:rsid wsp:val=&quot;00B66FE6&quot;/&gt;&lt;wsp:rsid wsp:val=&quot;00B7387A&quot;/&gt;&lt;wsp:rsid wsp:val=&quot;00B7401A&quot;/&gt;&lt;wsp:rsid wsp:val=&quot;00B759B0&quot;/&gt;&lt;wsp:rsid wsp:val=&quot;00B7696A&quot;/&gt;&lt;wsp:rsid wsp:val=&quot;00B76B5E&quot;/&gt;&lt;wsp:rsid wsp:val=&quot;00B80052&quot;/&gt;&lt;wsp:rsid wsp:val=&quot;00B80FF1&quot;/&gt;&lt;wsp:rsid wsp:val=&quot;00B812A8&quot;/&gt;&lt;wsp:rsid wsp:val=&quot;00B81D6B&quot;/&gt;&lt;wsp:rsid wsp:val=&quot;00B82501&quot;/&gt;&lt;wsp:rsid wsp:val=&quot;00B83848&quot;/&gt;&lt;wsp:rsid wsp:val=&quot;00B9126A&quot;/&gt;&lt;wsp:rsid wsp:val=&quot;00B91E50&quot;/&gt;&lt;wsp:rsid wsp:val=&quot;00B920EF&quot;/&gt;&lt;wsp:rsid wsp:val=&quot;00B93D35&quot;/&gt;&lt;wsp:rsid wsp:val=&quot;00B949AA&quot;/&gt;&lt;wsp:rsid wsp:val=&quot;00B959F3&quot;/&gt;&lt;wsp:rsid wsp:val=&quot;00B95E41&quot;/&gt;&lt;wsp:rsid wsp:val=&quot;00BA2511&quot;/&gt;&lt;wsp:rsid wsp:val=&quot;00BA34DF&quot;/&gt;&lt;wsp:rsid wsp:val=&quot;00BA39DA&quot;/&gt;&lt;wsp:rsid wsp:val=&quot;00BA4B8E&quot;/&gt;&lt;wsp:rsid wsp:val=&quot;00BA6F28&quot;/&gt;&lt;wsp:rsid wsp:val=&quot;00BA7326&quot;/&gt;&lt;wsp:rsid wsp:val=&quot;00BB1D1D&quot;/&gt;&lt;wsp:rsid wsp:val=&quot;00BB242F&quot;/&gt;&lt;wsp:rsid wsp:val=&quot;00BB4BA9&quot;/&gt;&lt;wsp:rsid wsp:val=&quot;00BB6FD4&quot;/&gt;&lt;wsp:rsid wsp:val=&quot;00BC24DD&quot;/&gt;&lt;wsp:rsid wsp:val=&quot;00BC2D9C&quot;/&gt;&lt;wsp:rsid wsp:val=&quot;00BC3275&quot;/&gt;&lt;wsp:rsid wsp:val=&quot;00BC356F&quot;/&gt;&lt;wsp:rsid wsp:val=&quot;00BC5270&quot;/&gt;&lt;wsp:rsid wsp:val=&quot;00BC6913&quot;/&gt;&lt;wsp:rsid wsp:val=&quot;00BC6DE4&quot;/&gt;&lt;wsp:rsid wsp:val=&quot;00BD0DC7&quot;/&gt;&lt;wsp:rsid wsp:val=&quot;00BD15BA&quot;/&gt;&lt;wsp:rsid wsp:val=&quot;00BD1E84&quot;/&gt;&lt;wsp:rsid wsp:val=&quot;00BD2BA2&quot;/&gt;&lt;wsp:rsid wsp:val=&quot;00BD4AE6&quot;/&gt;&lt;wsp:rsid wsp:val=&quot;00BD69B4&quot;/&gt;&lt;wsp:rsid wsp:val=&quot;00BE0113&quot;/&gt;&lt;wsp:rsid wsp:val=&quot;00BE2312&quot;/&gt;&lt;wsp:rsid wsp:val=&quot;00BE4C74&quot;/&gt;&lt;wsp:rsid wsp:val=&quot;00BE6D76&quot;/&gt;&lt;wsp:rsid wsp:val=&quot;00BF04F5&quot;/&gt;&lt;wsp:rsid wsp:val=&quot;00BF0ADA&quot;/&gt;&lt;wsp:rsid wsp:val=&quot;00BF2BF5&quot;/&gt;&lt;wsp:rsid wsp:val=&quot;00BF55BF&quot;/&gt;&lt;wsp:rsid wsp:val=&quot;00BF561D&quot;/&gt;&lt;wsp:rsid wsp:val=&quot;00BF68A8&quot;/&gt;&lt;wsp:rsid wsp:val=&quot;00BF7185&quot;/&gt;&lt;wsp:rsid wsp:val=&quot;00BF7415&quot;/&gt;&lt;wsp:rsid wsp:val=&quot;00C01330&quot;/&gt;&lt;wsp:rsid wsp:val=&quot;00C01380&quot;/&gt;&lt;wsp:rsid wsp:val=&quot;00C013D7&quot;/&gt;&lt;wsp:rsid wsp:val=&quot;00C01B11&quot;/&gt;&lt;wsp:rsid wsp:val=&quot;00C02682&quot;/&gt;&lt;wsp:rsid wsp:val=&quot;00C02EDA&quot;/&gt;&lt;wsp:rsid wsp:val=&quot;00C034E5&quot;/&gt;&lt;wsp:rsid wsp:val=&quot;00C049C0&quot;/&gt;&lt;wsp:rsid wsp:val=&quot;00C04F48&quot;/&gt;&lt;wsp:rsid wsp:val=&quot;00C05EDB&quot;/&gt;&lt;wsp:rsid wsp:val=&quot;00C062C9&quot;/&gt;&lt;wsp:rsid wsp:val=&quot;00C116F5&quot;/&gt;&lt;wsp:rsid wsp:val=&quot;00C144AA&quot;/&gt;&lt;wsp:rsid wsp:val=&quot;00C15C72&quot;/&gt;&lt;wsp:rsid wsp:val=&quot;00C16826&quot;/&gt;&lt;wsp:rsid wsp:val=&quot;00C17425&quot;/&gt;&lt;wsp:rsid wsp:val=&quot;00C17CA9&quot;/&gt;&lt;wsp:rsid wsp:val=&quot;00C211F8&quot;/&gt;&lt;wsp:rsid wsp:val=&quot;00C23B4E&quot;/&gt;&lt;wsp:rsid wsp:val=&quot;00C23D1F&quot;/&gt;&lt;wsp:rsid wsp:val=&quot;00C24916&quot;/&gt;&lt;wsp:rsid wsp:val=&quot;00C249AD&quot;/&gt;&lt;wsp:rsid wsp:val=&quot;00C25602&quot;/&gt;&lt;wsp:rsid wsp:val=&quot;00C25CE2&quot;/&gt;&lt;wsp:rsid wsp:val=&quot;00C25FA8&quot;/&gt;&lt;wsp:rsid wsp:val=&quot;00C263D5&quot;/&gt;&lt;wsp:rsid wsp:val=&quot;00C26793&quot;/&gt;&lt;wsp:rsid wsp:val=&quot;00C2756D&quot;/&gt;&lt;wsp:rsid wsp:val=&quot;00C27D5E&quot;/&gt;&lt;wsp:rsid wsp:val=&quot;00C308D3&quot;/&gt;&lt;wsp:rsid wsp:val=&quot;00C338E6&quot;/&gt;&lt;wsp:rsid wsp:val=&quot;00C3465F&quot;/&gt;&lt;wsp:rsid wsp:val=&quot;00C35364&quot;/&gt;&lt;wsp:rsid wsp:val=&quot;00C368D8&quot;/&gt;&lt;wsp:rsid wsp:val=&quot;00C400AF&quot;/&gt;&lt;wsp:rsid wsp:val=&quot;00C40618&quot;/&gt;&lt;wsp:rsid wsp:val=&quot;00C40FC4&quot;/&gt;&lt;wsp:rsid wsp:val=&quot;00C421A2&quot;/&gt;&lt;wsp:rsid wsp:val=&quot;00C426FC&quot;/&gt;&lt;wsp:rsid wsp:val=&quot;00C42CAD&quot;/&gt;&lt;wsp:rsid wsp:val=&quot;00C43C49&quot;/&gt;&lt;wsp:rsid wsp:val=&quot;00C45774&quot;/&gt;&lt;wsp:rsid wsp:val=&quot;00C50362&quot;/&gt;&lt;wsp:rsid wsp:val=&quot;00C516C2&quot;/&gt;&lt;wsp:rsid wsp:val=&quot;00C535B9&quot;/&gt;&lt;wsp:rsid wsp:val=&quot;00C54A94&quot;/&gt;&lt;wsp:rsid wsp:val=&quot;00C604C5&quot;/&gt;&lt;wsp:rsid wsp:val=&quot;00C60E7A&quot;/&gt;&lt;wsp:rsid wsp:val=&quot;00C6114F&quot;/&gt;&lt;wsp:rsid wsp:val=&quot;00C66BD8&quot;/&gt;&lt;wsp:rsid wsp:val=&quot;00C6746E&quot;/&gt;&lt;wsp:rsid wsp:val=&quot;00C7136F&quot;/&gt;&lt;wsp:rsid wsp:val=&quot;00C72FD9&quot;/&gt;&lt;wsp:rsid wsp:val=&quot;00C745AE&quot;/&gt;&lt;wsp:rsid wsp:val=&quot;00C758DA&quot;/&gt;&lt;wsp:rsid wsp:val=&quot;00C75ECF&quot;/&gt;&lt;wsp:rsid wsp:val=&quot;00C805DB&quot;/&gt;&lt;wsp:rsid wsp:val=&quot;00C83BA3&quot;/&gt;&lt;wsp:rsid wsp:val=&quot;00C84570&quot;/&gt;&lt;wsp:rsid wsp:val=&quot;00C84C32&quot;/&gt;&lt;wsp:rsid wsp:val=&quot;00C8545F&quot;/&gt;&lt;wsp:rsid wsp:val=&quot;00C865DD&quot;/&gt;&lt;wsp:rsid wsp:val=&quot;00C8669D&quot;/&gt;&lt;wsp:rsid wsp:val=&quot;00C86E42&quot;/&gt;&lt;wsp:rsid wsp:val=&quot;00C87D0D&quot;/&gt;&lt;wsp:rsid wsp:val=&quot;00C90DD7&quot;/&gt;&lt;wsp:rsid wsp:val=&quot;00C91DEB&quot;/&gt;&lt;wsp:rsid wsp:val=&quot;00C91E62&quot;/&gt;&lt;wsp:rsid wsp:val=&quot;00C92675&quot;/&gt;&lt;wsp:rsid wsp:val=&quot;00C94E29&quot;/&gt;&lt;wsp:rsid wsp:val=&quot;00C97461&quot;/&gt;&lt;wsp:rsid wsp:val=&quot;00C97E39&quot;/&gt;&lt;wsp:rsid wsp:val=&quot;00CA12BC&quot;/&gt;&lt;wsp:rsid wsp:val=&quot;00CA2067&quot;/&gt;&lt;wsp:rsid wsp:val=&quot;00CA283F&quot;/&gt;&lt;wsp:rsid wsp:val=&quot;00CA739F&quot;/&gt;&lt;wsp:rsid wsp:val=&quot;00CA7431&quot;/&gt;&lt;wsp:rsid wsp:val=&quot;00CB2E97&quot;/&gt;&lt;wsp:rsid wsp:val=&quot;00CB41D3&quot;/&gt;&lt;wsp:rsid wsp:val=&quot;00CB4801&quot;/&gt;&lt;wsp:rsid wsp:val=&quot;00CC20C4&quot;/&gt;&lt;wsp:rsid wsp:val=&quot;00CC30A1&quot;/&gt;&lt;wsp:rsid wsp:val=&quot;00CC3AAC&quot;/&gt;&lt;wsp:rsid wsp:val=&quot;00CC3D17&quot;/&gt;&lt;wsp:rsid wsp:val=&quot;00CC4879&quot;/&gt;&lt;wsp:rsid wsp:val=&quot;00CC4EC0&quot;/&gt;&lt;wsp:rsid wsp:val=&quot;00CC71EC&quot;/&gt;&lt;wsp:rsid wsp:val=&quot;00CD0CCC&quot;/&gt;&lt;wsp:rsid wsp:val=&quot;00CD6BB7&quot;/&gt;&lt;wsp:rsid wsp:val=&quot;00CE03E8&quot;/&gt;&lt;wsp:rsid wsp:val=&quot;00CE145C&quot;/&gt;&lt;wsp:rsid wsp:val=&quot;00CE206A&quot;/&gt;&lt;wsp:rsid wsp:val=&quot;00CE2E08&quot;/&gt;&lt;wsp:rsid wsp:val=&quot;00CE3773&quot;/&gt;&lt;wsp:rsid wsp:val=&quot;00CE4715&quot;/&gt;&lt;wsp:rsid wsp:val=&quot;00CE707E&quot;/&gt;&lt;wsp:rsid wsp:val=&quot;00CE762C&quot;/&gt;&lt;wsp:rsid wsp:val=&quot;00CF0D50&quot;/&gt;&lt;wsp:rsid wsp:val=&quot;00CF0DCF&quot;/&gt;&lt;wsp:rsid wsp:val=&quot;00CF1B10&quot;/&gt;&lt;wsp:rsid wsp:val=&quot;00CF2457&quot;/&gt;&lt;wsp:rsid wsp:val=&quot;00CF2966&quot;/&gt;&lt;wsp:rsid wsp:val=&quot;00CF379B&quot;/&gt;&lt;wsp:rsid wsp:val=&quot;00CF42D2&quot;/&gt;&lt;wsp:rsid wsp:val=&quot;00CF436A&quot;/&gt;&lt;wsp:rsid wsp:val=&quot;00CF5818&quot;/&gt;&lt;wsp:rsid wsp:val=&quot;00CF6955&quot;/&gt;&lt;wsp:rsid wsp:val=&quot;00CF6C15&quot;/&gt;&lt;wsp:rsid wsp:val=&quot;00CF6E5D&quot;/&gt;&lt;wsp:rsid wsp:val=&quot;00CF7B32&quot;/&gt;&lt;wsp:rsid wsp:val=&quot;00CF7CEF&quot;/&gt;&lt;wsp:rsid wsp:val=&quot;00D00735&quot;/&gt;&lt;wsp:rsid wsp:val=&quot;00D00C7C&quot;/&gt;&lt;wsp:rsid wsp:val=&quot;00D035DD&quot;/&gt;&lt;wsp:rsid wsp:val=&quot;00D0411D&quot;/&gt;&lt;wsp:rsid wsp:val=&quot;00D043B2&quot;/&gt;&lt;wsp:rsid wsp:val=&quot;00D046CD&quot;/&gt;&lt;wsp:rsid wsp:val=&quot;00D04ED3&quot;/&gt;&lt;wsp:rsid wsp:val=&quot;00D05D52&quot;/&gt;&lt;wsp:rsid wsp:val=&quot;00D0645B&quot;/&gt;&lt;wsp:rsid wsp:val=&quot;00D071E9&quot;/&gt;&lt;wsp:rsid wsp:val=&quot;00D10A41&quot;/&gt;&lt;wsp:rsid wsp:val=&quot;00D115B2&quot;/&gt;&lt;wsp:rsid wsp:val=&quot;00D14C01&quot;/&gt;&lt;wsp:rsid wsp:val=&quot;00D17185&quot;/&gt;&lt;wsp:rsid wsp:val=&quot;00D17FCF&quot;/&gt;&lt;wsp:rsid wsp:val=&quot;00D2142C&quot;/&gt;&lt;wsp:rsid wsp:val=&quot;00D227C6&quot;/&gt;&lt;wsp:rsid wsp:val=&quot;00D2302D&quot;/&gt;&lt;wsp:rsid wsp:val=&quot;00D247AF&quot;/&gt;&lt;wsp:rsid wsp:val=&quot;00D25170&quot;/&gt;&lt;wsp:rsid wsp:val=&quot;00D25397&quot;/&gt;&lt;wsp:rsid wsp:val=&quot;00D25712&quot;/&gt;&lt;wsp:rsid wsp:val=&quot;00D25F2C&quot;/&gt;&lt;wsp:rsid wsp:val=&quot;00D30A16&quot;/&gt;&lt;wsp:rsid wsp:val=&quot;00D30D6A&quot;/&gt;&lt;wsp:rsid wsp:val=&quot;00D31063&quot;/&gt;&lt;wsp:rsid wsp:val=&quot;00D35E84&quot;/&gt;&lt;wsp:rsid wsp:val=&quot;00D36364&quot;/&gt;&lt;wsp:rsid wsp:val=&quot;00D3762A&quot;/&gt;&lt;wsp:rsid wsp:val=&quot;00D40BA3&quot;/&gt;&lt;wsp:rsid wsp:val=&quot;00D43343&quot;/&gt;&lt;wsp:rsid wsp:val=&quot;00D45DDC&quot;/&gt;&lt;wsp:rsid wsp:val=&quot;00D47DAE&quot;/&gt;&lt;wsp:rsid wsp:val=&quot;00D47DB7&quot;/&gt;&lt;wsp:rsid wsp:val=&quot;00D50835&quot;/&gt;&lt;wsp:rsid wsp:val=&quot;00D51542&quot;/&gt;&lt;wsp:rsid wsp:val=&quot;00D53C91&quot;/&gt;&lt;wsp:rsid wsp:val=&quot;00D54D8A&quot;/&gt;&lt;wsp:rsid wsp:val=&quot;00D56514&quot;/&gt;&lt;wsp:rsid wsp:val=&quot;00D60095&quot;/&gt;&lt;wsp:rsid wsp:val=&quot;00D60467&quot;/&gt;&lt;wsp:rsid wsp:val=&quot;00D60CA0&quot;/&gt;&lt;wsp:rsid wsp:val=&quot;00D629C1&quot;/&gt;&lt;wsp:rsid wsp:val=&quot;00D63F69&quot;/&gt;&lt;wsp:rsid wsp:val=&quot;00D65AA3&quot;/&gt;&lt;wsp:rsid wsp:val=&quot;00D65B65&quot;/&gt;&lt;wsp:rsid wsp:val=&quot;00D66868&quot;/&gt;&lt;wsp:rsid wsp:val=&quot;00D7007B&quot;/&gt;&lt;wsp:rsid wsp:val=&quot;00D707E4&quot;/&gt;&lt;wsp:rsid wsp:val=&quot;00D70D01&quot;/&gt;&lt;wsp:rsid wsp:val=&quot;00D71139&quot;/&gt;&lt;wsp:rsid wsp:val=&quot;00D72102&quot;/&gt;&lt;wsp:rsid wsp:val=&quot;00D72D84&quot;/&gt;&lt;wsp:rsid wsp:val=&quot;00D748BE&quot;/&gt;&lt;wsp:rsid wsp:val=&quot;00D7581C&quot;/&gt;&lt;wsp:rsid wsp:val=&quot;00D778A4&quot;/&gt;&lt;wsp:rsid wsp:val=&quot;00D81A19&quot;/&gt;&lt;wsp:rsid wsp:val=&quot;00D81CA3&quot;/&gt;&lt;wsp:rsid wsp:val=&quot;00D81E35&quot;/&gt;&lt;wsp:rsid wsp:val=&quot;00D8366B&quot;/&gt;&lt;wsp:rsid wsp:val=&quot;00D87A44&quot;/&gt;&lt;wsp:rsid wsp:val=&quot;00D915DA&quot;/&gt;&lt;wsp:rsid wsp:val=&quot;00D93032&quot;/&gt;&lt;wsp:rsid wsp:val=&quot;00D933CE&quot;/&gt;&lt;wsp:rsid wsp:val=&quot;00DA000F&quot;/&gt;&lt;wsp:rsid wsp:val=&quot;00DA02D9&quot;/&gt;&lt;wsp:rsid wsp:val=&quot;00DA0E64&quot;/&gt;&lt;wsp:rsid wsp:val=&quot;00DA1013&quot;/&gt;&lt;wsp:rsid wsp:val=&quot;00DA3408&quot;/&gt;&lt;wsp:rsid wsp:val=&quot;00DA4BC2&quot;/&gt;&lt;wsp:rsid wsp:val=&quot;00DA724C&quot;/&gt;&lt;wsp:rsid wsp:val=&quot;00DB0C52&quot;/&gt;&lt;wsp:rsid wsp:val=&quot;00DC2F8D&quot;/&gt;&lt;wsp:rsid wsp:val=&quot;00DC351C&quot;/&gt;&lt;wsp:rsid wsp:val=&quot;00DC39B2&quot;/&gt;&lt;wsp:rsid wsp:val=&quot;00DC4427&quot;/&gt;&lt;wsp:rsid wsp:val=&quot;00DC7B99&quot;/&gt;&lt;wsp:rsid wsp:val=&quot;00DD0DEC&quot;/&gt;&lt;wsp:rsid wsp:val=&quot;00DD4ECE&quot;/&gt;&lt;wsp:rsid wsp:val=&quot;00DD5B83&quot;/&gt;&lt;wsp:rsid wsp:val=&quot;00DD627A&quot;/&gt;&lt;wsp:rsid wsp:val=&quot;00DD7420&quot;/&gt;&lt;wsp:rsid wsp:val=&quot;00DE4084&quot;/&gt;&lt;wsp:rsid wsp:val=&quot;00DE6155&quot;/&gt;&lt;wsp:rsid wsp:val=&quot;00DE7EBF&quot;/&gt;&lt;wsp:rsid wsp:val=&quot;00DF1332&quot;/&gt;&lt;wsp:rsid wsp:val=&quot;00DF34DC&quot;/&gt;&lt;wsp:rsid wsp:val=&quot;00DF411E&quot;/&gt;&lt;wsp:rsid wsp:val=&quot;00DF5160&quot;/&gt;&lt;wsp:rsid wsp:val=&quot;00DF5C36&quot;/&gt;&lt;wsp:rsid wsp:val=&quot;00DF5C63&quot;/&gt;&lt;wsp:rsid wsp:val=&quot;00E0405F&quot;/&gt;&lt;wsp:rsid wsp:val=&quot;00E04475&quot;/&gt;&lt;wsp:rsid wsp:val=&quot;00E05578&quot;/&gt;&lt;wsp:rsid wsp:val=&quot;00E057DE&quot;/&gt;&lt;wsp:rsid wsp:val=&quot;00E1181A&quot;/&gt;&lt;wsp:rsid wsp:val=&quot;00E12AC9&quot;/&gt;&lt;wsp:rsid wsp:val=&quot;00E1348E&quot;/&gt;&lt;wsp:rsid wsp:val=&quot;00E161EA&quot;/&gt;&lt;wsp:rsid wsp:val=&quot;00E16DA2&quot;/&gt;&lt;wsp:rsid wsp:val=&quot;00E179BE&quot;/&gt;&lt;wsp:rsid wsp:val=&quot;00E17C83&quot;/&gt;&lt;wsp:rsid wsp:val=&quot;00E17CB4&quot;/&gt;&lt;wsp:rsid wsp:val=&quot;00E204A2&quot;/&gt;&lt;wsp:rsid wsp:val=&quot;00E21ED8&quot;/&gt;&lt;wsp:rsid wsp:val=&quot;00E22D06&quot;/&gt;&lt;wsp:rsid wsp:val=&quot;00E24620&quot;/&gt;&lt;wsp:rsid wsp:val=&quot;00E26830&quot;/&gt;&lt;wsp:rsid wsp:val=&quot;00E30D9D&quot;/&gt;&lt;wsp:rsid wsp:val=&quot;00E3185B&quot;/&gt;&lt;wsp:rsid wsp:val=&quot;00E32886&quot;/&gt;&lt;wsp:rsid wsp:val=&quot;00E32B08&quot;/&gt;&lt;wsp:rsid wsp:val=&quot;00E32F0D&quot;/&gt;&lt;wsp:rsid wsp:val=&quot;00E33536&quot;/&gt;&lt;wsp:rsid wsp:val=&quot;00E374E8&quot;/&gt;&lt;wsp:rsid wsp:val=&quot;00E41F58&quot;/&gt;&lt;wsp:rsid wsp:val=&quot;00E428C1&quot;/&gt;&lt;wsp:rsid wsp:val=&quot;00E437F6&quot;/&gt;&lt;wsp:rsid wsp:val=&quot;00E43FEB&quot;/&gt;&lt;wsp:rsid wsp:val=&quot;00E443C5&quot;/&gt;&lt;wsp:rsid wsp:val=&quot;00E449A3&quot;/&gt;&lt;wsp:rsid wsp:val=&quot;00E45ACD&quot;/&gt;&lt;wsp:rsid wsp:val=&quot;00E45D57&quot;/&gt;&lt;wsp:rsid wsp:val=&quot;00E46BCD&quot;/&gt;&lt;wsp:rsid wsp:val=&quot;00E51B29&quot;/&gt;&lt;wsp:rsid wsp:val=&quot;00E52326&quot;/&gt;&lt;wsp:rsid wsp:val=&quot;00E5294C&quot;/&gt;&lt;wsp:rsid wsp:val=&quot;00E53C2F&quot;/&gt;&lt;wsp:rsid wsp:val=&quot;00E5608E&quot;/&gt;&lt;wsp:rsid wsp:val=&quot;00E576F0&quot;/&gt;&lt;wsp:rsid wsp:val=&quot;00E629F8&quot;/&gt;&lt;wsp:rsid wsp:val=&quot;00E71575&quot;/&gt;&lt;wsp:rsid wsp:val=&quot;00E71E23&quot;/&gt;&lt;wsp:rsid wsp:val=&quot;00E72363&quot;/&gt;&lt;wsp:rsid wsp:val=&quot;00E830DE&quot;/&gt;&lt;wsp:rsid wsp:val=&quot;00E8320D&quot;/&gt;&lt;wsp:rsid wsp:val=&quot;00E845CB&quot;/&gt;&lt;wsp:rsid wsp:val=&quot;00E847D8&quot;/&gt;&lt;wsp:rsid wsp:val=&quot;00E85372&quot;/&gt;&lt;wsp:rsid wsp:val=&quot;00E854A5&quot;/&gt;&lt;wsp:rsid wsp:val=&quot;00E85B7F&quot;/&gt;&lt;wsp:rsid wsp:val=&quot;00E85BA8&quot;/&gt;&lt;wsp:rsid wsp:val=&quot;00E870A0&quot;/&gt;&lt;wsp:rsid wsp:val=&quot;00E87156&quot;/&gt;&lt;wsp:rsid wsp:val=&quot;00E87859&quot;/&gt;&lt;wsp:rsid wsp:val=&quot;00E87BF6&quot;/&gt;&lt;wsp:rsid wsp:val=&quot;00E91F92&quot;/&gt;&lt;wsp:rsid wsp:val=&quot;00E921E0&quot;/&gt;&lt;wsp:rsid wsp:val=&quot;00E924CF&quot;/&gt;&lt;wsp:rsid wsp:val=&quot;00E943FB&quot;/&gt;&lt;wsp:rsid wsp:val=&quot;00E9478E&quot;/&gt;&lt;wsp:rsid wsp:val=&quot;00E95919&quot;/&gt;&lt;wsp:rsid wsp:val=&quot;00E96424&quot;/&gt;&lt;wsp:rsid wsp:val=&quot;00E97811&quot;/&gt;&lt;wsp:rsid wsp:val=&quot;00EA0744&quot;/&gt;&lt;wsp:rsid wsp:val=&quot;00EA1C0A&quot;/&gt;&lt;wsp:rsid wsp:val=&quot;00EA6742&quot;/&gt;&lt;wsp:rsid wsp:val=&quot;00EB0FA1&quot;/&gt;&lt;wsp:rsid wsp:val=&quot;00EB15B2&quot;/&gt;&lt;wsp:rsid wsp:val=&quot;00EB15F6&quot;/&gt;&lt;wsp:rsid wsp:val=&quot;00EB1FDA&quot;/&gt;&lt;wsp:rsid wsp:val=&quot;00EB221A&quot;/&gt;&lt;wsp:rsid wsp:val=&quot;00EB26E5&quot;/&gt;&lt;wsp:rsid wsp:val=&quot;00EB3378&quot;/&gt;&lt;wsp:rsid wsp:val=&quot;00EB4737&quot;/&gt;&lt;wsp:rsid wsp:val=&quot;00EB7CA3&quot;/&gt;&lt;wsp:rsid wsp:val=&quot;00EC1226&quot;/&gt;&lt;wsp:rsid wsp:val=&quot;00EC1594&quot;/&gt;&lt;wsp:rsid wsp:val=&quot;00EC55C3&quot;/&gt;&lt;wsp:rsid wsp:val=&quot;00ED1678&quot;/&gt;&lt;wsp:rsid wsp:val=&quot;00ED430B&quot;/&gt;&lt;wsp:rsid wsp:val=&quot;00ED4774&quot;/&gt;&lt;wsp:rsid wsp:val=&quot;00ED4EB8&quot;/&gt;&lt;wsp:rsid wsp:val=&quot;00ED76FD&quot;/&gt;&lt;wsp:rsid wsp:val=&quot;00EE3BCE&quot;/&gt;&lt;wsp:rsid wsp:val=&quot;00EE459B&quot;/&gt;&lt;wsp:rsid wsp:val=&quot;00EE532B&quot;/&gt;&lt;wsp:rsid wsp:val=&quot;00EE6E01&quot;/&gt;&lt;wsp:rsid wsp:val=&quot;00EF1691&quot;/&gt;&lt;wsp:rsid wsp:val=&quot;00EF399B&quot;/&gt;&lt;wsp:rsid wsp:val=&quot;00EF3E93&quot;/&gt;&lt;wsp:rsid wsp:val=&quot;00EF5693&quot;/&gt;&lt;wsp:rsid wsp:val=&quot;00EF63C8&quot;/&gt;&lt;wsp:rsid wsp:val=&quot;00EF7733&quot;/&gt;&lt;wsp:rsid wsp:val=&quot;00F00F9F&quot;/&gt;&lt;wsp:rsid wsp:val=&quot;00F01C1E&quot;/&gt;&lt;wsp:rsid wsp:val=&quot;00F03F90&quot;/&gt;&lt;wsp:rsid wsp:val=&quot;00F04D4B&quot;/&gt;&lt;wsp:rsid wsp:val=&quot;00F04D6C&quot;/&gt;&lt;wsp:rsid wsp:val=&quot;00F05244&quot;/&gt;&lt;wsp:rsid wsp:val=&quot;00F055F1&quot;/&gt;&lt;wsp:rsid wsp:val=&quot;00F06A05&quot;/&gt;&lt;wsp:rsid wsp:val=&quot;00F10710&quot;/&gt;&lt;wsp:rsid wsp:val=&quot;00F12431&quot;/&gt;&lt;wsp:rsid wsp:val=&quot;00F12926&quot;/&gt;&lt;wsp:rsid wsp:val=&quot;00F12AB5&quot;/&gt;&lt;wsp:rsid wsp:val=&quot;00F1619E&quot;/&gt;&lt;wsp:rsid wsp:val=&quot;00F2268D&quot;/&gt;&lt;wsp:rsid wsp:val=&quot;00F22B0D&quot;/&gt;&lt;wsp:rsid wsp:val=&quot;00F23FA9&quot;/&gt;&lt;wsp:rsid wsp:val=&quot;00F24370&quot;/&gt;&lt;wsp:rsid wsp:val=&quot;00F25795&quot;/&gt;&lt;wsp:rsid wsp:val=&quot;00F260FC&quot;/&gt;&lt;wsp:rsid wsp:val=&quot;00F279B1&quot;/&gt;&lt;wsp:rsid wsp:val=&quot;00F27EBF&quot;/&gt;&lt;wsp:rsid wsp:val=&quot;00F3640E&quot;/&gt;&lt;wsp:rsid wsp:val=&quot;00F37A5C&quot;/&gt;&lt;wsp:rsid wsp:val=&quot;00F37B83&quot;/&gt;&lt;wsp:rsid wsp:val=&quot;00F41D61&quot;/&gt;&lt;wsp:rsid wsp:val=&quot;00F42A4C&quot;/&gt;&lt;wsp:rsid wsp:val=&quot;00F4647C&quot;/&gt;&lt;wsp:rsid wsp:val=&quot;00F4789D&quot;/&gt;&lt;wsp:rsid wsp:val=&quot;00F53FB5&quot;/&gt;&lt;wsp:rsid wsp:val=&quot;00F54DF9&quot;/&gt;&lt;wsp:rsid wsp:val=&quot;00F619C3&quot;/&gt;&lt;wsp:rsid wsp:val=&quot;00F623CE&quot;/&gt;&lt;wsp:rsid wsp:val=&quot;00F63AB5&quot;/&gt;&lt;wsp:rsid wsp:val=&quot;00F64CC0&quot;/&gt;&lt;wsp:rsid wsp:val=&quot;00F67194&quot;/&gt;&lt;wsp:rsid wsp:val=&quot;00F67EC3&quot;/&gt;&lt;wsp:rsid wsp:val=&quot;00F71A4D&quot;/&gt;&lt;wsp:rsid wsp:val=&quot;00F7469D&quot;/&gt;&lt;wsp:rsid wsp:val=&quot;00F82141&quot;/&gt;&lt;wsp:rsid wsp:val=&quot;00F82F70&quot;/&gt;&lt;wsp:rsid wsp:val=&quot;00F83062&quot;/&gt;&lt;wsp:rsid wsp:val=&quot;00F8336D&quot;/&gt;&lt;wsp:rsid wsp:val=&quot;00F837A5&quot;/&gt;&lt;wsp:rsid wsp:val=&quot;00F83E5D&quot;/&gt;&lt;wsp:rsid wsp:val=&quot;00F85274&quot;/&gt;&lt;wsp:rsid wsp:val=&quot;00F856E1&quot;/&gt;&lt;wsp:rsid wsp:val=&quot;00F87E67&quot;/&gt;&lt;wsp:rsid wsp:val=&quot;00F93A2F&quot;/&gt;&lt;wsp:rsid wsp:val=&quot;00F93B41&quot;/&gt;&lt;wsp:rsid wsp:val=&quot;00F964EB&quot;/&gt;&lt;wsp:rsid wsp:val=&quot;00F96D3F&quot;/&gt;&lt;wsp:rsid wsp:val=&quot;00F97F42&quot;/&gt;&lt;wsp:rsid wsp:val=&quot;00FA061C&quot;/&gt;&lt;wsp:rsid wsp:val=&quot;00FA0A31&quot;/&gt;&lt;wsp:rsid wsp:val=&quot;00FA0E87&quot;/&gt;&lt;wsp:rsid wsp:val=&quot;00FA6004&quot;/&gt;&lt;wsp:rsid wsp:val=&quot;00FA6D7A&quot;/&gt;&lt;wsp:rsid wsp:val=&quot;00FB333B&quot;/&gt;&lt;wsp:rsid wsp:val=&quot;00FB5E25&quot;/&gt;&lt;wsp:rsid wsp:val=&quot;00FB792F&quot;/&gt;&lt;wsp:rsid wsp:val=&quot;00FB7A7D&quot;/&gt;&lt;wsp:rsid wsp:val=&quot;00FC0DC1&quot;/&gt;&lt;wsp:rsid wsp:val=&quot;00FC1520&quot;/&gt;&lt;wsp:rsid wsp:val=&quot;00FC2707&quot;/&gt;&lt;wsp:rsid wsp:val=&quot;00FC44B5&quot;/&gt;&lt;wsp:rsid wsp:val=&quot;00FC4502&quot;/&gt;&lt;wsp:rsid wsp:val=&quot;00FC6578&quot;/&gt;&lt;wsp:rsid wsp:val=&quot;00FC7D9C&quot;/&gt;&lt;wsp:rsid wsp:val=&quot;00FD1F54&quot;/&gt;&lt;wsp:rsid wsp:val=&quot;00FD624C&quot;/&gt;&lt;wsp:rsid wsp:val=&quot;00FD722A&quot;/&gt;&lt;wsp:rsid wsp:val=&quot;00FE20FA&quot;/&gt;&lt;wsp:rsid wsp:val=&quot;00FE3B7D&quot;/&gt;&lt;wsp:rsid wsp:val=&quot;00FE442A&quot;/&gt;&lt;wsp:rsid wsp:val=&quot;00FE636A&quot;/&gt;&lt;wsp:rsid wsp:val=&quot;00FE6A2B&quot;/&gt;&lt;wsp:rsid wsp:val=&quot;00FF1D98&quot;/&gt;&lt;wsp:rsid wsp:val=&quot;00FF7B66&quot;/&gt;&lt;wsp:rsid wsp:val=&quot;00FF7F04&quot;/&gt;&lt;/wsp:rsids&gt;&lt;/w:docPr&gt;&lt;w:body&gt;&lt;wx:sect&gt;&lt;w:p wsp:rsidR=&quot;00000000&quot; wsp:rsidRDefault=&quot;001742CE&quot; wsp:rsidP=&quot;001742CE&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rPr>
        <w:instrText xml:space="preserve"> </w:instrText>
      </w:r>
      <w:r w:rsidRPr="002E3C6B">
        <w:rPr>
          <w:rFonts w:ascii="Times New Roman" w:hAnsi="Times New Roman" w:cs="Times New Roman"/>
        </w:rPr>
        <w:fldChar w:fldCharType="separate"/>
      </w:r>
      <w:r w:rsidRPr="002E3C6B">
        <w:rPr>
          <w:rFonts w:ascii="Times New Roman" w:hAnsi="Times New Roman" w:cs="Times New Roman"/>
          <w:position w:val="-6"/>
        </w:rPr>
        <w:pict>
          <v:shape id="_x0000_i1061"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40&quot;/&gt;&lt;w:doNotEmbedSystemFonts/&gt;&lt;w:hideSpellingErrors/&gt;&lt;w:hideGrammaticalError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stylePaneFormatFilter w:val=&quot;3F01&quot;/&gt;&lt;w:defaultTabStop w:val=&quot;720&quot;/&gt;&lt;w:drawingGridHorizontalSpacing w:val=&quot;12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A12AD6&quot;/&gt;&lt;wsp:rsid wsp:val=&quot;000004F0&quot;/&gt;&lt;wsp:rsid wsp:val=&quot;00002C26&quot;/&gt;&lt;wsp:rsid wsp:val=&quot;00004D8E&quot;/&gt;&lt;wsp:rsid wsp:val=&quot;000059F6&quot;/&gt;&lt;wsp:rsid wsp:val=&quot;00005B5E&quot;/&gt;&lt;wsp:rsid wsp:val=&quot;00007C0E&quot;/&gt;&lt;wsp:rsid wsp:val=&quot;00010C36&quot;/&gt;&lt;wsp:rsid wsp:val=&quot;00011164&quot;/&gt;&lt;wsp:rsid wsp:val=&quot;0001206C&quot;/&gt;&lt;wsp:rsid wsp:val=&quot;0001302D&quot;/&gt;&lt;wsp:rsid wsp:val=&quot;000131B4&quot;/&gt;&lt;wsp:rsid wsp:val=&quot;00013B01&quot;/&gt;&lt;wsp:rsid wsp:val=&quot;00014889&quot;/&gt;&lt;wsp:rsid wsp:val=&quot;00016787&quot;/&gt;&lt;wsp:rsid wsp:val=&quot;000175E6&quot;/&gt;&lt;wsp:rsid wsp:val=&quot;00020B87&quot;/&gt;&lt;wsp:rsid wsp:val=&quot;00020DD0&quot;/&gt;&lt;wsp:rsid wsp:val=&quot;00023520&quot;/&gt;&lt;wsp:rsid wsp:val=&quot;000245A8&quot;/&gt;&lt;wsp:rsid wsp:val=&quot;0002596D&quot;/&gt;&lt;wsp:rsid wsp:val=&quot;00030640&quot;/&gt;&lt;wsp:rsid wsp:val=&quot;00031426&quot;/&gt;&lt;wsp:rsid wsp:val=&quot;00031BBA&quot;/&gt;&lt;wsp:rsid wsp:val=&quot;00031C34&quot;/&gt;&lt;wsp:rsid wsp:val=&quot;00032EB2&quot;/&gt;&lt;wsp:rsid wsp:val=&quot;000344CB&quot;/&gt;&lt;wsp:rsid wsp:val=&quot;00035FF1&quot;/&gt;&lt;wsp:rsid wsp:val=&quot;00043EB2&quot;/&gt;&lt;wsp:rsid wsp:val=&quot;00044ACF&quot;/&gt;&lt;wsp:rsid wsp:val=&quot;00045BEC&quot;/&gt;&lt;wsp:rsid wsp:val=&quot;00046A9B&quot;/&gt;&lt;wsp:rsid wsp:val=&quot;00046DD9&quot;/&gt;&lt;wsp:rsid wsp:val=&quot;000527AC&quot;/&gt;&lt;wsp:rsid wsp:val=&quot;000549A3&quot;/&gt;&lt;wsp:rsid wsp:val=&quot;00054B35&quot;/&gt;&lt;wsp:rsid wsp:val=&quot;000552AD&quot;/&gt;&lt;wsp:rsid wsp:val=&quot;00055CF7&quot;/&gt;&lt;wsp:rsid wsp:val=&quot;000573A9&quot;/&gt;&lt;wsp:rsid wsp:val=&quot;00057BC5&quot;/&gt;&lt;wsp:rsid wsp:val=&quot;000618C5&quot;/&gt;&lt;wsp:rsid wsp:val=&quot;00061D26&quot;/&gt;&lt;wsp:rsid wsp:val=&quot;0006328C&quot;/&gt;&lt;wsp:rsid wsp:val=&quot;000639FD&quot;/&gt;&lt;wsp:rsid wsp:val=&quot;000646FF&quot;/&gt;&lt;wsp:rsid wsp:val=&quot;0006493D&quot;/&gt;&lt;wsp:rsid wsp:val=&quot;00065BED&quot;/&gt;&lt;wsp:rsid wsp:val=&quot;00066C7A&quot;/&gt;&lt;wsp:rsid wsp:val=&quot;000671BB&quot;/&gt;&lt;wsp:rsid wsp:val=&quot;000673A0&quot;/&gt;&lt;wsp:rsid wsp:val=&quot;00067D50&quot;/&gt;&lt;wsp:rsid wsp:val=&quot;0007284F&quot;/&gt;&lt;wsp:rsid wsp:val=&quot;0007371D&quot;/&gt;&lt;wsp:rsid wsp:val=&quot;00074D05&quot;/&gt;&lt;wsp:rsid wsp:val=&quot;000776C8&quot;/&gt;&lt;wsp:rsid wsp:val=&quot;00077775&quot;/&gt;&lt;wsp:rsid wsp:val=&quot;000811D0&quot;/&gt;&lt;wsp:rsid wsp:val=&quot;000819C6&quot;/&gt;&lt;wsp:rsid wsp:val=&quot;00081DA1&quot;/&gt;&lt;wsp:rsid wsp:val=&quot;00083FBA&quot;/&gt;&lt;wsp:rsid wsp:val=&quot;000860B7&quot;/&gt;&lt;wsp:rsid wsp:val=&quot;00086980&quot;/&gt;&lt;wsp:rsid wsp:val=&quot;00093646&quot;/&gt;&lt;wsp:rsid wsp:val=&quot;000937C5&quot;/&gt;&lt;wsp:rsid wsp:val=&quot;000949CD&quot;/&gt;&lt;wsp:rsid wsp:val=&quot;000949FD&quot;/&gt;&lt;wsp:rsid wsp:val=&quot;000A05D0&quot;/&gt;&lt;wsp:rsid wsp:val=&quot;000A0ECA&quot;/&gt;&lt;wsp:rsid wsp:val=&quot;000A1B55&quot;/&gt;&lt;wsp:rsid wsp:val=&quot;000A201B&quot;/&gt;&lt;wsp:rsid wsp:val=&quot;000A2939&quot;/&gt;&lt;wsp:rsid wsp:val=&quot;000A3C20&quot;/&gt;&lt;wsp:rsid wsp:val=&quot;000A3C2A&quot;/&gt;&lt;wsp:rsid wsp:val=&quot;000A405D&quot;/&gt;&lt;wsp:rsid wsp:val=&quot;000A4A90&quot;/&gt;&lt;wsp:rsid wsp:val=&quot;000A551A&quot;/&gt;&lt;wsp:rsid wsp:val=&quot;000A58E4&quot;/&gt;&lt;wsp:rsid wsp:val=&quot;000A72A6&quot;/&gt;&lt;wsp:rsid wsp:val=&quot;000A7409&quot;/&gt;&lt;wsp:rsid wsp:val=&quot;000B03AD&quot;/&gt;&lt;wsp:rsid wsp:val=&quot;000B0F29&quot;/&gt;&lt;wsp:rsid wsp:val=&quot;000B131D&quot;/&gt;&lt;wsp:rsid wsp:val=&quot;000B1834&quot;/&gt;&lt;wsp:rsid wsp:val=&quot;000B395F&quot;/&gt;&lt;wsp:rsid wsp:val=&quot;000B4591&quot;/&gt;&lt;wsp:rsid wsp:val=&quot;000B4815&quot;/&gt;&lt;wsp:rsid wsp:val=&quot;000B49DA&quot;/&gt;&lt;wsp:rsid wsp:val=&quot;000B68E2&quot;/&gt;&lt;wsp:rsid wsp:val=&quot;000B7352&quot;/&gt;&lt;wsp:rsid wsp:val=&quot;000C00EE&quot;/&gt;&lt;wsp:rsid wsp:val=&quot;000C08B0&quot;/&gt;&lt;wsp:rsid wsp:val=&quot;000C0C0A&quot;/&gt;&lt;wsp:rsid wsp:val=&quot;000C2016&quot;/&gt;&lt;wsp:rsid wsp:val=&quot;000C4C5D&quot;/&gt;&lt;wsp:rsid wsp:val=&quot;000C5AAA&quot;/&gt;&lt;wsp:rsid wsp:val=&quot;000C67CA&quot;/&gt;&lt;wsp:rsid wsp:val=&quot;000C6949&quot;/&gt;&lt;wsp:rsid wsp:val=&quot;000C784C&quot;/&gt;&lt;wsp:rsid wsp:val=&quot;000C7883&quot;/&gt;&lt;wsp:rsid wsp:val=&quot;000D2E07&quot;/&gt;&lt;wsp:rsid wsp:val=&quot;000D30C1&quot;/&gt;&lt;wsp:rsid wsp:val=&quot;000D3617&quot;/&gt;&lt;wsp:rsid wsp:val=&quot;000D369F&quot;/&gt;&lt;wsp:rsid wsp:val=&quot;000D49A3&quot;/&gt;&lt;wsp:rsid wsp:val=&quot;000D5660&quot;/&gt;&lt;wsp:rsid wsp:val=&quot;000D5701&quot;/&gt;&lt;wsp:rsid wsp:val=&quot;000D6E8F&quot;/&gt;&lt;wsp:rsid wsp:val=&quot;000E06CD&quot;/&gt;&lt;wsp:rsid wsp:val=&quot;000E133D&quot;/&gt;&lt;wsp:rsid wsp:val=&quot;000E17CF&quot;/&gt;&lt;wsp:rsid wsp:val=&quot;000E2960&quot;/&gt;&lt;wsp:rsid wsp:val=&quot;000E2FFA&quot;/&gt;&lt;wsp:rsid wsp:val=&quot;000E374D&quot;/&gt;&lt;wsp:rsid wsp:val=&quot;000E3A25&quot;/&gt;&lt;wsp:rsid wsp:val=&quot;000F0946&quot;/&gt;&lt;wsp:rsid wsp:val=&quot;000F257F&quot;/&gt;&lt;wsp:rsid wsp:val=&quot;000F478A&quot;/&gt;&lt;wsp:rsid wsp:val=&quot;000F49EC&quot;/&gt;&lt;wsp:rsid wsp:val=&quot;000F5ACB&quot;/&gt;&lt;wsp:rsid wsp:val=&quot;000F6EE4&quot;/&gt;&lt;wsp:rsid wsp:val=&quot;00100A42&quot;/&gt;&lt;wsp:rsid wsp:val=&quot;001018CE&quot;/&gt;&lt;wsp:rsid wsp:val=&quot;00101C8D&quot;/&gt;&lt;wsp:rsid wsp:val=&quot;00102320&quot;/&gt;&lt;wsp:rsid wsp:val=&quot;00103669&quot;/&gt;&lt;wsp:rsid wsp:val=&quot;001040E8&quot;/&gt;&lt;wsp:rsid wsp:val=&quot;00107F1B&quot;/&gt;&lt;wsp:rsid wsp:val=&quot;001126E1&quot;/&gt;&lt;wsp:rsid wsp:val=&quot;00115187&quot;/&gt;&lt;wsp:rsid wsp:val=&quot;001154CA&quot;/&gt;&lt;wsp:rsid wsp:val=&quot;0012243B&quot;/&gt;&lt;wsp:rsid wsp:val=&quot;00122906&quot;/&gt;&lt;wsp:rsid wsp:val=&quot;00122B7F&quot;/&gt;&lt;wsp:rsid wsp:val=&quot;001255BB&quot;/&gt;&lt;wsp:rsid wsp:val=&quot;00126C73&quot;/&gt;&lt;wsp:rsid wsp:val=&quot;001305F9&quot;/&gt;&lt;wsp:rsid wsp:val=&quot;00134998&quot;/&gt;&lt;wsp:rsid wsp:val=&quot;00134CD7&quot;/&gt;&lt;wsp:rsid wsp:val=&quot;00136CC8&quot;/&gt;&lt;wsp:rsid wsp:val=&quot;00140846&quot;/&gt;&lt;wsp:rsid wsp:val=&quot;00140BEA&quot;/&gt;&lt;wsp:rsid wsp:val=&quot;00141647&quot;/&gt;&lt;wsp:rsid wsp:val=&quot;00142C39&quot;/&gt;&lt;wsp:rsid wsp:val=&quot;00143FE5&quot;/&gt;&lt;wsp:rsid wsp:val=&quot;001472D7&quot;/&gt;&lt;wsp:rsid wsp:val=&quot;0015049C&quot;/&gt;&lt;wsp:rsid wsp:val=&quot;00154998&quot;/&gt;&lt;wsp:rsid wsp:val=&quot;001556B6&quot;/&gt;&lt;wsp:rsid wsp:val=&quot;0016013E&quot;/&gt;&lt;wsp:rsid wsp:val=&quot;00160461&quot;/&gt;&lt;wsp:rsid wsp:val=&quot;00162C5D&quot;/&gt;&lt;wsp:rsid wsp:val=&quot;00162CDD&quot;/&gt;&lt;wsp:rsid wsp:val=&quot;001658A4&quot;/&gt;&lt;wsp:rsid wsp:val=&quot;00167C2C&quot;/&gt;&lt;wsp:rsid wsp:val=&quot;00167FC1&quot;/&gt;&lt;wsp:rsid wsp:val=&quot;0017003B&quot;/&gt;&lt;wsp:rsid wsp:val=&quot;001703BB&quot;/&gt;&lt;wsp:rsid wsp:val=&quot;001717B4&quot;/&gt;&lt;wsp:rsid wsp:val=&quot;00171BA6&quot;/&gt;&lt;wsp:rsid wsp:val=&quot;001730D9&quot;/&gt;&lt;wsp:rsid wsp:val=&quot;001742CE&quot;/&gt;&lt;wsp:rsid wsp:val=&quot;001743E8&quot;/&gt;&lt;wsp:rsid wsp:val=&quot;00175196&quot;/&gt;&lt;wsp:rsid wsp:val=&quot;00175424&quot;/&gt;&lt;wsp:rsid wsp:val=&quot;001756F4&quot;/&gt;&lt;wsp:rsid wsp:val=&quot;00176BE4&quot;/&gt;&lt;wsp:rsid wsp:val=&quot;0017726C&quot;/&gt;&lt;wsp:rsid wsp:val=&quot;00177E6D&quot;/&gt;&lt;wsp:rsid wsp:val=&quot;00181722&quot;/&gt;&lt;wsp:rsid wsp:val=&quot;001826C9&quot;/&gt;&lt;wsp:rsid wsp:val=&quot;00183420&quot;/&gt;&lt;wsp:rsid wsp:val=&quot;00183622&quot;/&gt;&lt;wsp:rsid wsp:val=&quot;0018478B&quot;/&gt;&lt;wsp:rsid wsp:val=&quot;00185DE6&quot;/&gt;&lt;wsp:rsid wsp:val=&quot;00185EBB&quot;/&gt;&lt;wsp:rsid wsp:val=&quot;0018772B&quot;/&gt;&lt;wsp:rsid wsp:val=&quot;001905AA&quot;/&gt;&lt;wsp:rsid wsp:val=&quot;001919FE&quot;/&gt;&lt;wsp:rsid wsp:val=&quot;00197FE0&quot;/&gt;&lt;wsp:rsid wsp:val=&quot;001A0645&quot;/&gt;&lt;wsp:rsid wsp:val=&quot;001A07A7&quot;/&gt;&lt;wsp:rsid wsp:val=&quot;001A0C9D&quot;/&gt;&lt;wsp:rsid wsp:val=&quot;001A14C8&quot;/&gt;&lt;wsp:rsid wsp:val=&quot;001A23FF&quot;/&gt;&lt;wsp:rsid wsp:val=&quot;001A2F07&quot;/&gt;&lt;wsp:rsid wsp:val=&quot;001A3D14&quot;/&gt;&lt;wsp:rsid wsp:val=&quot;001A5B10&quot;/&gt;&lt;wsp:rsid wsp:val=&quot;001A615E&quot;/&gt;&lt;wsp:rsid wsp:val=&quot;001B2BCA&quot;/&gt;&lt;wsp:rsid wsp:val=&quot;001B3165&quot;/&gt;&lt;wsp:rsid wsp:val=&quot;001B38FB&quot;/&gt;&lt;wsp:rsid wsp:val=&quot;001B3F1E&quot;/&gt;&lt;wsp:rsid wsp:val=&quot;001B3FA4&quot;/&gt;&lt;wsp:rsid wsp:val=&quot;001B453B&quot;/&gt;&lt;wsp:rsid wsp:val=&quot;001B4748&quot;/&gt;&lt;wsp:rsid wsp:val=&quot;001B4C99&quot;/&gt;&lt;wsp:rsid wsp:val=&quot;001B5E81&quot;/&gt;&lt;wsp:rsid wsp:val=&quot;001B7F05&quot;/&gt;&lt;wsp:rsid wsp:val=&quot;001C1029&quot;/&gt;&lt;wsp:rsid wsp:val=&quot;001C1D2E&quot;/&gt;&lt;wsp:rsid wsp:val=&quot;001C62E1&quot;/&gt;&lt;wsp:rsid wsp:val=&quot;001C665D&quot;/&gt;&lt;wsp:rsid wsp:val=&quot;001C7123&quot;/&gt;&lt;wsp:rsid wsp:val=&quot;001D0820&quot;/&gt;&lt;wsp:rsid wsp:val=&quot;001D25BE&quot;/&gt;&lt;wsp:rsid wsp:val=&quot;001D2D33&quot;/&gt;&lt;wsp:rsid wsp:val=&quot;001D39DE&quot;/&gt;&lt;wsp:rsid wsp:val=&quot;001D3B96&quot;/&gt;&lt;wsp:rsid wsp:val=&quot;001D488E&quot;/&gt;&lt;wsp:rsid wsp:val=&quot;001D5B4B&quot;/&gt;&lt;wsp:rsid wsp:val=&quot;001D7F4A&quot;/&gt;&lt;wsp:rsid wsp:val=&quot;001E1323&quot;/&gt;&lt;wsp:rsid wsp:val=&quot;001E23E6&quot;/&gt;&lt;wsp:rsid wsp:val=&quot;001E3506&quot;/&gt;&lt;wsp:rsid wsp:val=&quot;001E463D&quot;/&gt;&lt;wsp:rsid wsp:val=&quot;001E4C6E&quot;/&gt;&lt;wsp:rsid wsp:val=&quot;001E5C7D&quot;/&gt;&lt;wsp:rsid wsp:val=&quot;001E7657&quot;/&gt;&lt;wsp:rsid wsp:val=&quot;001F01A9&quot;/&gt;&lt;wsp:rsid wsp:val=&quot;001F3CDC&quot;/&gt;&lt;wsp:rsid wsp:val=&quot;001F3D4B&quot;/&gt;&lt;wsp:rsid wsp:val=&quot;001F4533&quot;/&gt;&lt;wsp:rsid wsp:val=&quot;002006E2&quot;/&gt;&lt;wsp:rsid wsp:val=&quot;00200B0E&quot;/&gt;&lt;wsp:rsid wsp:val=&quot;00204DB9&quot;/&gt;&lt;wsp:rsid wsp:val=&quot;00206ED9&quot;/&gt;&lt;wsp:rsid wsp:val=&quot;00212DED&quot;/&gt;&lt;wsp:rsid wsp:val=&quot;0021781A&quot;/&gt;&lt;wsp:rsid wsp:val=&quot;00224CDB&quot;/&gt;&lt;wsp:rsid wsp:val=&quot;0022700D&quot;/&gt;&lt;wsp:rsid wsp:val=&quot;00227D4F&quot;/&gt;&lt;wsp:rsid wsp:val=&quot;002304D0&quot;/&gt;&lt;wsp:rsid wsp:val=&quot;00230B17&quot;/&gt;&lt;wsp:rsid wsp:val=&quot;00232C34&quot;/&gt;&lt;wsp:rsid wsp:val=&quot;0023302D&quot;/&gt;&lt;wsp:rsid wsp:val=&quot;002335F5&quot;/&gt;&lt;wsp:rsid wsp:val=&quot;002340E2&quot;/&gt;&lt;wsp:rsid wsp:val=&quot;002355DF&quot;/&gt;&lt;wsp:rsid wsp:val=&quot;0024236B&quot;/&gt;&lt;wsp:rsid wsp:val=&quot;00242EB4&quot;/&gt;&lt;wsp:rsid wsp:val=&quot;00243AB0&quot;/&gt;&lt;wsp:rsid wsp:val=&quot;00244004&quot;/&gt;&lt;wsp:rsid wsp:val=&quot;00244531&quot;/&gt;&lt;wsp:rsid wsp:val=&quot;00244E41&quot;/&gt;&lt;wsp:rsid wsp:val=&quot;00247E07&quot;/&gt;&lt;wsp:rsid wsp:val=&quot;00252BA6&quot;/&gt;&lt;wsp:rsid wsp:val=&quot;00252F66&quot;/&gt;&lt;wsp:rsid wsp:val=&quot;0025311D&quot;/&gt;&lt;wsp:rsid wsp:val=&quot;00254353&quot;/&gt;&lt;wsp:rsid wsp:val=&quot;00254E59&quot;/&gt;&lt;wsp:rsid wsp:val=&quot;00257981&quot;/&gt;&lt;wsp:rsid wsp:val=&quot;002607B1&quot;/&gt;&lt;wsp:rsid wsp:val=&quot;00261A7C&quot;/&gt;&lt;wsp:rsid wsp:val=&quot;0026535C&quot;/&gt;&lt;wsp:rsid wsp:val=&quot;00273C40&quot;/&gt;&lt;wsp:rsid wsp:val=&quot;0027452B&quot;/&gt;&lt;wsp:rsid wsp:val=&quot;0027564B&quot;/&gt;&lt;wsp:rsid wsp:val=&quot;0027610F&quot;/&gt;&lt;wsp:rsid wsp:val=&quot;0027723D&quot;/&gt;&lt;wsp:rsid wsp:val=&quot;002773F0&quot;/&gt;&lt;wsp:rsid wsp:val=&quot;00280F77&quot;/&gt;&lt;wsp:rsid wsp:val=&quot;002821D4&quot;/&gt;&lt;wsp:rsid wsp:val=&quot;002826D1&quot;/&gt;&lt;wsp:rsid wsp:val=&quot;00282F0E&quot;/&gt;&lt;wsp:rsid wsp:val=&quot;00282FA9&quot;/&gt;&lt;wsp:rsid wsp:val=&quot;00283C88&quot;/&gt;&lt;wsp:rsid wsp:val=&quot;00284CD8&quot;/&gt;&lt;wsp:rsid wsp:val=&quot;00286EA4&quot;/&gt;&lt;wsp:rsid wsp:val=&quot;00291E5B&quot;/&gt;&lt;wsp:rsid wsp:val=&quot;0029223D&quot;/&gt;&lt;wsp:rsid wsp:val=&quot;002923F8&quot;/&gt;&lt;wsp:rsid wsp:val=&quot;00293312&quot;/&gt;&lt;wsp:rsid wsp:val=&quot;00293C09&quot;/&gt;&lt;wsp:rsid wsp:val=&quot;00293D66&quot;/&gt;&lt;wsp:rsid wsp:val=&quot;00295BAC&quot;/&gt;&lt;wsp:rsid wsp:val=&quot;00296E14&quot;/&gt;&lt;wsp:rsid wsp:val=&quot;002A1BFD&quot;/&gt;&lt;wsp:rsid wsp:val=&quot;002A1D41&quot;/&gt;&lt;wsp:rsid wsp:val=&quot;002A218D&quot;/&gt;&lt;wsp:rsid wsp:val=&quot;002A2201&quot;/&gt;&lt;wsp:rsid wsp:val=&quot;002A325B&quot;/&gt;&lt;wsp:rsid wsp:val=&quot;002A3694&quot;/&gt;&lt;wsp:rsid wsp:val=&quot;002A59C2&quot;/&gt;&lt;wsp:rsid wsp:val=&quot;002A5CC9&quot;/&gt;&lt;wsp:rsid wsp:val=&quot;002A76D0&quot;/&gt;&lt;wsp:rsid wsp:val=&quot;002A7A67&quot;/&gt;&lt;wsp:rsid wsp:val=&quot;002B31E2&quot;/&gt;&lt;wsp:rsid wsp:val=&quot;002B3A0C&quot;/&gt;&lt;wsp:rsid wsp:val=&quot;002B61E7&quot;/&gt;&lt;wsp:rsid wsp:val=&quot;002B692E&quot;/&gt;&lt;wsp:rsid wsp:val=&quot;002C0F69&quot;/&gt;&lt;wsp:rsid wsp:val=&quot;002C152C&quot;/&gt;&lt;wsp:rsid wsp:val=&quot;002C2A6C&quot;/&gt;&lt;wsp:rsid wsp:val=&quot;002C345E&quot;/&gt;&lt;wsp:rsid wsp:val=&quot;002C547A&quot;/&gt;&lt;wsp:rsid wsp:val=&quot;002C6809&quot;/&gt;&lt;wsp:rsid wsp:val=&quot;002C7F67&quot;/&gt;&lt;wsp:rsid wsp:val=&quot;002D1015&quot;/&gt;&lt;wsp:rsid wsp:val=&quot;002D3324&quot;/&gt;&lt;wsp:rsid wsp:val=&quot;002D530B&quot;/&gt;&lt;wsp:rsid wsp:val=&quot;002D6CA1&quot;/&gt;&lt;wsp:rsid wsp:val=&quot;002D79EB&quot;/&gt;&lt;wsp:rsid wsp:val=&quot;002E0D38&quot;/&gt;&lt;wsp:rsid wsp:val=&quot;002E0FCC&quot;/&gt;&lt;wsp:rsid wsp:val=&quot;002E1875&quot;/&gt;&lt;wsp:rsid wsp:val=&quot;002E2CE5&quot;/&gt;&lt;wsp:rsid wsp:val=&quot;002E39D3&quot;/&gt;&lt;wsp:rsid wsp:val=&quot;002E430F&quot;/&gt;&lt;wsp:rsid wsp:val=&quot;002E448C&quot;/&gt;&lt;wsp:rsid wsp:val=&quot;002E4715&quot;/&gt;&lt;wsp:rsid wsp:val=&quot;002F0BC5&quot;/&gt;&lt;wsp:rsid wsp:val=&quot;002F1EBF&quot;/&gt;&lt;wsp:rsid wsp:val=&quot;002F500B&quot;/&gt;&lt;wsp:rsid wsp:val=&quot;002F5D7E&quot;/&gt;&lt;wsp:rsid wsp:val=&quot;0030237A&quot;/&gt;&lt;wsp:rsid wsp:val=&quot;00302EC4&quot;/&gt;&lt;wsp:rsid wsp:val=&quot;00303191&quot;/&gt;&lt;wsp:rsid wsp:val=&quot;0030472A&quot;/&gt;&lt;wsp:rsid wsp:val=&quot;003102FC&quot;/&gt;&lt;wsp:rsid wsp:val=&quot;00311827&quot;/&gt;&lt;wsp:rsid wsp:val=&quot;00312EC5&quot;/&gt;&lt;wsp:rsid wsp:val=&quot;0031689E&quot;/&gt;&lt;wsp:rsid wsp:val=&quot;00321D83&quot;/&gt;&lt;wsp:rsid wsp:val=&quot;003224A7&quot;/&gt;&lt;wsp:rsid wsp:val=&quot;0032390C&quot;/&gt;&lt;wsp:rsid wsp:val=&quot;00324309&quot;/&gt;&lt;wsp:rsid wsp:val=&quot;003264CE&quot;/&gt;&lt;wsp:rsid wsp:val=&quot;003278E6&quot;/&gt;&lt;wsp:rsid wsp:val=&quot;00330436&quot;/&gt;&lt;wsp:rsid wsp:val=&quot;00330564&quot;/&gt;&lt;wsp:rsid wsp:val=&quot;003311E6&quot;/&gt;&lt;wsp:rsid wsp:val=&quot;003330B0&quot;/&gt;&lt;wsp:rsid wsp:val=&quot;00334200&quot;/&gt;&lt;wsp:rsid wsp:val=&quot;003347E5&quot;/&gt;&lt;wsp:rsid wsp:val=&quot;00335C6B&quot;/&gt;&lt;wsp:rsid wsp:val=&quot;003374B8&quot;/&gt;&lt;wsp:rsid wsp:val=&quot;003375CD&quot;/&gt;&lt;wsp:rsid wsp:val=&quot;003376F7&quot;/&gt;&lt;wsp:rsid wsp:val=&quot;00340112&quot;/&gt;&lt;wsp:rsid wsp:val=&quot;00345646&quot;/&gt;&lt;wsp:rsid wsp:val=&quot;00345859&quot;/&gt;&lt;wsp:rsid wsp:val=&quot;003466EA&quot;/&gt;&lt;wsp:rsid wsp:val=&quot;00347966&quot;/&gt;&lt;wsp:rsid wsp:val=&quot;003527A8&quot;/&gt;&lt;wsp:rsid wsp:val=&quot;00360B4B&quot;/&gt;&lt;wsp:rsid wsp:val=&quot;00365376&quot;/&gt;&lt;wsp:rsid wsp:val=&quot;00366989&quot;/&gt;&lt;wsp:rsid wsp:val=&quot;00366B47&quot;/&gt;&lt;wsp:rsid wsp:val=&quot;00366F1F&quot;/&gt;&lt;wsp:rsid wsp:val=&quot;003679CC&quot;/&gt;&lt;wsp:rsid wsp:val=&quot;00367A4D&quot;/&gt;&lt;wsp:rsid wsp:val=&quot;00367CAA&quot;/&gt;&lt;wsp:rsid wsp:val=&quot;00371078&quot;/&gt;&lt;wsp:rsid wsp:val=&quot;00371FA0&quot;/&gt;&lt;wsp:rsid wsp:val=&quot;00373660&quot;/&gt;&lt;wsp:rsid wsp:val=&quot;003748DF&quot;/&gt;&lt;wsp:rsid wsp:val=&quot;00375949&quot;/&gt;&lt;wsp:rsid wsp:val=&quot;00376299&quot;/&gt;&lt;wsp:rsid wsp:val=&quot;00380334&quot;/&gt;&lt;wsp:rsid wsp:val=&quot;003806A7&quot;/&gt;&lt;wsp:rsid wsp:val=&quot;00380859&quot;/&gt;&lt;wsp:rsid wsp:val=&quot;00382866&quot;/&gt;&lt;wsp:rsid wsp:val=&quot;003842B9&quot;/&gt;&lt;wsp:rsid wsp:val=&quot;0038431E&quot;/&gt;&lt;wsp:rsid wsp:val=&quot;00385451&quot;/&gt;&lt;wsp:rsid wsp:val=&quot;003910B5&quot;/&gt;&lt;wsp:rsid wsp:val=&quot;003920A9&quot;/&gt;&lt;wsp:rsid wsp:val=&quot;00392B9C&quot;/&gt;&lt;wsp:rsid wsp:val=&quot;00393EBC&quot;/&gt;&lt;wsp:rsid wsp:val=&quot;003943BD&quot;/&gt;&lt;wsp:rsid wsp:val=&quot;00395295&quot;/&gt;&lt;wsp:rsid wsp:val=&quot;003975F5&quot;/&gt;&lt;wsp:rsid wsp:val=&quot;003A0303&quot;/&gt;&lt;wsp:rsid wsp:val=&quot;003A0CA9&quot;/&gt;&lt;wsp:rsid wsp:val=&quot;003A3C50&quot;/&gt;&lt;wsp:rsid wsp:val=&quot;003A5617&quot;/&gt;&lt;wsp:rsid wsp:val=&quot;003A5B4E&quot;/&gt;&lt;wsp:rsid wsp:val=&quot;003A6D01&quot;/&gt;&lt;wsp:rsid wsp:val=&quot;003B0181&quot;/&gt;&lt;wsp:rsid wsp:val=&quot;003B471F&quot;/&gt;&lt;wsp:rsid wsp:val=&quot;003B5195&quot;/&gt;&lt;wsp:rsid wsp:val=&quot;003B5B88&quot;/&gt;&lt;wsp:rsid wsp:val=&quot;003B5C77&quot;/&gt;&lt;wsp:rsid wsp:val=&quot;003B6FF1&quot;/&gt;&lt;wsp:rsid wsp:val=&quot;003B7AD7&quot;/&gt;&lt;wsp:rsid wsp:val=&quot;003C0629&quot;/&gt;&lt;wsp:rsid wsp:val=&quot;003C1156&quot;/&gt;&lt;wsp:rsid wsp:val=&quot;003C1CD6&quot;/&gt;&lt;wsp:rsid wsp:val=&quot;003C2F57&quot;/&gt;&lt;wsp:rsid wsp:val=&quot;003C3EED&quot;/&gt;&lt;wsp:rsid wsp:val=&quot;003D1867&quot;/&gt;&lt;wsp:rsid wsp:val=&quot;003D3E1E&quot;/&gt;&lt;wsp:rsid wsp:val=&quot;003D4C9B&quot;/&gt;&lt;wsp:rsid wsp:val=&quot;003D5C44&quot;/&gt;&lt;wsp:rsid wsp:val=&quot;003D7533&quot;/&gt;&lt;wsp:rsid wsp:val=&quot;003D7D7F&quot;/&gt;&lt;wsp:rsid wsp:val=&quot;003E0FAF&quot;/&gt;&lt;wsp:rsid wsp:val=&quot;003E45B9&quot;/&gt;&lt;wsp:rsid wsp:val=&quot;003E7170&quot;/&gt;&lt;wsp:rsid wsp:val=&quot;003E7939&quot;/&gt;&lt;wsp:rsid wsp:val=&quot;003F728F&quot;/&gt;&lt;wsp:rsid wsp:val=&quot;003F75D6&quot;/&gt;&lt;wsp:rsid wsp:val=&quot;00400E4A&quot;/&gt;&lt;wsp:rsid wsp:val=&quot;00401A43&quot;/&gt;&lt;wsp:rsid wsp:val=&quot;00402776&quot;/&gt;&lt;wsp:rsid wsp:val=&quot;004033A7&quot;/&gt;&lt;wsp:rsid wsp:val=&quot;0040354B&quot;/&gt;&lt;wsp:rsid wsp:val=&quot;00403E96&quot;/&gt;&lt;wsp:rsid wsp:val=&quot;0040775A&quot;/&gt;&lt;wsp:rsid wsp:val=&quot;00407B06&quot;/&gt;&lt;wsp:rsid wsp:val=&quot;00407BC8&quot;/&gt;&lt;wsp:rsid wsp:val=&quot;00413516&quot;/&gt;&lt;wsp:rsid wsp:val=&quot;004136A0&quot;/&gt;&lt;wsp:rsid wsp:val=&quot;00413F71&quot;/&gt;&lt;wsp:rsid wsp:val=&quot;00415011&quot;/&gt;&lt;wsp:rsid wsp:val=&quot;00416C65&quot;/&gt;&lt;wsp:rsid wsp:val=&quot;004178AB&quot;/&gt;&lt;wsp:rsid wsp:val=&quot;004216F7&quot;/&gt;&lt;wsp:rsid wsp:val=&quot;00421B09&quot;/&gt;&lt;wsp:rsid wsp:val=&quot;0042345F&quot;/&gt;&lt;wsp:rsid wsp:val=&quot;0042455B&quot;/&gt;&lt;wsp:rsid wsp:val=&quot;0042557E&quot;/&gt;&lt;wsp:rsid wsp:val=&quot;00425D8C&quot;/&gt;&lt;wsp:rsid wsp:val=&quot;00426AEE&quot;/&gt;&lt;wsp:rsid wsp:val=&quot;004311FA&quot;/&gt;&lt;wsp:rsid wsp:val=&quot;004320EB&quot;/&gt;&lt;wsp:rsid wsp:val=&quot;00435678&quot;/&gt;&lt;wsp:rsid wsp:val=&quot;00436515&quot;/&gt;&lt;wsp:rsid wsp:val=&quot;00441C34&quot;/&gt;&lt;wsp:rsid wsp:val=&quot;00444FE3&quot;/&gt;&lt;wsp:rsid wsp:val=&quot;00451DCD&quot;/&gt;&lt;wsp:rsid wsp:val=&quot;004526E8&quot;/&gt;&lt;wsp:rsid wsp:val=&quot;00452AA7&quot;/&gt;&lt;wsp:rsid wsp:val=&quot;004532A4&quot;/&gt;&lt;wsp:rsid wsp:val=&quot;00454EB4&quot;/&gt;&lt;wsp:rsid wsp:val=&quot;00455D47&quot;/&gt;&lt;wsp:rsid wsp:val=&quot;004560DB&quot;/&gt;&lt;wsp:rsid wsp:val=&quot;0046015B&quot;/&gt;&lt;wsp:rsid wsp:val=&quot;00461034&quot;/&gt;&lt;wsp:rsid wsp:val=&quot;00464EF5&quot;/&gt;&lt;wsp:rsid wsp:val=&quot;00465690&quot;/&gt;&lt;wsp:rsid wsp:val=&quot;0046663A&quot;/&gt;&lt;wsp:rsid wsp:val=&quot;00471635&quot;/&gt;&lt;wsp:rsid wsp:val=&quot;0047235F&quot;/&gt;&lt;wsp:rsid wsp:val=&quot;00474319&quot;/&gt;&lt;wsp:rsid wsp:val=&quot;004743B6&quot;/&gt;&lt;wsp:rsid wsp:val=&quot;00474C9D&quot;/&gt;&lt;wsp:rsid wsp:val=&quot;00475FB9&quot;/&gt;&lt;wsp:rsid wsp:val=&quot;0048105D&quot;/&gt;&lt;wsp:rsid wsp:val=&quot;004815D9&quot;/&gt;&lt;wsp:rsid wsp:val=&quot;00482DE6&quot;/&gt;&lt;wsp:rsid wsp:val=&quot;00483265&quot;/&gt;&lt;wsp:rsid wsp:val=&quot;00484E6D&quot;/&gt;&lt;wsp:rsid wsp:val=&quot;00485CE5&quot;/&gt;&lt;wsp:rsid wsp:val=&quot;00487514&quot;/&gt;&lt;wsp:rsid wsp:val=&quot;00487567&quot;/&gt;&lt;wsp:rsid wsp:val=&quot;0048795C&quot;/&gt;&lt;wsp:rsid wsp:val=&quot;00490357&quot;/&gt;&lt;wsp:rsid wsp:val=&quot;00491B5D&quot;/&gt;&lt;wsp:rsid wsp:val=&quot;00491F44&quot;/&gt;&lt;wsp:rsid wsp:val=&quot;0049730C&quot;/&gt;&lt;wsp:rsid wsp:val=&quot;00497399&quot;/&gt;&lt;wsp:rsid wsp:val=&quot;004A06C7&quot;/&gt;&lt;wsp:rsid wsp:val=&quot;004A0E28&quot;/&gt;&lt;wsp:rsid wsp:val=&quot;004A2DDF&quot;/&gt;&lt;wsp:rsid wsp:val=&quot;004A5001&quot;/&gt;&lt;wsp:rsid wsp:val=&quot;004A59FC&quot;/&gt;&lt;wsp:rsid wsp:val=&quot;004A6CDB&quot;/&gt;&lt;wsp:rsid wsp:val=&quot;004A70FE&quot;/&gt;&lt;wsp:rsid wsp:val=&quot;004A719F&quot;/&gt;&lt;wsp:rsid wsp:val=&quot;004B0654&quot;/&gt;&lt;wsp:rsid wsp:val=&quot;004B0836&quot;/&gt;&lt;wsp:rsid wsp:val=&quot;004B1DB9&quot;/&gt;&lt;wsp:rsid wsp:val=&quot;004B1DDD&quot;/&gt;&lt;wsp:rsid wsp:val=&quot;004B35D6&quot;/&gt;&lt;wsp:rsid wsp:val=&quot;004B3702&quot;/&gt;&lt;wsp:rsid wsp:val=&quot;004B3FAC&quot;/&gt;&lt;wsp:rsid wsp:val=&quot;004B4A95&quot;/&gt;&lt;wsp:rsid wsp:val=&quot;004B68BD&quot;/&gt;&lt;wsp:rsid wsp:val=&quot;004B773D&quot;/&gt;&lt;wsp:rsid wsp:val=&quot;004B7B21&quot;/&gt;&lt;wsp:rsid wsp:val=&quot;004C15FE&quot;/&gt;&lt;wsp:rsid wsp:val=&quot;004C37F6&quot;/&gt;&lt;wsp:rsid wsp:val=&quot;004C4A9C&quot;/&gt;&lt;wsp:rsid wsp:val=&quot;004C698B&quot;/&gt;&lt;wsp:rsid wsp:val=&quot;004D079A&quot;/&gt;&lt;wsp:rsid wsp:val=&quot;004D0D37&quot;/&gt;&lt;wsp:rsid wsp:val=&quot;004D0F3C&quot;/&gt;&lt;wsp:rsid wsp:val=&quot;004D2335&quot;/&gt;&lt;wsp:rsid wsp:val=&quot;004D24B3&quot;/&gt;&lt;wsp:rsid wsp:val=&quot;004D34C4&quot;/&gt;&lt;wsp:rsid wsp:val=&quot;004D595F&quot;/&gt;&lt;wsp:rsid wsp:val=&quot;004D623F&quot;/&gt;&lt;wsp:rsid wsp:val=&quot;004E08A6&quot;/&gt;&lt;wsp:rsid wsp:val=&quot;004E2BB3&quot;/&gt;&lt;wsp:rsid wsp:val=&quot;004E2C3B&quot;/&gt;&lt;wsp:rsid wsp:val=&quot;004E3CBA&quot;/&gt;&lt;wsp:rsid wsp:val=&quot;004E4649&quot;/&gt;&lt;wsp:rsid wsp:val=&quot;004E4D6A&quot;/&gt;&lt;wsp:rsid wsp:val=&quot;004F0463&quot;/&gt;&lt;wsp:rsid wsp:val=&quot;004F0D76&quot;/&gt;&lt;wsp:rsid wsp:val=&quot;004F5217&quot;/&gt;&lt;wsp:rsid wsp:val=&quot;004F7DB0&quot;/&gt;&lt;wsp:rsid wsp:val=&quot;005019F0&quot;/&gt;&lt;wsp:rsid wsp:val=&quot;005027A7&quot;/&gt;&lt;wsp:rsid wsp:val=&quot;00503977&quot;/&gt;&lt;wsp:rsid wsp:val=&quot;00503CEC&quot;/&gt;&lt;wsp:rsid wsp:val=&quot;0050711C&quot;/&gt;&lt;wsp:rsid wsp:val=&quot;00511D3C&quot;/&gt;&lt;wsp:rsid wsp:val=&quot;0051235F&quot;/&gt;&lt;wsp:rsid wsp:val=&quot;00512965&quot;/&gt;&lt;wsp:rsid wsp:val=&quot;00513A7D&quot;/&gt;&lt;wsp:rsid wsp:val=&quot;00515EFB&quot;/&gt;&lt;wsp:rsid wsp:val=&quot;00517428&quot;/&gt;&lt;wsp:rsid wsp:val=&quot;00520C66&quot;/&gt;&lt;wsp:rsid wsp:val=&quot;00520D26&quot;/&gt;&lt;wsp:rsid wsp:val=&quot;005306F4&quot;/&gt;&lt;wsp:rsid wsp:val=&quot;005309CA&quot;/&gt;&lt;wsp:rsid wsp:val=&quot;00530AB7&quot;/&gt;&lt;wsp:rsid wsp:val=&quot;00531385&quot;/&gt;&lt;wsp:rsid wsp:val=&quot;005333D3&quot;/&gt;&lt;wsp:rsid wsp:val=&quot;00533CAA&quot;/&gt;&lt;wsp:rsid wsp:val=&quot;00536682&quot;/&gt;&lt;wsp:rsid wsp:val=&quot;00536F1A&quot;/&gt;&lt;wsp:rsid wsp:val=&quot;005400CE&quot;/&gt;&lt;wsp:rsid wsp:val=&quot;0054332F&quot;/&gt;&lt;wsp:rsid wsp:val=&quot;00543FC8&quot;/&gt;&lt;wsp:rsid wsp:val=&quot;00545966&quot;/&gt;&lt;wsp:rsid wsp:val=&quot;00547A21&quot;/&gt;&lt;wsp:rsid wsp:val=&quot;005502E9&quot;/&gt;&lt;wsp:rsid wsp:val=&quot;0055076D&quot;/&gt;&lt;wsp:rsid wsp:val=&quot;005509C1&quot;/&gt;&lt;wsp:rsid wsp:val=&quot;00550F42&quot;/&gt;&lt;wsp:rsid wsp:val=&quot;0055170E&quot;/&gt;&lt;wsp:rsid wsp:val=&quot;005519BD&quot;/&gt;&lt;wsp:rsid wsp:val=&quot;00552AEF&quot;/&gt;&lt;wsp:rsid wsp:val=&quot;0055306B&quot;/&gt;&lt;wsp:rsid wsp:val=&quot;00553819&quot;/&gt;&lt;wsp:rsid wsp:val=&quot;00555A2A&quot;/&gt;&lt;wsp:rsid wsp:val=&quot;00555BCE&quot;/&gt;&lt;wsp:rsid wsp:val=&quot;00556F65&quot;/&gt;&lt;wsp:rsid wsp:val=&quot;0055745D&quot;/&gt;&lt;wsp:rsid wsp:val=&quot;005576DF&quot;/&gt;&lt;wsp:rsid wsp:val=&quot;0055792D&quot;/&gt;&lt;wsp:rsid wsp:val=&quot;00557BAB&quot;/&gt;&lt;wsp:rsid wsp:val=&quot;00560057&quot;/&gt;&lt;wsp:rsid wsp:val=&quot;005614B3&quot;/&gt;&lt;wsp:rsid wsp:val=&quot;00561893&quot;/&gt;&lt;wsp:rsid wsp:val=&quot;00562E0E&quot;/&gt;&lt;wsp:rsid wsp:val=&quot;005644F8&quot;/&gt;&lt;wsp:rsid wsp:val=&quot;0056499C&quot;/&gt;&lt;wsp:rsid wsp:val=&quot;00564C76&quot;/&gt;&lt;wsp:rsid wsp:val=&quot;0057008F&quot;/&gt;&lt;wsp:rsid wsp:val=&quot;00570775&quot;/&gt;&lt;wsp:rsid wsp:val=&quot;00571215&quot;/&gt;&lt;wsp:rsid wsp:val=&quot;005725A0&quot;/&gt;&lt;wsp:rsid wsp:val=&quot;00574AE6&quot;/&gt;&lt;wsp:rsid wsp:val=&quot;0057537C&quot;/&gt;&lt;wsp:rsid wsp:val=&quot;00575C09&quot;/&gt;&lt;wsp:rsid wsp:val=&quot;00575E02&quot;/&gt;&lt;wsp:rsid wsp:val=&quot;00576AC9&quot;/&gt;&lt;wsp:rsid wsp:val=&quot;00577A23&quot;/&gt;&lt;wsp:rsid wsp:val=&quot;00580DBC&quot;/&gt;&lt;wsp:rsid wsp:val=&quot;0058165A&quot;/&gt;&lt;wsp:rsid wsp:val=&quot;005860FC&quot;/&gt;&lt;wsp:rsid wsp:val=&quot;005861C3&quot;/&gt;&lt;wsp:rsid wsp:val=&quot;00586553&quot;/&gt;&lt;wsp:rsid wsp:val=&quot;005905B4&quot;/&gt;&lt;wsp:rsid wsp:val=&quot;00590A71&quot;/&gt;&lt;wsp:rsid wsp:val=&quot;00593904&quot;/&gt;&lt;wsp:rsid wsp:val=&quot;00593CBB&quot;/&gt;&lt;wsp:rsid wsp:val=&quot;00594FE0&quot;/&gt;&lt;wsp:rsid wsp:val=&quot;0059596D&quot;/&gt;&lt;wsp:rsid wsp:val=&quot;00596344&quot;/&gt;&lt;wsp:rsid wsp:val=&quot;00597A9E&quot;/&gt;&lt;wsp:rsid wsp:val=&quot;00597FD8&quot;/&gt;&lt;wsp:rsid wsp:val=&quot;005A0D61&quot;/&gt;&lt;wsp:rsid wsp:val=&quot;005A37EF&quot;/&gt;&lt;wsp:rsid wsp:val=&quot;005A4BFB&quot;/&gt;&lt;wsp:rsid wsp:val=&quot;005B17FA&quot;/&gt;&lt;wsp:rsid wsp:val=&quot;005B1A86&quot;/&gt;&lt;wsp:rsid wsp:val=&quot;005B1DFB&quot;/&gt;&lt;wsp:rsid wsp:val=&quot;005B3E5C&quot;/&gt;&lt;wsp:rsid wsp:val=&quot;005B4A69&quot;/&gt;&lt;wsp:rsid wsp:val=&quot;005B58B2&quot;/&gt;&lt;wsp:rsid wsp:val=&quot;005B6211&quot;/&gt;&lt;wsp:rsid wsp:val=&quot;005C0EB4&quot;/&gt;&lt;wsp:rsid wsp:val=&quot;005C1437&quot;/&gt;&lt;wsp:rsid wsp:val=&quot;005C28F8&quot;/&gt;&lt;wsp:rsid wsp:val=&quot;005C3CEA&quot;/&gt;&lt;wsp:rsid wsp:val=&quot;005C63C6&quot;/&gt;&lt;wsp:rsid wsp:val=&quot;005D09D7&quot;/&gt;&lt;wsp:rsid wsp:val=&quot;005D20D7&quot;/&gt;&lt;wsp:rsid wsp:val=&quot;005D3520&quot;/&gt;&lt;wsp:rsid wsp:val=&quot;005D67EE&quot;/&gt;&lt;wsp:rsid wsp:val=&quot;005E10A4&quot;/&gt;&lt;wsp:rsid wsp:val=&quot;005E491D&quot;/&gt;&lt;wsp:rsid wsp:val=&quot;005F031F&quot;/&gt;&lt;wsp:rsid wsp:val=&quot;005F0CC8&quot;/&gt;&lt;wsp:rsid wsp:val=&quot;005F1266&quot;/&gt;&lt;wsp:rsid wsp:val=&quot;005F19E2&quot;/&gt;&lt;wsp:rsid wsp:val=&quot;005F1B60&quot;/&gt;&lt;wsp:rsid wsp:val=&quot;005F1E62&quot;/&gt;&lt;wsp:rsid wsp:val=&quot;005F21AA&quot;/&gt;&lt;wsp:rsid wsp:val=&quot;005F347D&quot;/&gt;&lt;wsp:rsid wsp:val=&quot;005F35FF&quot;/&gt;&lt;wsp:rsid wsp:val=&quot;005F591B&quot;/&gt;&lt;wsp:rsid wsp:val=&quot;005F74CE&quot;/&gt;&lt;wsp:rsid wsp:val=&quot;0060038F&quot;/&gt;&lt;wsp:rsid wsp:val=&quot;00602D53&quot;/&gt;&lt;wsp:rsid wsp:val=&quot;0060562F&quot;/&gt;&lt;wsp:rsid wsp:val=&quot;0060590D&quot;/&gt;&lt;wsp:rsid wsp:val=&quot;00606187&quot;/&gt;&lt;wsp:rsid wsp:val=&quot;006115BE&quot;/&gt;&lt;wsp:rsid wsp:val=&quot;006124C6&quot;/&gt;&lt;wsp:rsid wsp:val=&quot;00612874&quot;/&gt;&lt;wsp:rsid wsp:val=&quot;006137D8&quot;/&gt;&lt;wsp:rsid wsp:val=&quot;00613911&quot;/&gt;&lt;wsp:rsid wsp:val=&quot;006139B5&quot;/&gt;&lt;wsp:rsid wsp:val=&quot;006173F9&quot;/&gt;&lt;wsp:rsid wsp:val=&quot;006208F7&quot;/&gt;&lt;wsp:rsid wsp:val=&quot;00623886&quot;/&gt;&lt;wsp:rsid wsp:val=&quot;00624538&quot;/&gt;&lt;wsp:rsid wsp:val=&quot;00626682&quot;/&gt;&lt;wsp:rsid wsp:val=&quot;00631F19&quot;/&gt;&lt;wsp:rsid wsp:val=&quot;00633F76&quot;/&gt;&lt;wsp:rsid wsp:val=&quot;00634C60&quot;/&gt;&lt;wsp:rsid wsp:val=&quot;00636411&quot;/&gt;&lt;wsp:rsid wsp:val=&quot;00640505&quot;/&gt;&lt;wsp:rsid wsp:val=&quot;00641311&quot;/&gt;&lt;wsp:rsid wsp:val=&quot;00642425&quot;/&gt;&lt;wsp:rsid wsp:val=&quot;006478C1&quot;/&gt;&lt;wsp:rsid wsp:val=&quot;00647E1B&quot;/&gt;&lt;wsp:rsid wsp:val=&quot;0065010A&quot;/&gt;&lt;wsp:rsid wsp:val=&quot;006508B1&quot;/&gt;&lt;wsp:rsid wsp:val=&quot;00651806&quot;/&gt;&lt;wsp:rsid wsp:val=&quot;00651A95&quot;/&gt;&lt;wsp:rsid wsp:val=&quot;006520CA&quot;/&gt;&lt;wsp:rsid wsp:val=&quot;00652563&quot;/&gt;&lt;wsp:rsid wsp:val=&quot;006531E2&quot;/&gt;&lt;wsp:rsid wsp:val=&quot;006548D2&quot;/&gt;&lt;wsp:rsid wsp:val=&quot;00655AE8&quot;/&gt;&lt;wsp:rsid wsp:val=&quot;00655AEA&quot;/&gt;&lt;wsp:rsid wsp:val=&quot;00656597&quot;/&gt;&lt;wsp:rsid wsp:val=&quot;00657CAE&quot;/&gt;&lt;wsp:rsid wsp:val=&quot;00663A18&quot;/&gt;&lt;wsp:rsid wsp:val=&quot;00663BC8&quot;/&gt;&lt;wsp:rsid wsp:val=&quot;00664A83&quot;/&gt;&lt;wsp:rsid wsp:val=&quot;0067067A&quot;/&gt;&lt;wsp:rsid wsp:val=&quot;00670880&quot;/&gt;&lt;wsp:rsid wsp:val=&quot;00671068&quot;/&gt;&lt;wsp:rsid wsp:val=&quot;00672FCA&quot;/&gt;&lt;wsp:rsid wsp:val=&quot;00675F96&quot;/&gt;&lt;wsp:rsid wsp:val=&quot;0067664F&quot;/&gt;&lt;wsp:rsid wsp:val=&quot;00677655&quot;/&gt;&lt;wsp:rsid wsp:val=&quot;00677CD3&quot;/&gt;&lt;wsp:rsid wsp:val=&quot;006801DD&quot;/&gt;&lt;wsp:rsid wsp:val=&quot;006809AD&quot;/&gt;&lt;wsp:rsid wsp:val=&quot;00680B0E&quot;/&gt;&lt;wsp:rsid wsp:val=&quot;006820C7&quot;/&gt;&lt;wsp:rsid wsp:val=&quot;006834A3&quot;/&gt;&lt;wsp:rsid wsp:val=&quot;00685692&quot;/&gt;&lt;wsp:rsid wsp:val=&quot;0068587F&quot;/&gt;&lt;wsp:rsid wsp:val=&quot;00686FD4&quot;/&gt;&lt;wsp:rsid wsp:val=&quot;006873C2&quot;/&gt;&lt;wsp:rsid wsp:val=&quot;00687E3F&quot;/&gt;&lt;wsp:rsid wsp:val=&quot;00692D64&quot;/&gt;&lt;wsp:rsid wsp:val=&quot;00694DBA&quot;/&gt;&lt;wsp:rsid wsp:val=&quot;00694FD3&quot;/&gt;&lt;wsp:rsid wsp:val=&quot;00695267&quot;/&gt;&lt;wsp:rsid wsp:val=&quot;006964E8&quot;/&gt;&lt;wsp:rsid wsp:val=&quot;006974C7&quot;/&gt;&lt;wsp:rsid wsp:val=&quot;00697F47&quot;/&gt;&lt;wsp:rsid wsp:val=&quot;006A05C2&quot;/&gt;&lt;wsp:rsid wsp:val=&quot;006A0F96&quot;/&gt;&lt;wsp:rsid wsp:val=&quot;006A12F4&quot;/&gt;&lt;wsp:rsid wsp:val=&quot;006A2950&quot;/&gt;&lt;wsp:rsid wsp:val=&quot;006A3E79&quot;/&gt;&lt;wsp:rsid wsp:val=&quot;006A4B22&quot;/&gt;&lt;wsp:rsid wsp:val=&quot;006A7541&quot;/&gt;&lt;wsp:rsid wsp:val=&quot;006B06D2&quot;/&gt;&lt;wsp:rsid wsp:val=&quot;006B2F81&quot;/&gt;&lt;wsp:rsid wsp:val=&quot;006B4E2F&quot;/&gt;&lt;wsp:rsid wsp:val=&quot;006B5439&quot;/&gt;&lt;wsp:rsid wsp:val=&quot;006B631C&quot;/&gt;&lt;wsp:rsid wsp:val=&quot;006B656C&quot;/&gt;&lt;wsp:rsid wsp:val=&quot;006C1387&quot;/&gt;&lt;wsp:rsid wsp:val=&quot;006C1BDE&quot;/&gt;&lt;wsp:rsid wsp:val=&quot;006C242F&quot;/&gt;&lt;wsp:rsid wsp:val=&quot;006C2B2E&quot;/&gt;&lt;wsp:rsid wsp:val=&quot;006C4B9C&quot;/&gt;&lt;wsp:rsid wsp:val=&quot;006D02CE&quot;/&gt;&lt;wsp:rsid wsp:val=&quot;006D1C8E&quot;/&gt;&lt;wsp:rsid wsp:val=&quot;006D2777&quot;/&gt;&lt;wsp:rsid wsp:val=&quot;006D2BC8&quot;/&gt;&lt;wsp:rsid wsp:val=&quot;006D2FA5&quot;/&gt;&lt;wsp:rsid wsp:val=&quot;006D3702&quot;/&gt;&lt;wsp:rsid wsp:val=&quot;006D3E75&quot;/&gt;&lt;wsp:rsid wsp:val=&quot;006E16FE&quot;/&gt;&lt;wsp:rsid wsp:val=&quot;006E63CF&quot;/&gt;&lt;wsp:rsid wsp:val=&quot;006E73DC&quot;/&gt;&lt;wsp:rsid wsp:val=&quot;006E752D&quot;/&gt;&lt;wsp:rsid wsp:val=&quot;006E78EB&quot;/&gt;&lt;wsp:rsid wsp:val=&quot;006F01E0&quot;/&gt;&lt;wsp:rsid wsp:val=&quot;006F02D9&quot;/&gt;&lt;wsp:rsid wsp:val=&quot;006F52E7&quot;/&gt;&lt;wsp:rsid wsp:val=&quot;006F6A73&quot;/&gt;&lt;wsp:rsid wsp:val=&quot;006F6F98&quot;/&gt;&lt;wsp:rsid wsp:val=&quot;006F71B2&quot;/&gt;&lt;wsp:rsid wsp:val=&quot;0070121E&quot;/&gt;&lt;wsp:rsid wsp:val=&quot;00702410&quot;/&gt;&lt;wsp:rsid wsp:val=&quot;00703FC1&quot;/&gt;&lt;wsp:rsid wsp:val=&quot;00704BDF&quot;/&gt;&lt;wsp:rsid wsp:val=&quot;00704E7C&quot;/&gt;&lt;wsp:rsid wsp:val=&quot;0070575E&quot;/&gt;&lt;wsp:rsid wsp:val=&quot;00706091&quot;/&gt;&lt;wsp:rsid wsp:val=&quot;0070786B&quot;/&gt;&lt;wsp:rsid wsp:val=&quot;00707F93&quot;/&gt;&lt;wsp:rsid wsp:val=&quot;00712185&quot;/&gt;&lt;wsp:rsid wsp:val=&quot;007125DC&quot;/&gt;&lt;wsp:rsid wsp:val=&quot;00712E06&quot;/&gt;&lt;wsp:rsid wsp:val=&quot;00713B20&quot;/&gt;&lt;wsp:rsid wsp:val=&quot;00716955&quot;/&gt;&lt;wsp:rsid wsp:val=&quot;007170D0&quot;/&gt;&lt;wsp:rsid wsp:val=&quot;00717B6A&quot;/&gt;&lt;wsp:rsid wsp:val=&quot;007209F3&quot;/&gt;&lt;wsp:rsid wsp:val=&quot;0072196B&quot;/&gt;&lt;wsp:rsid wsp:val=&quot;00721DA3&quot;/&gt;&lt;wsp:rsid wsp:val=&quot;0072253C&quot;/&gt;&lt;wsp:rsid wsp:val=&quot;00724D41&quot;/&gt;&lt;wsp:rsid wsp:val=&quot;00724EC7&quot;/&gt;&lt;wsp:rsid wsp:val=&quot;00725746&quot;/&gt;&lt;wsp:rsid wsp:val=&quot;0072748D&quot;/&gt;&lt;wsp:rsid wsp:val=&quot;0072796B&quot;/&gt;&lt;wsp:rsid wsp:val=&quot;007319A4&quot;/&gt;&lt;wsp:rsid wsp:val=&quot;007323E0&quot;/&gt;&lt;wsp:rsid wsp:val=&quot;007323EA&quot;/&gt;&lt;wsp:rsid wsp:val=&quot;00733060&quot;/&gt;&lt;wsp:rsid wsp:val=&quot;00735611&quot;/&gt;&lt;wsp:rsid wsp:val=&quot;00736537&quot;/&gt;&lt;wsp:rsid wsp:val=&quot;00736939&quot;/&gt;&lt;wsp:rsid wsp:val=&quot;00736A38&quot;/&gt;&lt;wsp:rsid wsp:val=&quot;00736C01&quot;/&gt;&lt;wsp:rsid wsp:val=&quot;007370D9&quot;/&gt;&lt;wsp:rsid wsp:val=&quot;0074096A&quot;/&gt;&lt;wsp:rsid wsp:val=&quot;007413E4&quot;/&gt;&lt;wsp:rsid wsp:val=&quot;007425E2&quot;/&gt;&lt;wsp:rsid wsp:val=&quot;00743822&quot;/&gt;&lt;wsp:rsid wsp:val=&quot;00744257&quot;/&gt;&lt;wsp:rsid wsp:val=&quot;0074525C&quot;/&gt;&lt;wsp:rsid wsp:val=&quot;00746952&quot;/&gt;&lt;wsp:rsid wsp:val=&quot;00753397&quot;/&gt;&lt;wsp:rsid wsp:val=&quot;00753D22&quot;/&gt;&lt;wsp:rsid wsp:val=&quot;00754656&quot;/&gt;&lt;wsp:rsid wsp:val=&quot;00756489&quot;/&gt;&lt;wsp:rsid wsp:val=&quot;00757DE5&quot;/&gt;&lt;wsp:rsid wsp:val=&quot;007605D9&quot;/&gt;&lt;wsp:rsid wsp:val=&quot;007609CE&quot;/&gt;&lt;wsp:rsid wsp:val=&quot;00763BDE&quot;/&gt;&lt;wsp:rsid wsp:val=&quot;00764635&quot;/&gt;&lt;wsp:rsid wsp:val=&quot;007652E2&quot;/&gt;&lt;wsp:rsid wsp:val=&quot;00767ED0&quot;/&gt;&lt;wsp:rsid wsp:val=&quot;00770BAA&quot;/&gt;&lt;wsp:rsid wsp:val=&quot;00772CC1&quot;/&gt;&lt;wsp:rsid wsp:val=&quot;00774932&quot;/&gt;&lt;wsp:rsid wsp:val=&quot;00774BF8&quot;/&gt;&lt;wsp:rsid wsp:val=&quot;00774D05&quot;/&gt;&lt;wsp:rsid wsp:val=&quot;00775E9B&quot;/&gt;&lt;wsp:rsid wsp:val=&quot;00780BDC&quot;/&gt;&lt;wsp:rsid wsp:val=&quot;007811A4&quot;/&gt;&lt;wsp:rsid wsp:val=&quot;00782BFF&quot;/&gt;&lt;wsp:rsid wsp:val=&quot;00783197&quot;/&gt;&lt;wsp:rsid wsp:val=&quot;00790236&quot;/&gt;&lt;wsp:rsid wsp:val=&quot;00793C89&quot;/&gt;&lt;wsp:rsid wsp:val=&quot;007953D5&quot;/&gt;&lt;wsp:rsid wsp:val=&quot;007A1CC4&quot;/&gt;&lt;wsp:rsid wsp:val=&quot;007A4032&quot;/&gt;&lt;wsp:rsid wsp:val=&quot;007A43E9&quot;/&gt;&lt;wsp:rsid wsp:val=&quot;007A67C6&quot;/&gt;&lt;wsp:rsid wsp:val=&quot;007B030B&quot;/&gt;&lt;wsp:rsid wsp:val=&quot;007B18F2&quot;/&gt;&lt;wsp:rsid wsp:val=&quot;007B626E&quot;/&gt;&lt;wsp:rsid wsp:val=&quot;007C16F3&quot;/&gt;&lt;wsp:rsid wsp:val=&quot;007C28AF&quot;/&gt;&lt;wsp:rsid wsp:val=&quot;007C3BF9&quot;/&gt;&lt;wsp:rsid wsp:val=&quot;007C476D&quot;/&gt;&lt;wsp:rsid wsp:val=&quot;007C613E&quot;/&gt;&lt;wsp:rsid wsp:val=&quot;007C694B&quot;/&gt;&lt;wsp:rsid wsp:val=&quot;007D0CDF&quot;/&gt;&lt;wsp:rsid wsp:val=&quot;007D14AC&quot;/&gt;&lt;wsp:rsid wsp:val=&quot;007D1A20&quot;/&gt;&lt;wsp:rsid wsp:val=&quot;007D24DA&quot;/&gt;&lt;wsp:rsid wsp:val=&quot;007D2A0C&quot;/&gt;&lt;wsp:rsid wsp:val=&quot;007D2D5B&quot;/&gt;&lt;wsp:rsid wsp:val=&quot;007D3BA7&quot;/&gt;&lt;wsp:rsid wsp:val=&quot;007D53B4&quot;/&gt;&lt;wsp:rsid wsp:val=&quot;007D6C00&quot;/&gt;&lt;wsp:rsid wsp:val=&quot;007E271C&quot;/&gt;&lt;wsp:rsid wsp:val=&quot;007E5CAE&quot;/&gt;&lt;wsp:rsid wsp:val=&quot;007F0C39&quot;/&gt;&lt;wsp:rsid wsp:val=&quot;007F34A5&quot;/&gt;&lt;wsp:rsid wsp:val=&quot;007F453F&quot;/&gt;&lt;wsp:rsid wsp:val=&quot;007F55DA&quot;/&gt;&lt;wsp:rsid wsp:val=&quot;007F5EA1&quot;/&gt;&lt;wsp:rsid wsp:val=&quot;007F6CFC&quot;/&gt;&lt;wsp:rsid wsp:val=&quot;007F75FC&quot;/&gt;&lt;wsp:rsid wsp:val=&quot;007F7A75&quot;/&gt;&lt;wsp:rsid wsp:val=&quot;00800987&quot;/&gt;&lt;wsp:rsid wsp:val=&quot;0080126D&quot;/&gt;&lt;wsp:rsid wsp:val=&quot;00801988&quot;/&gt;&lt;wsp:rsid wsp:val=&quot;00805167&quot;/&gt;&lt;wsp:rsid wsp:val=&quot;00806595&quot;/&gt;&lt;wsp:rsid wsp:val=&quot;0080665C&quot;/&gt;&lt;wsp:rsid wsp:val=&quot;00807752&quot;/&gt;&lt;wsp:rsid wsp:val=&quot;00807F9A&quot;/&gt;&lt;wsp:rsid wsp:val=&quot;0081430A&quot;/&gt;&lt;wsp:rsid wsp:val=&quot;00814B67&quot;/&gt;&lt;wsp:rsid wsp:val=&quot;00822906&quot;/&gt;&lt;wsp:rsid wsp:val=&quot;008279B2&quot;/&gt;&lt;wsp:rsid wsp:val=&quot;00827D21&quot;/&gt;&lt;wsp:rsid wsp:val=&quot;00827EED&quot;/&gt;&lt;wsp:rsid wsp:val=&quot;008317D6&quot;/&gt;&lt;wsp:rsid wsp:val=&quot;00831C48&quot;/&gt;&lt;wsp:rsid wsp:val=&quot;008365E9&quot;/&gt;&lt;wsp:rsid wsp:val=&quot;00836AEB&quot;/&gt;&lt;wsp:rsid wsp:val=&quot;008404C6&quot;/&gt;&lt;wsp:rsid wsp:val=&quot;008404F5&quot;/&gt;&lt;wsp:rsid wsp:val=&quot;00840561&quot;/&gt;&lt;wsp:rsid wsp:val=&quot;00841980&quot;/&gt;&lt;wsp:rsid wsp:val=&quot;008441C1&quot;/&gt;&lt;wsp:rsid wsp:val=&quot;0084445D&quot;/&gt;&lt;wsp:rsid wsp:val=&quot;00844593&quot;/&gt;&lt;wsp:rsid wsp:val=&quot;0084463A&quot;/&gt;&lt;wsp:rsid wsp:val=&quot;00846469&quot;/&gt;&lt;wsp:rsid wsp:val=&quot;00852178&quot;/&gt;&lt;wsp:rsid wsp:val=&quot;00852B5D&quot;/&gt;&lt;wsp:rsid wsp:val=&quot;008539BF&quot;/&gt;&lt;wsp:rsid wsp:val=&quot;00856910&quot;/&gt;&lt;wsp:rsid wsp:val=&quot;00856ACB&quot;/&gt;&lt;wsp:rsid wsp:val=&quot;00856C18&quot;/&gt;&lt;wsp:rsid wsp:val=&quot;00857BD0&quot;/&gt;&lt;wsp:rsid wsp:val=&quot;00860651&quot;/&gt;&lt;wsp:rsid wsp:val=&quot;008612DE&quot;/&gt;&lt;wsp:rsid wsp:val=&quot;00861F6A&quot;/&gt;&lt;wsp:rsid wsp:val=&quot;008628B6&quot;/&gt;&lt;wsp:rsid wsp:val=&quot;0087612F&quot;/&gt;&lt;wsp:rsid wsp:val=&quot;00880A73&quot;/&gt;&lt;wsp:rsid wsp:val=&quot;00881106&quot;/&gt;&lt;wsp:rsid wsp:val=&quot;00882199&quot;/&gt;&lt;wsp:rsid wsp:val=&quot;008834F6&quot;/&gt;&lt;wsp:rsid wsp:val=&quot;00883CE3&quot;/&gt;&lt;wsp:rsid wsp:val=&quot;0088522E&quot;/&gt;&lt;wsp:rsid wsp:val=&quot;008866A4&quot;/&gt;&lt;wsp:rsid wsp:val=&quot;00886861&quot;/&gt;&lt;wsp:rsid wsp:val=&quot;0088691B&quot;/&gt;&lt;wsp:rsid wsp:val=&quot;00886B20&quot;/&gt;&lt;wsp:rsid wsp:val=&quot;00887537&quot;/&gt;&lt;wsp:rsid wsp:val=&quot;00887893&quot;/&gt;&lt;wsp:rsid wsp:val=&quot;0089426F&quot;/&gt;&lt;wsp:rsid wsp:val=&quot;00894AAE&quot;/&gt;&lt;wsp:rsid wsp:val=&quot;00896EAE&quot;/&gt;&lt;wsp:rsid wsp:val=&quot;00897F99&quot;/&gt;&lt;wsp:rsid wsp:val=&quot;008A1535&quot;/&gt;&lt;wsp:rsid wsp:val=&quot;008A1F7F&quot;/&gt;&lt;wsp:rsid wsp:val=&quot;008A407E&quot;/&gt;&lt;wsp:rsid wsp:val=&quot;008A48E6&quot;/&gt;&lt;wsp:rsid wsp:val=&quot;008A721A&quot;/&gt;&lt;wsp:rsid wsp:val=&quot;008B0692&quot;/&gt;&lt;wsp:rsid wsp:val=&quot;008B11D8&quot;/&gt;&lt;wsp:rsid wsp:val=&quot;008B222A&quot;/&gt;&lt;wsp:rsid wsp:val=&quot;008B239D&quot;/&gt;&lt;wsp:rsid wsp:val=&quot;008B47BC&quot;/&gt;&lt;wsp:rsid wsp:val=&quot;008B4DA2&quot;/&gt;&lt;wsp:rsid wsp:val=&quot;008B4E56&quot;/&gt;&lt;wsp:rsid wsp:val=&quot;008B735A&quot;/&gt;&lt;wsp:rsid wsp:val=&quot;008C0642&quot;/&gt;&lt;wsp:rsid wsp:val=&quot;008C0ABD&quot;/&gt;&lt;wsp:rsid wsp:val=&quot;008C1684&quot;/&gt;&lt;wsp:rsid wsp:val=&quot;008C1A62&quot;/&gt;&lt;wsp:rsid wsp:val=&quot;008C23CF&quot;/&gt;&lt;wsp:rsid wsp:val=&quot;008C30DF&quot;/&gt;&lt;wsp:rsid wsp:val=&quot;008D12FA&quot;/&gt;&lt;wsp:rsid wsp:val=&quot;008D6856&quot;/&gt;&lt;wsp:rsid wsp:val=&quot;008D7631&quot;/&gt;&lt;wsp:rsid wsp:val=&quot;008E0180&quot;/&gt;&lt;wsp:rsid wsp:val=&quot;008E601E&quot;/&gt;&lt;wsp:rsid wsp:val=&quot;008E66FC&quot;/&gt;&lt;wsp:rsid wsp:val=&quot;008E68A4&quot;/&gt;&lt;wsp:rsid wsp:val=&quot;008E6DDB&quot;/&gt;&lt;wsp:rsid wsp:val=&quot;008E6E0E&quot;/&gt;&lt;wsp:rsid wsp:val=&quot;008F0529&quot;/&gt;&lt;wsp:rsid wsp:val=&quot;008F09EB&quot;/&gt;&lt;wsp:rsid wsp:val=&quot;008F22AA&quot;/&gt;&lt;wsp:rsid wsp:val=&quot;008F2B44&quot;/&gt;&lt;wsp:rsid wsp:val=&quot;008F31C5&quot;/&gt;&lt;wsp:rsid wsp:val=&quot;008F5960&quot;/&gt;&lt;wsp:rsid wsp:val=&quot;009005FA&quot;/&gt;&lt;wsp:rsid wsp:val=&quot;009026DC&quot;/&gt;&lt;wsp:rsid wsp:val=&quot;0090330C&quot;/&gt;&lt;wsp:rsid wsp:val=&quot;00905E92&quot;/&gt;&lt;wsp:rsid wsp:val=&quot;0090711F&quot;/&gt;&lt;wsp:rsid wsp:val=&quot;00907517&quot;/&gt;&lt;wsp:rsid wsp:val=&quot;00907876&quot;/&gt;&lt;wsp:rsid wsp:val=&quot;009103B4&quot;/&gt;&lt;wsp:rsid wsp:val=&quot;00910D5B&quot;/&gt;&lt;wsp:rsid wsp:val=&quot;00911D15&quot;/&gt;&lt;wsp:rsid wsp:val=&quot;00911DBB&quot;/&gt;&lt;wsp:rsid wsp:val=&quot;00912FB6&quot;/&gt;&lt;wsp:rsid wsp:val=&quot;00913567&quot;/&gt;&lt;wsp:rsid wsp:val=&quot;0091422B&quot;/&gt;&lt;wsp:rsid wsp:val=&quot;00914B56&quot;/&gt;&lt;wsp:rsid wsp:val=&quot;009150C6&quot;/&gt;&lt;wsp:rsid wsp:val=&quot;009175F0&quot;/&gt;&lt;wsp:rsid wsp:val=&quot;009208F9&quot;/&gt;&lt;wsp:rsid wsp:val=&quot;00921AE9&quot;/&gt;&lt;wsp:rsid wsp:val=&quot;00923FE5&quot;/&gt;&lt;wsp:rsid wsp:val=&quot;00925123&quot;/&gt;&lt;wsp:rsid wsp:val=&quot;00927ACA&quot;/&gt;&lt;wsp:rsid wsp:val=&quot;00930328&quot;/&gt;&lt;wsp:rsid wsp:val=&quot;00933AA8&quot;/&gt;&lt;wsp:rsid wsp:val=&quot;00933D68&quot;/&gt;&lt;wsp:rsid wsp:val=&quot;0093440E&quot;/&gt;&lt;wsp:rsid wsp:val=&quot;00934D5D&quot;/&gt;&lt;wsp:rsid wsp:val=&quot;00936230&quot;/&gt;&lt;wsp:rsid wsp:val=&quot;00937B71&quot;/&gt;&lt;wsp:rsid wsp:val=&quot;00941EDB&quot;/&gt;&lt;wsp:rsid wsp:val=&quot;00942661&quot;/&gt;&lt;wsp:rsid wsp:val=&quot;00944131&quot;/&gt;&lt;wsp:rsid wsp:val=&quot;00946BA6&quot;/&gt;&lt;wsp:rsid wsp:val=&quot;009474C5&quot;/&gt;&lt;wsp:rsid wsp:val=&quot;009476E0&quot;/&gt;&lt;wsp:rsid wsp:val=&quot;00947C9C&quot;/&gt;&lt;wsp:rsid wsp:val=&quot;0095508A&quot;/&gt;&lt;wsp:rsid wsp:val=&quot;009558BC&quot;/&gt;&lt;wsp:rsid wsp:val=&quot;0095672A&quot;/&gt;&lt;wsp:rsid wsp:val=&quot;00960A55&quot;/&gt;&lt;wsp:rsid wsp:val=&quot;00963924&quot;/&gt;&lt;wsp:rsid wsp:val=&quot;00964111&quot;/&gt;&lt;wsp:rsid wsp:val=&quot;009712D7&quot;/&gt;&lt;wsp:rsid wsp:val=&quot;00974112&quot;/&gt;&lt;wsp:rsid wsp:val=&quot;0097658F&quot;/&gt;&lt;wsp:rsid wsp:val=&quot;009778D5&quot;/&gt;&lt;wsp:rsid wsp:val=&quot;009806E2&quot;/&gt;&lt;wsp:rsid wsp:val=&quot;00981121&quot;/&gt;&lt;wsp:rsid wsp:val=&quot;00981A08&quot;/&gt;&lt;wsp:rsid wsp:val=&quot;0098334D&quot;/&gt;&lt;wsp:rsid wsp:val=&quot;00983935&quot;/&gt;&lt;wsp:rsid wsp:val=&quot;00984846&quot;/&gt;&lt;wsp:rsid wsp:val=&quot;00985BF3&quot;/&gt;&lt;wsp:rsid wsp:val=&quot;00990ED6&quot;/&gt;&lt;wsp:rsid wsp:val=&quot;009916F4&quot;/&gt;&lt;wsp:rsid wsp:val=&quot;009926F2&quot;/&gt;&lt;wsp:rsid wsp:val=&quot;00995D5A&quot;/&gt;&lt;wsp:rsid wsp:val=&quot;00996A33&quot;/&gt;&lt;wsp:rsid wsp:val=&quot;009A0F5A&quot;/&gt;&lt;wsp:rsid wsp:val=&quot;009A2264&quot;/&gt;&lt;wsp:rsid wsp:val=&quot;009A5762&quot;/&gt;&lt;wsp:rsid wsp:val=&quot;009A7332&quot;/&gt;&lt;wsp:rsid wsp:val=&quot;009B1446&quot;/&gt;&lt;wsp:rsid wsp:val=&quot;009B1920&quot;/&gt;&lt;wsp:rsid wsp:val=&quot;009B1C99&quot;/&gt;&lt;wsp:rsid wsp:val=&quot;009B2059&quot;/&gt;&lt;wsp:rsid wsp:val=&quot;009B2A3A&quot;/&gt;&lt;wsp:rsid wsp:val=&quot;009B2FA6&quot;/&gt;&lt;wsp:rsid wsp:val=&quot;009B3D09&quot;/&gt;&lt;wsp:rsid wsp:val=&quot;009B52E9&quot;/&gt;&lt;wsp:rsid wsp:val=&quot;009B5732&quot;/&gt;&lt;wsp:rsid wsp:val=&quot;009B5A8D&quot;/&gt;&lt;wsp:rsid wsp:val=&quot;009B5C2F&quot;/&gt;&lt;wsp:rsid wsp:val=&quot;009B7BD3&quot;/&gt;&lt;wsp:rsid wsp:val=&quot;009B7D34&quot;/&gt;&lt;wsp:rsid wsp:val=&quot;009C0D4E&quot;/&gt;&lt;wsp:rsid wsp:val=&quot;009C5F72&quot;/&gt;&lt;wsp:rsid wsp:val=&quot;009D3083&quot;/&gt;&lt;wsp:rsid wsp:val=&quot;009D7C33&quot;/&gt;&lt;wsp:rsid wsp:val=&quot;009E0835&quot;/&gt;&lt;wsp:rsid wsp:val=&quot;009E0C1B&quot;/&gt;&lt;wsp:rsid wsp:val=&quot;009E239D&quot;/&gt;&lt;wsp:rsid wsp:val=&quot;009E49E5&quot;/&gt;&lt;wsp:rsid wsp:val=&quot;009E55C7&quot;/&gt;&lt;wsp:rsid wsp:val=&quot;009E6947&quot;/&gt;&lt;wsp:rsid wsp:val=&quot;009E72EC&quot;/&gt;&lt;wsp:rsid wsp:val=&quot;009E73D2&quot;/&gt;&lt;wsp:rsid wsp:val=&quot;009E78F8&quot;/&gt;&lt;wsp:rsid wsp:val=&quot;009F1A1D&quot;/&gt;&lt;wsp:rsid wsp:val=&quot;009F2A4E&quot;/&gt;&lt;wsp:rsid wsp:val=&quot;009F313A&quot;/&gt;&lt;wsp:rsid wsp:val=&quot;009F33C3&quot;/&gt;&lt;wsp:rsid wsp:val=&quot;009F4417&quot;/&gt;&lt;wsp:rsid wsp:val=&quot;009F4A47&quot;/&gt;&lt;wsp:rsid wsp:val=&quot;00A0246B&quot;/&gt;&lt;wsp:rsid wsp:val=&quot;00A02500&quot;/&gt;&lt;wsp:rsid wsp:val=&quot;00A02A51&quot;/&gt;&lt;wsp:rsid wsp:val=&quot;00A03E74&quot;/&gt;&lt;wsp:rsid wsp:val=&quot;00A05B00&quot;/&gt;&lt;wsp:rsid wsp:val=&quot;00A06FE7&quot;/&gt;&lt;wsp:rsid wsp:val=&quot;00A10F61&quot;/&gt;&lt;wsp:rsid wsp:val=&quot;00A11033&quot;/&gt;&lt;wsp:rsid wsp:val=&quot;00A12891&quot;/&gt;&lt;wsp:rsid wsp:val=&quot;00A12893&quot;/&gt;&lt;wsp:rsid wsp:val=&quot;00A12AD6&quot;/&gt;&lt;wsp:rsid wsp:val=&quot;00A13417&quot;/&gt;&lt;wsp:rsid wsp:val=&quot;00A13458&quot;/&gt;&lt;wsp:rsid wsp:val=&quot;00A13BC0&quot;/&gt;&lt;wsp:rsid wsp:val=&quot;00A15170&quot;/&gt;&lt;wsp:rsid wsp:val=&quot;00A1539E&quot;/&gt;&lt;wsp:rsid wsp:val=&quot;00A16AB5&quot;/&gt;&lt;wsp:rsid wsp:val=&quot;00A174DC&quot;/&gt;&lt;wsp:rsid wsp:val=&quot;00A1770A&quot;/&gt;&lt;wsp:rsid wsp:val=&quot;00A178B8&quot;/&gt;&lt;wsp:rsid wsp:val=&quot;00A21713&quot;/&gt;&lt;wsp:rsid wsp:val=&quot;00A2574E&quot;/&gt;&lt;wsp:rsid wsp:val=&quot;00A300DC&quot;/&gt;&lt;wsp:rsid wsp:val=&quot;00A303B9&quot;/&gt;&lt;wsp:rsid wsp:val=&quot;00A31909&quot;/&gt;&lt;wsp:rsid wsp:val=&quot;00A31985&quot;/&gt;&lt;wsp:rsid wsp:val=&quot;00A3224E&quot;/&gt;&lt;wsp:rsid wsp:val=&quot;00A336AC&quot;/&gt;&lt;wsp:rsid wsp:val=&quot;00A34A0D&quot;/&gt;&lt;wsp:rsid wsp:val=&quot;00A350F3&quot;/&gt;&lt;wsp:rsid wsp:val=&quot;00A4051A&quot;/&gt;&lt;wsp:rsid wsp:val=&quot;00A41144&quot;/&gt;&lt;wsp:rsid wsp:val=&quot;00A41B5D&quot;/&gt;&lt;wsp:rsid wsp:val=&quot;00A44D3B&quot;/&gt;&lt;wsp:rsid wsp:val=&quot;00A45417&quot;/&gt;&lt;wsp:rsid wsp:val=&quot;00A46510&quot;/&gt;&lt;wsp:rsid wsp:val=&quot;00A47E76&quot;/&gt;&lt;wsp:rsid wsp:val=&quot;00A5003F&quot;/&gt;&lt;wsp:rsid wsp:val=&quot;00A512BF&quot;/&gt;&lt;wsp:rsid wsp:val=&quot;00A5614E&quot;/&gt;&lt;wsp:rsid wsp:val=&quot;00A561E6&quot;/&gt;&lt;wsp:rsid wsp:val=&quot;00A56698&quot;/&gt;&lt;wsp:rsid wsp:val=&quot;00A5789A&quot;/&gt;&lt;wsp:rsid wsp:val=&quot;00A57E15&quot;/&gt;&lt;wsp:rsid wsp:val=&quot;00A60EE9&quot;/&gt;&lt;wsp:rsid wsp:val=&quot;00A61DF2&quot;/&gt;&lt;wsp:rsid wsp:val=&quot;00A63337&quot;/&gt;&lt;wsp:rsid wsp:val=&quot;00A64BA3&quot;/&gt;&lt;wsp:rsid wsp:val=&quot;00A66AD4&quot;/&gt;&lt;wsp:rsid wsp:val=&quot;00A7021D&quot;/&gt;&lt;wsp:rsid wsp:val=&quot;00A70C51&quot;/&gt;&lt;wsp:rsid wsp:val=&quot;00A71964&quot;/&gt;&lt;wsp:rsid wsp:val=&quot;00A719DF&quot;/&gt;&lt;wsp:rsid wsp:val=&quot;00A723FB&quot;/&gt;&lt;wsp:rsid wsp:val=&quot;00A724B6&quot;/&gt;&lt;wsp:rsid wsp:val=&quot;00A72977&quot;/&gt;&lt;wsp:rsid wsp:val=&quot;00A74325&quot;/&gt;&lt;wsp:rsid wsp:val=&quot;00A74ED8&quot;/&gt;&lt;wsp:rsid wsp:val=&quot;00A76F23&quot;/&gt;&lt;wsp:rsid wsp:val=&quot;00A7742A&quot;/&gt;&lt;wsp:rsid wsp:val=&quot;00A8071A&quot;/&gt;&lt;wsp:rsid wsp:val=&quot;00A82A49&quot;/&gt;&lt;wsp:rsid wsp:val=&quot;00A82B61&quot;/&gt;&lt;wsp:rsid wsp:val=&quot;00A83193&quot;/&gt;&lt;wsp:rsid wsp:val=&quot;00A843B8&quot;/&gt;&lt;wsp:rsid wsp:val=&quot;00A84BC3&quot;/&gt;&lt;wsp:rsid wsp:val=&quot;00A90AD9&quot;/&gt;&lt;wsp:rsid wsp:val=&quot;00A9155F&quot;/&gt;&lt;wsp:rsid wsp:val=&quot;00A91D4A&quot;/&gt;&lt;wsp:rsid wsp:val=&quot;00A934B5&quot;/&gt;&lt;wsp:rsid wsp:val=&quot;00A948F6&quot;/&gt;&lt;wsp:rsid wsp:val=&quot;00AA1B42&quot;/&gt;&lt;wsp:rsid wsp:val=&quot;00AA4731&quot;/&gt;&lt;wsp:rsid wsp:val=&quot;00AA4A45&quot;/&gt;&lt;wsp:rsid wsp:val=&quot;00AA4DBF&quot;/&gt;&lt;wsp:rsid wsp:val=&quot;00AB2538&quot;/&gt;&lt;wsp:rsid wsp:val=&quot;00AB3B4E&quot;/&gt;&lt;wsp:rsid wsp:val=&quot;00AB6AD0&quot;/&gt;&lt;wsp:rsid wsp:val=&quot;00AB7231&quot;/&gt;&lt;wsp:rsid wsp:val=&quot;00AC120F&quot;/&gt;&lt;wsp:rsid wsp:val=&quot;00AC16C4&quot;/&gt;&lt;wsp:rsid wsp:val=&quot;00AC2E1F&quot;/&gt;&lt;wsp:rsid wsp:val=&quot;00AC44A4&quot;/&gt;&lt;wsp:rsid wsp:val=&quot;00AC5619&quot;/&gt;&lt;wsp:rsid wsp:val=&quot;00AC5E31&quot;/&gt;&lt;wsp:rsid wsp:val=&quot;00AC6E96&quot;/&gt;&lt;wsp:rsid wsp:val=&quot;00AC7D02&quot;/&gt;&lt;wsp:rsid wsp:val=&quot;00AD0CEF&quot;/&gt;&lt;wsp:rsid wsp:val=&quot;00AD29F8&quot;/&gt;&lt;wsp:rsid wsp:val=&quot;00AD389F&quot;/&gt;&lt;wsp:rsid wsp:val=&quot;00AD4AED&quot;/&gt;&lt;wsp:rsid wsp:val=&quot;00AD518B&quot;/&gt;&lt;wsp:rsid wsp:val=&quot;00AD5340&quot;/&gt;&lt;wsp:rsid wsp:val=&quot;00AD5C2A&quot;/&gt;&lt;wsp:rsid wsp:val=&quot;00AD66B5&quot;/&gt;&lt;wsp:rsid wsp:val=&quot;00AD6E2B&quot;/&gt;&lt;wsp:rsid wsp:val=&quot;00AD7F64&quot;/&gt;&lt;wsp:rsid wsp:val=&quot;00AE2A04&quot;/&gt;&lt;wsp:rsid wsp:val=&quot;00AE5855&quot;/&gt;&lt;wsp:rsid wsp:val=&quot;00AE774A&quot;/&gt;&lt;wsp:rsid wsp:val=&quot;00AE79A7&quot;/&gt;&lt;wsp:rsid wsp:val=&quot;00AF1B5B&quot;/&gt;&lt;wsp:rsid wsp:val=&quot;00AF377E&quot;/&gt;&lt;wsp:rsid wsp:val=&quot;00AF39C9&quot;/&gt;&lt;wsp:rsid wsp:val=&quot;00AF5CA9&quot;/&gt;&lt;wsp:rsid wsp:val=&quot;00AF61A6&quot;/&gt;&lt;wsp:rsid wsp:val=&quot;00AF6FC1&quot;/&gt;&lt;wsp:rsid wsp:val=&quot;00B024D0&quot;/&gt;&lt;wsp:rsid wsp:val=&quot;00B0250B&quot;/&gt;&lt;wsp:rsid wsp:val=&quot;00B0277D&quot;/&gt;&lt;wsp:rsid wsp:val=&quot;00B03135&quot;/&gt;&lt;wsp:rsid wsp:val=&quot;00B03783&quot;/&gt;&lt;wsp:rsid wsp:val=&quot;00B04900&quot;/&gt;&lt;wsp:rsid wsp:val=&quot;00B053DD&quot;/&gt;&lt;wsp:rsid wsp:val=&quot;00B06720&quot;/&gt;&lt;wsp:rsid wsp:val=&quot;00B0730C&quot;/&gt;&lt;wsp:rsid wsp:val=&quot;00B12692&quot;/&gt;&lt;wsp:rsid wsp:val=&quot;00B13234&quot;/&gt;&lt;wsp:rsid wsp:val=&quot;00B13D91&quot;/&gt;&lt;wsp:rsid wsp:val=&quot;00B16A38&quot;/&gt;&lt;wsp:rsid wsp:val=&quot;00B2008A&quot;/&gt;&lt;wsp:rsid wsp:val=&quot;00B20693&quot;/&gt;&lt;wsp:rsid wsp:val=&quot;00B20C72&quot;/&gt;&lt;wsp:rsid wsp:val=&quot;00B21F3E&quot;/&gt;&lt;wsp:rsid wsp:val=&quot;00B24979&quot;/&gt;&lt;wsp:rsid wsp:val=&quot;00B24ADE&quot;/&gt;&lt;wsp:rsid wsp:val=&quot;00B2526C&quot;/&gt;&lt;wsp:rsid wsp:val=&quot;00B26FB0&quot;/&gt;&lt;wsp:rsid wsp:val=&quot;00B318E3&quot;/&gt;&lt;wsp:rsid wsp:val=&quot;00B33C83&quot;/&gt;&lt;wsp:rsid wsp:val=&quot;00B34103&quot;/&gt;&lt;wsp:rsid wsp:val=&quot;00B35642&quot;/&gt;&lt;wsp:rsid wsp:val=&quot;00B37C55&quot;/&gt;&lt;wsp:rsid wsp:val=&quot;00B37FF7&quot;/&gt;&lt;wsp:rsid wsp:val=&quot;00B404C7&quot;/&gt;&lt;wsp:rsid wsp:val=&quot;00B40BE8&quot;/&gt;&lt;wsp:rsid wsp:val=&quot;00B418F2&quot;/&gt;&lt;wsp:rsid wsp:val=&quot;00B4272F&quot;/&gt;&lt;wsp:rsid wsp:val=&quot;00B42D00&quot;/&gt;&lt;wsp:rsid wsp:val=&quot;00B4428B&quot;/&gt;&lt;wsp:rsid wsp:val=&quot;00B52D43&quot;/&gt;&lt;wsp:rsid wsp:val=&quot;00B561FC&quot;/&gt;&lt;wsp:rsid wsp:val=&quot;00B56DE6&quot;/&gt;&lt;wsp:rsid wsp:val=&quot;00B603B3&quot;/&gt;&lt;wsp:rsid wsp:val=&quot;00B60B46&quot;/&gt;&lt;wsp:rsid wsp:val=&quot;00B61060&quot;/&gt;&lt;wsp:rsid wsp:val=&quot;00B62711&quot;/&gt;&lt;wsp:rsid wsp:val=&quot;00B633D5&quot;/&gt;&lt;wsp:rsid wsp:val=&quot;00B65C92&quot;/&gt;&lt;wsp:rsid wsp:val=&quot;00B6675D&quot;/&gt;&lt;wsp:rsid wsp:val=&quot;00B66FE6&quot;/&gt;&lt;wsp:rsid wsp:val=&quot;00B7387A&quot;/&gt;&lt;wsp:rsid wsp:val=&quot;00B7401A&quot;/&gt;&lt;wsp:rsid wsp:val=&quot;00B759B0&quot;/&gt;&lt;wsp:rsid wsp:val=&quot;00B7696A&quot;/&gt;&lt;wsp:rsid wsp:val=&quot;00B76B5E&quot;/&gt;&lt;wsp:rsid wsp:val=&quot;00B80052&quot;/&gt;&lt;wsp:rsid wsp:val=&quot;00B80FF1&quot;/&gt;&lt;wsp:rsid wsp:val=&quot;00B812A8&quot;/&gt;&lt;wsp:rsid wsp:val=&quot;00B81D6B&quot;/&gt;&lt;wsp:rsid wsp:val=&quot;00B82501&quot;/&gt;&lt;wsp:rsid wsp:val=&quot;00B83848&quot;/&gt;&lt;wsp:rsid wsp:val=&quot;00B9126A&quot;/&gt;&lt;wsp:rsid wsp:val=&quot;00B91E50&quot;/&gt;&lt;wsp:rsid wsp:val=&quot;00B920EF&quot;/&gt;&lt;wsp:rsid wsp:val=&quot;00B93D35&quot;/&gt;&lt;wsp:rsid wsp:val=&quot;00B949AA&quot;/&gt;&lt;wsp:rsid wsp:val=&quot;00B959F3&quot;/&gt;&lt;wsp:rsid wsp:val=&quot;00B95E41&quot;/&gt;&lt;wsp:rsid wsp:val=&quot;00BA2511&quot;/&gt;&lt;wsp:rsid wsp:val=&quot;00BA34DF&quot;/&gt;&lt;wsp:rsid wsp:val=&quot;00BA39DA&quot;/&gt;&lt;wsp:rsid wsp:val=&quot;00BA4B8E&quot;/&gt;&lt;wsp:rsid wsp:val=&quot;00BA6F28&quot;/&gt;&lt;wsp:rsid wsp:val=&quot;00BA7326&quot;/&gt;&lt;wsp:rsid wsp:val=&quot;00BB1D1D&quot;/&gt;&lt;wsp:rsid wsp:val=&quot;00BB242F&quot;/&gt;&lt;wsp:rsid wsp:val=&quot;00BB4BA9&quot;/&gt;&lt;wsp:rsid wsp:val=&quot;00BB6FD4&quot;/&gt;&lt;wsp:rsid wsp:val=&quot;00BC24DD&quot;/&gt;&lt;wsp:rsid wsp:val=&quot;00BC2D9C&quot;/&gt;&lt;wsp:rsid wsp:val=&quot;00BC3275&quot;/&gt;&lt;wsp:rsid wsp:val=&quot;00BC356F&quot;/&gt;&lt;wsp:rsid wsp:val=&quot;00BC5270&quot;/&gt;&lt;wsp:rsid wsp:val=&quot;00BC6913&quot;/&gt;&lt;wsp:rsid wsp:val=&quot;00BC6DE4&quot;/&gt;&lt;wsp:rsid wsp:val=&quot;00BD0DC7&quot;/&gt;&lt;wsp:rsid wsp:val=&quot;00BD15BA&quot;/&gt;&lt;wsp:rsid wsp:val=&quot;00BD1E84&quot;/&gt;&lt;wsp:rsid wsp:val=&quot;00BD2BA2&quot;/&gt;&lt;wsp:rsid wsp:val=&quot;00BD4AE6&quot;/&gt;&lt;wsp:rsid wsp:val=&quot;00BD69B4&quot;/&gt;&lt;wsp:rsid wsp:val=&quot;00BE0113&quot;/&gt;&lt;wsp:rsid wsp:val=&quot;00BE2312&quot;/&gt;&lt;wsp:rsid wsp:val=&quot;00BE4C74&quot;/&gt;&lt;wsp:rsid wsp:val=&quot;00BE6D76&quot;/&gt;&lt;wsp:rsid wsp:val=&quot;00BF04F5&quot;/&gt;&lt;wsp:rsid wsp:val=&quot;00BF0ADA&quot;/&gt;&lt;wsp:rsid wsp:val=&quot;00BF2BF5&quot;/&gt;&lt;wsp:rsid wsp:val=&quot;00BF55BF&quot;/&gt;&lt;wsp:rsid wsp:val=&quot;00BF561D&quot;/&gt;&lt;wsp:rsid wsp:val=&quot;00BF68A8&quot;/&gt;&lt;wsp:rsid wsp:val=&quot;00BF7185&quot;/&gt;&lt;wsp:rsid wsp:val=&quot;00BF7415&quot;/&gt;&lt;wsp:rsid wsp:val=&quot;00C01330&quot;/&gt;&lt;wsp:rsid wsp:val=&quot;00C01380&quot;/&gt;&lt;wsp:rsid wsp:val=&quot;00C013D7&quot;/&gt;&lt;wsp:rsid wsp:val=&quot;00C01B11&quot;/&gt;&lt;wsp:rsid wsp:val=&quot;00C02682&quot;/&gt;&lt;wsp:rsid wsp:val=&quot;00C02EDA&quot;/&gt;&lt;wsp:rsid wsp:val=&quot;00C034E5&quot;/&gt;&lt;wsp:rsid wsp:val=&quot;00C049C0&quot;/&gt;&lt;wsp:rsid wsp:val=&quot;00C04F48&quot;/&gt;&lt;wsp:rsid wsp:val=&quot;00C05EDB&quot;/&gt;&lt;wsp:rsid wsp:val=&quot;00C062C9&quot;/&gt;&lt;wsp:rsid wsp:val=&quot;00C116F5&quot;/&gt;&lt;wsp:rsid wsp:val=&quot;00C144AA&quot;/&gt;&lt;wsp:rsid wsp:val=&quot;00C15C72&quot;/&gt;&lt;wsp:rsid wsp:val=&quot;00C16826&quot;/&gt;&lt;wsp:rsid wsp:val=&quot;00C17425&quot;/&gt;&lt;wsp:rsid wsp:val=&quot;00C17CA9&quot;/&gt;&lt;wsp:rsid wsp:val=&quot;00C211F8&quot;/&gt;&lt;wsp:rsid wsp:val=&quot;00C23B4E&quot;/&gt;&lt;wsp:rsid wsp:val=&quot;00C23D1F&quot;/&gt;&lt;wsp:rsid wsp:val=&quot;00C24916&quot;/&gt;&lt;wsp:rsid wsp:val=&quot;00C249AD&quot;/&gt;&lt;wsp:rsid wsp:val=&quot;00C25602&quot;/&gt;&lt;wsp:rsid wsp:val=&quot;00C25CE2&quot;/&gt;&lt;wsp:rsid wsp:val=&quot;00C25FA8&quot;/&gt;&lt;wsp:rsid wsp:val=&quot;00C263D5&quot;/&gt;&lt;wsp:rsid wsp:val=&quot;00C26793&quot;/&gt;&lt;wsp:rsid wsp:val=&quot;00C2756D&quot;/&gt;&lt;wsp:rsid wsp:val=&quot;00C27D5E&quot;/&gt;&lt;wsp:rsid wsp:val=&quot;00C308D3&quot;/&gt;&lt;wsp:rsid wsp:val=&quot;00C338E6&quot;/&gt;&lt;wsp:rsid wsp:val=&quot;00C3465F&quot;/&gt;&lt;wsp:rsid wsp:val=&quot;00C35364&quot;/&gt;&lt;wsp:rsid wsp:val=&quot;00C368D8&quot;/&gt;&lt;wsp:rsid wsp:val=&quot;00C400AF&quot;/&gt;&lt;wsp:rsid wsp:val=&quot;00C40618&quot;/&gt;&lt;wsp:rsid wsp:val=&quot;00C40FC4&quot;/&gt;&lt;wsp:rsid wsp:val=&quot;00C421A2&quot;/&gt;&lt;wsp:rsid wsp:val=&quot;00C426FC&quot;/&gt;&lt;wsp:rsid wsp:val=&quot;00C42CAD&quot;/&gt;&lt;wsp:rsid wsp:val=&quot;00C43C49&quot;/&gt;&lt;wsp:rsid wsp:val=&quot;00C45774&quot;/&gt;&lt;wsp:rsid wsp:val=&quot;00C50362&quot;/&gt;&lt;wsp:rsid wsp:val=&quot;00C516C2&quot;/&gt;&lt;wsp:rsid wsp:val=&quot;00C535B9&quot;/&gt;&lt;wsp:rsid wsp:val=&quot;00C54A94&quot;/&gt;&lt;wsp:rsid wsp:val=&quot;00C604C5&quot;/&gt;&lt;wsp:rsid wsp:val=&quot;00C60E7A&quot;/&gt;&lt;wsp:rsid wsp:val=&quot;00C6114F&quot;/&gt;&lt;wsp:rsid wsp:val=&quot;00C66BD8&quot;/&gt;&lt;wsp:rsid wsp:val=&quot;00C6746E&quot;/&gt;&lt;wsp:rsid wsp:val=&quot;00C7136F&quot;/&gt;&lt;wsp:rsid wsp:val=&quot;00C72FD9&quot;/&gt;&lt;wsp:rsid wsp:val=&quot;00C745AE&quot;/&gt;&lt;wsp:rsid wsp:val=&quot;00C758DA&quot;/&gt;&lt;wsp:rsid wsp:val=&quot;00C75ECF&quot;/&gt;&lt;wsp:rsid wsp:val=&quot;00C805DB&quot;/&gt;&lt;wsp:rsid wsp:val=&quot;00C83BA3&quot;/&gt;&lt;wsp:rsid wsp:val=&quot;00C84570&quot;/&gt;&lt;wsp:rsid wsp:val=&quot;00C84C32&quot;/&gt;&lt;wsp:rsid wsp:val=&quot;00C8545F&quot;/&gt;&lt;wsp:rsid wsp:val=&quot;00C865DD&quot;/&gt;&lt;wsp:rsid wsp:val=&quot;00C8669D&quot;/&gt;&lt;wsp:rsid wsp:val=&quot;00C86E42&quot;/&gt;&lt;wsp:rsid wsp:val=&quot;00C87D0D&quot;/&gt;&lt;wsp:rsid wsp:val=&quot;00C90DD7&quot;/&gt;&lt;wsp:rsid wsp:val=&quot;00C91DEB&quot;/&gt;&lt;wsp:rsid wsp:val=&quot;00C91E62&quot;/&gt;&lt;wsp:rsid wsp:val=&quot;00C92675&quot;/&gt;&lt;wsp:rsid wsp:val=&quot;00C94E29&quot;/&gt;&lt;wsp:rsid wsp:val=&quot;00C97461&quot;/&gt;&lt;wsp:rsid wsp:val=&quot;00C97E39&quot;/&gt;&lt;wsp:rsid wsp:val=&quot;00CA12BC&quot;/&gt;&lt;wsp:rsid wsp:val=&quot;00CA2067&quot;/&gt;&lt;wsp:rsid wsp:val=&quot;00CA283F&quot;/&gt;&lt;wsp:rsid wsp:val=&quot;00CA739F&quot;/&gt;&lt;wsp:rsid wsp:val=&quot;00CA7431&quot;/&gt;&lt;wsp:rsid wsp:val=&quot;00CB2E97&quot;/&gt;&lt;wsp:rsid wsp:val=&quot;00CB41D3&quot;/&gt;&lt;wsp:rsid wsp:val=&quot;00CB4801&quot;/&gt;&lt;wsp:rsid wsp:val=&quot;00CC20C4&quot;/&gt;&lt;wsp:rsid wsp:val=&quot;00CC30A1&quot;/&gt;&lt;wsp:rsid wsp:val=&quot;00CC3AAC&quot;/&gt;&lt;wsp:rsid wsp:val=&quot;00CC3D17&quot;/&gt;&lt;wsp:rsid wsp:val=&quot;00CC4879&quot;/&gt;&lt;wsp:rsid wsp:val=&quot;00CC4EC0&quot;/&gt;&lt;wsp:rsid wsp:val=&quot;00CC71EC&quot;/&gt;&lt;wsp:rsid wsp:val=&quot;00CD0CCC&quot;/&gt;&lt;wsp:rsid wsp:val=&quot;00CD6BB7&quot;/&gt;&lt;wsp:rsid wsp:val=&quot;00CE03E8&quot;/&gt;&lt;wsp:rsid wsp:val=&quot;00CE145C&quot;/&gt;&lt;wsp:rsid wsp:val=&quot;00CE206A&quot;/&gt;&lt;wsp:rsid wsp:val=&quot;00CE2E08&quot;/&gt;&lt;wsp:rsid wsp:val=&quot;00CE3773&quot;/&gt;&lt;wsp:rsid wsp:val=&quot;00CE4715&quot;/&gt;&lt;wsp:rsid wsp:val=&quot;00CE707E&quot;/&gt;&lt;wsp:rsid wsp:val=&quot;00CE762C&quot;/&gt;&lt;wsp:rsid wsp:val=&quot;00CF0D50&quot;/&gt;&lt;wsp:rsid wsp:val=&quot;00CF0DCF&quot;/&gt;&lt;wsp:rsid wsp:val=&quot;00CF1B10&quot;/&gt;&lt;wsp:rsid wsp:val=&quot;00CF2457&quot;/&gt;&lt;wsp:rsid wsp:val=&quot;00CF2966&quot;/&gt;&lt;wsp:rsid wsp:val=&quot;00CF379B&quot;/&gt;&lt;wsp:rsid wsp:val=&quot;00CF42D2&quot;/&gt;&lt;wsp:rsid wsp:val=&quot;00CF436A&quot;/&gt;&lt;wsp:rsid wsp:val=&quot;00CF5818&quot;/&gt;&lt;wsp:rsid wsp:val=&quot;00CF6955&quot;/&gt;&lt;wsp:rsid wsp:val=&quot;00CF6C15&quot;/&gt;&lt;wsp:rsid wsp:val=&quot;00CF6E5D&quot;/&gt;&lt;wsp:rsid wsp:val=&quot;00CF7B32&quot;/&gt;&lt;wsp:rsid wsp:val=&quot;00CF7CEF&quot;/&gt;&lt;wsp:rsid wsp:val=&quot;00D00735&quot;/&gt;&lt;wsp:rsid wsp:val=&quot;00D00C7C&quot;/&gt;&lt;wsp:rsid wsp:val=&quot;00D035DD&quot;/&gt;&lt;wsp:rsid wsp:val=&quot;00D0411D&quot;/&gt;&lt;wsp:rsid wsp:val=&quot;00D043B2&quot;/&gt;&lt;wsp:rsid wsp:val=&quot;00D046CD&quot;/&gt;&lt;wsp:rsid wsp:val=&quot;00D04ED3&quot;/&gt;&lt;wsp:rsid wsp:val=&quot;00D05D52&quot;/&gt;&lt;wsp:rsid wsp:val=&quot;00D0645B&quot;/&gt;&lt;wsp:rsid wsp:val=&quot;00D071E9&quot;/&gt;&lt;wsp:rsid wsp:val=&quot;00D10A41&quot;/&gt;&lt;wsp:rsid wsp:val=&quot;00D115B2&quot;/&gt;&lt;wsp:rsid wsp:val=&quot;00D14C01&quot;/&gt;&lt;wsp:rsid wsp:val=&quot;00D17185&quot;/&gt;&lt;wsp:rsid wsp:val=&quot;00D17FCF&quot;/&gt;&lt;wsp:rsid wsp:val=&quot;00D2142C&quot;/&gt;&lt;wsp:rsid wsp:val=&quot;00D227C6&quot;/&gt;&lt;wsp:rsid wsp:val=&quot;00D2302D&quot;/&gt;&lt;wsp:rsid wsp:val=&quot;00D247AF&quot;/&gt;&lt;wsp:rsid wsp:val=&quot;00D25170&quot;/&gt;&lt;wsp:rsid wsp:val=&quot;00D25397&quot;/&gt;&lt;wsp:rsid wsp:val=&quot;00D25712&quot;/&gt;&lt;wsp:rsid wsp:val=&quot;00D25F2C&quot;/&gt;&lt;wsp:rsid wsp:val=&quot;00D30A16&quot;/&gt;&lt;wsp:rsid wsp:val=&quot;00D30D6A&quot;/&gt;&lt;wsp:rsid wsp:val=&quot;00D31063&quot;/&gt;&lt;wsp:rsid wsp:val=&quot;00D35E84&quot;/&gt;&lt;wsp:rsid wsp:val=&quot;00D36364&quot;/&gt;&lt;wsp:rsid wsp:val=&quot;00D3762A&quot;/&gt;&lt;wsp:rsid wsp:val=&quot;00D40BA3&quot;/&gt;&lt;wsp:rsid wsp:val=&quot;00D43343&quot;/&gt;&lt;wsp:rsid wsp:val=&quot;00D45DDC&quot;/&gt;&lt;wsp:rsid wsp:val=&quot;00D47DAE&quot;/&gt;&lt;wsp:rsid wsp:val=&quot;00D47DB7&quot;/&gt;&lt;wsp:rsid wsp:val=&quot;00D50835&quot;/&gt;&lt;wsp:rsid wsp:val=&quot;00D51542&quot;/&gt;&lt;wsp:rsid wsp:val=&quot;00D53C91&quot;/&gt;&lt;wsp:rsid wsp:val=&quot;00D54D8A&quot;/&gt;&lt;wsp:rsid wsp:val=&quot;00D56514&quot;/&gt;&lt;wsp:rsid wsp:val=&quot;00D60095&quot;/&gt;&lt;wsp:rsid wsp:val=&quot;00D60467&quot;/&gt;&lt;wsp:rsid wsp:val=&quot;00D60CA0&quot;/&gt;&lt;wsp:rsid wsp:val=&quot;00D629C1&quot;/&gt;&lt;wsp:rsid wsp:val=&quot;00D63F69&quot;/&gt;&lt;wsp:rsid wsp:val=&quot;00D65AA3&quot;/&gt;&lt;wsp:rsid wsp:val=&quot;00D65B65&quot;/&gt;&lt;wsp:rsid wsp:val=&quot;00D66868&quot;/&gt;&lt;wsp:rsid wsp:val=&quot;00D7007B&quot;/&gt;&lt;wsp:rsid wsp:val=&quot;00D707E4&quot;/&gt;&lt;wsp:rsid wsp:val=&quot;00D70D01&quot;/&gt;&lt;wsp:rsid wsp:val=&quot;00D71139&quot;/&gt;&lt;wsp:rsid wsp:val=&quot;00D72102&quot;/&gt;&lt;wsp:rsid wsp:val=&quot;00D72D84&quot;/&gt;&lt;wsp:rsid wsp:val=&quot;00D748BE&quot;/&gt;&lt;wsp:rsid wsp:val=&quot;00D7581C&quot;/&gt;&lt;wsp:rsid wsp:val=&quot;00D778A4&quot;/&gt;&lt;wsp:rsid wsp:val=&quot;00D81A19&quot;/&gt;&lt;wsp:rsid wsp:val=&quot;00D81CA3&quot;/&gt;&lt;wsp:rsid wsp:val=&quot;00D81E35&quot;/&gt;&lt;wsp:rsid wsp:val=&quot;00D8366B&quot;/&gt;&lt;wsp:rsid wsp:val=&quot;00D87A44&quot;/&gt;&lt;wsp:rsid wsp:val=&quot;00D915DA&quot;/&gt;&lt;wsp:rsid wsp:val=&quot;00D93032&quot;/&gt;&lt;wsp:rsid wsp:val=&quot;00D933CE&quot;/&gt;&lt;wsp:rsid wsp:val=&quot;00DA000F&quot;/&gt;&lt;wsp:rsid wsp:val=&quot;00DA02D9&quot;/&gt;&lt;wsp:rsid wsp:val=&quot;00DA0E64&quot;/&gt;&lt;wsp:rsid wsp:val=&quot;00DA1013&quot;/&gt;&lt;wsp:rsid wsp:val=&quot;00DA3408&quot;/&gt;&lt;wsp:rsid wsp:val=&quot;00DA4BC2&quot;/&gt;&lt;wsp:rsid wsp:val=&quot;00DA724C&quot;/&gt;&lt;wsp:rsid wsp:val=&quot;00DB0C52&quot;/&gt;&lt;wsp:rsid wsp:val=&quot;00DC2F8D&quot;/&gt;&lt;wsp:rsid wsp:val=&quot;00DC351C&quot;/&gt;&lt;wsp:rsid wsp:val=&quot;00DC39B2&quot;/&gt;&lt;wsp:rsid wsp:val=&quot;00DC4427&quot;/&gt;&lt;wsp:rsid wsp:val=&quot;00DC7B99&quot;/&gt;&lt;wsp:rsid wsp:val=&quot;00DD0DEC&quot;/&gt;&lt;wsp:rsid wsp:val=&quot;00DD4ECE&quot;/&gt;&lt;wsp:rsid wsp:val=&quot;00DD5B83&quot;/&gt;&lt;wsp:rsid wsp:val=&quot;00DD627A&quot;/&gt;&lt;wsp:rsid wsp:val=&quot;00DD7420&quot;/&gt;&lt;wsp:rsid wsp:val=&quot;00DE4084&quot;/&gt;&lt;wsp:rsid wsp:val=&quot;00DE6155&quot;/&gt;&lt;wsp:rsid wsp:val=&quot;00DE7EBF&quot;/&gt;&lt;wsp:rsid wsp:val=&quot;00DF1332&quot;/&gt;&lt;wsp:rsid wsp:val=&quot;00DF34DC&quot;/&gt;&lt;wsp:rsid wsp:val=&quot;00DF411E&quot;/&gt;&lt;wsp:rsid wsp:val=&quot;00DF5160&quot;/&gt;&lt;wsp:rsid wsp:val=&quot;00DF5C36&quot;/&gt;&lt;wsp:rsid wsp:val=&quot;00DF5C63&quot;/&gt;&lt;wsp:rsid wsp:val=&quot;00E0405F&quot;/&gt;&lt;wsp:rsid wsp:val=&quot;00E04475&quot;/&gt;&lt;wsp:rsid wsp:val=&quot;00E05578&quot;/&gt;&lt;wsp:rsid wsp:val=&quot;00E057DE&quot;/&gt;&lt;wsp:rsid wsp:val=&quot;00E1181A&quot;/&gt;&lt;wsp:rsid wsp:val=&quot;00E12AC9&quot;/&gt;&lt;wsp:rsid wsp:val=&quot;00E1348E&quot;/&gt;&lt;wsp:rsid wsp:val=&quot;00E161EA&quot;/&gt;&lt;wsp:rsid wsp:val=&quot;00E16DA2&quot;/&gt;&lt;wsp:rsid wsp:val=&quot;00E179BE&quot;/&gt;&lt;wsp:rsid wsp:val=&quot;00E17C83&quot;/&gt;&lt;wsp:rsid wsp:val=&quot;00E17CB4&quot;/&gt;&lt;wsp:rsid wsp:val=&quot;00E204A2&quot;/&gt;&lt;wsp:rsid wsp:val=&quot;00E21ED8&quot;/&gt;&lt;wsp:rsid wsp:val=&quot;00E22D06&quot;/&gt;&lt;wsp:rsid wsp:val=&quot;00E24620&quot;/&gt;&lt;wsp:rsid wsp:val=&quot;00E26830&quot;/&gt;&lt;wsp:rsid wsp:val=&quot;00E30D9D&quot;/&gt;&lt;wsp:rsid wsp:val=&quot;00E3185B&quot;/&gt;&lt;wsp:rsid wsp:val=&quot;00E32886&quot;/&gt;&lt;wsp:rsid wsp:val=&quot;00E32B08&quot;/&gt;&lt;wsp:rsid wsp:val=&quot;00E32F0D&quot;/&gt;&lt;wsp:rsid wsp:val=&quot;00E33536&quot;/&gt;&lt;wsp:rsid wsp:val=&quot;00E374E8&quot;/&gt;&lt;wsp:rsid wsp:val=&quot;00E41F58&quot;/&gt;&lt;wsp:rsid wsp:val=&quot;00E428C1&quot;/&gt;&lt;wsp:rsid wsp:val=&quot;00E437F6&quot;/&gt;&lt;wsp:rsid wsp:val=&quot;00E43FEB&quot;/&gt;&lt;wsp:rsid wsp:val=&quot;00E443C5&quot;/&gt;&lt;wsp:rsid wsp:val=&quot;00E449A3&quot;/&gt;&lt;wsp:rsid wsp:val=&quot;00E45ACD&quot;/&gt;&lt;wsp:rsid wsp:val=&quot;00E45D57&quot;/&gt;&lt;wsp:rsid wsp:val=&quot;00E46BCD&quot;/&gt;&lt;wsp:rsid wsp:val=&quot;00E51B29&quot;/&gt;&lt;wsp:rsid wsp:val=&quot;00E52326&quot;/&gt;&lt;wsp:rsid wsp:val=&quot;00E5294C&quot;/&gt;&lt;wsp:rsid wsp:val=&quot;00E53C2F&quot;/&gt;&lt;wsp:rsid wsp:val=&quot;00E5608E&quot;/&gt;&lt;wsp:rsid wsp:val=&quot;00E576F0&quot;/&gt;&lt;wsp:rsid wsp:val=&quot;00E629F8&quot;/&gt;&lt;wsp:rsid wsp:val=&quot;00E71575&quot;/&gt;&lt;wsp:rsid wsp:val=&quot;00E71E23&quot;/&gt;&lt;wsp:rsid wsp:val=&quot;00E72363&quot;/&gt;&lt;wsp:rsid wsp:val=&quot;00E830DE&quot;/&gt;&lt;wsp:rsid wsp:val=&quot;00E8320D&quot;/&gt;&lt;wsp:rsid wsp:val=&quot;00E845CB&quot;/&gt;&lt;wsp:rsid wsp:val=&quot;00E847D8&quot;/&gt;&lt;wsp:rsid wsp:val=&quot;00E85372&quot;/&gt;&lt;wsp:rsid wsp:val=&quot;00E854A5&quot;/&gt;&lt;wsp:rsid wsp:val=&quot;00E85B7F&quot;/&gt;&lt;wsp:rsid wsp:val=&quot;00E85BA8&quot;/&gt;&lt;wsp:rsid wsp:val=&quot;00E870A0&quot;/&gt;&lt;wsp:rsid wsp:val=&quot;00E87156&quot;/&gt;&lt;wsp:rsid wsp:val=&quot;00E87859&quot;/&gt;&lt;wsp:rsid wsp:val=&quot;00E87BF6&quot;/&gt;&lt;wsp:rsid wsp:val=&quot;00E91F92&quot;/&gt;&lt;wsp:rsid wsp:val=&quot;00E921E0&quot;/&gt;&lt;wsp:rsid wsp:val=&quot;00E924CF&quot;/&gt;&lt;wsp:rsid wsp:val=&quot;00E943FB&quot;/&gt;&lt;wsp:rsid wsp:val=&quot;00E9478E&quot;/&gt;&lt;wsp:rsid wsp:val=&quot;00E95919&quot;/&gt;&lt;wsp:rsid wsp:val=&quot;00E96424&quot;/&gt;&lt;wsp:rsid wsp:val=&quot;00E97811&quot;/&gt;&lt;wsp:rsid wsp:val=&quot;00EA0744&quot;/&gt;&lt;wsp:rsid wsp:val=&quot;00EA1C0A&quot;/&gt;&lt;wsp:rsid wsp:val=&quot;00EA6742&quot;/&gt;&lt;wsp:rsid wsp:val=&quot;00EB0FA1&quot;/&gt;&lt;wsp:rsid wsp:val=&quot;00EB15B2&quot;/&gt;&lt;wsp:rsid wsp:val=&quot;00EB15F6&quot;/&gt;&lt;wsp:rsid wsp:val=&quot;00EB1FDA&quot;/&gt;&lt;wsp:rsid wsp:val=&quot;00EB221A&quot;/&gt;&lt;wsp:rsid wsp:val=&quot;00EB26E5&quot;/&gt;&lt;wsp:rsid wsp:val=&quot;00EB3378&quot;/&gt;&lt;wsp:rsid wsp:val=&quot;00EB4737&quot;/&gt;&lt;wsp:rsid wsp:val=&quot;00EB7CA3&quot;/&gt;&lt;wsp:rsid wsp:val=&quot;00EC1226&quot;/&gt;&lt;wsp:rsid wsp:val=&quot;00EC1594&quot;/&gt;&lt;wsp:rsid wsp:val=&quot;00EC55C3&quot;/&gt;&lt;wsp:rsid wsp:val=&quot;00ED1678&quot;/&gt;&lt;wsp:rsid wsp:val=&quot;00ED430B&quot;/&gt;&lt;wsp:rsid wsp:val=&quot;00ED4774&quot;/&gt;&lt;wsp:rsid wsp:val=&quot;00ED4EB8&quot;/&gt;&lt;wsp:rsid wsp:val=&quot;00ED76FD&quot;/&gt;&lt;wsp:rsid wsp:val=&quot;00EE3BCE&quot;/&gt;&lt;wsp:rsid wsp:val=&quot;00EE459B&quot;/&gt;&lt;wsp:rsid wsp:val=&quot;00EE532B&quot;/&gt;&lt;wsp:rsid wsp:val=&quot;00EE6E01&quot;/&gt;&lt;wsp:rsid wsp:val=&quot;00EF1691&quot;/&gt;&lt;wsp:rsid wsp:val=&quot;00EF399B&quot;/&gt;&lt;wsp:rsid wsp:val=&quot;00EF3E93&quot;/&gt;&lt;wsp:rsid wsp:val=&quot;00EF5693&quot;/&gt;&lt;wsp:rsid wsp:val=&quot;00EF63C8&quot;/&gt;&lt;wsp:rsid wsp:val=&quot;00EF7733&quot;/&gt;&lt;wsp:rsid wsp:val=&quot;00F00F9F&quot;/&gt;&lt;wsp:rsid wsp:val=&quot;00F01C1E&quot;/&gt;&lt;wsp:rsid wsp:val=&quot;00F03F90&quot;/&gt;&lt;wsp:rsid wsp:val=&quot;00F04D4B&quot;/&gt;&lt;wsp:rsid wsp:val=&quot;00F04D6C&quot;/&gt;&lt;wsp:rsid wsp:val=&quot;00F05244&quot;/&gt;&lt;wsp:rsid wsp:val=&quot;00F055F1&quot;/&gt;&lt;wsp:rsid wsp:val=&quot;00F06A05&quot;/&gt;&lt;wsp:rsid wsp:val=&quot;00F10710&quot;/&gt;&lt;wsp:rsid wsp:val=&quot;00F12431&quot;/&gt;&lt;wsp:rsid wsp:val=&quot;00F12926&quot;/&gt;&lt;wsp:rsid wsp:val=&quot;00F12AB5&quot;/&gt;&lt;wsp:rsid wsp:val=&quot;00F1619E&quot;/&gt;&lt;wsp:rsid wsp:val=&quot;00F2268D&quot;/&gt;&lt;wsp:rsid wsp:val=&quot;00F22B0D&quot;/&gt;&lt;wsp:rsid wsp:val=&quot;00F23FA9&quot;/&gt;&lt;wsp:rsid wsp:val=&quot;00F24370&quot;/&gt;&lt;wsp:rsid wsp:val=&quot;00F25795&quot;/&gt;&lt;wsp:rsid wsp:val=&quot;00F260FC&quot;/&gt;&lt;wsp:rsid wsp:val=&quot;00F279B1&quot;/&gt;&lt;wsp:rsid wsp:val=&quot;00F27EBF&quot;/&gt;&lt;wsp:rsid wsp:val=&quot;00F3640E&quot;/&gt;&lt;wsp:rsid wsp:val=&quot;00F37A5C&quot;/&gt;&lt;wsp:rsid wsp:val=&quot;00F37B83&quot;/&gt;&lt;wsp:rsid wsp:val=&quot;00F41D61&quot;/&gt;&lt;wsp:rsid wsp:val=&quot;00F42A4C&quot;/&gt;&lt;wsp:rsid wsp:val=&quot;00F4647C&quot;/&gt;&lt;wsp:rsid wsp:val=&quot;00F4789D&quot;/&gt;&lt;wsp:rsid wsp:val=&quot;00F53FB5&quot;/&gt;&lt;wsp:rsid wsp:val=&quot;00F54DF9&quot;/&gt;&lt;wsp:rsid wsp:val=&quot;00F619C3&quot;/&gt;&lt;wsp:rsid wsp:val=&quot;00F623CE&quot;/&gt;&lt;wsp:rsid wsp:val=&quot;00F63AB5&quot;/&gt;&lt;wsp:rsid wsp:val=&quot;00F64CC0&quot;/&gt;&lt;wsp:rsid wsp:val=&quot;00F67194&quot;/&gt;&lt;wsp:rsid wsp:val=&quot;00F67EC3&quot;/&gt;&lt;wsp:rsid wsp:val=&quot;00F71A4D&quot;/&gt;&lt;wsp:rsid wsp:val=&quot;00F7469D&quot;/&gt;&lt;wsp:rsid wsp:val=&quot;00F82141&quot;/&gt;&lt;wsp:rsid wsp:val=&quot;00F82F70&quot;/&gt;&lt;wsp:rsid wsp:val=&quot;00F83062&quot;/&gt;&lt;wsp:rsid wsp:val=&quot;00F8336D&quot;/&gt;&lt;wsp:rsid wsp:val=&quot;00F837A5&quot;/&gt;&lt;wsp:rsid wsp:val=&quot;00F83E5D&quot;/&gt;&lt;wsp:rsid wsp:val=&quot;00F85274&quot;/&gt;&lt;wsp:rsid wsp:val=&quot;00F856E1&quot;/&gt;&lt;wsp:rsid wsp:val=&quot;00F87E67&quot;/&gt;&lt;wsp:rsid wsp:val=&quot;00F93A2F&quot;/&gt;&lt;wsp:rsid wsp:val=&quot;00F93B41&quot;/&gt;&lt;wsp:rsid wsp:val=&quot;00F964EB&quot;/&gt;&lt;wsp:rsid wsp:val=&quot;00F96D3F&quot;/&gt;&lt;wsp:rsid wsp:val=&quot;00F97F42&quot;/&gt;&lt;wsp:rsid wsp:val=&quot;00FA061C&quot;/&gt;&lt;wsp:rsid wsp:val=&quot;00FA0A31&quot;/&gt;&lt;wsp:rsid wsp:val=&quot;00FA0E87&quot;/&gt;&lt;wsp:rsid wsp:val=&quot;00FA6004&quot;/&gt;&lt;wsp:rsid wsp:val=&quot;00FA6D7A&quot;/&gt;&lt;wsp:rsid wsp:val=&quot;00FB333B&quot;/&gt;&lt;wsp:rsid wsp:val=&quot;00FB5E25&quot;/&gt;&lt;wsp:rsid wsp:val=&quot;00FB792F&quot;/&gt;&lt;wsp:rsid wsp:val=&quot;00FB7A7D&quot;/&gt;&lt;wsp:rsid wsp:val=&quot;00FC0DC1&quot;/&gt;&lt;wsp:rsid wsp:val=&quot;00FC1520&quot;/&gt;&lt;wsp:rsid wsp:val=&quot;00FC2707&quot;/&gt;&lt;wsp:rsid wsp:val=&quot;00FC44B5&quot;/&gt;&lt;wsp:rsid wsp:val=&quot;00FC4502&quot;/&gt;&lt;wsp:rsid wsp:val=&quot;00FC6578&quot;/&gt;&lt;wsp:rsid wsp:val=&quot;00FC7D9C&quot;/&gt;&lt;wsp:rsid wsp:val=&quot;00FD1F54&quot;/&gt;&lt;wsp:rsid wsp:val=&quot;00FD624C&quot;/&gt;&lt;wsp:rsid wsp:val=&quot;00FD722A&quot;/&gt;&lt;wsp:rsid wsp:val=&quot;00FE20FA&quot;/&gt;&lt;wsp:rsid wsp:val=&quot;00FE3B7D&quot;/&gt;&lt;wsp:rsid wsp:val=&quot;00FE442A&quot;/&gt;&lt;wsp:rsid wsp:val=&quot;00FE636A&quot;/&gt;&lt;wsp:rsid wsp:val=&quot;00FE6A2B&quot;/&gt;&lt;wsp:rsid wsp:val=&quot;00FF1D98&quot;/&gt;&lt;wsp:rsid wsp:val=&quot;00FF7B66&quot;/&gt;&lt;wsp:rsid wsp:val=&quot;00FF7F04&quot;/&gt;&lt;/wsp:rsids&gt;&lt;/w:docPr&gt;&lt;w:body&gt;&lt;wx:sect&gt;&lt;w:p wsp:rsidR=&quot;00000000&quot; wsp:rsidRDefault=&quot;001742CE&quot; wsp:rsidP=&quot;001742CE&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rPr>
        <w:fldChar w:fldCharType="end"/>
      </w:r>
      <w:r w:rsidRPr="002E3C6B">
        <w:rPr>
          <w:rFonts w:ascii="Times New Roman" w:hAnsi="Times New Roman" w:cs="Times New Roman"/>
        </w:rPr>
        <w:t xml:space="preserve"> gel (1/2 rắn vì các phân tử nước tự do bay mất còn lại nước liên kết) </w:t>
      </w:r>
      <w:r w:rsidRPr="002E3C6B">
        <w:rPr>
          <w:rFonts w:ascii="Times New Roman" w:hAnsi="Times New Roman" w:cs="Times New Roman"/>
        </w:rPr>
        <w:fldChar w:fldCharType="begin"/>
      </w:r>
      <w:r w:rsidRPr="002E3C6B">
        <w:rPr>
          <w:rFonts w:ascii="Times New Roman" w:hAnsi="Times New Roman" w:cs="Times New Roman"/>
        </w:rPr>
        <w:instrText xml:space="preserve"> QUOTE </w:instrText>
      </w:r>
      <w:r w:rsidRPr="002E3C6B">
        <w:rPr>
          <w:rFonts w:ascii="Times New Roman" w:hAnsi="Times New Roman" w:cs="Times New Roman"/>
          <w:position w:val="-6"/>
        </w:rPr>
        <w:pict>
          <v:shape id="_x0000_i1062"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40&quot;/&gt;&lt;w:doNotEmbedSystemFonts/&gt;&lt;w:hideSpellingErrors/&gt;&lt;w:hideGrammaticalError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stylePaneFormatFilter w:val=&quot;3F01&quot;/&gt;&lt;w:defaultTabStop w:val=&quot;720&quot;/&gt;&lt;w:drawingGridHorizontalSpacing w:val=&quot;12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A12AD6&quot;/&gt;&lt;wsp:rsid wsp:val=&quot;000004F0&quot;/&gt;&lt;wsp:rsid wsp:val=&quot;00002C26&quot;/&gt;&lt;wsp:rsid wsp:val=&quot;00004D8E&quot;/&gt;&lt;wsp:rsid wsp:val=&quot;000059F6&quot;/&gt;&lt;wsp:rsid wsp:val=&quot;00005B5E&quot;/&gt;&lt;wsp:rsid wsp:val=&quot;00007C0E&quot;/&gt;&lt;wsp:rsid wsp:val=&quot;00010C36&quot;/&gt;&lt;wsp:rsid wsp:val=&quot;00011164&quot;/&gt;&lt;wsp:rsid wsp:val=&quot;0001206C&quot;/&gt;&lt;wsp:rsid wsp:val=&quot;0001302D&quot;/&gt;&lt;wsp:rsid wsp:val=&quot;000131B4&quot;/&gt;&lt;wsp:rsid wsp:val=&quot;00013B01&quot;/&gt;&lt;wsp:rsid wsp:val=&quot;00014889&quot;/&gt;&lt;wsp:rsid wsp:val=&quot;00016787&quot;/&gt;&lt;wsp:rsid wsp:val=&quot;000175E6&quot;/&gt;&lt;wsp:rsid wsp:val=&quot;00020B87&quot;/&gt;&lt;wsp:rsid wsp:val=&quot;00020DD0&quot;/&gt;&lt;wsp:rsid wsp:val=&quot;00023520&quot;/&gt;&lt;wsp:rsid wsp:val=&quot;000245A8&quot;/&gt;&lt;wsp:rsid wsp:val=&quot;0002596D&quot;/&gt;&lt;wsp:rsid wsp:val=&quot;00030640&quot;/&gt;&lt;wsp:rsid wsp:val=&quot;00031426&quot;/&gt;&lt;wsp:rsid wsp:val=&quot;00031BBA&quot;/&gt;&lt;wsp:rsid wsp:val=&quot;00031C34&quot;/&gt;&lt;wsp:rsid wsp:val=&quot;00032EB2&quot;/&gt;&lt;wsp:rsid wsp:val=&quot;000344CB&quot;/&gt;&lt;wsp:rsid wsp:val=&quot;00035FF1&quot;/&gt;&lt;wsp:rsid wsp:val=&quot;00043EB2&quot;/&gt;&lt;wsp:rsid wsp:val=&quot;00044ACF&quot;/&gt;&lt;wsp:rsid wsp:val=&quot;00045BEC&quot;/&gt;&lt;wsp:rsid wsp:val=&quot;00046A9B&quot;/&gt;&lt;wsp:rsid wsp:val=&quot;00046DD9&quot;/&gt;&lt;wsp:rsid wsp:val=&quot;000527AC&quot;/&gt;&lt;wsp:rsid wsp:val=&quot;000549A3&quot;/&gt;&lt;wsp:rsid wsp:val=&quot;00054B35&quot;/&gt;&lt;wsp:rsid wsp:val=&quot;000552AD&quot;/&gt;&lt;wsp:rsid wsp:val=&quot;00055CF7&quot;/&gt;&lt;wsp:rsid wsp:val=&quot;000573A9&quot;/&gt;&lt;wsp:rsid wsp:val=&quot;00057BC5&quot;/&gt;&lt;wsp:rsid wsp:val=&quot;000618C5&quot;/&gt;&lt;wsp:rsid wsp:val=&quot;00061D26&quot;/&gt;&lt;wsp:rsid wsp:val=&quot;0006328C&quot;/&gt;&lt;wsp:rsid wsp:val=&quot;000639FD&quot;/&gt;&lt;wsp:rsid wsp:val=&quot;000646FF&quot;/&gt;&lt;wsp:rsid wsp:val=&quot;0006493D&quot;/&gt;&lt;wsp:rsid wsp:val=&quot;00065BED&quot;/&gt;&lt;wsp:rsid wsp:val=&quot;00066C7A&quot;/&gt;&lt;wsp:rsid wsp:val=&quot;000671BB&quot;/&gt;&lt;wsp:rsid wsp:val=&quot;000673A0&quot;/&gt;&lt;wsp:rsid wsp:val=&quot;00067D50&quot;/&gt;&lt;wsp:rsid wsp:val=&quot;0007284F&quot;/&gt;&lt;wsp:rsid wsp:val=&quot;0007371D&quot;/&gt;&lt;wsp:rsid wsp:val=&quot;00074D05&quot;/&gt;&lt;wsp:rsid wsp:val=&quot;000776C8&quot;/&gt;&lt;wsp:rsid wsp:val=&quot;00077775&quot;/&gt;&lt;wsp:rsid wsp:val=&quot;000811D0&quot;/&gt;&lt;wsp:rsid wsp:val=&quot;000819C6&quot;/&gt;&lt;wsp:rsid wsp:val=&quot;00081DA1&quot;/&gt;&lt;wsp:rsid wsp:val=&quot;00083FBA&quot;/&gt;&lt;wsp:rsid wsp:val=&quot;000860B7&quot;/&gt;&lt;wsp:rsid wsp:val=&quot;00086980&quot;/&gt;&lt;wsp:rsid wsp:val=&quot;00093646&quot;/&gt;&lt;wsp:rsid wsp:val=&quot;000937C5&quot;/&gt;&lt;wsp:rsid wsp:val=&quot;000949CD&quot;/&gt;&lt;wsp:rsid wsp:val=&quot;000949FD&quot;/&gt;&lt;wsp:rsid wsp:val=&quot;000A05D0&quot;/&gt;&lt;wsp:rsid wsp:val=&quot;000A0ECA&quot;/&gt;&lt;wsp:rsid wsp:val=&quot;000A1B55&quot;/&gt;&lt;wsp:rsid wsp:val=&quot;000A201B&quot;/&gt;&lt;wsp:rsid wsp:val=&quot;000A2939&quot;/&gt;&lt;wsp:rsid wsp:val=&quot;000A3C20&quot;/&gt;&lt;wsp:rsid wsp:val=&quot;000A3C2A&quot;/&gt;&lt;wsp:rsid wsp:val=&quot;000A405D&quot;/&gt;&lt;wsp:rsid wsp:val=&quot;000A4A90&quot;/&gt;&lt;wsp:rsid wsp:val=&quot;000A551A&quot;/&gt;&lt;wsp:rsid wsp:val=&quot;000A58E4&quot;/&gt;&lt;wsp:rsid wsp:val=&quot;000A72A6&quot;/&gt;&lt;wsp:rsid wsp:val=&quot;000A7409&quot;/&gt;&lt;wsp:rsid wsp:val=&quot;000B03AD&quot;/&gt;&lt;wsp:rsid wsp:val=&quot;000B0F29&quot;/&gt;&lt;wsp:rsid wsp:val=&quot;000B131D&quot;/&gt;&lt;wsp:rsid wsp:val=&quot;000B1834&quot;/&gt;&lt;wsp:rsid wsp:val=&quot;000B395F&quot;/&gt;&lt;wsp:rsid wsp:val=&quot;000B4591&quot;/&gt;&lt;wsp:rsid wsp:val=&quot;000B4815&quot;/&gt;&lt;wsp:rsid wsp:val=&quot;000B49DA&quot;/&gt;&lt;wsp:rsid wsp:val=&quot;000B68E2&quot;/&gt;&lt;wsp:rsid wsp:val=&quot;000B7352&quot;/&gt;&lt;wsp:rsid wsp:val=&quot;000C00EE&quot;/&gt;&lt;wsp:rsid wsp:val=&quot;000C08B0&quot;/&gt;&lt;wsp:rsid wsp:val=&quot;000C0C0A&quot;/&gt;&lt;wsp:rsid wsp:val=&quot;000C2016&quot;/&gt;&lt;wsp:rsid wsp:val=&quot;000C4C5D&quot;/&gt;&lt;wsp:rsid wsp:val=&quot;000C5AAA&quot;/&gt;&lt;wsp:rsid wsp:val=&quot;000C67CA&quot;/&gt;&lt;wsp:rsid wsp:val=&quot;000C6949&quot;/&gt;&lt;wsp:rsid wsp:val=&quot;000C784C&quot;/&gt;&lt;wsp:rsid wsp:val=&quot;000C7883&quot;/&gt;&lt;wsp:rsid wsp:val=&quot;000D2E07&quot;/&gt;&lt;wsp:rsid wsp:val=&quot;000D30C1&quot;/&gt;&lt;wsp:rsid wsp:val=&quot;000D3617&quot;/&gt;&lt;wsp:rsid wsp:val=&quot;000D369F&quot;/&gt;&lt;wsp:rsid wsp:val=&quot;000D49A3&quot;/&gt;&lt;wsp:rsid wsp:val=&quot;000D5660&quot;/&gt;&lt;wsp:rsid wsp:val=&quot;000D5701&quot;/&gt;&lt;wsp:rsid wsp:val=&quot;000D6E8F&quot;/&gt;&lt;wsp:rsid wsp:val=&quot;000E06CD&quot;/&gt;&lt;wsp:rsid wsp:val=&quot;000E133D&quot;/&gt;&lt;wsp:rsid wsp:val=&quot;000E17CF&quot;/&gt;&lt;wsp:rsid wsp:val=&quot;000E2960&quot;/&gt;&lt;wsp:rsid wsp:val=&quot;000E2FFA&quot;/&gt;&lt;wsp:rsid wsp:val=&quot;000E374D&quot;/&gt;&lt;wsp:rsid wsp:val=&quot;000E3A25&quot;/&gt;&lt;wsp:rsid wsp:val=&quot;000F0946&quot;/&gt;&lt;wsp:rsid wsp:val=&quot;000F257F&quot;/&gt;&lt;wsp:rsid wsp:val=&quot;000F478A&quot;/&gt;&lt;wsp:rsid wsp:val=&quot;000F49EC&quot;/&gt;&lt;wsp:rsid wsp:val=&quot;000F5ACB&quot;/&gt;&lt;wsp:rsid wsp:val=&quot;000F6EE4&quot;/&gt;&lt;wsp:rsid wsp:val=&quot;00100A42&quot;/&gt;&lt;wsp:rsid wsp:val=&quot;001018CE&quot;/&gt;&lt;wsp:rsid wsp:val=&quot;00101C8D&quot;/&gt;&lt;wsp:rsid wsp:val=&quot;00102320&quot;/&gt;&lt;wsp:rsid wsp:val=&quot;00103669&quot;/&gt;&lt;wsp:rsid wsp:val=&quot;001040E8&quot;/&gt;&lt;wsp:rsid wsp:val=&quot;00107F1B&quot;/&gt;&lt;wsp:rsid wsp:val=&quot;001126E1&quot;/&gt;&lt;wsp:rsid wsp:val=&quot;00115187&quot;/&gt;&lt;wsp:rsid wsp:val=&quot;001154CA&quot;/&gt;&lt;wsp:rsid wsp:val=&quot;0012243B&quot;/&gt;&lt;wsp:rsid wsp:val=&quot;00122906&quot;/&gt;&lt;wsp:rsid wsp:val=&quot;00122B7F&quot;/&gt;&lt;wsp:rsid wsp:val=&quot;001255BB&quot;/&gt;&lt;wsp:rsid wsp:val=&quot;00126C73&quot;/&gt;&lt;wsp:rsid wsp:val=&quot;001305F9&quot;/&gt;&lt;wsp:rsid wsp:val=&quot;00134998&quot;/&gt;&lt;wsp:rsid wsp:val=&quot;00134CD7&quot;/&gt;&lt;wsp:rsid wsp:val=&quot;00136CC8&quot;/&gt;&lt;wsp:rsid wsp:val=&quot;00140846&quot;/&gt;&lt;wsp:rsid wsp:val=&quot;00140BEA&quot;/&gt;&lt;wsp:rsid wsp:val=&quot;00141647&quot;/&gt;&lt;wsp:rsid wsp:val=&quot;00142C39&quot;/&gt;&lt;wsp:rsid wsp:val=&quot;00143FE5&quot;/&gt;&lt;wsp:rsid wsp:val=&quot;001472D7&quot;/&gt;&lt;wsp:rsid wsp:val=&quot;0015049C&quot;/&gt;&lt;wsp:rsid wsp:val=&quot;00154998&quot;/&gt;&lt;wsp:rsid wsp:val=&quot;001556B6&quot;/&gt;&lt;wsp:rsid wsp:val=&quot;0016013E&quot;/&gt;&lt;wsp:rsid wsp:val=&quot;00160461&quot;/&gt;&lt;wsp:rsid wsp:val=&quot;00162C5D&quot;/&gt;&lt;wsp:rsid wsp:val=&quot;00162CDD&quot;/&gt;&lt;wsp:rsid wsp:val=&quot;001658A4&quot;/&gt;&lt;wsp:rsid wsp:val=&quot;00167C2C&quot;/&gt;&lt;wsp:rsid wsp:val=&quot;00167FC1&quot;/&gt;&lt;wsp:rsid wsp:val=&quot;0017003B&quot;/&gt;&lt;wsp:rsid wsp:val=&quot;001703BB&quot;/&gt;&lt;wsp:rsid wsp:val=&quot;001717B4&quot;/&gt;&lt;wsp:rsid wsp:val=&quot;00171BA6&quot;/&gt;&lt;wsp:rsid wsp:val=&quot;001730D9&quot;/&gt;&lt;wsp:rsid wsp:val=&quot;001743E8&quot;/&gt;&lt;wsp:rsid wsp:val=&quot;00175196&quot;/&gt;&lt;wsp:rsid wsp:val=&quot;00175424&quot;/&gt;&lt;wsp:rsid wsp:val=&quot;001756F4&quot;/&gt;&lt;wsp:rsid wsp:val=&quot;00176BE4&quot;/&gt;&lt;wsp:rsid wsp:val=&quot;0017726C&quot;/&gt;&lt;wsp:rsid wsp:val=&quot;00177E6D&quot;/&gt;&lt;wsp:rsid wsp:val=&quot;00181722&quot;/&gt;&lt;wsp:rsid wsp:val=&quot;001826C9&quot;/&gt;&lt;wsp:rsid wsp:val=&quot;00183420&quot;/&gt;&lt;wsp:rsid wsp:val=&quot;00183622&quot;/&gt;&lt;wsp:rsid wsp:val=&quot;0018478B&quot;/&gt;&lt;wsp:rsid wsp:val=&quot;00185DE6&quot;/&gt;&lt;wsp:rsid wsp:val=&quot;00185EBB&quot;/&gt;&lt;wsp:rsid wsp:val=&quot;0018772B&quot;/&gt;&lt;wsp:rsid wsp:val=&quot;001905AA&quot;/&gt;&lt;wsp:rsid wsp:val=&quot;001919FE&quot;/&gt;&lt;wsp:rsid wsp:val=&quot;00197FE0&quot;/&gt;&lt;wsp:rsid wsp:val=&quot;001A0645&quot;/&gt;&lt;wsp:rsid wsp:val=&quot;001A07A7&quot;/&gt;&lt;wsp:rsid wsp:val=&quot;001A0C9D&quot;/&gt;&lt;wsp:rsid wsp:val=&quot;001A14C8&quot;/&gt;&lt;wsp:rsid wsp:val=&quot;001A23FF&quot;/&gt;&lt;wsp:rsid wsp:val=&quot;001A2F07&quot;/&gt;&lt;wsp:rsid wsp:val=&quot;001A3D14&quot;/&gt;&lt;wsp:rsid wsp:val=&quot;001A5B10&quot;/&gt;&lt;wsp:rsid wsp:val=&quot;001A615E&quot;/&gt;&lt;wsp:rsid wsp:val=&quot;001B2BCA&quot;/&gt;&lt;wsp:rsid wsp:val=&quot;001B3165&quot;/&gt;&lt;wsp:rsid wsp:val=&quot;001B38FB&quot;/&gt;&lt;wsp:rsid wsp:val=&quot;001B3F1E&quot;/&gt;&lt;wsp:rsid wsp:val=&quot;001B3FA4&quot;/&gt;&lt;wsp:rsid wsp:val=&quot;001B453B&quot;/&gt;&lt;wsp:rsid wsp:val=&quot;001B4748&quot;/&gt;&lt;wsp:rsid wsp:val=&quot;001B4C99&quot;/&gt;&lt;wsp:rsid wsp:val=&quot;001B5E81&quot;/&gt;&lt;wsp:rsid wsp:val=&quot;001B7F05&quot;/&gt;&lt;wsp:rsid wsp:val=&quot;001C1029&quot;/&gt;&lt;wsp:rsid wsp:val=&quot;001C1D2E&quot;/&gt;&lt;wsp:rsid wsp:val=&quot;001C62E1&quot;/&gt;&lt;wsp:rsid wsp:val=&quot;001C665D&quot;/&gt;&lt;wsp:rsid wsp:val=&quot;001C7123&quot;/&gt;&lt;wsp:rsid wsp:val=&quot;001D0820&quot;/&gt;&lt;wsp:rsid wsp:val=&quot;001D25BE&quot;/&gt;&lt;wsp:rsid wsp:val=&quot;001D2D33&quot;/&gt;&lt;wsp:rsid wsp:val=&quot;001D39DE&quot;/&gt;&lt;wsp:rsid wsp:val=&quot;001D3B96&quot;/&gt;&lt;wsp:rsid wsp:val=&quot;001D488E&quot;/&gt;&lt;wsp:rsid wsp:val=&quot;001D5B4B&quot;/&gt;&lt;wsp:rsid wsp:val=&quot;001D7F4A&quot;/&gt;&lt;wsp:rsid wsp:val=&quot;001E1323&quot;/&gt;&lt;wsp:rsid wsp:val=&quot;001E23E6&quot;/&gt;&lt;wsp:rsid wsp:val=&quot;001E3506&quot;/&gt;&lt;wsp:rsid wsp:val=&quot;001E463D&quot;/&gt;&lt;wsp:rsid wsp:val=&quot;001E4C6E&quot;/&gt;&lt;wsp:rsid wsp:val=&quot;001E5C7D&quot;/&gt;&lt;wsp:rsid wsp:val=&quot;001E7657&quot;/&gt;&lt;wsp:rsid wsp:val=&quot;001F01A9&quot;/&gt;&lt;wsp:rsid wsp:val=&quot;001F3CDC&quot;/&gt;&lt;wsp:rsid wsp:val=&quot;001F3D4B&quot;/&gt;&lt;wsp:rsid wsp:val=&quot;001F4533&quot;/&gt;&lt;wsp:rsid wsp:val=&quot;002006E2&quot;/&gt;&lt;wsp:rsid wsp:val=&quot;00200B0E&quot;/&gt;&lt;wsp:rsid wsp:val=&quot;00204DB9&quot;/&gt;&lt;wsp:rsid wsp:val=&quot;00206ED9&quot;/&gt;&lt;wsp:rsid wsp:val=&quot;00212DED&quot;/&gt;&lt;wsp:rsid wsp:val=&quot;0021781A&quot;/&gt;&lt;wsp:rsid wsp:val=&quot;00224CDB&quot;/&gt;&lt;wsp:rsid wsp:val=&quot;0022700D&quot;/&gt;&lt;wsp:rsid wsp:val=&quot;00227D4F&quot;/&gt;&lt;wsp:rsid wsp:val=&quot;002304D0&quot;/&gt;&lt;wsp:rsid wsp:val=&quot;00230B17&quot;/&gt;&lt;wsp:rsid wsp:val=&quot;00232C34&quot;/&gt;&lt;wsp:rsid wsp:val=&quot;0023302D&quot;/&gt;&lt;wsp:rsid wsp:val=&quot;002335F5&quot;/&gt;&lt;wsp:rsid wsp:val=&quot;002340E2&quot;/&gt;&lt;wsp:rsid wsp:val=&quot;002355DF&quot;/&gt;&lt;wsp:rsid wsp:val=&quot;0024236B&quot;/&gt;&lt;wsp:rsid wsp:val=&quot;00242EB4&quot;/&gt;&lt;wsp:rsid wsp:val=&quot;00243AB0&quot;/&gt;&lt;wsp:rsid wsp:val=&quot;00244004&quot;/&gt;&lt;wsp:rsid wsp:val=&quot;00244531&quot;/&gt;&lt;wsp:rsid wsp:val=&quot;00244E41&quot;/&gt;&lt;wsp:rsid wsp:val=&quot;00247E07&quot;/&gt;&lt;wsp:rsid wsp:val=&quot;00252BA6&quot;/&gt;&lt;wsp:rsid wsp:val=&quot;00252F66&quot;/&gt;&lt;wsp:rsid wsp:val=&quot;0025311D&quot;/&gt;&lt;wsp:rsid wsp:val=&quot;00254353&quot;/&gt;&lt;wsp:rsid wsp:val=&quot;00254E59&quot;/&gt;&lt;wsp:rsid wsp:val=&quot;00257981&quot;/&gt;&lt;wsp:rsid wsp:val=&quot;002607B1&quot;/&gt;&lt;wsp:rsid wsp:val=&quot;00261A7C&quot;/&gt;&lt;wsp:rsid wsp:val=&quot;0026535C&quot;/&gt;&lt;wsp:rsid wsp:val=&quot;00273C40&quot;/&gt;&lt;wsp:rsid wsp:val=&quot;0027452B&quot;/&gt;&lt;wsp:rsid wsp:val=&quot;0027564B&quot;/&gt;&lt;wsp:rsid wsp:val=&quot;0027610F&quot;/&gt;&lt;wsp:rsid wsp:val=&quot;0027723D&quot;/&gt;&lt;wsp:rsid wsp:val=&quot;002773F0&quot;/&gt;&lt;wsp:rsid wsp:val=&quot;00280F77&quot;/&gt;&lt;wsp:rsid wsp:val=&quot;002821D4&quot;/&gt;&lt;wsp:rsid wsp:val=&quot;002826D1&quot;/&gt;&lt;wsp:rsid wsp:val=&quot;00282F0E&quot;/&gt;&lt;wsp:rsid wsp:val=&quot;00282FA9&quot;/&gt;&lt;wsp:rsid wsp:val=&quot;00283C88&quot;/&gt;&lt;wsp:rsid wsp:val=&quot;00284CD8&quot;/&gt;&lt;wsp:rsid wsp:val=&quot;00286EA4&quot;/&gt;&lt;wsp:rsid wsp:val=&quot;00291E5B&quot;/&gt;&lt;wsp:rsid wsp:val=&quot;0029223D&quot;/&gt;&lt;wsp:rsid wsp:val=&quot;002923F8&quot;/&gt;&lt;wsp:rsid wsp:val=&quot;00293312&quot;/&gt;&lt;wsp:rsid wsp:val=&quot;00293C09&quot;/&gt;&lt;wsp:rsid wsp:val=&quot;00293D66&quot;/&gt;&lt;wsp:rsid wsp:val=&quot;00295BAC&quot;/&gt;&lt;wsp:rsid wsp:val=&quot;00296E14&quot;/&gt;&lt;wsp:rsid wsp:val=&quot;002A1BFD&quot;/&gt;&lt;wsp:rsid wsp:val=&quot;002A1D41&quot;/&gt;&lt;wsp:rsid wsp:val=&quot;002A218D&quot;/&gt;&lt;wsp:rsid wsp:val=&quot;002A2201&quot;/&gt;&lt;wsp:rsid wsp:val=&quot;002A325B&quot;/&gt;&lt;wsp:rsid wsp:val=&quot;002A3694&quot;/&gt;&lt;wsp:rsid wsp:val=&quot;002A59C2&quot;/&gt;&lt;wsp:rsid wsp:val=&quot;002A5CC9&quot;/&gt;&lt;wsp:rsid wsp:val=&quot;002A76D0&quot;/&gt;&lt;wsp:rsid wsp:val=&quot;002A7A67&quot;/&gt;&lt;wsp:rsid wsp:val=&quot;002B31E2&quot;/&gt;&lt;wsp:rsid wsp:val=&quot;002B3A0C&quot;/&gt;&lt;wsp:rsid wsp:val=&quot;002B61E7&quot;/&gt;&lt;wsp:rsid wsp:val=&quot;002B692E&quot;/&gt;&lt;wsp:rsid wsp:val=&quot;002C0F69&quot;/&gt;&lt;wsp:rsid wsp:val=&quot;002C152C&quot;/&gt;&lt;wsp:rsid wsp:val=&quot;002C2A6C&quot;/&gt;&lt;wsp:rsid wsp:val=&quot;002C345E&quot;/&gt;&lt;wsp:rsid wsp:val=&quot;002C547A&quot;/&gt;&lt;wsp:rsid wsp:val=&quot;002C6809&quot;/&gt;&lt;wsp:rsid wsp:val=&quot;002C7F67&quot;/&gt;&lt;wsp:rsid wsp:val=&quot;002D1015&quot;/&gt;&lt;wsp:rsid wsp:val=&quot;002D3324&quot;/&gt;&lt;wsp:rsid wsp:val=&quot;002D530B&quot;/&gt;&lt;wsp:rsid wsp:val=&quot;002D6CA1&quot;/&gt;&lt;wsp:rsid wsp:val=&quot;002D79EB&quot;/&gt;&lt;wsp:rsid wsp:val=&quot;002E0D38&quot;/&gt;&lt;wsp:rsid wsp:val=&quot;002E0FCC&quot;/&gt;&lt;wsp:rsid wsp:val=&quot;002E1875&quot;/&gt;&lt;wsp:rsid wsp:val=&quot;002E2CE5&quot;/&gt;&lt;wsp:rsid wsp:val=&quot;002E39D3&quot;/&gt;&lt;wsp:rsid wsp:val=&quot;002E430F&quot;/&gt;&lt;wsp:rsid wsp:val=&quot;002E448C&quot;/&gt;&lt;wsp:rsid wsp:val=&quot;002E4715&quot;/&gt;&lt;wsp:rsid wsp:val=&quot;002F0BC5&quot;/&gt;&lt;wsp:rsid wsp:val=&quot;002F1EBF&quot;/&gt;&lt;wsp:rsid wsp:val=&quot;002F500B&quot;/&gt;&lt;wsp:rsid wsp:val=&quot;002F5D7E&quot;/&gt;&lt;wsp:rsid wsp:val=&quot;0030237A&quot;/&gt;&lt;wsp:rsid wsp:val=&quot;00302EC4&quot;/&gt;&lt;wsp:rsid wsp:val=&quot;00303191&quot;/&gt;&lt;wsp:rsid wsp:val=&quot;0030472A&quot;/&gt;&lt;wsp:rsid wsp:val=&quot;003102FC&quot;/&gt;&lt;wsp:rsid wsp:val=&quot;00311827&quot;/&gt;&lt;wsp:rsid wsp:val=&quot;00312EC5&quot;/&gt;&lt;wsp:rsid wsp:val=&quot;0031689E&quot;/&gt;&lt;wsp:rsid wsp:val=&quot;00321D83&quot;/&gt;&lt;wsp:rsid wsp:val=&quot;003224A7&quot;/&gt;&lt;wsp:rsid wsp:val=&quot;0032390C&quot;/&gt;&lt;wsp:rsid wsp:val=&quot;00324309&quot;/&gt;&lt;wsp:rsid wsp:val=&quot;003264CE&quot;/&gt;&lt;wsp:rsid wsp:val=&quot;003278E6&quot;/&gt;&lt;wsp:rsid wsp:val=&quot;00330436&quot;/&gt;&lt;wsp:rsid wsp:val=&quot;00330564&quot;/&gt;&lt;wsp:rsid wsp:val=&quot;003311E6&quot;/&gt;&lt;wsp:rsid wsp:val=&quot;003330B0&quot;/&gt;&lt;wsp:rsid wsp:val=&quot;00334200&quot;/&gt;&lt;wsp:rsid wsp:val=&quot;003347E5&quot;/&gt;&lt;wsp:rsid wsp:val=&quot;00335C6B&quot;/&gt;&lt;wsp:rsid wsp:val=&quot;003374B8&quot;/&gt;&lt;wsp:rsid wsp:val=&quot;003375CD&quot;/&gt;&lt;wsp:rsid wsp:val=&quot;003376F7&quot;/&gt;&lt;wsp:rsid wsp:val=&quot;00340112&quot;/&gt;&lt;wsp:rsid wsp:val=&quot;00345646&quot;/&gt;&lt;wsp:rsid wsp:val=&quot;00345859&quot;/&gt;&lt;wsp:rsid wsp:val=&quot;003466EA&quot;/&gt;&lt;wsp:rsid wsp:val=&quot;00347966&quot;/&gt;&lt;wsp:rsid wsp:val=&quot;003527A8&quot;/&gt;&lt;wsp:rsid wsp:val=&quot;00360B4B&quot;/&gt;&lt;wsp:rsid wsp:val=&quot;00365376&quot;/&gt;&lt;wsp:rsid wsp:val=&quot;00366989&quot;/&gt;&lt;wsp:rsid wsp:val=&quot;00366B47&quot;/&gt;&lt;wsp:rsid wsp:val=&quot;00366F1F&quot;/&gt;&lt;wsp:rsid wsp:val=&quot;003679CC&quot;/&gt;&lt;wsp:rsid wsp:val=&quot;00367A4D&quot;/&gt;&lt;wsp:rsid wsp:val=&quot;00367CAA&quot;/&gt;&lt;wsp:rsid wsp:val=&quot;00371078&quot;/&gt;&lt;wsp:rsid wsp:val=&quot;00371FA0&quot;/&gt;&lt;wsp:rsid wsp:val=&quot;00373660&quot;/&gt;&lt;wsp:rsid wsp:val=&quot;003748DF&quot;/&gt;&lt;wsp:rsid wsp:val=&quot;00375949&quot;/&gt;&lt;wsp:rsid wsp:val=&quot;00376299&quot;/&gt;&lt;wsp:rsid wsp:val=&quot;00380334&quot;/&gt;&lt;wsp:rsid wsp:val=&quot;003806A7&quot;/&gt;&lt;wsp:rsid wsp:val=&quot;00380859&quot;/&gt;&lt;wsp:rsid wsp:val=&quot;00382866&quot;/&gt;&lt;wsp:rsid wsp:val=&quot;003842B9&quot;/&gt;&lt;wsp:rsid wsp:val=&quot;0038431E&quot;/&gt;&lt;wsp:rsid wsp:val=&quot;00385451&quot;/&gt;&lt;wsp:rsid wsp:val=&quot;003910B5&quot;/&gt;&lt;wsp:rsid wsp:val=&quot;003920A9&quot;/&gt;&lt;wsp:rsid wsp:val=&quot;00392B9C&quot;/&gt;&lt;wsp:rsid wsp:val=&quot;00393EBC&quot;/&gt;&lt;wsp:rsid wsp:val=&quot;003943BD&quot;/&gt;&lt;wsp:rsid wsp:val=&quot;00395295&quot;/&gt;&lt;wsp:rsid wsp:val=&quot;003975F5&quot;/&gt;&lt;wsp:rsid wsp:val=&quot;003A0303&quot;/&gt;&lt;wsp:rsid wsp:val=&quot;003A0CA9&quot;/&gt;&lt;wsp:rsid wsp:val=&quot;003A3C50&quot;/&gt;&lt;wsp:rsid wsp:val=&quot;003A5617&quot;/&gt;&lt;wsp:rsid wsp:val=&quot;003A5B4E&quot;/&gt;&lt;wsp:rsid wsp:val=&quot;003A6D01&quot;/&gt;&lt;wsp:rsid wsp:val=&quot;003B0181&quot;/&gt;&lt;wsp:rsid wsp:val=&quot;003B471F&quot;/&gt;&lt;wsp:rsid wsp:val=&quot;003B5195&quot;/&gt;&lt;wsp:rsid wsp:val=&quot;003B5B88&quot;/&gt;&lt;wsp:rsid wsp:val=&quot;003B5C77&quot;/&gt;&lt;wsp:rsid wsp:val=&quot;003B6FF1&quot;/&gt;&lt;wsp:rsid wsp:val=&quot;003B7AD7&quot;/&gt;&lt;wsp:rsid wsp:val=&quot;003C0629&quot;/&gt;&lt;wsp:rsid wsp:val=&quot;003C1156&quot;/&gt;&lt;wsp:rsid wsp:val=&quot;003C1CD6&quot;/&gt;&lt;wsp:rsid wsp:val=&quot;003C2F57&quot;/&gt;&lt;wsp:rsid wsp:val=&quot;003C3EED&quot;/&gt;&lt;wsp:rsid wsp:val=&quot;003D1867&quot;/&gt;&lt;wsp:rsid wsp:val=&quot;003D3E1E&quot;/&gt;&lt;wsp:rsid wsp:val=&quot;003D4C9B&quot;/&gt;&lt;wsp:rsid wsp:val=&quot;003D5C44&quot;/&gt;&lt;wsp:rsid wsp:val=&quot;003D7533&quot;/&gt;&lt;wsp:rsid wsp:val=&quot;003D7D7F&quot;/&gt;&lt;wsp:rsid wsp:val=&quot;003E0FAF&quot;/&gt;&lt;wsp:rsid wsp:val=&quot;003E45B9&quot;/&gt;&lt;wsp:rsid wsp:val=&quot;003E7170&quot;/&gt;&lt;wsp:rsid wsp:val=&quot;003E7939&quot;/&gt;&lt;wsp:rsid wsp:val=&quot;003F728F&quot;/&gt;&lt;wsp:rsid wsp:val=&quot;003F75D6&quot;/&gt;&lt;wsp:rsid wsp:val=&quot;00400E4A&quot;/&gt;&lt;wsp:rsid wsp:val=&quot;00401A43&quot;/&gt;&lt;wsp:rsid wsp:val=&quot;00402776&quot;/&gt;&lt;wsp:rsid wsp:val=&quot;004033A7&quot;/&gt;&lt;wsp:rsid wsp:val=&quot;0040354B&quot;/&gt;&lt;wsp:rsid wsp:val=&quot;00403E96&quot;/&gt;&lt;wsp:rsid wsp:val=&quot;0040775A&quot;/&gt;&lt;wsp:rsid wsp:val=&quot;00407B06&quot;/&gt;&lt;wsp:rsid wsp:val=&quot;00407BC8&quot;/&gt;&lt;wsp:rsid wsp:val=&quot;00413516&quot;/&gt;&lt;wsp:rsid wsp:val=&quot;004136A0&quot;/&gt;&lt;wsp:rsid wsp:val=&quot;00413F71&quot;/&gt;&lt;wsp:rsid wsp:val=&quot;00415011&quot;/&gt;&lt;wsp:rsid wsp:val=&quot;00416C65&quot;/&gt;&lt;wsp:rsid wsp:val=&quot;004178AB&quot;/&gt;&lt;wsp:rsid wsp:val=&quot;004216F7&quot;/&gt;&lt;wsp:rsid wsp:val=&quot;00421B09&quot;/&gt;&lt;wsp:rsid wsp:val=&quot;0042345F&quot;/&gt;&lt;wsp:rsid wsp:val=&quot;0042455B&quot;/&gt;&lt;wsp:rsid wsp:val=&quot;0042557E&quot;/&gt;&lt;wsp:rsid wsp:val=&quot;00425D8C&quot;/&gt;&lt;wsp:rsid wsp:val=&quot;00426AEE&quot;/&gt;&lt;wsp:rsid wsp:val=&quot;004311FA&quot;/&gt;&lt;wsp:rsid wsp:val=&quot;004320EB&quot;/&gt;&lt;wsp:rsid wsp:val=&quot;00435678&quot;/&gt;&lt;wsp:rsid wsp:val=&quot;00436515&quot;/&gt;&lt;wsp:rsid wsp:val=&quot;00441C34&quot;/&gt;&lt;wsp:rsid wsp:val=&quot;00444FE3&quot;/&gt;&lt;wsp:rsid wsp:val=&quot;00451DCD&quot;/&gt;&lt;wsp:rsid wsp:val=&quot;004526E8&quot;/&gt;&lt;wsp:rsid wsp:val=&quot;00452AA7&quot;/&gt;&lt;wsp:rsid wsp:val=&quot;004532A4&quot;/&gt;&lt;wsp:rsid wsp:val=&quot;00454EB4&quot;/&gt;&lt;wsp:rsid wsp:val=&quot;00455D47&quot;/&gt;&lt;wsp:rsid wsp:val=&quot;004560DB&quot;/&gt;&lt;wsp:rsid wsp:val=&quot;0046015B&quot;/&gt;&lt;wsp:rsid wsp:val=&quot;00461034&quot;/&gt;&lt;wsp:rsid wsp:val=&quot;00464EF5&quot;/&gt;&lt;wsp:rsid wsp:val=&quot;00465690&quot;/&gt;&lt;wsp:rsid wsp:val=&quot;0046663A&quot;/&gt;&lt;wsp:rsid wsp:val=&quot;00471635&quot;/&gt;&lt;wsp:rsid wsp:val=&quot;0047235F&quot;/&gt;&lt;wsp:rsid wsp:val=&quot;00474319&quot;/&gt;&lt;wsp:rsid wsp:val=&quot;004743B6&quot;/&gt;&lt;wsp:rsid wsp:val=&quot;00474C9D&quot;/&gt;&lt;wsp:rsid wsp:val=&quot;00475FB9&quot;/&gt;&lt;wsp:rsid wsp:val=&quot;0048105D&quot;/&gt;&lt;wsp:rsid wsp:val=&quot;004815D9&quot;/&gt;&lt;wsp:rsid wsp:val=&quot;00482DE6&quot;/&gt;&lt;wsp:rsid wsp:val=&quot;00483265&quot;/&gt;&lt;wsp:rsid wsp:val=&quot;00484E6D&quot;/&gt;&lt;wsp:rsid wsp:val=&quot;00485CE5&quot;/&gt;&lt;wsp:rsid wsp:val=&quot;00487514&quot;/&gt;&lt;wsp:rsid wsp:val=&quot;00487567&quot;/&gt;&lt;wsp:rsid wsp:val=&quot;0048795C&quot;/&gt;&lt;wsp:rsid wsp:val=&quot;00490357&quot;/&gt;&lt;wsp:rsid wsp:val=&quot;00491B5D&quot;/&gt;&lt;wsp:rsid wsp:val=&quot;00491F44&quot;/&gt;&lt;wsp:rsid wsp:val=&quot;0049730C&quot;/&gt;&lt;wsp:rsid wsp:val=&quot;00497399&quot;/&gt;&lt;wsp:rsid wsp:val=&quot;004A06C7&quot;/&gt;&lt;wsp:rsid wsp:val=&quot;004A0E28&quot;/&gt;&lt;wsp:rsid wsp:val=&quot;004A2DDF&quot;/&gt;&lt;wsp:rsid wsp:val=&quot;004A5001&quot;/&gt;&lt;wsp:rsid wsp:val=&quot;004A59FC&quot;/&gt;&lt;wsp:rsid wsp:val=&quot;004A6CDB&quot;/&gt;&lt;wsp:rsid wsp:val=&quot;004A70FE&quot;/&gt;&lt;wsp:rsid wsp:val=&quot;004A719F&quot;/&gt;&lt;wsp:rsid wsp:val=&quot;004B0654&quot;/&gt;&lt;wsp:rsid wsp:val=&quot;004B0836&quot;/&gt;&lt;wsp:rsid wsp:val=&quot;004B1DB9&quot;/&gt;&lt;wsp:rsid wsp:val=&quot;004B1DDD&quot;/&gt;&lt;wsp:rsid wsp:val=&quot;004B35D6&quot;/&gt;&lt;wsp:rsid wsp:val=&quot;004B3702&quot;/&gt;&lt;wsp:rsid wsp:val=&quot;004B3FAC&quot;/&gt;&lt;wsp:rsid wsp:val=&quot;004B4A95&quot;/&gt;&lt;wsp:rsid wsp:val=&quot;004B68BD&quot;/&gt;&lt;wsp:rsid wsp:val=&quot;004B773D&quot;/&gt;&lt;wsp:rsid wsp:val=&quot;004B7B21&quot;/&gt;&lt;wsp:rsid wsp:val=&quot;004C15FE&quot;/&gt;&lt;wsp:rsid wsp:val=&quot;004C37F6&quot;/&gt;&lt;wsp:rsid wsp:val=&quot;004C4A9C&quot;/&gt;&lt;wsp:rsid wsp:val=&quot;004C698B&quot;/&gt;&lt;wsp:rsid wsp:val=&quot;004D079A&quot;/&gt;&lt;wsp:rsid wsp:val=&quot;004D0D37&quot;/&gt;&lt;wsp:rsid wsp:val=&quot;004D0F3C&quot;/&gt;&lt;wsp:rsid wsp:val=&quot;004D2335&quot;/&gt;&lt;wsp:rsid wsp:val=&quot;004D24B3&quot;/&gt;&lt;wsp:rsid wsp:val=&quot;004D34C4&quot;/&gt;&lt;wsp:rsid wsp:val=&quot;004D595F&quot;/&gt;&lt;wsp:rsid wsp:val=&quot;004D623F&quot;/&gt;&lt;wsp:rsid wsp:val=&quot;004E08A6&quot;/&gt;&lt;wsp:rsid wsp:val=&quot;004E2BB3&quot;/&gt;&lt;wsp:rsid wsp:val=&quot;004E2C3B&quot;/&gt;&lt;wsp:rsid wsp:val=&quot;004E3CBA&quot;/&gt;&lt;wsp:rsid wsp:val=&quot;004E4649&quot;/&gt;&lt;wsp:rsid wsp:val=&quot;004E4D6A&quot;/&gt;&lt;wsp:rsid wsp:val=&quot;004F0463&quot;/&gt;&lt;wsp:rsid wsp:val=&quot;004F0D76&quot;/&gt;&lt;wsp:rsid wsp:val=&quot;004F5217&quot;/&gt;&lt;wsp:rsid wsp:val=&quot;004F7DB0&quot;/&gt;&lt;wsp:rsid wsp:val=&quot;005019F0&quot;/&gt;&lt;wsp:rsid wsp:val=&quot;005027A7&quot;/&gt;&lt;wsp:rsid wsp:val=&quot;00503977&quot;/&gt;&lt;wsp:rsid wsp:val=&quot;00503CEC&quot;/&gt;&lt;wsp:rsid wsp:val=&quot;0050711C&quot;/&gt;&lt;wsp:rsid wsp:val=&quot;00511D3C&quot;/&gt;&lt;wsp:rsid wsp:val=&quot;0051235F&quot;/&gt;&lt;wsp:rsid wsp:val=&quot;00512965&quot;/&gt;&lt;wsp:rsid wsp:val=&quot;00513A7D&quot;/&gt;&lt;wsp:rsid wsp:val=&quot;00515EFB&quot;/&gt;&lt;wsp:rsid wsp:val=&quot;00517428&quot;/&gt;&lt;wsp:rsid wsp:val=&quot;00520C66&quot;/&gt;&lt;wsp:rsid wsp:val=&quot;00520D26&quot;/&gt;&lt;wsp:rsid wsp:val=&quot;005306F4&quot;/&gt;&lt;wsp:rsid wsp:val=&quot;005309CA&quot;/&gt;&lt;wsp:rsid wsp:val=&quot;00530AB7&quot;/&gt;&lt;wsp:rsid wsp:val=&quot;00531385&quot;/&gt;&lt;wsp:rsid wsp:val=&quot;005333D3&quot;/&gt;&lt;wsp:rsid wsp:val=&quot;00533CAA&quot;/&gt;&lt;wsp:rsid wsp:val=&quot;00536682&quot;/&gt;&lt;wsp:rsid wsp:val=&quot;00536F1A&quot;/&gt;&lt;wsp:rsid wsp:val=&quot;005400CE&quot;/&gt;&lt;wsp:rsid wsp:val=&quot;0054332F&quot;/&gt;&lt;wsp:rsid wsp:val=&quot;00543FC8&quot;/&gt;&lt;wsp:rsid wsp:val=&quot;00545966&quot;/&gt;&lt;wsp:rsid wsp:val=&quot;00547A21&quot;/&gt;&lt;wsp:rsid wsp:val=&quot;005502E9&quot;/&gt;&lt;wsp:rsid wsp:val=&quot;0055076D&quot;/&gt;&lt;wsp:rsid wsp:val=&quot;005509C1&quot;/&gt;&lt;wsp:rsid wsp:val=&quot;00550F42&quot;/&gt;&lt;wsp:rsid wsp:val=&quot;0055170E&quot;/&gt;&lt;wsp:rsid wsp:val=&quot;005519BD&quot;/&gt;&lt;wsp:rsid wsp:val=&quot;00552AEF&quot;/&gt;&lt;wsp:rsid wsp:val=&quot;0055306B&quot;/&gt;&lt;wsp:rsid wsp:val=&quot;00553819&quot;/&gt;&lt;wsp:rsid wsp:val=&quot;00555A2A&quot;/&gt;&lt;wsp:rsid wsp:val=&quot;00555BCE&quot;/&gt;&lt;wsp:rsid wsp:val=&quot;00556F65&quot;/&gt;&lt;wsp:rsid wsp:val=&quot;0055745D&quot;/&gt;&lt;wsp:rsid wsp:val=&quot;005576DF&quot;/&gt;&lt;wsp:rsid wsp:val=&quot;0055792D&quot;/&gt;&lt;wsp:rsid wsp:val=&quot;00557BAB&quot;/&gt;&lt;wsp:rsid wsp:val=&quot;00560057&quot;/&gt;&lt;wsp:rsid wsp:val=&quot;005614B3&quot;/&gt;&lt;wsp:rsid wsp:val=&quot;00561893&quot;/&gt;&lt;wsp:rsid wsp:val=&quot;00562E0E&quot;/&gt;&lt;wsp:rsid wsp:val=&quot;005644F8&quot;/&gt;&lt;wsp:rsid wsp:val=&quot;0056499C&quot;/&gt;&lt;wsp:rsid wsp:val=&quot;00564C76&quot;/&gt;&lt;wsp:rsid wsp:val=&quot;0057008F&quot;/&gt;&lt;wsp:rsid wsp:val=&quot;00570775&quot;/&gt;&lt;wsp:rsid wsp:val=&quot;00571215&quot;/&gt;&lt;wsp:rsid wsp:val=&quot;005725A0&quot;/&gt;&lt;wsp:rsid wsp:val=&quot;00574AE6&quot;/&gt;&lt;wsp:rsid wsp:val=&quot;0057537C&quot;/&gt;&lt;wsp:rsid wsp:val=&quot;00575C09&quot;/&gt;&lt;wsp:rsid wsp:val=&quot;00575E02&quot;/&gt;&lt;wsp:rsid wsp:val=&quot;00576AC9&quot;/&gt;&lt;wsp:rsid wsp:val=&quot;00577A23&quot;/&gt;&lt;wsp:rsid wsp:val=&quot;00580DBC&quot;/&gt;&lt;wsp:rsid wsp:val=&quot;0058165A&quot;/&gt;&lt;wsp:rsid wsp:val=&quot;005860FC&quot;/&gt;&lt;wsp:rsid wsp:val=&quot;005861C3&quot;/&gt;&lt;wsp:rsid wsp:val=&quot;00586553&quot;/&gt;&lt;wsp:rsid wsp:val=&quot;005905B4&quot;/&gt;&lt;wsp:rsid wsp:val=&quot;00590A71&quot;/&gt;&lt;wsp:rsid wsp:val=&quot;00593904&quot;/&gt;&lt;wsp:rsid wsp:val=&quot;00593CBB&quot;/&gt;&lt;wsp:rsid wsp:val=&quot;00594FE0&quot;/&gt;&lt;wsp:rsid wsp:val=&quot;0059596D&quot;/&gt;&lt;wsp:rsid wsp:val=&quot;00596344&quot;/&gt;&lt;wsp:rsid wsp:val=&quot;00597A9E&quot;/&gt;&lt;wsp:rsid wsp:val=&quot;00597FD8&quot;/&gt;&lt;wsp:rsid wsp:val=&quot;005A0D61&quot;/&gt;&lt;wsp:rsid wsp:val=&quot;005A37EF&quot;/&gt;&lt;wsp:rsid wsp:val=&quot;005A4BFB&quot;/&gt;&lt;wsp:rsid wsp:val=&quot;005B17FA&quot;/&gt;&lt;wsp:rsid wsp:val=&quot;005B1A86&quot;/&gt;&lt;wsp:rsid wsp:val=&quot;005B1DFB&quot;/&gt;&lt;wsp:rsid wsp:val=&quot;005B3E5C&quot;/&gt;&lt;wsp:rsid wsp:val=&quot;005B4A69&quot;/&gt;&lt;wsp:rsid wsp:val=&quot;005B58B2&quot;/&gt;&lt;wsp:rsid wsp:val=&quot;005B6211&quot;/&gt;&lt;wsp:rsid wsp:val=&quot;005C0EB4&quot;/&gt;&lt;wsp:rsid wsp:val=&quot;005C1437&quot;/&gt;&lt;wsp:rsid wsp:val=&quot;005C28F8&quot;/&gt;&lt;wsp:rsid wsp:val=&quot;005C3CEA&quot;/&gt;&lt;wsp:rsid wsp:val=&quot;005C63C6&quot;/&gt;&lt;wsp:rsid wsp:val=&quot;005D09D7&quot;/&gt;&lt;wsp:rsid wsp:val=&quot;005D20D7&quot;/&gt;&lt;wsp:rsid wsp:val=&quot;005D3520&quot;/&gt;&lt;wsp:rsid wsp:val=&quot;005D67EE&quot;/&gt;&lt;wsp:rsid wsp:val=&quot;005E10A4&quot;/&gt;&lt;wsp:rsid wsp:val=&quot;005E491D&quot;/&gt;&lt;wsp:rsid wsp:val=&quot;005F031F&quot;/&gt;&lt;wsp:rsid wsp:val=&quot;005F0CC8&quot;/&gt;&lt;wsp:rsid wsp:val=&quot;005F1266&quot;/&gt;&lt;wsp:rsid wsp:val=&quot;005F19E2&quot;/&gt;&lt;wsp:rsid wsp:val=&quot;005F1B60&quot;/&gt;&lt;wsp:rsid wsp:val=&quot;005F1E62&quot;/&gt;&lt;wsp:rsid wsp:val=&quot;005F21AA&quot;/&gt;&lt;wsp:rsid wsp:val=&quot;005F347D&quot;/&gt;&lt;wsp:rsid wsp:val=&quot;005F35FF&quot;/&gt;&lt;wsp:rsid wsp:val=&quot;005F591B&quot;/&gt;&lt;wsp:rsid wsp:val=&quot;005F74CE&quot;/&gt;&lt;wsp:rsid wsp:val=&quot;0060038F&quot;/&gt;&lt;wsp:rsid wsp:val=&quot;00602D53&quot;/&gt;&lt;wsp:rsid wsp:val=&quot;0060562F&quot;/&gt;&lt;wsp:rsid wsp:val=&quot;0060590D&quot;/&gt;&lt;wsp:rsid wsp:val=&quot;00606187&quot;/&gt;&lt;wsp:rsid wsp:val=&quot;006115BE&quot;/&gt;&lt;wsp:rsid wsp:val=&quot;006124C6&quot;/&gt;&lt;wsp:rsid wsp:val=&quot;00612874&quot;/&gt;&lt;wsp:rsid wsp:val=&quot;006137D8&quot;/&gt;&lt;wsp:rsid wsp:val=&quot;00613911&quot;/&gt;&lt;wsp:rsid wsp:val=&quot;006139B5&quot;/&gt;&lt;wsp:rsid wsp:val=&quot;006173F9&quot;/&gt;&lt;wsp:rsid wsp:val=&quot;006208F7&quot;/&gt;&lt;wsp:rsid wsp:val=&quot;00623886&quot;/&gt;&lt;wsp:rsid wsp:val=&quot;00624538&quot;/&gt;&lt;wsp:rsid wsp:val=&quot;00626682&quot;/&gt;&lt;wsp:rsid wsp:val=&quot;00631F19&quot;/&gt;&lt;wsp:rsid wsp:val=&quot;00633F76&quot;/&gt;&lt;wsp:rsid wsp:val=&quot;00634C60&quot;/&gt;&lt;wsp:rsid wsp:val=&quot;00636411&quot;/&gt;&lt;wsp:rsid wsp:val=&quot;00640505&quot;/&gt;&lt;wsp:rsid wsp:val=&quot;00641311&quot;/&gt;&lt;wsp:rsid wsp:val=&quot;00642425&quot;/&gt;&lt;wsp:rsid wsp:val=&quot;006478C1&quot;/&gt;&lt;wsp:rsid wsp:val=&quot;00647E1B&quot;/&gt;&lt;wsp:rsid wsp:val=&quot;0065010A&quot;/&gt;&lt;wsp:rsid wsp:val=&quot;006508B1&quot;/&gt;&lt;wsp:rsid wsp:val=&quot;00651806&quot;/&gt;&lt;wsp:rsid wsp:val=&quot;00651A95&quot;/&gt;&lt;wsp:rsid wsp:val=&quot;006520CA&quot;/&gt;&lt;wsp:rsid wsp:val=&quot;00652563&quot;/&gt;&lt;wsp:rsid wsp:val=&quot;006531E2&quot;/&gt;&lt;wsp:rsid wsp:val=&quot;006548D2&quot;/&gt;&lt;wsp:rsid wsp:val=&quot;00655AE8&quot;/&gt;&lt;wsp:rsid wsp:val=&quot;00655AEA&quot;/&gt;&lt;wsp:rsid wsp:val=&quot;00656597&quot;/&gt;&lt;wsp:rsid wsp:val=&quot;00657CAE&quot;/&gt;&lt;wsp:rsid wsp:val=&quot;00663A18&quot;/&gt;&lt;wsp:rsid wsp:val=&quot;00663BC8&quot;/&gt;&lt;wsp:rsid wsp:val=&quot;00664A83&quot;/&gt;&lt;wsp:rsid wsp:val=&quot;0067067A&quot;/&gt;&lt;wsp:rsid wsp:val=&quot;00670880&quot;/&gt;&lt;wsp:rsid wsp:val=&quot;00671068&quot;/&gt;&lt;wsp:rsid wsp:val=&quot;00672FCA&quot;/&gt;&lt;wsp:rsid wsp:val=&quot;00675F96&quot;/&gt;&lt;wsp:rsid wsp:val=&quot;0067664F&quot;/&gt;&lt;wsp:rsid wsp:val=&quot;00677655&quot;/&gt;&lt;wsp:rsid wsp:val=&quot;00677CD3&quot;/&gt;&lt;wsp:rsid wsp:val=&quot;006801DD&quot;/&gt;&lt;wsp:rsid wsp:val=&quot;006809AD&quot;/&gt;&lt;wsp:rsid wsp:val=&quot;00680B0E&quot;/&gt;&lt;wsp:rsid wsp:val=&quot;006820C7&quot;/&gt;&lt;wsp:rsid wsp:val=&quot;006834A3&quot;/&gt;&lt;wsp:rsid wsp:val=&quot;00685692&quot;/&gt;&lt;wsp:rsid wsp:val=&quot;0068587F&quot;/&gt;&lt;wsp:rsid wsp:val=&quot;00686FD4&quot;/&gt;&lt;wsp:rsid wsp:val=&quot;006873C2&quot;/&gt;&lt;wsp:rsid wsp:val=&quot;00687E3F&quot;/&gt;&lt;wsp:rsid wsp:val=&quot;00692D64&quot;/&gt;&lt;wsp:rsid wsp:val=&quot;00694DBA&quot;/&gt;&lt;wsp:rsid wsp:val=&quot;00694FD3&quot;/&gt;&lt;wsp:rsid wsp:val=&quot;00695267&quot;/&gt;&lt;wsp:rsid wsp:val=&quot;006964E8&quot;/&gt;&lt;wsp:rsid wsp:val=&quot;006974C7&quot;/&gt;&lt;wsp:rsid wsp:val=&quot;00697F47&quot;/&gt;&lt;wsp:rsid wsp:val=&quot;006A05C2&quot;/&gt;&lt;wsp:rsid wsp:val=&quot;006A0F96&quot;/&gt;&lt;wsp:rsid wsp:val=&quot;006A12F4&quot;/&gt;&lt;wsp:rsid wsp:val=&quot;006A2950&quot;/&gt;&lt;wsp:rsid wsp:val=&quot;006A3E79&quot;/&gt;&lt;wsp:rsid wsp:val=&quot;006A4B22&quot;/&gt;&lt;wsp:rsid wsp:val=&quot;006A7541&quot;/&gt;&lt;wsp:rsid wsp:val=&quot;006B06D2&quot;/&gt;&lt;wsp:rsid wsp:val=&quot;006B2F81&quot;/&gt;&lt;wsp:rsid wsp:val=&quot;006B4E2F&quot;/&gt;&lt;wsp:rsid wsp:val=&quot;006B5439&quot;/&gt;&lt;wsp:rsid wsp:val=&quot;006B631C&quot;/&gt;&lt;wsp:rsid wsp:val=&quot;006B656C&quot;/&gt;&lt;wsp:rsid wsp:val=&quot;006C1387&quot;/&gt;&lt;wsp:rsid wsp:val=&quot;006C1BDE&quot;/&gt;&lt;wsp:rsid wsp:val=&quot;006C242F&quot;/&gt;&lt;wsp:rsid wsp:val=&quot;006C2B2E&quot;/&gt;&lt;wsp:rsid wsp:val=&quot;006C4B9C&quot;/&gt;&lt;wsp:rsid wsp:val=&quot;006D02CE&quot;/&gt;&lt;wsp:rsid wsp:val=&quot;006D1C8E&quot;/&gt;&lt;wsp:rsid wsp:val=&quot;006D2777&quot;/&gt;&lt;wsp:rsid wsp:val=&quot;006D2BC8&quot;/&gt;&lt;wsp:rsid wsp:val=&quot;006D2FA5&quot;/&gt;&lt;wsp:rsid wsp:val=&quot;006D3702&quot;/&gt;&lt;wsp:rsid wsp:val=&quot;006D3E75&quot;/&gt;&lt;wsp:rsid wsp:val=&quot;006E16FE&quot;/&gt;&lt;wsp:rsid wsp:val=&quot;006E63CF&quot;/&gt;&lt;wsp:rsid wsp:val=&quot;006E73DC&quot;/&gt;&lt;wsp:rsid wsp:val=&quot;006E752D&quot;/&gt;&lt;wsp:rsid wsp:val=&quot;006E78EB&quot;/&gt;&lt;wsp:rsid wsp:val=&quot;006F01E0&quot;/&gt;&lt;wsp:rsid wsp:val=&quot;006F02D9&quot;/&gt;&lt;wsp:rsid wsp:val=&quot;006F52E7&quot;/&gt;&lt;wsp:rsid wsp:val=&quot;006F6A73&quot;/&gt;&lt;wsp:rsid wsp:val=&quot;006F6F98&quot;/&gt;&lt;wsp:rsid wsp:val=&quot;006F71B2&quot;/&gt;&lt;wsp:rsid wsp:val=&quot;0070121E&quot;/&gt;&lt;wsp:rsid wsp:val=&quot;00702410&quot;/&gt;&lt;wsp:rsid wsp:val=&quot;00703FC1&quot;/&gt;&lt;wsp:rsid wsp:val=&quot;00704BDF&quot;/&gt;&lt;wsp:rsid wsp:val=&quot;00704E7C&quot;/&gt;&lt;wsp:rsid wsp:val=&quot;0070575E&quot;/&gt;&lt;wsp:rsid wsp:val=&quot;00706091&quot;/&gt;&lt;wsp:rsid wsp:val=&quot;0070786B&quot;/&gt;&lt;wsp:rsid wsp:val=&quot;00707F93&quot;/&gt;&lt;wsp:rsid wsp:val=&quot;00712185&quot;/&gt;&lt;wsp:rsid wsp:val=&quot;007125DC&quot;/&gt;&lt;wsp:rsid wsp:val=&quot;00712E06&quot;/&gt;&lt;wsp:rsid wsp:val=&quot;00713B20&quot;/&gt;&lt;wsp:rsid wsp:val=&quot;00716955&quot;/&gt;&lt;wsp:rsid wsp:val=&quot;007170D0&quot;/&gt;&lt;wsp:rsid wsp:val=&quot;00717B6A&quot;/&gt;&lt;wsp:rsid wsp:val=&quot;007209F3&quot;/&gt;&lt;wsp:rsid wsp:val=&quot;0072196B&quot;/&gt;&lt;wsp:rsid wsp:val=&quot;00721DA3&quot;/&gt;&lt;wsp:rsid wsp:val=&quot;0072253C&quot;/&gt;&lt;wsp:rsid wsp:val=&quot;00724D41&quot;/&gt;&lt;wsp:rsid wsp:val=&quot;00724EC7&quot;/&gt;&lt;wsp:rsid wsp:val=&quot;00725746&quot;/&gt;&lt;wsp:rsid wsp:val=&quot;0072748D&quot;/&gt;&lt;wsp:rsid wsp:val=&quot;0072796B&quot;/&gt;&lt;wsp:rsid wsp:val=&quot;007319A4&quot;/&gt;&lt;wsp:rsid wsp:val=&quot;007323E0&quot;/&gt;&lt;wsp:rsid wsp:val=&quot;007323EA&quot;/&gt;&lt;wsp:rsid wsp:val=&quot;00733060&quot;/&gt;&lt;wsp:rsid wsp:val=&quot;00735611&quot;/&gt;&lt;wsp:rsid wsp:val=&quot;00736537&quot;/&gt;&lt;wsp:rsid wsp:val=&quot;00736939&quot;/&gt;&lt;wsp:rsid wsp:val=&quot;00736A38&quot;/&gt;&lt;wsp:rsid wsp:val=&quot;00736C01&quot;/&gt;&lt;wsp:rsid wsp:val=&quot;007370D9&quot;/&gt;&lt;wsp:rsid wsp:val=&quot;0074096A&quot;/&gt;&lt;wsp:rsid wsp:val=&quot;007413E4&quot;/&gt;&lt;wsp:rsid wsp:val=&quot;007425E2&quot;/&gt;&lt;wsp:rsid wsp:val=&quot;00743822&quot;/&gt;&lt;wsp:rsid wsp:val=&quot;00744257&quot;/&gt;&lt;wsp:rsid wsp:val=&quot;0074525C&quot;/&gt;&lt;wsp:rsid wsp:val=&quot;00746952&quot;/&gt;&lt;wsp:rsid wsp:val=&quot;00753397&quot;/&gt;&lt;wsp:rsid wsp:val=&quot;00753D22&quot;/&gt;&lt;wsp:rsid wsp:val=&quot;00754656&quot;/&gt;&lt;wsp:rsid wsp:val=&quot;00756489&quot;/&gt;&lt;wsp:rsid wsp:val=&quot;00757DE5&quot;/&gt;&lt;wsp:rsid wsp:val=&quot;007605D9&quot;/&gt;&lt;wsp:rsid wsp:val=&quot;007609CE&quot;/&gt;&lt;wsp:rsid wsp:val=&quot;00763BDE&quot;/&gt;&lt;wsp:rsid wsp:val=&quot;00764635&quot;/&gt;&lt;wsp:rsid wsp:val=&quot;007652E2&quot;/&gt;&lt;wsp:rsid wsp:val=&quot;00767ED0&quot;/&gt;&lt;wsp:rsid wsp:val=&quot;00770BAA&quot;/&gt;&lt;wsp:rsid wsp:val=&quot;00772CC1&quot;/&gt;&lt;wsp:rsid wsp:val=&quot;00774932&quot;/&gt;&lt;wsp:rsid wsp:val=&quot;00774BF8&quot;/&gt;&lt;wsp:rsid wsp:val=&quot;00774D05&quot;/&gt;&lt;wsp:rsid wsp:val=&quot;00775E9B&quot;/&gt;&lt;wsp:rsid wsp:val=&quot;00780BDC&quot;/&gt;&lt;wsp:rsid wsp:val=&quot;007811A4&quot;/&gt;&lt;wsp:rsid wsp:val=&quot;00782BFF&quot;/&gt;&lt;wsp:rsid wsp:val=&quot;00783197&quot;/&gt;&lt;wsp:rsid wsp:val=&quot;00790236&quot;/&gt;&lt;wsp:rsid wsp:val=&quot;00793C89&quot;/&gt;&lt;wsp:rsid wsp:val=&quot;007953D5&quot;/&gt;&lt;wsp:rsid wsp:val=&quot;007A1CC4&quot;/&gt;&lt;wsp:rsid wsp:val=&quot;007A4032&quot;/&gt;&lt;wsp:rsid wsp:val=&quot;007A43E9&quot;/&gt;&lt;wsp:rsid wsp:val=&quot;007A67C6&quot;/&gt;&lt;wsp:rsid wsp:val=&quot;007B030B&quot;/&gt;&lt;wsp:rsid wsp:val=&quot;007B18F2&quot;/&gt;&lt;wsp:rsid wsp:val=&quot;007B626E&quot;/&gt;&lt;wsp:rsid wsp:val=&quot;007C16F3&quot;/&gt;&lt;wsp:rsid wsp:val=&quot;007C28AF&quot;/&gt;&lt;wsp:rsid wsp:val=&quot;007C3BF9&quot;/&gt;&lt;wsp:rsid wsp:val=&quot;007C476D&quot;/&gt;&lt;wsp:rsid wsp:val=&quot;007C613E&quot;/&gt;&lt;wsp:rsid wsp:val=&quot;007C694B&quot;/&gt;&lt;wsp:rsid wsp:val=&quot;007D0CDF&quot;/&gt;&lt;wsp:rsid wsp:val=&quot;007D14AC&quot;/&gt;&lt;wsp:rsid wsp:val=&quot;007D1A20&quot;/&gt;&lt;wsp:rsid wsp:val=&quot;007D24DA&quot;/&gt;&lt;wsp:rsid wsp:val=&quot;007D2A0C&quot;/&gt;&lt;wsp:rsid wsp:val=&quot;007D2D5B&quot;/&gt;&lt;wsp:rsid wsp:val=&quot;007D3BA7&quot;/&gt;&lt;wsp:rsid wsp:val=&quot;007D53B4&quot;/&gt;&lt;wsp:rsid wsp:val=&quot;007D6C00&quot;/&gt;&lt;wsp:rsid wsp:val=&quot;007E271C&quot;/&gt;&lt;wsp:rsid wsp:val=&quot;007E5CAE&quot;/&gt;&lt;wsp:rsid wsp:val=&quot;007F0C39&quot;/&gt;&lt;wsp:rsid wsp:val=&quot;007F34A5&quot;/&gt;&lt;wsp:rsid wsp:val=&quot;007F453F&quot;/&gt;&lt;wsp:rsid wsp:val=&quot;007F55DA&quot;/&gt;&lt;wsp:rsid wsp:val=&quot;007F5EA1&quot;/&gt;&lt;wsp:rsid wsp:val=&quot;007F6CFC&quot;/&gt;&lt;wsp:rsid wsp:val=&quot;007F75FC&quot;/&gt;&lt;wsp:rsid wsp:val=&quot;007F7A75&quot;/&gt;&lt;wsp:rsid wsp:val=&quot;00800987&quot;/&gt;&lt;wsp:rsid wsp:val=&quot;0080126D&quot;/&gt;&lt;wsp:rsid wsp:val=&quot;00801988&quot;/&gt;&lt;wsp:rsid wsp:val=&quot;00805167&quot;/&gt;&lt;wsp:rsid wsp:val=&quot;00806595&quot;/&gt;&lt;wsp:rsid wsp:val=&quot;0080665C&quot;/&gt;&lt;wsp:rsid wsp:val=&quot;00807752&quot;/&gt;&lt;wsp:rsid wsp:val=&quot;00807F9A&quot;/&gt;&lt;wsp:rsid wsp:val=&quot;0081430A&quot;/&gt;&lt;wsp:rsid wsp:val=&quot;00814B67&quot;/&gt;&lt;wsp:rsid wsp:val=&quot;00822906&quot;/&gt;&lt;wsp:rsid wsp:val=&quot;008279B2&quot;/&gt;&lt;wsp:rsid wsp:val=&quot;00827D21&quot;/&gt;&lt;wsp:rsid wsp:val=&quot;00827EED&quot;/&gt;&lt;wsp:rsid wsp:val=&quot;008317D6&quot;/&gt;&lt;wsp:rsid wsp:val=&quot;00831C48&quot;/&gt;&lt;wsp:rsid wsp:val=&quot;008365E9&quot;/&gt;&lt;wsp:rsid wsp:val=&quot;00836AEB&quot;/&gt;&lt;wsp:rsid wsp:val=&quot;008404C6&quot;/&gt;&lt;wsp:rsid wsp:val=&quot;008404F5&quot;/&gt;&lt;wsp:rsid wsp:val=&quot;00840561&quot;/&gt;&lt;wsp:rsid wsp:val=&quot;00841980&quot;/&gt;&lt;wsp:rsid wsp:val=&quot;008441C1&quot;/&gt;&lt;wsp:rsid wsp:val=&quot;0084445D&quot;/&gt;&lt;wsp:rsid wsp:val=&quot;00844593&quot;/&gt;&lt;wsp:rsid wsp:val=&quot;0084463A&quot;/&gt;&lt;wsp:rsid wsp:val=&quot;00846469&quot;/&gt;&lt;wsp:rsid wsp:val=&quot;00852178&quot;/&gt;&lt;wsp:rsid wsp:val=&quot;00852B5D&quot;/&gt;&lt;wsp:rsid wsp:val=&quot;008539BF&quot;/&gt;&lt;wsp:rsid wsp:val=&quot;00856910&quot;/&gt;&lt;wsp:rsid wsp:val=&quot;00856ACB&quot;/&gt;&lt;wsp:rsid wsp:val=&quot;00856C18&quot;/&gt;&lt;wsp:rsid wsp:val=&quot;00857BD0&quot;/&gt;&lt;wsp:rsid wsp:val=&quot;00860651&quot;/&gt;&lt;wsp:rsid wsp:val=&quot;008612DE&quot;/&gt;&lt;wsp:rsid wsp:val=&quot;00861F6A&quot;/&gt;&lt;wsp:rsid wsp:val=&quot;008628B6&quot;/&gt;&lt;wsp:rsid wsp:val=&quot;0087612F&quot;/&gt;&lt;wsp:rsid wsp:val=&quot;00880A73&quot;/&gt;&lt;wsp:rsid wsp:val=&quot;00881106&quot;/&gt;&lt;wsp:rsid wsp:val=&quot;00882199&quot;/&gt;&lt;wsp:rsid wsp:val=&quot;008834F6&quot;/&gt;&lt;wsp:rsid wsp:val=&quot;00883CE3&quot;/&gt;&lt;wsp:rsid wsp:val=&quot;0088522E&quot;/&gt;&lt;wsp:rsid wsp:val=&quot;008866A4&quot;/&gt;&lt;wsp:rsid wsp:val=&quot;00886861&quot;/&gt;&lt;wsp:rsid wsp:val=&quot;0088691B&quot;/&gt;&lt;wsp:rsid wsp:val=&quot;00886B20&quot;/&gt;&lt;wsp:rsid wsp:val=&quot;00887537&quot;/&gt;&lt;wsp:rsid wsp:val=&quot;00887893&quot;/&gt;&lt;wsp:rsid wsp:val=&quot;0089426F&quot;/&gt;&lt;wsp:rsid wsp:val=&quot;00894AAE&quot;/&gt;&lt;wsp:rsid wsp:val=&quot;00896EAE&quot;/&gt;&lt;wsp:rsid wsp:val=&quot;00897F99&quot;/&gt;&lt;wsp:rsid wsp:val=&quot;008A1535&quot;/&gt;&lt;wsp:rsid wsp:val=&quot;008A1F7F&quot;/&gt;&lt;wsp:rsid wsp:val=&quot;008A407E&quot;/&gt;&lt;wsp:rsid wsp:val=&quot;008A48E6&quot;/&gt;&lt;wsp:rsid wsp:val=&quot;008A721A&quot;/&gt;&lt;wsp:rsid wsp:val=&quot;008B0692&quot;/&gt;&lt;wsp:rsid wsp:val=&quot;008B11D8&quot;/&gt;&lt;wsp:rsid wsp:val=&quot;008B222A&quot;/&gt;&lt;wsp:rsid wsp:val=&quot;008B239D&quot;/&gt;&lt;wsp:rsid wsp:val=&quot;008B47BC&quot;/&gt;&lt;wsp:rsid wsp:val=&quot;008B4DA2&quot;/&gt;&lt;wsp:rsid wsp:val=&quot;008B4E56&quot;/&gt;&lt;wsp:rsid wsp:val=&quot;008B735A&quot;/&gt;&lt;wsp:rsid wsp:val=&quot;008C0642&quot;/&gt;&lt;wsp:rsid wsp:val=&quot;008C0ABD&quot;/&gt;&lt;wsp:rsid wsp:val=&quot;008C1684&quot;/&gt;&lt;wsp:rsid wsp:val=&quot;008C1A62&quot;/&gt;&lt;wsp:rsid wsp:val=&quot;008C23CF&quot;/&gt;&lt;wsp:rsid wsp:val=&quot;008C30DF&quot;/&gt;&lt;wsp:rsid wsp:val=&quot;008D12FA&quot;/&gt;&lt;wsp:rsid wsp:val=&quot;008D6856&quot;/&gt;&lt;wsp:rsid wsp:val=&quot;008D7631&quot;/&gt;&lt;wsp:rsid wsp:val=&quot;008E0180&quot;/&gt;&lt;wsp:rsid wsp:val=&quot;008E601E&quot;/&gt;&lt;wsp:rsid wsp:val=&quot;008E66FC&quot;/&gt;&lt;wsp:rsid wsp:val=&quot;008E68A4&quot;/&gt;&lt;wsp:rsid wsp:val=&quot;008E6DDB&quot;/&gt;&lt;wsp:rsid wsp:val=&quot;008E6E0E&quot;/&gt;&lt;wsp:rsid wsp:val=&quot;008F0529&quot;/&gt;&lt;wsp:rsid wsp:val=&quot;008F09EB&quot;/&gt;&lt;wsp:rsid wsp:val=&quot;008F22AA&quot;/&gt;&lt;wsp:rsid wsp:val=&quot;008F2B44&quot;/&gt;&lt;wsp:rsid wsp:val=&quot;008F31C5&quot;/&gt;&lt;wsp:rsid wsp:val=&quot;008F5960&quot;/&gt;&lt;wsp:rsid wsp:val=&quot;009005FA&quot;/&gt;&lt;wsp:rsid wsp:val=&quot;009026DC&quot;/&gt;&lt;wsp:rsid wsp:val=&quot;0090330C&quot;/&gt;&lt;wsp:rsid wsp:val=&quot;00905E92&quot;/&gt;&lt;wsp:rsid wsp:val=&quot;0090711F&quot;/&gt;&lt;wsp:rsid wsp:val=&quot;00907517&quot;/&gt;&lt;wsp:rsid wsp:val=&quot;00907876&quot;/&gt;&lt;wsp:rsid wsp:val=&quot;009103B4&quot;/&gt;&lt;wsp:rsid wsp:val=&quot;00910D5B&quot;/&gt;&lt;wsp:rsid wsp:val=&quot;00911D15&quot;/&gt;&lt;wsp:rsid wsp:val=&quot;00911DBB&quot;/&gt;&lt;wsp:rsid wsp:val=&quot;00912FB6&quot;/&gt;&lt;wsp:rsid wsp:val=&quot;00913567&quot;/&gt;&lt;wsp:rsid wsp:val=&quot;0091422B&quot;/&gt;&lt;wsp:rsid wsp:val=&quot;00914B56&quot;/&gt;&lt;wsp:rsid wsp:val=&quot;009150C6&quot;/&gt;&lt;wsp:rsid wsp:val=&quot;009175F0&quot;/&gt;&lt;wsp:rsid wsp:val=&quot;009208F9&quot;/&gt;&lt;wsp:rsid wsp:val=&quot;00921AE9&quot;/&gt;&lt;wsp:rsid wsp:val=&quot;00923FE5&quot;/&gt;&lt;wsp:rsid wsp:val=&quot;00925123&quot;/&gt;&lt;wsp:rsid wsp:val=&quot;00927ACA&quot;/&gt;&lt;wsp:rsid wsp:val=&quot;00930328&quot;/&gt;&lt;wsp:rsid wsp:val=&quot;00933AA8&quot;/&gt;&lt;wsp:rsid wsp:val=&quot;00933D68&quot;/&gt;&lt;wsp:rsid wsp:val=&quot;0093440E&quot;/&gt;&lt;wsp:rsid wsp:val=&quot;00934D5D&quot;/&gt;&lt;wsp:rsid wsp:val=&quot;00936230&quot;/&gt;&lt;wsp:rsid wsp:val=&quot;00937B71&quot;/&gt;&lt;wsp:rsid wsp:val=&quot;00941EDB&quot;/&gt;&lt;wsp:rsid wsp:val=&quot;00942661&quot;/&gt;&lt;wsp:rsid wsp:val=&quot;00944131&quot;/&gt;&lt;wsp:rsid wsp:val=&quot;00946BA6&quot;/&gt;&lt;wsp:rsid wsp:val=&quot;009474C5&quot;/&gt;&lt;wsp:rsid wsp:val=&quot;009476E0&quot;/&gt;&lt;wsp:rsid wsp:val=&quot;00947C9C&quot;/&gt;&lt;wsp:rsid wsp:val=&quot;0095508A&quot;/&gt;&lt;wsp:rsid wsp:val=&quot;009558BC&quot;/&gt;&lt;wsp:rsid wsp:val=&quot;0095672A&quot;/&gt;&lt;wsp:rsid wsp:val=&quot;00960A55&quot;/&gt;&lt;wsp:rsid wsp:val=&quot;00963924&quot;/&gt;&lt;wsp:rsid wsp:val=&quot;00964111&quot;/&gt;&lt;wsp:rsid wsp:val=&quot;009712D7&quot;/&gt;&lt;wsp:rsid wsp:val=&quot;00974112&quot;/&gt;&lt;wsp:rsid wsp:val=&quot;0097658F&quot;/&gt;&lt;wsp:rsid wsp:val=&quot;009778D5&quot;/&gt;&lt;wsp:rsid wsp:val=&quot;009806E2&quot;/&gt;&lt;wsp:rsid wsp:val=&quot;00981121&quot;/&gt;&lt;wsp:rsid wsp:val=&quot;00981A08&quot;/&gt;&lt;wsp:rsid wsp:val=&quot;0098334D&quot;/&gt;&lt;wsp:rsid wsp:val=&quot;00983935&quot;/&gt;&lt;wsp:rsid wsp:val=&quot;00984846&quot;/&gt;&lt;wsp:rsid wsp:val=&quot;00985BF3&quot;/&gt;&lt;wsp:rsid wsp:val=&quot;00990ED6&quot;/&gt;&lt;wsp:rsid wsp:val=&quot;009916F4&quot;/&gt;&lt;wsp:rsid wsp:val=&quot;009926F2&quot;/&gt;&lt;wsp:rsid wsp:val=&quot;00995D5A&quot;/&gt;&lt;wsp:rsid wsp:val=&quot;00996A33&quot;/&gt;&lt;wsp:rsid wsp:val=&quot;009A0F5A&quot;/&gt;&lt;wsp:rsid wsp:val=&quot;009A2264&quot;/&gt;&lt;wsp:rsid wsp:val=&quot;009A5762&quot;/&gt;&lt;wsp:rsid wsp:val=&quot;009A7332&quot;/&gt;&lt;wsp:rsid wsp:val=&quot;009B1446&quot;/&gt;&lt;wsp:rsid wsp:val=&quot;009B1920&quot;/&gt;&lt;wsp:rsid wsp:val=&quot;009B1C99&quot;/&gt;&lt;wsp:rsid wsp:val=&quot;009B2059&quot;/&gt;&lt;wsp:rsid wsp:val=&quot;009B2A3A&quot;/&gt;&lt;wsp:rsid wsp:val=&quot;009B2FA6&quot;/&gt;&lt;wsp:rsid wsp:val=&quot;009B3D09&quot;/&gt;&lt;wsp:rsid wsp:val=&quot;009B52E9&quot;/&gt;&lt;wsp:rsid wsp:val=&quot;009B5732&quot;/&gt;&lt;wsp:rsid wsp:val=&quot;009B5A8D&quot;/&gt;&lt;wsp:rsid wsp:val=&quot;009B5C2F&quot;/&gt;&lt;wsp:rsid wsp:val=&quot;009B7BD3&quot;/&gt;&lt;wsp:rsid wsp:val=&quot;009B7D34&quot;/&gt;&lt;wsp:rsid wsp:val=&quot;009C0D4E&quot;/&gt;&lt;wsp:rsid wsp:val=&quot;009C5F72&quot;/&gt;&lt;wsp:rsid wsp:val=&quot;009D3083&quot;/&gt;&lt;wsp:rsid wsp:val=&quot;009D7C33&quot;/&gt;&lt;wsp:rsid wsp:val=&quot;009E0835&quot;/&gt;&lt;wsp:rsid wsp:val=&quot;009E0C1B&quot;/&gt;&lt;wsp:rsid wsp:val=&quot;009E239D&quot;/&gt;&lt;wsp:rsid wsp:val=&quot;009E49E5&quot;/&gt;&lt;wsp:rsid wsp:val=&quot;009E55C7&quot;/&gt;&lt;wsp:rsid wsp:val=&quot;009E6947&quot;/&gt;&lt;wsp:rsid wsp:val=&quot;009E72EC&quot;/&gt;&lt;wsp:rsid wsp:val=&quot;009E73D2&quot;/&gt;&lt;wsp:rsid wsp:val=&quot;009E78F8&quot;/&gt;&lt;wsp:rsid wsp:val=&quot;009F1A1D&quot;/&gt;&lt;wsp:rsid wsp:val=&quot;009F2A4E&quot;/&gt;&lt;wsp:rsid wsp:val=&quot;009F313A&quot;/&gt;&lt;wsp:rsid wsp:val=&quot;009F33C3&quot;/&gt;&lt;wsp:rsid wsp:val=&quot;009F4417&quot;/&gt;&lt;wsp:rsid wsp:val=&quot;009F4A47&quot;/&gt;&lt;wsp:rsid wsp:val=&quot;00A0246B&quot;/&gt;&lt;wsp:rsid wsp:val=&quot;00A02500&quot;/&gt;&lt;wsp:rsid wsp:val=&quot;00A02A51&quot;/&gt;&lt;wsp:rsid wsp:val=&quot;00A03E74&quot;/&gt;&lt;wsp:rsid wsp:val=&quot;00A05B00&quot;/&gt;&lt;wsp:rsid wsp:val=&quot;00A06FE7&quot;/&gt;&lt;wsp:rsid wsp:val=&quot;00A10F61&quot;/&gt;&lt;wsp:rsid wsp:val=&quot;00A11033&quot;/&gt;&lt;wsp:rsid wsp:val=&quot;00A12891&quot;/&gt;&lt;wsp:rsid wsp:val=&quot;00A12893&quot;/&gt;&lt;wsp:rsid wsp:val=&quot;00A12AD6&quot;/&gt;&lt;wsp:rsid wsp:val=&quot;00A13417&quot;/&gt;&lt;wsp:rsid wsp:val=&quot;00A13458&quot;/&gt;&lt;wsp:rsid wsp:val=&quot;00A13BC0&quot;/&gt;&lt;wsp:rsid wsp:val=&quot;00A15170&quot;/&gt;&lt;wsp:rsid wsp:val=&quot;00A1539E&quot;/&gt;&lt;wsp:rsid wsp:val=&quot;00A16AB5&quot;/&gt;&lt;wsp:rsid wsp:val=&quot;00A174DC&quot;/&gt;&lt;wsp:rsid wsp:val=&quot;00A1770A&quot;/&gt;&lt;wsp:rsid wsp:val=&quot;00A178B8&quot;/&gt;&lt;wsp:rsid wsp:val=&quot;00A21713&quot;/&gt;&lt;wsp:rsid wsp:val=&quot;00A2574E&quot;/&gt;&lt;wsp:rsid wsp:val=&quot;00A300DC&quot;/&gt;&lt;wsp:rsid wsp:val=&quot;00A303B9&quot;/&gt;&lt;wsp:rsid wsp:val=&quot;00A31909&quot;/&gt;&lt;wsp:rsid wsp:val=&quot;00A31985&quot;/&gt;&lt;wsp:rsid wsp:val=&quot;00A3224E&quot;/&gt;&lt;wsp:rsid wsp:val=&quot;00A336AC&quot;/&gt;&lt;wsp:rsid wsp:val=&quot;00A34A0D&quot;/&gt;&lt;wsp:rsid wsp:val=&quot;00A350F3&quot;/&gt;&lt;wsp:rsid wsp:val=&quot;00A4051A&quot;/&gt;&lt;wsp:rsid wsp:val=&quot;00A41144&quot;/&gt;&lt;wsp:rsid wsp:val=&quot;00A41B5D&quot;/&gt;&lt;wsp:rsid wsp:val=&quot;00A44D3B&quot;/&gt;&lt;wsp:rsid wsp:val=&quot;00A45417&quot;/&gt;&lt;wsp:rsid wsp:val=&quot;00A46510&quot;/&gt;&lt;wsp:rsid wsp:val=&quot;00A47E76&quot;/&gt;&lt;wsp:rsid wsp:val=&quot;00A5003F&quot;/&gt;&lt;wsp:rsid wsp:val=&quot;00A512BF&quot;/&gt;&lt;wsp:rsid wsp:val=&quot;00A5614E&quot;/&gt;&lt;wsp:rsid wsp:val=&quot;00A561E6&quot;/&gt;&lt;wsp:rsid wsp:val=&quot;00A56698&quot;/&gt;&lt;wsp:rsid wsp:val=&quot;00A5789A&quot;/&gt;&lt;wsp:rsid wsp:val=&quot;00A57E15&quot;/&gt;&lt;wsp:rsid wsp:val=&quot;00A60EE9&quot;/&gt;&lt;wsp:rsid wsp:val=&quot;00A61DF2&quot;/&gt;&lt;wsp:rsid wsp:val=&quot;00A63337&quot;/&gt;&lt;wsp:rsid wsp:val=&quot;00A64BA3&quot;/&gt;&lt;wsp:rsid wsp:val=&quot;00A66AD4&quot;/&gt;&lt;wsp:rsid wsp:val=&quot;00A7021D&quot;/&gt;&lt;wsp:rsid wsp:val=&quot;00A70C51&quot;/&gt;&lt;wsp:rsid wsp:val=&quot;00A71964&quot;/&gt;&lt;wsp:rsid wsp:val=&quot;00A719DF&quot;/&gt;&lt;wsp:rsid wsp:val=&quot;00A723FB&quot;/&gt;&lt;wsp:rsid wsp:val=&quot;00A724B6&quot;/&gt;&lt;wsp:rsid wsp:val=&quot;00A72977&quot;/&gt;&lt;wsp:rsid wsp:val=&quot;00A74325&quot;/&gt;&lt;wsp:rsid wsp:val=&quot;00A74ED8&quot;/&gt;&lt;wsp:rsid wsp:val=&quot;00A76F23&quot;/&gt;&lt;wsp:rsid wsp:val=&quot;00A7742A&quot;/&gt;&lt;wsp:rsid wsp:val=&quot;00A8071A&quot;/&gt;&lt;wsp:rsid wsp:val=&quot;00A82A49&quot;/&gt;&lt;wsp:rsid wsp:val=&quot;00A82B61&quot;/&gt;&lt;wsp:rsid wsp:val=&quot;00A83193&quot;/&gt;&lt;wsp:rsid wsp:val=&quot;00A843B8&quot;/&gt;&lt;wsp:rsid wsp:val=&quot;00A84BC3&quot;/&gt;&lt;wsp:rsid wsp:val=&quot;00A90AD9&quot;/&gt;&lt;wsp:rsid wsp:val=&quot;00A9155F&quot;/&gt;&lt;wsp:rsid wsp:val=&quot;00A91D4A&quot;/&gt;&lt;wsp:rsid wsp:val=&quot;00A934B5&quot;/&gt;&lt;wsp:rsid wsp:val=&quot;00A948F6&quot;/&gt;&lt;wsp:rsid wsp:val=&quot;00AA1B42&quot;/&gt;&lt;wsp:rsid wsp:val=&quot;00AA4731&quot;/&gt;&lt;wsp:rsid wsp:val=&quot;00AA4A45&quot;/&gt;&lt;wsp:rsid wsp:val=&quot;00AA4DBF&quot;/&gt;&lt;wsp:rsid wsp:val=&quot;00AB2538&quot;/&gt;&lt;wsp:rsid wsp:val=&quot;00AB3B4E&quot;/&gt;&lt;wsp:rsid wsp:val=&quot;00AB6AD0&quot;/&gt;&lt;wsp:rsid wsp:val=&quot;00AB7231&quot;/&gt;&lt;wsp:rsid wsp:val=&quot;00AC120F&quot;/&gt;&lt;wsp:rsid wsp:val=&quot;00AC16C4&quot;/&gt;&lt;wsp:rsid wsp:val=&quot;00AC2E1F&quot;/&gt;&lt;wsp:rsid wsp:val=&quot;00AC363B&quot;/&gt;&lt;wsp:rsid wsp:val=&quot;00AC44A4&quot;/&gt;&lt;wsp:rsid wsp:val=&quot;00AC5619&quot;/&gt;&lt;wsp:rsid wsp:val=&quot;00AC5E31&quot;/&gt;&lt;wsp:rsid wsp:val=&quot;00AC6E96&quot;/&gt;&lt;wsp:rsid wsp:val=&quot;00AC7D02&quot;/&gt;&lt;wsp:rsid wsp:val=&quot;00AD0CEF&quot;/&gt;&lt;wsp:rsid wsp:val=&quot;00AD29F8&quot;/&gt;&lt;wsp:rsid wsp:val=&quot;00AD389F&quot;/&gt;&lt;wsp:rsid wsp:val=&quot;00AD4AED&quot;/&gt;&lt;wsp:rsid wsp:val=&quot;00AD518B&quot;/&gt;&lt;wsp:rsid wsp:val=&quot;00AD5340&quot;/&gt;&lt;wsp:rsid wsp:val=&quot;00AD5C2A&quot;/&gt;&lt;wsp:rsid wsp:val=&quot;00AD66B5&quot;/&gt;&lt;wsp:rsid wsp:val=&quot;00AD6E2B&quot;/&gt;&lt;wsp:rsid wsp:val=&quot;00AD7F64&quot;/&gt;&lt;wsp:rsid wsp:val=&quot;00AE2A04&quot;/&gt;&lt;wsp:rsid wsp:val=&quot;00AE5855&quot;/&gt;&lt;wsp:rsid wsp:val=&quot;00AE774A&quot;/&gt;&lt;wsp:rsid wsp:val=&quot;00AE79A7&quot;/&gt;&lt;wsp:rsid wsp:val=&quot;00AF1B5B&quot;/&gt;&lt;wsp:rsid wsp:val=&quot;00AF377E&quot;/&gt;&lt;wsp:rsid wsp:val=&quot;00AF39C9&quot;/&gt;&lt;wsp:rsid wsp:val=&quot;00AF5CA9&quot;/&gt;&lt;wsp:rsid wsp:val=&quot;00AF61A6&quot;/&gt;&lt;wsp:rsid wsp:val=&quot;00AF6FC1&quot;/&gt;&lt;wsp:rsid wsp:val=&quot;00B024D0&quot;/&gt;&lt;wsp:rsid wsp:val=&quot;00B0250B&quot;/&gt;&lt;wsp:rsid wsp:val=&quot;00B0277D&quot;/&gt;&lt;wsp:rsid wsp:val=&quot;00B03135&quot;/&gt;&lt;wsp:rsid wsp:val=&quot;00B03783&quot;/&gt;&lt;wsp:rsid wsp:val=&quot;00B04900&quot;/&gt;&lt;wsp:rsid wsp:val=&quot;00B053DD&quot;/&gt;&lt;wsp:rsid wsp:val=&quot;00B06720&quot;/&gt;&lt;wsp:rsid wsp:val=&quot;00B0730C&quot;/&gt;&lt;wsp:rsid wsp:val=&quot;00B12692&quot;/&gt;&lt;wsp:rsid wsp:val=&quot;00B13234&quot;/&gt;&lt;wsp:rsid wsp:val=&quot;00B13D91&quot;/&gt;&lt;wsp:rsid wsp:val=&quot;00B16A38&quot;/&gt;&lt;wsp:rsid wsp:val=&quot;00B2008A&quot;/&gt;&lt;wsp:rsid wsp:val=&quot;00B20693&quot;/&gt;&lt;wsp:rsid wsp:val=&quot;00B20C72&quot;/&gt;&lt;wsp:rsid wsp:val=&quot;00B21F3E&quot;/&gt;&lt;wsp:rsid wsp:val=&quot;00B24979&quot;/&gt;&lt;wsp:rsid wsp:val=&quot;00B24ADE&quot;/&gt;&lt;wsp:rsid wsp:val=&quot;00B2526C&quot;/&gt;&lt;wsp:rsid wsp:val=&quot;00B26FB0&quot;/&gt;&lt;wsp:rsid wsp:val=&quot;00B318E3&quot;/&gt;&lt;wsp:rsid wsp:val=&quot;00B33C83&quot;/&gt;&lt;wsp:rsid wsp:val=&quot;00B34103&quot;/&gt;&lt;wsp:rsid wsp:val=&quot;00B35642&quot;/&gt;&lt;wsp:rsid wsp:val=&quot;00B37C55&quot;/&gt;&lt;wsp:rsid wsp:val=&quot;00B37FF7&quot;/&gt;&lt;wsp:rsid wsp:val=&quot;00B404C7&quot;/&gt;&lt;wsp:rsid wsp:val=&quot;00B40BE8&quot;/&gt;&lt;wsp:rsid wsp:val=&quot;00B418F2&quot;/&gt;&lt;wsp:rsid wsp:val=&quot;00B4272F&quot;/&gt;&lt;wsp:rsid wsp:val=&quot;00B42D00&quot;/&gt;&lt;wsp:rsid wsp:val=&quot;00B4428B&quot;/&gt;&lt;wsp:rsid wsp:val=&quot;00B52D43&quot;/&gt;&lt;wsp:rsid wsp:val=&quot;00B561FC&quot;/&gt;&lt;wsp:rsid wsp:val=&quot;00B56DE6&quot;/&gt;&lt;wsp:rsid wsp:val=&quot;00B603B3&quot;/&gt;&lt;wsp:rsid wsp:val=&quot;00B60B46&quot;/&gt;&lt;wsp:rsid wsp:val=&quot;00B61060&quot;/&gt;&lt;wsp:rsid wsp:val=&quot;00B62711&quot;/&gt;&lt;wsp:rsid wsp:val=&quot;00B633D5&quot;/&gt;&lt;wsp:rsid wsp:val=&quot;00B65C92&quot;/&gt;&lt;wsp:rsid wsp:val=&quot;00B6675D&quot;/&gt;&lt;wsp:rsid wsp:val=&quot;00B66FE6&quot;/&gt;&lt;wsp:rsid wsp:val=&quot;00B7387A&quot;/&gt;&lt;wsp:rsid wsp:val=&quot;00B7401A&quot;/&gt;&lt;wsp:rsid wsp:val=&quot;00B759B0&quot;/&gt;&lt;wsp:rsid wsp:val=&quot;00B7696A&quot;/&gt;&lt;wsp:rsid wsp:val=&quot;00B76B5E&quot;/&gt;&lt;wsp:rsid wsp:val=&quot;00B80052&quot;/&gt;&lt;wsp:rsid wsp:val=&quot;00B80FF1&quot;/&gt;&lt;wsp:rsid wsp:val=&quot;00B812A8&quot;/&gt;&lt;wsp:rsid wsp:val=&quot;00B81D6B&quot;/&gt;&lt;wsp:rsid wsp:val=&quot;00B82501&quot;/&gt;&lt;wsp:rsid wsp:val=&quot;00B83848&quot;/&gt;&lt;wsp:rsid wsp:val=&quot;00B9126A&quot;/&gt;&lt;wsp:rsid wsp:val=&quot;00B91E50&quot;/&gt;&lt;wsp:rsid wsp:val=&quot;00B920EF&quot;/&gt;&lt;wsp:rsid wsp:val=&quot;00B93D35&quot;/&gt;&lt;wsp:rsid wsp:val=&quot;00B949AA&quot;/&gt;&lt;wsp:rsid wsp:val=&quot;00B959F3&quot;/&gt;&lt;wsp:rsid wsp:val=&quot;00B95E41&quot;/&gt;&lt;wsp:rsid wsp:val=&quot;00BA2511&quot;/&gt;&lt;wsp:rsid wsp:val=&quot;00BA34DF&quot;/&gt;&lt;wsp:rsid wsp:val=&quot;00BA39DA&quot;/&gt;&lt;wsp:rsid wsp:val=&quot;00BA4B8E&quot;/&gt;&lt;wsp:rsid wsp:val=&quot;00BA6F28&quot;/&gt;&lt;wsp:rsid wsp:val=&quot;00BA7326&quot;/&gt;&lt;wsp:rsid wsp:val=&quot;00BB1D1D&quot;/&gt;&lt;wsp:rsid wsp:val=&quot;00BB242F&quot;/&gt;&lt;wsp:rsid wsp:val=&quot;00BB4BA9&quot;/&gt;&lt;wsp:rsid wsp:val=&quot;00BB6FD4&quot;/&gt;&lt;wsp:rsid wsp:val=&quot;00BC24DD&quot;/&gt;&lt;wsp:rsid wsp:val=&quot;00BC2D9C&quot;/&gt;&lt;wsp:rsid wsp:val=&quot;00BC3275&quot;/&gt;&lt;wsp:rsid wsp:val=&quot;00BC356F&quot;/&gt;&lt;wsp:rsid wsp:val=&quot;00BC5270&quot;/&gt;&lt;wsp:rsid wsp:val=&quot;00BC6913&quot;/&gt;&lt;wsp:rsid wsp:val=&quot;00BC6DE4&quot;/&gt;&lt;wsp:rsid wsp:val=&quot;00BD0DC7&quot;/&gt;&lt;wsp:rsid wsp:val=&quot;00BD15BA&quot;/&gt;&lt;wsp:rsid wsp:val=&quot;00BD1E84&quot;/&gt;&lt;wsp:rsid wsp:val=&quot;00BD2BA2&quot;/&gt;&lt;wsp:rsid wsp:val=&quot;00BD4AE6&quot;/&gt;&lt;wsp:rsid wsp:val=&quot;00BD69B4&quot;/&gt;&lt;wsp:rsid wsp:val=&quot;00BE0113&quot;/&gt;&lt;wsp:rsid wsp:val=&quot;00BE2312&quot;/&gt;&lt;wsp:rsid wsp:val=&quot;00BE4C74&quot;/&gt;&lt;wsp:rsid wsp:val=&quot;00BE6D76&quot;/&gt;&lt;wsp:rsid wsp:val=&quot;00BF04F5&quot;/&gt;&lt;wsp:rsid wsp:val=&quot;00BF0ADA&quot;/&gt;&lt;wsp:rsid wsp:val=&quot;00BF2BF5&quot;/&gt;&lt;wsp:rsid wsp:val=&quot;00BF55BF&quot;/&gt;&lt;wsp:rsid wsp:val=&quot;00BF561D&quot;/&gt;&lt;wsp:rsid wsp:val=&quot;00BF68A8&quot;/&gt;&lt;wsp:rsid wsp:val=&quot;00BF7185&quot;/&gt;&lt;wsp:rsid wsp:val=&quot;00BF7415&quot;/&gt;&lt;wsp:rsid wsp:val=&quot;00C01330&quot;/&gt;&lt;wsp:rsid wsp:val=&quot;00C01380&quot;/&gt;&lt;wsp:rsid wsp:val=&quot;00C013D7&quot;/&gt;&lt;wsp:rsid wsp:val=&quot;00C01B11&quot;/&gt;&lt;wsp:rsid wsp:val=&quot;00C02682&quot;/&gt;&lt;wsp:rsid wsp:val=&quot;00C02EDA&quot;/&gt;&lt;wsp:rsid wsp:val=&quot;00C034E5&quot;/&gt;&lt;wsp:rsid wsp:val=&quot;00C049C0&quot;/&gt;&lt;wsp:rsid wsp:val=&quot;00C04F48&quot;/&gt;&lt;wsp:rsid wsp:val=&quot;00C05EDB&quot;/&gt;&lt;wsp:rsid wsp:val=&quot;00C062C9&quot;/&gt;&lt;wsp:rsid wsp:val=&quot;00C116F5&quot;/&gt;&lt;wsp:rsid wsp:val=&quot;00C144AA&quot;/&gt;&lt;wsp:rsid wsp:val=&quot;00C15C72&quot;/&gt;&lt;wsp:rsid wsp:val=&quot;00C16826&quot;/&gt;&lt;wsp:rsid wsp:val=&quot;00C17425&quot;/&gt;&lt;wsp:rsid wsp:val=&quot;00C17CA9&quot;/&gt;&lt;wsp:rsid wsp:val=&quot;00C211F8&quot;/&gt;&lt;wsp:rsid wsp:val=&quot;00C23B4E&quot;/&gt;&lt;wsp:rsid wsp:val=&quot;00C23D1F&quot;/&gt;&lt;wsp:rsid wsp:val=&quot;00C24916&quot;/&gt;&lt;wsp:rsid wsp:val=&quot;00C249AD&quot;/&gt;&lt;wsp:rsid wsp:val=&quot;00C25602&quot;/&gt;&lt;wsp:rsid wsp:val=&quot;00C25CE2&quot;/&gt;&lt;wsp:rsid wsp:val=&quot;00C25FA8&quot;/&gt;&lt;wsp:rsid wsp:val=&quot;00C263D5&quot;/&gt;&lt;wsp:rsid wsp:val=&quot;00C26793&quot;/&gt;&lt;wsp:rsid wsp:val=&quot;00C2756D&quot;/&gt;&lt;wsp:rsid wsp:val=&quot;00C27D5E&quot;/&gt;&lt;wsp:rsid wsp:val=&quot;00C308D3&quot;/&gt;&lt;wsp:rsid wsp:val=&quot;00C338E6&quot;/&gt;&lt;wsp:rsid wsp:val=&quot;00C3465F&quot;/&gt;&lt;wsp:rsid wsp:val=&quot;00C35364&quot;/&gt;&lt;wsp:rsid wsp:val=&quot;00C368D8&quot;/&gt;&lt;wsp:rsid wsp:val=&quot;00C400AF&quot;/&gt;&lt;wsp:rsid wsp:val=&quot;00C40618&quot;/&gt;&lt;wsp:rsid wsp:val=&quot;00C40FC4&quot;/&gt;&lt;wsp:rsid wsp:val=&quot;00C421A2&quot;/&gt;&lt;wsp:rsid wsp:val=&quot;00C426FC&quot;/&gt;&lt;wsp:rsid wsp:val=&quot;00C42CAD&quot;/&gt;&lt;wsp:rsid wsp:val=&quot;00C43C49&quot;/&gt;&lt;wsp:rsid wsp:val=&quot;00C45774&quot;/&gt;&lt;wsp:rsid wsp:val=&quot;00C50362&quot;/&gt;&lt;wsp:rsid wsp:val=&quot;00C516C2&quot;/&gt;&lt;wsp:rsid wsp:val=&quot;00C535B9&quot;/&gt;&lt;wsp:rsid wsp:val=&quot;00C54A94&quot;/&gt;&lt;wsp:rsid wsp:val=&quot;00C604C5&quot;/&gt;&lt;wsp:rsid wsp:val=&quot;00C60E7A&quot;/&gt;&lt;wsp:rsid wsp:val=&quot;00C6114F&quot;/&gt;&lt;wsp:rsid wsp:val=&quot;00C66BD8&quot;/&gt;&lt;wsp:rsid wsp:val=&quot;00C6746E&quot;/&gt;&lt;wsp:rsid wsp:val=&quot;00C7136F&quot;/&gt;&lt;wsp:rsid wsp:val=&quot;00C72FD9&quot;/&gt;&lt;wsp:rsid wsp:val=&quot;00C745AE&quot;/&gt;&lt;wsp:rsid wsp:val=&quot;00C758DA&quot;/&gt;&lt;wsp:rsid wsp:val=&quot;00C75ECF&quot;/&gt;&lt;wsp:rsid wsp:val=&quot;00C805DB&quot;/&gt;&lt;wsp:rsid wsp:val=&quot;00C83BA3&quot;/&gt;&lt;wsp:rsid wsp:val=&quot;00C84570&quot;/&gt;&lt;wsp:rsid wsp:val=&quot;00C84C32&quot;/&gt;&lt;wsp:rsid wsp:val=&quot;00C8545F&quot;/&gt;&lt;wsp:rsid wsp:val=&quot;00C865DD&quot;/&gt;&lt;wsp:rsid wsp:val=&quot;00C8669D&quot;/&gt;&lt;wsp:rsid wsp:val=&quot;00C86E42&quot;/&gt;&lt;wsp:rsid wsp:val=&quot;00C87D0D&quot;/&gt;&lt;wsp:rsid wsp:val=&quot;00C90DD7&quot;/&gt;&lt;wsp:rsid wsp:val=&quot;00C91DEB&quot;/&gt;&lt;wsp:rsid wsp:val=&quot;00C91E62&quot;/&gt;&lt;wsp:rsid wsp:val=&quot;00C92675&quot;/&gt;&lt;wsp:rsid wsp:val=&quot;00C94E29&quot;/&gt;&lt;wsp:rsid wsp:val=&quot;00C97461&quot;/&gt;&lt;wsp:rsid wsp:val=&quot;00C97E39&quot;/&gt;&lt;wsp:rsid wsp:val=&quot;00CA12BC&quot;/&gt;&lt;wsp:rsid wsp:val=&quot;00CA2067&quot;/&gt;&lt;wsp:rsid wsp:val=&quot;00CA283F&quot;/&gt;&lt;wsp:rsid wsp:val=&quot;00CA739F&quot;/&gt;&lt;wsp:rsid wsp:val=&quot;00CA7431&quot;/&gt;&lt;wsp:rsid wsp:val=&quot;00CB2E97&quot;/&gt;&lt;wsp:rsid wsp:val=&quot;00CB41D3&quot;/&gt;&lt;wsp:rsid wsp:val=&quot;00CB4801&quot;/&gt;&lt;wsp:rsid wsp:val=&quot;00CC20C4&quot;/&gt;&lt;wsp:rsid wsp:val=&quot;00CC30A1&quot;/&gt;&lt;wsp:rsid wsp:val=&quot;00CC3AAC&quot;/&gt;&lt;wsp:rsid wsp:val=&quot;00CC3D17&quot;/&gt;&lt;wsp:rsid wsp:val=&quot;00CC4879&quot;/&gt;&lt;wsp:rsid wsp:val=&quot;00CC4EC0&quot;/&gt;&lt;wsp:rsid wsp:val=&quot;00CC71EC&quot;/&gt;&lt;wsp:rsid wsp:val=&quot;00CD0CCC&quot;/&gt;&lt;wsp:rsid wsp:val=&quot;00CD6BB7&quot;/&gt;&lt;wsp:rsid wsp:val=&quot;00CE03E8&quot;/&gt;&lt;wsp:rsid wsp:val=&quot;00CE145C&quot;/&gt;&lt;wsp:rsid wsp:val=&quot;00CE206A&quot;/&gt;&lt;wsp:rsid wsp:val=&quot;00CE2E08&quot;/&gt;&lt;wsp:rsid wsp:val=&quot;00CE3773&quot;/&gt;&lt;wsp:rsid wsp:val=&quot;00CE4715&quot;/&gt;&lt;wsp:rsid wsp:val=&quot;00CE707E&quot;/&gt;&lt;wsp:rsid wsp:val=&quot;00CE762C&quot;/&gt;&lt;wsp:rsid wsp:val=&quot;00CF0D50&quot;/&gt;&lt;wsp:rsid wsp:val=&quot;00CF0DCF&quot;/&gt;&lt;wsp:rsid wsp:val=&quot;00CF1B10&quot;/&gt;&lt;wsp:rsid wsp:val=&quot;00CF2457&quot;/&gt;&lt;wsp:rsid wsp:val=&quot;00CF2966&quot;/&gt;&lt;wsp:rsid wsp:val=&quot;00CF379B&quot;/&gt;&lt;wsp:rsid wsp:val=&quot;00CF42D2&quot;/&gt;&lt;wsp:rsid wsp:val=&quot;00CF436A&quot;/&gt;&lt;wsp:rsid wsp:val=&quot;00CF5818&quot;/&gt;&lt;wsp:rsid wsp:val=&quot;00CF6955&quot;/&gt;&lt;wsp:rsid wsp:val=&quot;00CF6C15&quot;/&gt;&lt;wsp:rsid wsp:val=&quot;00CF6E5D&quot;/&gt;&lt;wsp:rsid wsp:val=&quot;00CF7B32&quot;/&gt;&lt;wsp:rsid wsp:val=&quot;00CF7CEF&quot;/&gt;&lt;wsp:rsid wsp:val=&quot;00D00735&quot;/&gt;&lt;wsp:rsid wsp:val=&quot;00D00C7C&quot;/&gt;&lt;wsp:rsid wsp:val=&quot;00D035DD&quot;/&gt;&lt;wsp:rsid wsp:val=&quot;00D0411D&quot;/&gt;&lt;wsp:rsid wsp:val=&quot;00D043B2&quot;/&gt;&lt;wsp:rsid wsp:val=&quot;00D046CD&quot;/&gt;&lt;wsp:rsid wsp:val=&quot;00D04ED3&quot;/&gt;&lt;wsp:rsid wsp:val=&quot;00D05D52&quot;/&gt;&lt;wsp:rsid wsp:val=&quot;00D0645B&quot;/&gt;&lt;wsp:rsid wsp:val=&quot;00D071E9&quot;/&gt;&lt;wsp:rsid wsp:val=&quot;00D10A41&quot;/&gt;&lt;wsp:rsid wsp:val=&quot;00D115B2&quot;/&gt;&lt;wsp:rsid wsp:val=&quot;00D14C01&quot;/&gt;&lt;wsp:rsid wsp:val=&quot;00D17185&quot;/&gt;&lt;wsp:rsid wsp:val=&quot;00D17FCF&quot;/&gt;&lt;wsp:rsid wsp:val=&quot;00D2142C&quot;/&gt;&lt;wsp:rsid wsp:val=&quot;00D227C6&quot;/&gt;&lt;wsp:rsid wsp:val=&quot;00D2302D&quot;/&gt;&lt;wsp:rsid wsp:val=&quot;00D247AF&quot;/&gt;&lt;wsp:rsid wsp:val=&quot;00D25170&quot;/&gt;&lt;wsp:rsid wsp:val=&quot;00D25397&quot;/&gt;&lt;wsp:rsid wsp:val=&quot;00D25712&quot;/&gt;&lt;wsp:rsid wsp:val=&quot;00D25F2C&quot;/&gt;&lt;wsp:rsid wsp:val=&quot;00D30A16&quot;/&gt;&lt;wsp:rsid wsp:val=&quot;00D30D6A&quot;/&gt;&lt;wsp:rsid wsp:val=&quot;00D31063&quot;/&gt;&lt;wsp:rsid wsp:val=&quot;00D35E84&quot;/&gt;&lt;wsp:rsid wsp:val=&quot;00D36364&quot;/&gt;&lt;wsp:rsid wsp:val=&quot;00D3762A&quot;/&gt;&lt;wsp:rsid wsp:val=&quot;00D40BA3&quot;/&gt;&lt;wsp:rsid wsp:val=&quot;00D43343&quot;/&gt;&lt;wsp:rsid wsp:val=&quot;00D45DDC&quot;/&gt;&lt;wsp:rsid wsp:val=&quot;00D47DAE&quot;/&gt;&lt;wsp:rsid wsp:val=&quot;00D47DB7&quot;/&gt;&lt;wsp:rsid wsp:val=&quot;00D50835&quot;/&gt;&lt;wsp:rsid wsp:val=&quot;00D51542&quot;/&gt;&lt;wsp:rsid wsp:val=&quot;00D53C91&quot;/&gt;&lt;wsp:rsid wsp:val=&quot;00D54D8A&quot;/&gt;&lt;wsp:rsid wsp:val=&quot;00D56514&quot;/&gt;&lt;wsp:rsid wsp:val=&quot;00D60095&quot;/&gt;&lt;wsp:rsid wsp:val=&quot;00D60467&quot;/&gt;&lt;wsp:rsid wsp:val=&quot;00D60CA0&quot;/&gt;&lt;wsp:rsid wsp:val=&quot;00D629C1&quot;/&gt;&lt;wsp:rsid wsp:val=&quot;00D63F69&quot;/&gt;&lt;wsp:rsid wsp:val=&quot;00D65AA3&quot;/&gt;&lt;wsp:rsid wsp:val=&quot;00D65B65&quot;/&gt;&lt;wsp:rsid wsp:val=&quot;00D66868&quot;/&gt;&lt;wsp:rsid wsp:val=&quot;00D7007B&quot;/&gt;&lt;wsp:rsid wsp:val=&quot;00D707E4&quot;/&gt;&lt;wsp:rsid wsp:val=&quot;00D70D01&quot;/&gt;&lt;wsp:rsid wsp:val=&quot;00D71139&quot;/&gt;&lt;wsp:rsid wsp:val=&quot;00D72102&quot;/&gt;&lt;wsp:rsid wsp:val=&quot;00D72D84&quot;/&gt;&lt;wsp:rsid wsp:val=&quot;00D748BE&quot;/&gt;&lt;wsp:rsid wsp:val=&quot;00D7581C&quot;/&gt;&lt;wsp:rsid wsp:val=&quot;00D778A4&quot;/&gt;&lt;wsp:rsid wsp:val=&quot;00D81A19&quot;/&gt;&lt;wsp:rsid wsp:val=&quot;00D81CA3&quot;/&gt;&lt;wsp:rsid wsp:val=&quot;00D81E35&quot;/&gt;&lt;wsp:rsid wsp:val=&quot;00D8366B&quot;/&gt;&lt;wsp:rsid wsp:val=&quot;00D87A44&quot;/&gt;&lt;wsp:rsid wsp:val=&quot;00D915DA&quot;/&gt;&lt;wsp:rsid wsp:val=&quot;00D93032&quot;/&gt;&lt;wsp:rsid wsp:val=&quot;00D933CE&quot;/&gt;&lt;wsp:rsid wsp:val=&quot;00DA000F&quot;/&gt;&lt;wsp:rsid wsp:val=&quot;00DA02D9&quot;/&gt;&lt;wsp:rsid wsp:val=&quot;00DA0E64&quot;/&gt;&lt;wsp:rsid wsp:val=&quot;00DA1013&quot;/&gt;&lt;wsp:rsid wsp:val=&quot;00DA3408&quot;/&gt;&lt;wsp:rsid wsp:val=&quot;00DA4BC2&quot;/&gt;&lt;wsp:rsid wsp:val=&quot;00DA724C&quot;/&gt;&lt;wsp:rsid wsp:val=&quot;00DB0C52&quot;/&gt;&lt;wsp:rsid wsp:val=&quot;00DC2F8D&quot;/&gt;&lt;wsp:rsid wsp:val=&quot;00DC351C&quot;/&gt;&lt;wsp:rsid wsp:val=&quot;00DC39B2&quot;/&gt;&lt;wsp:rsid wsp:val=&quot;00DC4427&quot;/&gt;&lt;wsp:rsid wsp:val=&quot;00DC7B99&quot;/&gt;&lt;wsp:rsid wsp:val=&quot;00DD0DEC&quot;/&gt;&lt;wsp:rsid wsp:val=&quot;00DD4ECE&quot;/&gt;&lt;wsp:rsid wsp:val=&quot;00DD5B83&quot;/&gt;&lt;wsp:rsid wsp:val=&quot;00DD627A&quot;/&gt;&lt;wsp:rsid wsp:val=&quot;00DD7420&quot;/&gt;&lt;wsp:rsid wsp:val=&quot;00DE4084&quot;/&gt;&lt;wsp:rsid wsp:val=&quot;00DE6155&quot;/&gt;&lt;wsp:rsid wsp:val=&quot;00DE7EBF&quot;/&gt;&lt;wsp:rsid wsp:val=&quot;00DF1332&quot;/&gt;&lt;wsp:rsid wsp:val=&quot;00DF34DC&quot;/&gt;&lt;wsp:rsid wsp:val=&quot;00DF411E&quot;/&gt;&lt;wsp:rsid wsp:val=&quot;00DF5160&quot;/&gt;&lt;wsp:rsid wsp:val=&quot;00DF5C36&quot;/&gt;&lt;wsp:rsid wsp:val=&quot;00DF5C63&quot;/&gt;&lt;wsp:rsid wsp:val=&quot;00E0405F&quot;/&gt;&lt;wsp:rsid wsp:val=&quot;00E04475&quot;/&gt;&lt;wsp:rsid wsp:val=&quot;00E05578&quot;/&gt;&lt;wsp:rsid wsp:val=&quot;00E057DE&quot;/&gt;&lt;wsp:rsid wsp:val=&quot;00E1181A&quot;/&gt;&lt;wsp:rsid wsp:val=&quot;00E12AC9&quot;/&gt;&lt;wsp:rsid wsp:val=&quot;00E1348E&quot;/&gt;&lt;wsp:rsid wsp:val=&quot;00E161EA&quot;/&gt;&lt;wsp:rsid wsp:val=&quot;00E16DA2&quot;/&gt;&lt;wsp:rsid wsp:val=&quot;00E179BE&quot;/&gt;&lt;wsp:rsid wsp:val=&quot;00E17C83&quot;/&gt;&lt;wsp:rsid wsp:val=&quot;00E17CB4&quot;/&gt;&lt;wsp:rsid wsp:val=&quot;00E204A2&quot;/&gt;&lt;wsp:rsid wsp:val=&quot;00E21ED8&quot;/&gt;&lt;wsp:rsid wsp:val=&quot;00E22D06&quot;/&gt;&lt;wsp:rsid wsp:val=&quot;00E24620&quot;/&gt;&lt;wsp:rsid wsp:val=&quot;00E26830&quot;/&gt;&lt;wsp:rsid wsp:val=&quot;00E30D9D&quot;/&gt;&lt;wsp:rsid wsp:val=&quot;00E3185B&quot;/&gt;&lt;wsp:rsid wsp:val=&quot;00E32886&quot;/&gt;&lt;wsp:rsid wsp:val=&quot;00E32B08&quot;/&gt;&lt;wsp:rsid wsp:val=&quot;00E32F0D&quot;/&gt;&lt;wsp:rsid wsp:val=&quot;00E33536&quot;/&gt;&lt;wsp:rsid wsp:val=&quot;00E374E8&quot;/&gt;&lt;wsp:rsid wsp:val=&quot;00E41F58&quot;/&gt;&lt;wsp:rsid wsp:val=&quot;00E428C1&quot;/&gt;&lt;wsp:rsid wsp:val=&quot;00E437F6&quot;/&gt;&lt;wsp:rsid wsp:val=&quot;00E43FEB&quot;/&gt;&lt;wsp:rsid wsp:val=&quot;00E443C5&quot;/&gt;&lt;wsp:rsid wsp:val=&quot;00E449A3&quot;/&gt;&lt;wsp:rsid wsp:val=&quot;00E45ACD&quot;/&gt;&lt;wsp:rsid wsp:val=&quot;00E45D57&quot;/&gt;&lt;wsp:rsid wsp:val=&quot;00E46BCD&quot;/&gt;&lt;wsp:rsid wsp:val=&quot;00E51B29&quot;/&gt;&lt;wsp:rsid wsp:val=&quot;00E52326&quot;/&gt;&lt;wsp:rsid wsp:val=&quot;00E5294C&quot;/&gt;&lt;wsp:rsid wsp:val=&quot;00E53C2F&quot;/&gt;&lt;wsp:rsid wsp:val=&quot;00E5608E&quot;/&gt;&lt;wsp:rsid wsp:val=&quot;00E576F0&quot;/&gt;&lt;wsp:rsid wsp:val=&quot;00E629F8&quot;/&gt;&lt;wsp:rsid wsp:val=&quot;00E71575&quot;/&gt;&lt;wsp:rsid wsp:val=&quot;00E71E23&quot;/&gt;&lt;wsp:rsid wsp:val=&quot;00E72363&quot;/&gt;&lt;wsp:rsid wsp:val=&quot;00E830DE&quot;/&gt;&lt;wsp:rsid wsp:val=&quot;00E8320D&quot;/&gt;&lt;wsp:rsid wsp:val=&quot;00E845CB&quot;/&gt;&lt;wsp:rsid wsp:val=&quot;00E847D8&quot;/&gt;&lt;wsp:rsid wsp:val=&quot;00E85372&quot;/&gt;&lt;wsp:rsid wsp:val=&quot;00E854A5&quot;/&gt;&lt;wsp:rsid wsp:val=&quot;00E85B7F&quot;/&gt;&lt;wsp:rsid wsp:val=&quot;00E85BA8&quot;/&gt;&lt;wsp:rsid wsp:val=&quot;00E870A0&quot;/&gt;&lt;wsp:rsid wsp:val=&quot;00E87156&quot;/&gt;&lt;wsp:rsid wsp:val=&quot;00E87859&quot;/&gt;&lt;wsp:rsid wsp:val=&quot;00E87BF6&quot;/&gt;&lt;wsp:rsid wsp:val=&quot;00E91F92&quot;/&gt;&lt;wsp:rsid wsp:val=&quot;00E921E0&quot;/&gt;&lt;wsp:rsid wsp:val=&quot;00E924CF&quot;/&gt;&lt;wsp:rsid wsp:val=&quot;00E943FB&quot;/&gt;&lt;wsp:rsid wsp:val=&quot;00E9478E&quot;/&gt;&lt;wsp:rsid wsp:val=&quot;00E95919&quot;/&gt;&lt;wsp:rsid wsp:val=&quot;00E96424&quot;/&gt;&lt;wsp:rsid wsp:val=&quot;00E97811&quot;/&gt;&lt;wsp:rsid wsp:val=&quot;00EA0744&quot;/&gt;&lt;wsp:rsid wsp:val=&quot;00EA1C0A&quot;/&gt;&lt;wsp:rsid wsp:val=&quot;00EA6742&quot;/&gt;&lt;wsp:rsid wsp:val=&quot;00EB0FA1&quot;/&gt;&lt;wsp:rsid wsp:val=&quot;00EB15B2&quot;/&gt;&lt;wsp:rsid wsp:val=&quot;00EB15F6&quot;/&gt;&lt;wsp:rsid wsp:val=&quot;00EB1FDA&quot;/&gt;&lt;wsp:rsid wsp:val=&quot;00EB221A&quot;/&gt;&lt;wsp:rsid wsp:val=&quot;00EB26E5&quot;/&gt;&lt;wsp:rsid wsp:val=&quot;00EB3378&quot;/&gt;&lt;wsp:rsid wsp:val=&quot;00EB4737&quot;/&gt;&lt;wsp:rsid wsp:val=&quot;00EB7CA3&quot;/&gt;&lt;wsp:rsid wsp:val=&quot;00EC1226&quot;/&gt;&lt;wsp:rsid wsp:val=&quot;00EC1594&quot;/&gt;&lt;wsp:rsid wsp:val=&quot;00EC55C3&quot;/&gt;&lt;wsp:rsid wsp:val=&quot;00ED1678&quot;/&gt;&lt;wsp:rsid wsp:val=&quot;00ED430B&quot;/&gt;&lt;wsp:rsid wsp:val=&quot;00ED4774&quot;/&gt;&lt;wsp:rsid wsp:val=&quot;00ED4EB8&quot;/&gt;&lt;wsp:rsid wsp:val=&quot;00ED76FD&quot;/&gt;&lt;wsp:rsid wsp:val=&quot;00EE3BCE&quot;/&gt;&lt;wsp:rsid wsp:val=&quot;00EE459B&quot;/&gt;&lt;wsp:rsid wsp:val=&quot;00EE532B&quot;/&gt;&lt;wsp:rsid wsp:val=&quot;00EE6E01&quot;/&gt;&lt;wsp:rsid wsp:val=&quot;00EF1691&quot;/&gt;&lt;wsp:rsid wsp:val=&quot;00EF399B&quot;/&gt;&lt;wsp:rsid wsp:val=&quot;00EF3E93&quot;/&gt;&lt;wsp:rsid wsp:val=&quot;00EF5693&quot;/&gt;&lt;wsp:rsid wsp:val=&quot;00EF63C8&quot;/&gt;&lt;wsp:rsid wsp:val=&quot;00EF7733&quot;/&gt;&lt;wsp:rsid wsp:val=&quot;00F00F9F&quot;/&gt;&lt;wsp:rsid wsp:val=&quot;00F01C1E&quot;/&gt;&lt;wsp:rsid wsp:val=&quot;00F03F90&quot;/&gt;&lt;wsp:rsid wsp:val=&quot;00F04D4B&quot;/&gt;&lt;wsp:rsid wsp:val=&quot;00F04D6C&quot;/&gt;&lt;wsp:rsid wsp:val=&quot;00F05244&quot;/&gt;&lt;wsp:rsid wsp:val=&quot;00F055F1&quot;/&gt;&lt;wsp:rsid wsp:val=&quot;00F06A05&quot;/&gt;&lt;wsp:rsid wsp:val=&quot;00F10710&quot;/&gt;&lt;wsp:rsid wsp:val=&quot;00F12431&quot;/&gt;&lt;wsp:rsid wsp:val=&quot;00F12926&quot;/&gt;&lt;wsp:rsid wsp:val=&quot;00F12AB5&quot;/&gt;&lt;wsp:rsid wsp:val=&quot;00F1619E&quot;/&gt;&lt;wsp:rsid wsp:val=&quot;00F2268D&quot;/&gt;&lt;wsp:rsid wsp:val=&quot;00F22B0D&quot;/&gt;&lt;wsp:rsid wsp:val=&quot;00F23FA9&quot;/&gt;&lt;wsp:rsid wsp:val=&quot;00F24370&quot;/&gt;&lt;wsp:rsid wsp:val=&quot;00F25795&quot;/&gt;&lt;wsp:rsid wsp:val=&quot;00F260FC&quot;/&gt;&lt;wsp:rsid wsp:val=&quot;00F279B1&quot;/&gt;&lt;wsp:rsid wsp:val=&quot;00F27EBF&quot;/&gt;&lt;wsp:rsid wsp:val=&quot;00F3640E&quot;/&gt;&lt;wsp:rsid wsp:val=&quot;00F37A5C&quot;/&gt;&lt;wsp:rsid wsp:val=&quot;00F37B83&quot;/&gt;&lt;wsp:rsid wsp:val=&quot;00F41D61&quot;/&gt;&lt;wsp:rsid wsp:val=&quot;00F42A4C&quot;/&gt;&lt;wsp:rsid wsp:val=&quot;00F4647C&quot;/&gt;&lt;wsp:rsid wsp:val=&quot;00F4789D&quot;/&gt;&lt;wsp:rsid wsp:val=&quot;00F53FB5&quot;/&gt;&lt;wsp:rsid wsp:val=&quot;00F54DF9&quot;/&gt;&lt;wsp:rsid wsp:val=&quot;00F619C3&quot;/&gt;&lt;wsp:rsid wsp:val=&quot;00F623CE&quot;/&gt;&lt;wsp:rsid wsp:val=&quot;00F63AB5&quot;/&gt;&lt;wsp:rsid wsp:val=&quot;00F64CC0&quot;/&gt;&lt;wsp:rsid wsp:val=&quot;00F67194&quot;/&gt;&lt;wsp:rsid wsp:val=&quot;00F67EC3&quot;/&gt;&lt;wsp:rsid wsp:val=&quot;00F71A4D&quot;/&gt;&lt;wsp:rsid wsp:val=&quot;00F7469D&quot;/&gt;&lt;wsp:rsid wsp:val=&quot;00F82141&quot;/&gt;&lt;wsp:rsid wsp:val=&quot;00F82F70&quot;/&gt;&lt;wsp:rsid wsp:val=&quot;00F83062&quot;/&gt;&lt;wsp:rsid wsp:val=&quot;00F8336D&quot;/&gt;&lt;wsp:rsid wsp:val=&quot;00F837A5&quot;/&gt;&lt;wsp:rsid wsp:val=&quot;00F83E5D&quot;/&gt;&lt;wsp:rsid wsp:val=&quot;00F85274&quot;/&gt;&lt;wsp:rsid wsp:val=&quot;00F856E1&quot;/&gt;&lt;wsp:rsid wsp:val=&quot;00F87E67&quot;/&gt;&lt;wsp:rsid wsp:val=&quot;00F93A2F&quot;/&gt;&lt;wsp:rsid wsp:val=&quot;00F93B41&quot;/&gt;&lt;wsp:rsid wsp:val=&quot;00F964EB&quot;/&gt;&lt;wsp:rsid wsp:val=&quot;00F96D3F&quot;/&gt;&lt;wsp:rsid wsp:val=&quot;00F97F42&quot;/&gt;&lt;wsp:rsid wsp:val=&quot;00FA061C&quot;/&gt;&lt;wsp:rsid wsp:val=&quot;00FA0A31&quot;/&gt;&lt;wsp:rsid wsp:val=&quot;00FA0E87&quot;/&gt;&lt;wsp:rsid wsp:val=&quot;00FA6004&quot;/&gt;&lt;wsp:rsid wsp:val=&quot;00FA6D7A&quot;/&gt;&lt;wsp:rsid wsp:val=&quot;00FB333B&quot;/&gt;&lt;wsp:rsid wsp:val=&quot;00FB5E25&quot;/&gt;&lt;wsp:rsid wsp:val=&quot;00FB792F&quot;/&gt;&lt;wsp:rsid wsp:val=&quot;00FB7A7D&quot;/&gt;&lt;wsp:rsid wsp:val=&quot;00FC0DC1&quot;/&gt;&lt;wsp:rsid wsp:val=&quot;00FC1520&quot;/&gt;&lt;wsp:rsid wsp:val=&quot;00FC2707&quot;/&gt;&lt;wsp:rsid wsp:val=&quot;00FC44B5&quot;/&gt;&lt;wsp:rsid wsp:val=&quot;00FC4502&quot;/&gt;&lt;wsp:rsid wsp:val=&quot;00FC6578&quot;/&gt;&lt;wsp:rsid wsp:val=&quot;00FC7D9C&quot;/&gt;&lt;wsp:rsid wsp:val=&quot;00FD1F54&quot;/&gt;&lt;wsp:rsid wsp:val=&quot;00FD624C&quot;/&gt;&lt;wsp:rsid wsp:val=&quot;00FD722A&quot;/&gt;&lt;wsp:rsid wsp:val=&quot;00FE20FA&quot;/&gt;&lt;wsp:rsid wsp:val=&quot;00FE3B7D&quot;/&gt;&lt;wsp:rsid wsp:val=&quot;00FE442A&quot;/&gt;&lt;wsp:rsid wsp:val=&quot;00FE636A&quot;/&gt;&lt;wsp:rsid wsp:val=&quot;00FE6A2B&quot;/&gt;&lt;wsp:rsid wsp:val=&quot;00FF1D98&quot;/&gt;&lt;wsp:rsid wsp:val=&quot;00FF7B66&quot;/&gt;&lt;wsp:rsid wsp:val=&quot;00FF7F04&quot;/&gt;&lt;/wsp:rsids&gt;&lt;/w:docPr&gt;&lt;w:body&gt;&lt;wx:sect&gt;&lt;w:p wsp:rsidR=&quot;00000000&quot; wsp:rsidRDefault=&quot;00AC363B&quot; wsp:rsidP=&quot;00AC363B&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rPr>
        <w:instrText xml:space="preserve"> </w:instrText>
      </w:r>
      <w:r w:rsidRPr="002E3C6B">
        <w:rPr>
          <w:rFonts w:ascii="Times New Roman" w:hAnsi="Times New Roman" w:cs="Times New Roman"/>
        </w:rPr>
        <w:fldChar w:fldCharType="separate"/>
      </w:r>
      <w:r w:rsidRPr="002E3C6B">
        <w:rPr>
          <w:rFonts w:ascii="Times New Roman" w:hAnsi="Times New Roman" w:cs="Times New Roman"/>
          <w:position w:val="-6"/>
        </w:rPr>
        <w:pict>
          <v:shape id="_x0000_i1063"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40&quot;/&gt;&lt;w:doNotEmbedSystemFonts/&gt;&lt;w:hideSpellingErrors/&gt;&lt;w:hideGrammaticalError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stylePaneFormatFilter w:val=&quot;3F01&quot;/&gt;&lt;w:defaultTabStop w:val=&quot;720&quot;/&gt;&lt;w:drawingGridHorizontalSpacing w:val=&quot;12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A12AD6&quot;/&gt;&lt;wsp:rsid wsp:val=&quot;000004F0&quot;/&gt;&lt;wsp:rsid wsp:val=&quot;00002C26&quot;/&gt;&lt;wsp:rsid wsp:val=&quot;00004D8E&quot;/&gt;&lt;wsp:rsid wsp:val=&quot;000059F6&quot;/&gt;&lt;wsp:rsid wsp:val=&quot;00005B5E&quot;/&gt;&lt;wsp:rsid wsp:val=&quot;00007C0E&quot;/&gt;&lt;wsp:rsid wsp:val=&quot;00010C36&quot;/&gt;&lt;wsp:rsid wsp:val=&quot;00011164&quot;/&gt;&lt;wsp:rsid wsp:val=&quot;0001206C&quot;/&gt;&lt;wsp:rsid wsp:val=&quot;0001302D&quot;/&gt;&lt;wsp:rsid wsp:val=&quot;000131B4&quot;/&gt;&lt;wsp:rsid wsp:val=&quot;00013B01&quot;/&gt;&lt;wsp:rsid wsp:val=&quot;00014889&quot;/&gt;&lt;wsp:rsid wsp:val=&quot;00016787&quot;/&gt;&lt;wsp:rsid wsp:val=&quot;000175E6&quot;/&gt;&lt;wsp:rsid wsp:val=&quot;00020B87&quot;/&gt;&lt;wsp:rsid wsp:val=&quot;00020DD0&quot;/&gt;&lt;wsp:rsid wsp:val=&quot;00023520&quot;/&gt;&lt;wsp:rsid wsp:val=&quot;000245A8&quot;/&gt;&lt;wsp:rsid wsp:val=&quot;0002596D&quot;/&gt;&lt;wsp:rsid wsp:val=&quot;00030640&quot;/&gt;&lt;wsp:rsid wsp:val=&quot;00031426&quot;/&gt;&lt;wsp:rsid wsp:val=&quot;00031BBA&quot;/&gt;&lt;wsp:rsid wsp:val=&quot;00031C34&quot;/&gt;&lt;wsp:rsid wsp:val=&quot;00032EB2&quot;/&gt;&lt;wsp:rsid wsp:val=&quot;000344CB&quot;/&gt;&lt;wsp:rsid wsp:val=&quot;00035FF1&quot;/&gt;&lt;wsp:rsid wsp:val=&quot;00043EB2&quot;/&gt;&lt;wsp:rsid wsp:val=&quot;00044ACF&quot;/&gt;&lt;wsp:rsid wsp:val=&quot;00045BEC&quot;/&gt;&lt;wsp:rsid wsp:val=&quot;00046A9B&quot;/&gt;&lt;wsp:rsid wsp:val=&quot;00046DD9&quot;/&gt;&lt;wsp:rsid wsp:val=&quot;000527AC&quot;/&gt;&lt;wsp:rsid wsp:val=&quot;000549A3&quot;/&gt;&lt;wsp:rsid wsp:val=&quot;00054B35&quot;/&gt;&lt;wsp:rsid wsp:val=&quot;000552AD&quot;/&gt;&lt;wsp:rsid wsp:val=&quot;00055CF7&quot;/&gt;&lt;wsp:rsid wsp:val=&quot;000573A9&quot;/&gt;&lt;wsp:rsid wsp:val=&quot;00057BC5&quot;/&gt;&lt;wsp:rsid wsp:val=&quot;000618C5&quot;/&gt;&lt;wsp:rsid wsp:val=&quot;00061D26&quot;/&gt;&lt;wsp:rsid wsp:val=&quot;0006328C&quot;/&gt;&lt;wsp:rsid wsp:val=&quot;000639FD&quot;/&gt;&lt;wsp:rsid wsp:val=&quot;000646FF&quot;/&gt;&lt;wsp:rsid wsp:val=&quot;0006493D&quot;/&gt;&lt;wsp:rsid wsp:val=&quot;00065BED&quot;/&gt;&lt;wsp:rsid wsp:val=&quot;00066C7A&quot;/&gt;&lt;wsp:rsid wsp:val=&quot;000671BB&quot;/&gt;&lt;wsp:rsid wsp:val=&quot;000673A0&quot;/&gt;&lt;wsp:rsid wsp:val=&quot;00067D50&quot;/&gt;&lt;wsp:rsid wsp:val=&quot;0007284F&quot;/&gt;&lt;wsp:rsid wsp:val=&quot;0007371D&quot;/&gt;&lt;wsp:rsid wsp:val=&quot;00074D05&quot;/&gt;&lt;wsp:rsid wsp:val=&quot;000776C8&quot;/&gt;&lt;wsp:rsid wsp:val=&quot;00077775&quot;/&gt;&lt;wsp:rsid wsp:val=&quot;000811D0&quot;/&gt;&lt;wsp:rsid wsp:val=&quot;000819C6&quot;/&gt;&lt;wsp:rsid wsp:val=&quot;00081DA1&quot;/&gt;&lt;wsp:rsid wsp:val=&quot;00083FBA&quot;/&gt;&lt;wsp:rsid wsp:val=&quot;000860B7&quot;/&gt;&lt;wsp:rsid wsp:val=&quot;00086980&quot;/&gt;&lt;wsp:rsid wsp:val=&quot;00093646&quot;/&gt;&lt;wsp:rsid wsp:val=&quot;000937C5&quot;/&gt;&lt;wsp:rsid wsp:val=&quot;000949CD&quot;/&gt;&lt;wsp:rsid wsp:val=&quot;000949FD&quot;/&gt;&lt;wsp:rsid wsp:val=&quot;000A05D0&quot;/&gt;&lt;wsp:rsid wsp:val=&quot;000A0ECA&quot;/&gt;&lt;wsp:rsid wsp:val=&quot;000A1B55&quot;/&gt;&lt;wsp:rsid wsp:val=&quot;000A201B&quot;/&gt;&lt;wsp:rsid wsp:val=&quot;000A2939&quot;/&gt;&lt;wsp:rsid wsp:val=&quot;000A3C20&quot;/&gt;&lt;wsp:rsid wsp:val=&quot;000A3C2A&quot;/&gt;&lt;wsp:rsid wsp:val=&quot;000A405D&quot;/&gt;&lt;wsp:rsid wsp:val=&quot;000A4A90&quot;/&gt;&lt;wsp:rsid wsp:val=&quot;000A551A&quot;/&gt;&lt;wsp:rsid wsp:val=&quot;000A58E4&quot;/&gt;&lt;wsp:rsid wsp:val=&quot;000A72A6&quot;/&gt;&lt;wsp:rsid wsp:val=&quot;000A7409&quot;/&gt;&lt;wsp:rsid wsp:val=&quot;000B03AD&quot;/&gt;&lt;wsp:rsid wsp:val=&quot;000B0F29&quot;/&gt;&lt;wsp:rsid wsp:val=&quot;000B131D&quot;/&gt;&lt;wsp:rsid wsp:val=&quot;000B1834&quot;/&gt;&lt;wsp:rsid wsp:val=&quot;000B395F&quot;/&gt;&lt;wsp:rsid wsp:val=&quot;000B4591&quot;/&gt;&lt;wsp:rsid wsp:val=&quot;000B4815&quot;/&gt;&lt;wsp:rsid wsp:val=&quot;000B49DA&quot;/&gt;&lt;wsp:rsid wsp:val=&quot;000B68E2&quot;/&gt;&lt;wsp:rsid wsp:val=&quot;000B7352&quot;/&gt;&lt;wsp:rsid wsp:val=&quot;000C00EE&quot;/&gt;&lt;wsp:rsid wsp:val=&quot;000C08B0&quot;/&gt;&lt;wsp:rsid wsp:val=&quot;000C0C0A&quot;/&gt;&lt;wsp:rsid wsp:val=&quot;000C2016&quot;/&gt;&lt;wsp:rsid wsp:val=&quot;000C4C5D&quot;/&gt;&lt;wsp:rsid wsp:val=&quot;000C5AAA&quot;/&gt;&lt;wsp:rsid wsp:val=&quot;000C67CA&quot;/&gt;&lt;wsp:rsid wsp:val=&quot;000C6949&quot;/&gt;&lt;wsp:rsid wsp:val=&quot;000C784C&quot;/&gt;&lt;wsp:rsid wsp:val=&quot;000C7883&quot;/&gt;&lt;wsp:rsid wsp:val=&quot;000D2E07&quot;/&gt;&lt;wsp:rsid wsp:val=&quot;000D30C1&quot;/&gt;&lt;wsp:rsid wsp:val=&quot;000D3617&quot;/&gt;&lt;wsp:rsid wsp:val=&quot;000D369F&quot;/&gt;&lt;wsp:rsid wsp:val=&quot;000D49A3&quot;/&gt;&lt;wsp:rsid wsp:val=&quot;000D5660&quot;/&gt;&lt;wsp:rsid wsp:val=&quot;000D5701&quot;/&gt;&lt;wsp:rsid wsp:val=&quot;000D6E8F&quot;/&gt;&lt;wsp:rsid wsp:val=&quot;000E06CD&quot;/&gt;&lt;wsp:rsid wsp:val=&quot;000E133D&quot;/&gt;&lt;wsp:rsid wsp:val=&quot;000E17CF&quot;/&gt;&lt;wsp:rsid wsp:val=&quot;000E2960&quot;/&gt;&lt;wsp:rsid wsp:val=&quot;000E2FFA&quot;/&gt;&lt;wsp:rsid wsp:val=&quot;000E374D&quot;/&gt;&lt;wsp:rsid wsp:val=&quot;000E3A25&quot;/&gt;&lt;wsp:rsid wsp:val=&quot;000F0946&quot;/&gt;&lt;wsp:rsid wsp:val=&quot;000F257F&quot;/&gt;&lt;wsp:rsid wsp:val=&quot;000F478A&quot;/&gt;&lt;wsp:rsid wsp:val=&quot;000F49EC&quot;/&gt;&lt;wsp:rsid wsp:val=&quot;000F5ACB&quot;/&gt;&lt;wsp:rsid wsp:val=&quot;000F6EE4&quot;/&gt;&lt;wsp:rsid wsp:val=&quot;00100A42&quot;/&gt;&lt;wsp:rsid wsp:val=&quot;001018CE&quot;/&gt;&lt;wsp:rsid wsp:val=&quot;00101C8D&quot;/&gt;&lt;wsp:rsid wsp:val=&quot;00102320&quot;/&gt;&lt;wsp:rsid wsp:val=&quot;00103669&quot;/&gt;&lt;wsp:rsid wsp:val=&quot;001040E8&quot;/&gt;&lt;wsp:rsid wsp:val=&quot;00107F1B&quot;/&gt;&lt;wsp:rsid wsp:val=&quot;001126E1&quot;/&gt;&lt;wsp:rsid wsp:val=&quot;00115187&quot;/&gt;&lt;wsp:rsid wsp:val=&quot;001154CA&quot;/&gt;&lt;wsp:rsid wsp:val=&quot;0012243B&quot;/&gt;&lt;wsp:rsid wsp:val=&quot;00122906&quot;/&gt;&lt;wsp:rsid wsp:val=&quot;00122B7F&quot;/&gt;&lt;wsp:rsid wsp:val=&quot;001255BB&quot;/&gt;&lt;wsp:rsid wsp:val=&quot;00126C73&quot;/&gt;&lt;wsp:rsid wsp:val=&quot;001305F9&quot;/&gt;&lt;wsp:rsid wsp:val=&quot;00134998&quot;/&gt;&lt;wsp:rsid wsp:val=&quot;00134CD7&quot;/&gt;&lt;wsp:rsid wsp:val=&quot;00136CC8&quot;/&gt;&lt;wsp:rsid wsp:val=&quot;00140846&quot;/&gt;&lt;wsp:rsid wsp:val=&quot;00140BEA&quot;/&gt;&lt;wsp:rsid wsp:val=&quot;00141647&quot;/&gt;&lt;wsp:rsid wsp:val=&quot;00142C39&quot;/&gt;&lt;wsp:rsid wsp:val=&quot;00143FE5&quot;/&gt;&lt;wsp:rsid wsp:val=&quot;001472D7&quot;/&gt;&lt;wsp:rsid wsp:val=&quot;0015049C&quot;/&gt;&lt;wsp:rsid wsp:val=&quot;00154998&quot;/&gt;&lt;wsp:rsid wsp:val=&quot;001556B6&quot;/&gt;&lt;wsp:rsid wsp:val=&quot;0016013E&quot;/&gt;&lt;wsp:rsid wsp:val=&quot;00160461&quot;/&gt;&lt;wsp:rsid wsp:val=&quot;00162C5D&quot;/&gt;&lt;wsp:rsid wsp:val=&quot;00162CDD&quot;/&gt;&lt;wsp:rsid wsp:val=&quot;001658A4&quot;/&gt;&lt;wsp:rsid wsp:val=&quot;00167C2C&quot;/&gt;&lt;wsp:rsid wsp:val=&quot;00167FC1&quot;/&gt;&lt;wsp:rsid wsp:val=&quot;0017003B&quot;/&gt;&lt;wsp:rsid wsp:val=&quot;001703BB&quot;/&gt;&lt;wsp:rsid wsp:val=&quot;001717B4&quot;/&gt;&lt;wsp:rsid wsp:val=&quot;00171BA6&quot;/&gt;&lt;wsp:rsid wsp:val=&quot;001730D9&quot;/&gt;&lt;wsp:rsid wsp:val=&quot;001743E8&quot;/&gt;&lt;wsp:rsid wsp:val=&quot;00175196&quot;/&gt;&lt;wsp:rsid wsp:val=&quot;00175424&quot;/&gt;&lt;wsp:rsid wsp:val=&quot;001756F4&quot;/&gt;&lt;wsp:rsid wsp:val=&quot;00176BE4&quot;/&gt;&lt;wsp:rsid wsp:val=&quot;0017726C&quot;/&gt;&lt;wsp:rsid wsp:val=&quot;00177E6D&quot;/&gt;&lt;wsp:rsid wsp:val=&quot;00181722&quot;/&gt;&lt;wsp:rsid wsp:val=&quot;001826C9&quot;/&gt;&lt;wsp:rsid wsp:val=&quot;00183420&quot;/&gt;&lt;wsp:rsid wsp:val=&quot;00183622&quot;/&gt;&lt;wsp:rsid wsp:val=&quot;0018478B&quot;/&gt;&lt;wsp:rsid wsp:val=&quot;00185DE6&quot;/&gt;&lt;wsp:rsid wsp:val=&quot;00185EBB&quot;/&gt;&lt;wsp:rsid wsp:val=&quot;0018772B&quot;/&gt;&lt;wsp:rsid wsp:val=&quot;001905AA&quot;/&gt;&lt;wsp:rsid wsp:val=&quot;001919FE&quot;/&gt;&lt;wsp:rsid wsp:val=&quot;00197FE0&quot;/&gt;&lt;wsp:rsid wsp:val=&quot;001A0645&quot;/&gt;&lt;wsp:rsid wsp:val=&quot;001A07A7&quot;/&gt;&lt;wsp:rsid wsp:val=&quot;001A0C9D&quot;/&gt;&lt;wsp:rsid wsp:val=&quot;001A14C8&quot;/&gt;&lt;wsp:rsid wsp:val=&quot;001A23FF&quot;/&gt;&lt;wsp:rsid wsp:val=&quot;001A2F07&quot;/&gt;&lt;wsp:rsid wsp:val=&quot;001A3D14&quot;/&gt;&lt;wsp:rsid wsp:val=&quot;001A5B10&quot;/&gt;&lt;wsp:rsid wsp:val=&quot;001A615E&quot;/&gt;&lt;wsp:rsid wsp:val=&quot;001B2BCA&quot;/&gt;&lt;wsp:rsid wsp:val=&quot;001B3165&quot;/&gt;&lt;wsp:rsid wsp:val=&quot;001B38FB&quot;/&gt;&lt;wsp:rsid wsp:val=&quot;001B3F1E&quot;/&gt;&lt;wsp:rsid wsp:val=&quot;001B3FA4&quot;/&gt;&lt;wsp:rsid wsp:val=&quot;001B453B&quot;/&gt;&lt;wsp:rsid wsp:val=&quot;001B4748&quot;/&gt;&lt;wsp:rsid wsp:val=&quot;001B4C99&quot;/&gt;&lt;wsp:rsid wsp:val=&quot;001B5E81&quot;/&gt;&lt;wsp:rsid wsp:val=&quot;001B7F05&quot;/&gt;&lt;wsp:rsid wsp:val=&quot;001C1029&quot;/&gt;&lt;wsp:rsid wsp:val=&quot;001C1D2E&quot;/&gt;&lt;wsp:rsid wsp:val=&quot;001C62E1&quot;/&gt;&lt;wsp:rsid wsp:val=&quot;001C665D&quot;/&gt;&lt;wsp:rsid wsp:val=&quot;001C7123&quot;/&gt;&lt;wsp:rsid wsp:val=&quot;001D0820&quot;/&gt;&lt;wsp:rsid wsp:val=&quot;001D25BE&quot;/&gt;&lt;wsp:rsid wsp:val=&quot;001D2D33&quot;/&gt;&lt;wsp:rsid wsp:val=&quot;001D39DE&quot;/&gt;&lt;wsp:rsid wsp:val=&quot;001D3B96&quot;/&gt;&lt;wsp:rsid wsp:val=&quot;001D488E&quot;/&gt;&lt;wsp:rsid wsp:val=&quot;001D5B4B&quot;/&gt;&lt;wsp:rsid wsp:val=&quot;001D7F4A&quot;/&gt;&lt;wsp:rsid wsp:val=&quot;001E1323&quot;/&gt;&lt;wsp:rsid wsp:val=&quot;001E23E6&quot;/&gt;&lt;wsp:rsid wsp:val=&quot;001E3506&quot;/&gt;&lt;wsp:rsid wsp:val=&quot;001E463D&quot;/&gt;&lt;wsp:rsid wsp:val=&quot;001E4C6E&quot;/&gt;&lt;wsp:rsid wsp:val=&quot;001E5C7D&quot;/&gt;&lt;wsp:rsid wsp:val=&quot;001E7657&quot;/&gt;&lt;wsp:rsid wsp:val=&quot;001F01A9&quot;/&gt;&lt;wsp:rsid wsp:val=&quot;001F3CDC&quot;/&gt;&lt;wsp:rsid wsp:val=&quot;001F3D4B&quot;/&gt;&lt;wsp:rsid wsp:val=&quot;001F4533&quot;/&gt;&lt;wsp:rsid wsp:val=&quot;002006E2&quot;/&gt;&lt;wsp:rsid wsp:val=&quot;00200B0E&quot;/&gt;&lt;wsp:rsid wsp:val=&quot;00204DB9&quot;/&gt;&lt;wsp:rsid wsp:val=&quot;00206ED9&quot;/&gt;&lt;wsp:rsid wsp:val=&quot;00212DED&quot;/&gt;&lt;wsp:rsid wsp:val=&quot;0021781A&quot;/&gt;&lt;wsp:rsid wsp:val=&quot;00224CDB&quot;/&gt;&lt;wsp:rsid wsp:val=&quot;0022700D&quot;/&gt;&lt;wsp:rsid wsp:val=&quot;00227D4F&quot;/&gt;&lt;wsp:rsid wsp:val=&quot;002304D0&quot;/&gt;&lt;wsp:rsid wsp:val=&quot;00230B17&quot;/&gt;&lt;wsp:rsid wsp:val=&quot;00232C34&quot;/&gt;&lt;wsp:rsid wsp:val=&quot;0023302D&quot;/&gt;&lt;wsp:rsid wsp:val=&quot;002335F5&quot;/&gt;&lt;wsp:rsid wsp:val=&quot;002340E2&quot;/&gt;&lt;wsp:rsid wsp:val=&quot;002355DF&quot;/&gt;&lt;wsp:rsid wsp:val=&quot;0024236B&quot;/&gt;&lt;wsp:rsid wsp:val=&quot;00242EB4&quot;/&gt;&lt;wsp:rsid wsp:val=&quot;00243AB0&quot;/&gt;&lt;wsp:rsid wsp:val=&quot;00244004&quot;/&gt;&lt;wsp:rsid wsp:val=&quot;00244531&quot;/&gt;&lt;wsp:rsid wsp:val=&quot;00244E41&quot;/&gt;&lt;wsp:rsid wsp:val=&quot;00247E07&quot;/&gt;&lt;wsp:rsid wsp:val=&quot;00252BA6&quot;/&gt;&lt;wsp:rsid wsp:val=&quot;00252F66&quot;/&gt;&lt;wsp:rsid wsp:val=&quot;0025311D&quot;/&gt;&lt;wsp:rsid wsp:val=&quot;00254353&quot;/&gt;&lt;wsp:rsid wsp:val=&quot;00254E59&quot;/&gt;&lt;wsp:rsid wsp:val=&quot;00257981&quot;/&gt;&lt;wsp:rsid wsp:val=&quot;002607B1&quot;/&gt;&lt;wsp:rsid wsp:val=&quot;00261A7C&quot;/&gt;&lt;wsp:rsid wsp:val=&quot;0026535C&quot;/&gt;&lt;wsp:rsid wsp:val=&quot;00273C40&quot;/&gt;&lt;wsp:rsid wsp:val=&quot;0027452B&quot;/&gt;&lt;wsp:rsid wsp:val=&quot;0027564B&quot;/&gt;&lt;wsp:rsid wsp:val=&quot;0027610F&quot;/&gt;&lt;wsp:rsid wsp:val=&quot;0027723D&quot;/&gt;&lt;wsp:rsid wsp:val=&quot;002773F0&quot;/&gt;&lt;wsp:rsid wsp:val=&quot;00280F77&quot;/&gt;&lt;wsp:rsid wsp:val=&quot;002821D4&quot;/&gt;&lt;wsp:rsid wsp:val=&quot;002826D1&quot;/&gt;&lt;wsp:rsid wsp:val=&quot;00282F0E&quot;/&gt;&lt;wsp:rsid wsp:val=&quot;00282FA9&quot;/&gt;&lt;wsp:rsid wsp:val=&quot;00283C88&quot;/&gt;&lt;wsp:rsid wsp:val=&quot;00284CD8&quot;/&gt;&lt;wsp:rsid wsp:val=&quot;00286EA4&quot;/&gt;&lt;wsp:rsid wsp:val=&quot;00291E5B&quot;/&gt;&lt;wsp:rsid wsp:val=&quot;0029223D&quot;/&gt;&lt;wsp:rsid wsp:val=&quot;002923F8&quot;/&gt;&lt;wsp:rsid wsp:val=&quot;00293312&quot;/&gt;&lt;wsp:rsid wsp:val=&quot;00293C09&quot;/&gt;&lt;wsp:rsid wsp:val=&quot;00293D66&quot;/&gt;&lt;wsp:rsid wsp:val=&quot;00295BAC&quot;/&gt;&lt;wsp:rsid wsp:val=&quot;00296E14&quot;/&gt;&lt;wsp:rsid wsp:val=&quot;002A1BFD&quot;/&gt;&lt;wsp:rsid wsp:val=&quot;002A1D41&quot;/&gt;&lt;wsp:rsid wsp:val=&quot;002A218D&quot;/&gt;&lt;wsp:rsid wsp:val=&quot;002A2201&quot;/&gt;&lt;wsp:rsid wsp:val=&quot;002A325B&quot;/&gt;&lt;wsp:rsid wsp:val=&quot;002A3694&quot;/&gt;&lt;wsp:rsid wsp:val=&quot;002A59C2&quot;/&gt;&lt;wsp:rsid wsp:val=&quot;002A5CC9&quot;/&gt;&lt;wsp:rsid wsp:val=&quot;002A76D0&quot;/&gt;&lt;wsp:rsid wsp:val=&quot;002A7A67&quot;/&gt;&lt;wsp:rsid wsp:val=&quot;002B31E2&quot;/&gt;&lt;wsp:rsid wsp:val=&quot;002B3A0C&quot;/&gt;&lt;wsp:rsid wsp:val=&quot;002B61E7&quot;/&gt;&lt;wsp:rsid wsp:val=&quot;002B692E&quot;/&gt;&lt;wsp:rsid wsp:val=&quot;002C0F69&quot;/&gt;&lt;wsp:rsid wsp:val=&quot;002C152C&quot;/&gt;&lt;wsp:rsid wsp:val=&quot;002C2A6C&quot;/&gt;&lt;wsp:rsid wsp:val=&quot;002C345E&quot;/&gt;&lt;wsp:rsid wsp:val=&quot;002C547A&quot;/&gt;&lt;wsp:rsid wsp:val=&quot;002C6809&quot;/&gt;&lt;wsp:rsid wsp:val=&quot;002C7F67&quot;/&gt;&lt;wsp:rsid wsp:val=&quot;002D1015&quot;/&gt;&lt;wsp:rsid wsp:val=&quot;002D3324&quot;/&gt;&lt;wsp:rsid wsp:val=&quot;002D530B&quot;/&gt;&lt;wsp:rsid wsp:val=&quot;002D6CA1&quot;/&gt;&lt;wsp:rsid wsp:val=&quot;002D79EB&quot;/&gt;&lt;wsp:rsid wsp:val=&quot;002E0D38&quot;/&gt;&lt;wsp:rsid wsp:val=&quot;002E0FCC&quot;/&gt;&lt;wsp:rsid wsp:val=&quot;002E1875&quot;/&gt;&lt;wsp:rsid wsp:val=&quot;002E2CE5&quot;/&gt;&lt;wsp:rsid wsp:val=&quot;002E39D3&quot;/&gt;&lt;wsp:rsid wsp:val=&quot;002E430F&quot;/&gt;&lt;wsp:rsid wsp:val=&quot;002E448C&quot;/&gt;&lt;wsp:rsid wsp:val=&quot;002E4715&quot;/&gt;&lt;wsp:rsid wsp:val=&quot;002F0BC5&quot;/&gt;&lt;wsp:rsid wsp:val=&quot;002F1EBF&quot;/&gt;&lt;wsp:rsid wsp:val=&quot;002F500B&quot;/&gt;&lt;wsp:rsid wsp:val=&quot;002F5D7E&quot;/&gt;&lt;wsp:rsid wsp:val=&quot;0030237A&quot;/&gt;&lt;wsp:rsid wsp:val=&quot;00302EC4&quot;/&gt;&lt;wsp:rsid wsp:val=&quot;00303191&quot;/&gt;&lt;wsp:rsid wsp:val=&quot;0030472A&quot;/&gt;&lt;wsp:rsid wsp:val=&quot;003102FC&quot;/&gt;&lt;wsp:rsid wsp:val=&quot;00311827&quot;/&gt;&lt;wsp:rsid wsp:val=&quot;00312EC5&quot;/&gt;&lt;wsp:rsid wsp:val=&quot;0031689E&quot;/&gt;&lt;wsp:rsid wsp:val=&quot;00321D83&quot;/&gt;&lt;wsp:rsid wsp:val=&quot;003224A7&quot;/&gt;&lt;wsp:rsid wsp:val=&quot;0032390C&quot;/&gt;&lt;wsp:rsid wsp:val=&quot;00324309&quot;/&gt;&lt;wsp:rsid wsp:val=&quot;003264CE&quot;/&gt;&lt;wsp:rsid wsp:val=&quot;003278E6&quot;/&gt;&lt;wsp:rsid wsp:val=&quot;00330436&quot;/&gt;&lt;wsp:rsid wsp:val=&quot;00330564&quot;/&gt;&lt;wsp:rsid wsp:val=&quot;003311E6&quot;/&gt;&lt;wsp:rsid wsp:val=&quot;003330B0&quot;/&gt;&lt;wsp:rsid wsp:val=&quot;00334200&quot;/&gt;&lt;wsp:rsid wsp:val=&quot;003347E5&quot;/&gt;&lt;wsp:rsid wsp:val=&quot;00335C6B&quot;/&gt;&lt;wsp:rsid wsp:val=&quot;003374B8&quot;/&gt;&lt;wsp:rsid wsp:val=&quot;003375CD&quot;/&gt;&lt;wsp:rsid wsp:val=&quot;003376F7&quot;/&gt;&lt;wsp:rsid wsp:val=&quot;00340112&quot;/&gt;&lt;wsp:rsid wsp:val=&quot;00345646&quot;/&gt;&lt;wsp:rsid wsp:val=&quot;00345859&quot;/&gt;&lt;wsp:rsid wsp:val=&quot;003466EA&quot;/&gt;&lt;wsp:rsid wsp:val=&quot;00347966&quot;/&gt;&lt;wsp:rsid wsp:val=&quot;003527A8&quot;/&gt;&lt;wsp:rsid wsp:val=&quot;00360B4B&quot;/&gt;&lt;wsp:rsid wsp:val=&quot;00365376&quot;/&gt;&lt;wsp:rsid wsp:val=&quot;00366989&quot;/&gt;&lt;wsp:rsid wsp:val=&quot;00366B47&quot;/&gt;&lt;wsp:rsid wsp:val=&quot;00366F1F&quot;/&gt;&lt;wsp:rsid wsp:val=&quot;003679CC&quot;/&gt;&lt;wsp:rsid wsp:val=&quot;00367A4D&quot;/&gt;&lt;wsp:rsid wsp:val=&quot;00367CAA&quot;/&gt;&lt;wsp:rsid wsp:val=&quot;00371078&quot;/&gt;&lt;wsp:rsid wsp:val=&quot;00371FA0&quot;/&gt;&lt;wsp:rsid wsp:val=&quot;00373660&quot;/&gt;&lt;wsp:rsid wsp:val=&quot;003748DF&quot;/&gt;&lt;wsp:rsid wsp:val=&quot;00375949&quot;/&gt;&lt;wsp:rsid wsp:val=&quot;00376299&quot;/&gt;&lt;wsp:rsid wsp:val=&quot;00380334&quot;/&gt;&lt;wsp:rsid wsp:val=&quot;003806A7&quot;/&gt;&lt;wsp:rsid wsp:val=&quot;00380859&quot;/&gt;&lt;wsp:rsid wsp:val=&quot;00382866&quot;/&gt;&lt;wsp:rsid wsp:val=&quot;003842B9&quot;/&gt;&lt;wsp:rsid wsp:val=&quot;0038431E&quot;/&gt;&lt;wsp:rsid wsp:val=&quot;00385451&quot;/&gt;&lt;wsp:rsid wsp:val=&quot;003910B5&quot;/&gt;&lt;wsp:rsid wsp:val=&quot;003920A9&quot;/&gt;&lt;wsp:rsid wsp:val=&quot;00392B9C&quot;/&gt;&lt;wsp:rsid wsp:val=&quot;00393EBC&quot;/&gt;&lt;wsp:rsid wsp:val=&quot;003943BD&quot;/&gt;&lt;wsp:rsid wsp:val=&quot;00395295&quot;/&gt;&lt;wsp:rsid wsp:val=&quot;003975F5&quot;/&gt;&lt;wsp:rsid wsp:val=&quot;003A0303&quot;/&gt;&lt;wsp:rsid wsp:val=&quot;003A0CA9&quot;/&gt;&lt;wsp:rsid wsp:val=&quot;003A3C50&quot;/&gt;&lt;wsp:rsid wsp:val=&quot;003A5617&quot;/&gt;&lt;wsp:rsid wsp:val=&quot;003A5B4E&quot;/&gt;&lt;wsp:rsid wsp:val=&quot;003A6D01&quot;/&gt;&lt;wsp:rsid wsp:val=&quot;003B0181&quot;/&gt;&lt;wsp:rsid wsp:val=&quot;003B471F&quot;/&gt;&lt;wsp:rsid wsp:val=&quot;003B5195&quot;/&gt;&lt;wsp:rsid wsp:val=&quot;003B5B88&quot;/&gt;&lt;wsp:rsid wsp:val=&quot;003B5C77&quot;/&gt;&lt;wsp:rsid wsp:val=&quot;003B6FF1&quot;/&gt;&lt;wsp:rsid wsp:val=&quot;003B7AD7&quot;/&gt;&lt;wsp:rsid wsp:val=&quot;003C0629&quot;/&gt;&lt;wsp:rsid wsp:val=&quot;003C1156&quot;/&gt;&lt;wsp:rsid wsp:val=&quot;003C1CD6&quot;/&gt;&lt;wsp:rsid wsp:val=&quot;003C2F57&quot;/&gt;&lt;wsp:rsid wsp:val=&quot;003C3EED&quot;/&gt;&lt;wsp:rsid wsp:val=&quot;003D1867&quot;/&gt;&lt;wsp:rsid wsp:val=&quot;003D3E1E&quot;/&gt;&lt;wsp:rsid wsp:val=&quot;003D4C9B&quot;/&gt;&lt;wsp:rsid wsp:val=&quot;003D5C44&quot;/&gt;&lt;wsp:rsid wsp:val=&quot;003D7533&quot;/&gt;&lt;wsp:rsid wsp:val=&quot;003D7D7F&quot;/&gt;&lt;wsp:rsid wsp:val=&quot;003E0FAF&quot;/&gt;&lt;wsp:rsid wsp:val=&quot;003E45B9&quot;/&gt;&lt;wsp:rsid wsp:val=&quot;003E7170&quot;/&gt;&lt;wsp:rsid wsp:val=&quot;003E7939&quot;/&gt;&lt;wsp:rsid wsp:val=&quot;003F728F&quot;/&gt;&lt;wsp:rsid wsp:val=&quot;003F75D6&quot;/&gt;&lt;wsp:rsid wsp:val=&quot;00400E4A&quot;/&gt;&lt;wsp:rsid wsp:val=&quot;00401A43&quot;/&gt;&lt;wsp:rsid wsp:val=&quot;00402776&quot;/&gt;&lt;wsp:rsid wsp:val=&quot;004033A7&quot;/&gt;&lt;wsp:rsid wsp:val=&quot;0040354B&quot;/&gt;&lt;wsp:rsid wsp:val=&quot;00403E96&quot;/&gt;&lt;wsp:rsid wsp:val=&quot;0040775A&quot;/&gt;&lt;wsp:rsid wsp:val=&quot;00407B06&quot;/&gt;&lt;wsp:rsid wsp:val=&quot;00407BC8&quot;/&gt;&lt;wsp:rsid wsp:val=&quot;00413516&quot;/&gt;&lt;wsp:rsid wsp:val=&quot;004136A0&quot;/&gt;&lt;wsp:rsid wsp:val=&quot;00413F71&quot;/&gt;&lt;wsp:rsid wsp:val=&quot;00415011&quot;/&gt;&lt;wsp:rsid wsp:val=&quot;00416C65&quot;/&gt;&lt;wsp:rsid wsp:val=&quot;004178AB&quot;/&gt;&lt;wsp:rsid wsp:val=&quot;004216F7&quot;/&gt;&lt;wsp:rsid wsp:val=&quot;00421B09&quot;/&gt;&lt;wsp:rsid wsp:val=&quot;0042345F&quot;/&gt;&lt;wsp:rsid wsp:val=&quot;0042455B&quot;/&gt;&lt;wsp:rsid wsp:val=&quot;0042557E&quot;/&gt;&lt;wsp:rsid wsp:val=&quot;00425D8C&quot;/&gt;&lt;wsp:rsid wsp:val=&quot;00426AEE&quot;/&gt;&lt;wsp:rsid wsp:val=&quot;004311FA&quot;/&gt;&lt;wsp:rsid wsp:val=&quot;004320EB&quot;/&gt;&lt;wsp:rsid wsp:val=&quot;00435678&quot;/&gt;&lt;wsp:rsid wsp:val=&quot;00436515&quot;/&gt;&lt;wsp:rsid wsp:val=&quot;00441C34&quot;/&gt;&lt;wsp:rsid wsp:val=&quot;00444FE3&quot;/&gt;&lt;wsp:rsid wsp:val=&quot;00451DCD&quot;/&gt;&lt;wsp:rsid wsp:val=&quot;004526E8&quot;/&gt;&lt;wsp:rsid wsp:val=&quot;00452AA7&quot;/&gt;&lt;wsp:rsid wsp:val=&quot;004532A4&quot;/&gt;&lt;wsp:rsid wsp:val=&quot;00454EB4&quot;/&gt;&lt;wsp:rsid wsp:val=&quot;00455D47&quot;/&gt;&lt;wsp:rsid wsp:val=&quot;004560DB&quot;/&gt;&lt;wsp:rsid wsp:val=&quot;0046015B&quot;/&gt;&lt;wsp:rsid wsp:val=&quot;00461034&quot;/&gt;&lt;wsp:rsid wsp:val=&quot;00464EF5&quot;/&gt;&lt;wsp:rsid wsp:val=&quot;00465690&quot;/&gt;&lt;wsp:rsid wsp:val=&quot;0046663A&quot;/&gt;&lt;wsp:rsid wsp:val=&quot;00471635&quot;/&gt;&lt;wsp:rsid wsp:val=&quot;0047235F&quot;/&gt;&lt;wsp:rsid wsp:val=&quot;00474319&quot;/&gt;&lt;wsp:rsid wsp:val=&quot;004743B6&quot;/&gt;&lt;wsp:rsid wsp:val=&quot;00474C9D&quot;/&gt;&lt;wsp:rsid wsp:val=&quot;00475FB9&quot;/&gt;&lt;wsp:rsid wsp:val=&quot;0048105D&quot;/&gt;&lt;wsp:rsid wsp:val=&quot;004815D9&quot;/&gt;&lt;wsp:rsid wsp:val=&quot;00482DE6&quot;/&gt;&lt;wsp:rsid wsp:val=&quot;00483265&quot;/&gt;&lt;wsp:rsid wsp:val=&quot;00484E6D&quot;/&gt;&lt;wsp:rsid wsp:val=&quot;00485CE5&quot;/&gt;&lt;wsp:rsid wsp:val=&quot;00487514&quot;/&gt;&lt;wsp:rsid wsp:val=&quot;00487567&quot;/&gt;&lt;wsp:rsid wsp:val=&quot;0048795C&quot;/&gt;&lt;wsp:rsid wsp:val=&quot;00490357&quot;/&gt;&lt;wsp:rsid wsp:val=&quot;00491B5D&quot;/&gt;&lt;wsp:rsid wsp:val=&quot;00491F44&quot;/&gt;&lt;wsp:rsid wsp:val=&quot;0049730C&quot;/&gt;&lt;wsp:rsid wsp:val=&quot;00497399&quot;/&gt;&lt;wsp:rsid wsp:val=&quot;004A06C7&quot;/&gt;&lt;wsp:rsid wsp:val=&quot;004A0E28&quot;/&gt;&lt;wsp:rsid wsp:val=&quot;004A2DDF&quot;/&gt;&lt;wsp:rsid wsp:val=&quot;004A5001&quot;/&gt;&lt;wsp:rsid wsp:val=&quot;004A59FC&quot;/&gt;&lt;wsp:rsid wsp:val=&quot;004A6CDB&quot;/&gt;&lt;wsp:rsid wsp:val=&quot;004A70FE&quot;/&gt;&lt;wsp:rsid wsp:val=&quot;004A719F&quot;/&gt;&lt;wsp:rsid wsp:val=&quot;004B0654&quot;/&gt;&lt;wsp:rsid wsp:val=&quot;004B0836&quot;/&gt;&lt;wsp:rsid wsp:val=&quot;004B1DB9&quot;/&gt;&lt;wsp:rsid wsp:val=&quot;004B1DDD&quot;/&gt;&lt;wsp:rsid wsp:val=&quot;004B35D6&quot;/&gt;&lt;wsp:rsid wsp:val=&quot;004B3702&quot;/&gt;&lt;wsp:rsid wsp:val=&quot;004B3FAC&quot;/&gt;&lt;wsp:rsid wsp:val=&quot;004B4A95&quot;/&gt;&lt;wsp:rsid wsp:val=&quot;004B68BD&quot;/&gt;&lt;wsp:rsid wsp:val=&quot;004B773D&quot;/&gt;&lt;wsp:rsid wsp:val=&quot;004B7B21&quot;/&gt;&lt;wsp:rsid wsp:val=&quot;004C15FE&quot;/&gt;&lt;wsp:rsid wsp:val=&quot;004C37F6&quot;/&gt;&lt;wsp:rsid wsp:val=&quot;004C4A9C&quot;/&gt;&lt;wsp:rsid wsp:val=&quot;004C698B&quot;/&gt;&lt;wsp:rsid wsp:val=&quot;004D079A&quot;/&gt;&lt;wsp:rsid wsp:val=&quot;004D0D37&quot;/&gt;&lt;wsp:rsid wsp:val=&quot;004D0F3C&quot;/&gt;&lt;wsp:rsid wsp:val=&quot;004D2335&quot;/&gt;&lt;wsp:rsid wsp:val=&quot;004D24B3&quot;/&gt;&lt;wsp:rsid wsp:val=&quot;004D34C4&quot;/&gt;&lt;wsp:rsid wsp:val=&quot;004D595F&quot;/&gt;&lt;wsp:rsid wsp:val=&quot;004D623F&quot;/&gt;&lt;wsp:rsid wsp:val=&quot;004E08A6&quot;/&gt;&lt;wsp:rsid wsp:val=&quot;004E2BB3&quot;/&gt;&lt;wsp:rsid wsp:val=&quot;004E2C3B&quot;/&gt;&lt;wsp:rsid wsp:val=&quot;004E3CBA&quot;/&gt;&lt;wsp:rsid wsp:val=&quot;004E4649&quot;/&gt;&lt;wsp:rsid wsp:val=&quot;004E4D6A&quot;/&gt;&lt;wsp:rsid wsp:val=&quot;004F0463&quot;/&gt;&lt;wsp:rsid wsp:val=&quot;004F0D76&quot;/&gt;&lt;wsp:rsid wsp:val=&quot;004F5217&quot;/&gt;&lt;wsp:rsid wsp:val=&quot;004F7DB0&quot;/&gt;&lt;wsp:rsid wsp:val=&quot;005019F0&quot;/&gt;&lt;wsp:rsid wsp:val=&quot;005027A7&quot;/&gt;&lt;wsp:rsid wsp:val=&quot;00503977&quot;/&gt;&lt;wsp:rsid wsp:val=&quot;00503CEC&quot;/&gt;&lt;wsp:rsid wsp:val=&quot;0050711C&quot;/&gt;&lt;wsp:rsid wsp:val=&quot;00511D3C&quot;/&gt;&lt;wsp:rsid wsp:val=&quot;0051235F&quot;/&gt;&lt;wsp:rsid wsp:val=&quot;00512965&quot;/&gt;&lt;wsp:rsid wsp:val=&quot;00513A7D&quot;/&gt;&lt;wsp:rsid wsp:val=&quot;00515EFB&quot;/&gt;&lt;wsp:rsid wsp:val=&quot;00517428&quot;/&gt;&lt;wsp:rsid wsp:val=&quot;00520C66&quot;/&gt;&lt;wsp:rsid wsp:val=&quot;00520D26&quot;/&gt;&lt;wsp:rsid wsp:val=&quot;005306F4&quot;/&gt;&lt;wsp:rsid wsp:val=&quot;005309CA&quot;/&gt;&lt;wsp:rsid wsp:val=&quot;00530AB7&quot;/&gt;&lt;wsp:rsid wsp:val=&quot;00531385&quot;/&gt;&lt;wsp:rsid wsp:val=&quot;005333D3&quot;/&gt;&lt;wsp:rsid wsp:val=&quot;00533CAA&quot;/&gt;&lt;wsp:rsid wsp:val=&quot;00536682&quot;/&gt;&lt;wsp:rsid wsp:val=&quot;00536F1A&quot;/&gt;&lt;wsp:rsid wsp:val=&quot;005400CE&quot;/&gt;&lt;wsp:rsid wsp:val=&quot;0054332F&quot;/&gt;&lt;wsp:rsid wsp:val=&quot;00543FC8&quot;/&gt;&lt;wsp:rsid wsp:val=&quot;00545966&quot;/&gt;&lt;wsp:rsid wsp:val=&quot;00547A21&quot;/&gt;&lt;wsp:rsid wsp:val=&quot;005502E9&quot;/&gt;&lt;wsp:rsid wsp:val=&quot;0055076D&quot;/&gt;&lt;wsp:rsid wsp:val=&quot;005509C1&quot;/&gt;&lt;wsp:rsid wsp:val=&quot;00550F42&quot;/&gt;&lt;wsp:rsid wsp:val=&quot;0055170E&quot;/&gt;&lt;wsp:rsid wsp:val=&quot;005519BD&quot;/&gt;&lt;wsp:rsid wsp:val=&quot;00552AEF&quot;/&gt;&lt;wsp:rsid wsp:val=&quot;0055306B&quot;/&gt;&lt;wsp:rsid wsp:val=&quot;00553819&quot;/&gt;&lt;wsp:rsid wsp:val=&quot;00555A2A&quot;/&gt;&lt;wsp:rsid wsp:val=&quot;00555BCE&quot;/&gt;&lt;wsp:rsid wsp:val=&quot;00556F65&quot;/&gt;&lt;wsp:rsid wsp:val=&quot;0055745D&quot;/&gt;&lt;wsp:rsid wsp:val=&quot;005576DF&quot;/&gt;&lt;wsp:rsid wsp:val=&quot;0055792D&quot;/&gt;&lt;wsp:rsid wsp:val=&quot;00557BAB&quot;/&gt;&lt;wsp:rsid wsp:val=&quot;00560057&quot;/&gt;&lt;wsp:rsid wsp:val=&quot;005614B3&quot;/&gt;&lt;wsp:rsid wsp:val=&quot;00561893&quot;/&gt;&lt;wsp:rsid wsp:val=&quot;00562E0E&quot;/&gt;&lt;wsp:rsid wsp:val=&quot;005644F8&quot;/&gt;&lt;wsp:rsid wsp:val=&quot;0056499C&quot;/&gt;&lt;wsp:rsid wsp:val=&quot;00564C76&quot;/&gt;&lt;wsp:rsid wsp:val=&quot;0057008F&quot;/&gt;&lt;wsp:rsid wsp:val=&quot;00570775&quot;/&gt;&lt;wsp:rsid wsp:val=&quot;00571215&quot;/&gt;&lt;wsp:rsid wsp:val=&quot;005725A0&quot;/&gt;&lt;wsp:rsid wsp:val=&quot;00574AE6&quot;/&gt;&lt;wsp:rsid wsp:val=&quot;0057537C&quot;/&gt;&lt;wsp:rsid wsp:val=&quot;00575C09&quot;/&gt;&lt;wsp:rsid wsp:val=&quot;00575E02&quot;/&gt;&lt;wsp:rsid wsp:val=&quot;00576AC9&quot;/&gt;&lt;wsp:rsid wsp:val=&quot;00577A23&quot;/&gt;&lt;wsp:rsid wsp:val=&quot;00580DBC&quot;/&gt;&lt;wsp:rsid wsp:val=&quot;0058165A&quot;/&gt;&lt;wsp:rsid wsp:val=&quot;005860FC&quot;/&gt;&lt;wsp:rsid wsp:val=&quot;005861C3&quot;/&gt;&lt;wsp:rsid wsp:val=&quot;00586553&quot;/&gt;&lt;wsp:rsid wsp:val=&quot;005905B4&quot;/&gt;&lt;wsp:rsid wsp:val=&quot;00590A71&quot;/&gt;&lt;wsp:rsid wsp:val=&quot;00593904&quot;/&gt;&lt;wsp:rsid wsp:val=&quot;00593CBB&quot;/&gt;&lt;wsp:rsid wsp:val=&quot;00594FE0&quot;/&gt;&lt;wsp:rsid wsp:val=&quot;0059596D&quot;/&gt;&lt;wsp:rsid wsp:val=&quot;00596344&quot;/&gt;&lt;wsp:rsid wsp:val=&quot;00597A9E&quot;/&gt;&lt;wsp:rsid wsp:val=&quot;00597FD8&quot;/&gt;&lt;wsp:rsid wsp:val=&quot;005A0D61&quot;/&gt;&lt;wsp:rsid wsp:val=&quot;005A37EF&quot;/&gt;&lt;wsp:rsid wsp:val=&quot;005A4BFB&quot;/&gt;&lt;wsp:rsid wsp:val=&quot;005B17FA&quot;/&gt;&lt;wsp:rsid wsp:val=&quot;005B1A86&quot;/&gt;&lt;wsp:rsid wsp:val=&quot;005B1DFB&quot;/&gt;&lt;wsp:rsid wsp:val=&quot;005B3E5C&quot;/&gt;&lt;wsp:rsid wsp:val=&quot;005B4A69&quot;/&gt;&lt;wsp:rsid wsp:val=&quot;005B58B2&quot;/&gt;&lt;wsp:rsid wsp:val=&quot;005B6211&quot;/&gt;&lt;wsp:rsid wsp:val=&quot;005C0EB4&quot;/&gt;&lt;wsp:rsid wsp:val=&quot;005C1437&quot;/&gt;&lt;wsp:rsid wsp:val=&quot;005C28F8&quot;/&gt;&lt;wsp:rsid wsp:val=&quot;005C3CEA&quot;/&gt;&lt;wsp:rsid wsp:val=&quot;005C63C6&quot;/&gt;&lt;wsp:rsid wsp:val=&quot;005D09D7&quot;/&gt;&lt;wsp:rsid wsp:val=&quot;005D20D7&quot;/&gt;&lt;wsp:rsid wsp:val=&quot;005D3520&quot;/&gt;&lt;wsp:rsid wsp:val=&quot;005D67EE&quot;/&gt;&lt;wsp:rsid wsp:val=&quot;005E10A4&quot;/&gt;&lt;wsp:rsid wsp:val=&quot;005E491D&quot;/&gt;&lt;wsp:rsid wsp:val=&quot;005F031F&quot;/&gt;&lt;wsp:rsid wsp:val=&quot;005F0CC8&quot;/&gt;&lt;wsp:rsid wsp:val=&quot;005F1266&quot;/&gt;&lt;wsp:rsid wsp:val=&quot;005F19E2&quot;/&gt;&lt;wsp:rsid wsp:val=&quot;005F1B60&quot;/&gt;&lt;wsp:rsid wsp:val=&quot;005F1E62&quot;/&gt;&lt;wsp:rsid wsp:val=&quot;005F21AA&quot;/&gt;&lt;wsp:rsid wsp:val=&quot;005F347D&quot;/&gt;&lt;wsp:rsid wsp:val=&quot;005F35FF&quot;/&gt;&lt;wsp:rsid wsp:val=&quot;005F591B&quot;/&gt;&lt;wsp:rsid wsp:val=&quot;005F74CE&quot;/&gt;&lt;wsp:rsid wsp:val=&quot;0060038F&quot;/&gt;&lt;wsp:rsid wsp:val=&quot;00602D53&quot;/&gt;&lt;wsp:rsid wsp:val=&quot;0060562F&quot;/&gt;&lt;wsp:rsid wsp:val=&quot;0060590D&quot;/&gt;&lt;wsp:rsid wsp:val=&quot;00606187&quot;/&gt;&lt;wsp:rsid wsp:val=&quot;006115BE&quot;/&gt;&lt;wsp:rsid wsp:val=&quot;006124C6&quot;/&gt;&lt;wsp:rsid wsp:val=&quot;00612874&quot;/&gt;&lt;wsp:rsid wsp:val=&quot;006137D8&quot;/&gt;&lt;wsp:rsid wsp:val=&quot;00613911&quot;/&gt;&lt;wsp:rsid wsp:val=&quot;006139B5&quot;/&gt;&lt;wsp:rsid wsp:val=&quot;006173F9&quot;/&gt;&lt;wsp:rsid wsp:val=&quot;006208F7&quot;/&gt;&lt;wsp:rsid wsp:val=&quot;00623886&quot;/&gt;&lt;wsp:rsid wsp:val=&quot;00624538&quot;/&gt;&lt;wsp:rsid wsp:val=&quot;00626682&quot;/&gt;&lt;wsp:rsid wsp:val=&quot;00631F19&quot;/&gt;&lt;wsp:rsid wsp:val=&quot;00633F76&quot;/&gt;&lt;wsp:rsid wsp:val=&quot;00634C60&quot;/&gt;&lt;wsp:rsid wsp:val=&quot;00636411&quot;/&gt;&lt;wsp:rsid wsp:val=&quot;00640505&quot;/&gt;&lt;wsp:rsid wsp:val=&quot;00641311&quot;/&gt;&lt;wsp:rsid wsp:val=&quot;00642425&quot;/&gt;&lt;wsp:rsid wsp:val=&quot;006478C1&quot;/&gt;&lt;wsp:rsid wsp:val=&quot;00647E1B&quot;/&gt;&lt;wsp:rsid wsp:val=&quot;0065010A&quot;/&gt;&lt;wsp:rsid wsp:val=&quot;006508B1&quot;/&gt;&lt;wsp:rsid wsp:val=&quot;00651806&quot;/&gt;&lt;wsp:rsid wsp:val=&quot;00651A95&quot;/&gt;&lt;wsp:rsid wsp:val=&quot;006520CA&quot;/&gt;&lt;wsp:rsid wsp:val=&quot;00652563&quot;/&gt;&lt;wsp:rsid wsp:val=&quot;006531E2&quot;/&gt;&lt;wsp:rsid wsp:val=&quot;006548D2&quot;/&gt;&lt;wsp:rsid wsp:val=&quot;00655AE8&quot;/&gt;&lt;wsp:rsid wsp:val=&quot;00655AEA&quot;/&gt;&lt;wsp:rsid wsp:val=&quot;00656597&quot;/&gt;&lt;wsp:rsid wsp:val=&quot;00657CAE&quot;/&gt;&lt;wsp:rsid wsp:val=&quot;00663A18&quot;/&gt;&lt;wsp:rsid wsp:val=&quot;00663BC8&quot;/&gt;&lt;wsp:rsid wsp:val=&quot;00664A83&quot;/&gt;&lt;wsp:rsid wsp:val=&quot;0067067A&quot;/&gt;&lt;wsp:rsid wsp:val=&quot;00670880&quot;/&gt;&lt;wsp:rsid wsp:val=&quot;00671068&quot;/&gt;&lt;wsp:rsid wsp:val=&quot;00672FCA&quot;/&gt;&lt;wsp:rsid wsp:val=&quot;00675F96&quot;/&gt;&lt;wsp:rsid wsp:val=&quot;0067664F&quot;/&gt;&lt;wsp:rsid wsp:val=&quot;00677655&quot;/&gt;&lt;wsp:rsid wsp:val=&quot;00677CD3&quot;/&gt;&lt;wsp:rsid wsp:val=&quot;006801DD&quot;/&gt;&lt;wsp:rsid wsp:val=&quot;006809AD&quot;/&gt;&lt;wsp:rsid wsp:val=&quot;00680B0E&quot;/&gt;&lt;wsp:rsid wsp:val=&quot;006820C7&quot;/&gt;&lt;wsp:rsid wsp:val=&quot;006834A3&quot;/&gt;&lt;wsp:rsid wsp:val=&quot;00685692&quot;/&gt;&lt;wsp:rsid wsp:val=&quot;0068587F&quot;/&gt;&lt;wsp:rsid wsp:val=&quot;00686FD4&quot;/&gt;&lt;wsp:rsid wsp:val=&quot;006873C2&quot;/&gt;&lt;wsp:rsid wsp:val=&quot;00687E3F&quot;/&gt;&lt;wsp:rsid wsp:val=&quot;00692D64&quot;/&gt;&lt;wsp:rsid wsp:val=&quot;00694DBA&quot;/&gt;&lt;wsp:rsid wsp:val=&quot;00694FD3&quot;/&gt;&lt;wsp:rsid wsp:val=&quot;00695267&quot;/&gt;&lt;wsp:rsid wsp:val=&quot;006964E8&quot;/&gt;&lt;wsp:rsid wsp:val=&quot;006974C7&quot;/&gt;&lt;wsp:rsid wsp:val=&quot;00697F47&quot;/&gt;&lt;wsp:rsid wsp:val=&quot;006A05C2&quot;/&gt;&lt;wsp:rsid wsp:val=&quot;006A0F96&quot;/&gt;&lt;wsp:rsid wsp:val=&quot;006A12F4&quot;/&gt;&lt;wsp:rsid wsp:val=&quot;006A2950&quot;/&gt;&lt;wsp:rsid wsp:val=&quot;006A3E79&quot;/&gt;&lt;wsp:rsid wsp:val=&quot;006A4B22&quot;/&gt;&lt;wsp:rsid wsp:val=&quot;006A7541&quot;/&gt;&lt;wsp:rsid wsp:val=&quot;006B06D2&quot;/&gt;&lt;wsp:rsid wsp:val=&quot;006B2F81&quot;/&gt;&lt;wsp:rsid wsp:val=&quot;006B4E2F&quot;/&gt;&lt;wsp:rsid wsp:val=&quot;006B5439&quot;/&gt;&lt;wsp:rsid wsp:val=&quot;006B631C&quot;/&gt;&lt;wsp:rsid wsp:val=&quot;006B656C&quot;/&gt;&lt;wsp:rsid wsp:val=&quot;006C1387&quot;/&gt;&lt;wsp:rsid wsp:val=&quot;006C1BDE&quot;/&gt;&lt;wsp:rsid wsp:val=&quot;006C242F&quot;/&gt;&lt;wsp:rsid wsp:val=&quot;006C2B2E&quot;/&gt;&lt;wsp:rsid wsp:val=&quot;006C4B9C&quot;/&gt;&lt;wsp:rsid wsp:val=&quot;006D02CE&quot;/&gt;&lt;wsp:rsid wsp:val=&quot;006D1C8E&quot;/&gt;&lt;wsp:rsid wsp:val=&quot;006D2777&quot;/&gt;&lt;wsp:rsid wsp:val=&quot;006D2BC8&quot;/&gt;&lt;wsp:rsid wsp:val=&quot;006D2FA5&quot;/&gt;&lt;wsp:rsid wsp:val=&quot;006D3702&quot;/&gt;&lt;wsp:rsid wsp:val=&quot;006D3E75&quot;/&gt;&lt;wsp:rsid wsp:val=&quot;006E16FE&quot;/&gt;&lt;wsp:rsid wsp:val=&quot;006E63CF&quot;/&gt;&lt;wsp:rsid wsp:val=&quot;006E73DC&quot;/&gt;&lt;wsp:rsid wsp:val=&quot;006E752D&quot;/&gt;&lt;wsp:rsid wsp:val=&quot;006E78EB&quot;/&gt;&lt;wsp:rsid wsp:val=&quot;006F01E0&quot;/&gt;&lt;wsp:rsid wsp:val=&quot;006F02D9&quot;/&gt;&lt;wsp:rsid wsp:val=&quot;006F52E7&quot;/&gt;&lt;wsp:rsid wsp:val=&quot;006F6A73&quot;/&gt;&lt;wsp:rsid wsp:val=&quot;006F6F98&quot;/&gt;&lt;wsp:rsid wsp:val=&quot;006F71B2&quot;/&gt;&lt;wsp:rsid wsp:val=&quot;0070121E&quot;/&gt;&lt;wsp:rsid wsp:val=&quot;00702410&quot;/&gt;&lt;wsp:rsid wsp:val=&quot;00703FC1&quot;/&gt;&lt;wsp:rsid wsp:val=&quot;00704BDF&quot;/&gt;&lt;wsp:rsid wsp:val=&quot;00704E7C&quot;/&gt;&lt;wsp:rsid wsp:val=&quot;0070575E&quot;/&gt;&lt;wsp:rsid wsp:val=&quot;00706091&quot;/&gt;&lt;wsp:rsid wsp:val=&quot;0070786B&quot;/&gt;&lt;wsp:rsid wsp:val=&quot;00707F93&quot;/&gt;&lt;wsp:rsid wsp:val=&quot;00712185&quot;/&gt;&lt;wsp:rsid wsp:val=&quot;007125DC&quot;/&gt;&lt;wsp:rsid wsp:val=&quot;00712E06&quot;/&gt;&lt;wsp:rsid wsp:val=&quot;00713B20&quot;/&gt;&lt;wsp:rsid wsp:val=&quot;00716955&quot;/&gt;&lt;wsp:rsid wsp:val=&quot;007170D0&quot;/&gt;&lt;wsp:rsid wsp:val=&quot;00717B6A&quot;/&gt;&lt;wsp:rsid wsp:val=&quot;007209F3&quot;/&gt;&lt;wsp:rsid wsp:val=&quot;0072196B&quot;/&gt;&lt;wsp:rsid wsp:val=&quot;00721DA3&quot;/&gt;&lt;wsp:rsid wsp:val=&quot;0072253C&quot;/&gt;&lt;wsp:rsid wsp:val=&quot;00724D41&quot;/&gt;&lt;wsp:rsid wsp:val=&quot;00724EC7&quot;/&gt;&lt;wsp:rsid wsp:val=&quot;00725746&quot;/&gt;&lt;wsp:rsid wsp:val=&quot;0072748D&quot;/&gt;&lt;wsp:rsid wsp:val=&quot;0072796B&quot;/&gt;&lt;wsp:rsid wsp:val=&quot;007319A4&quot;/&gt;&lt;wsp:rsid wsp:val=&quot;007323E0&quot;/&gt;&lt;wsp:rsid wsp:val=&quot;007323EA&quot;/&gt;&lt;wsp:rsid wsp:val=&quot;00733060&quot;/&gt;&lt;wsp:rsid wsp:val=&quot;00735611&quot;/&gt;&lt;wsp:rsid wsp:val=&quot;00736537&quot;/&gt;&lt;wsp:rsid wsp:val=&quot;00736939&quot;/&gt;&lt;wsp:rsid wsp:val=&quot;00736A38&quot;/&gt;&lt;wsp:rsid wsp:val=&quot;00736C01&quot;/&gt;&lt;wsp:rsid wsp:val=&quot;007370D9&quot;/&gt;&lt;wsp:rsid wsp:val=&quot;0074096A&quot;/&gt;&lt;wsp:rsid wsp:val=&quot;007413E4&quot;/&gt;&lt;wsp:rsid wsp:val=&quot;007425E2&quot;/&gt;&lt;wsp:rsid wsp:val=&quot;00743822&quot;/&gt;&lt;wsp:rsid wsp:val=&quot;00744257&quot;/&gt;&lt;wsp:rsid wsp:val=&quot;0074525C&quot;/&gt;&lt;wsp:rsid wsp:val=&quot;00746952&quot;/&gt;&lt;wsp:rsid wsp:val=&quot;00753397&quot;/&gt;&lt;wsp:rsid wsp:val=&quot;00753D22&quot;/&gt;&lt;wsp:rsid wsp:val=&quot;00754656&quot;/&gt;&lt;wsp:rsid wsp:val=&quot;00756489&quot;/&gt;&lt;wsp:rsid wsp:val=&quot;00757DE5&quot;/&gt;&lt;wsp:rsid wsp:val=&quot;007605D9&quot;/&gt;&lt;wsp:rsid wsp:val=&quot;007609CE&quot;/&gt;&lt;wsp:rsid wsp:val=&quot;00763BDE&quot;/&gt;&lt;wsp:rsid wsp:val=&quot;00764635&quot;/&gt;&lt;wsp:rsid wsp:val=&quot;007652E2&quot;/&gt;&lt;wsp:rsid wsp:val=&quot;00767ED0&quot;/&gt;&lt;wsp:rsid wsp:val=&quot;00770BAA&quot;/&gt;&lt;wsp:rsid wsp:val=&quot;00772CC1&quot;/&gt;&lt;wsp:rsid wsp:val=&quot;00774932&quot;/&gt;&lt;wsp:rsid wsp:val=&quot;00774BF8&quot;/&gt;&lt;wsp:rsid wsp:val=&quot;00774D05&quot;/&gt;&lt;wsp:rsid wsp:val=&quot;00775E9B&quot;/&gt;&lt;wsp:rsid wsp:val=&quot;00780BDC&quot;/&gt;&lt;wsp:rsid wsp:val=&quot;007811A4&quot;/&gt;&lt;wsp:rsid wsp:val=&quot;00782BFF&quot;/&gt;&lt;wsp:rsid wsp:val=&quot;00783197&quot;/&gt;&lt;wsp:rsid wsp:val=&quot;00790236&quot;/&gt;&lt;wsp:rsid wsp:val=&quot;00793C89&quot;/&gt;&lt;wsp:rsid wsp:val=&quot;007953D5&quot;/&gt;&lt;wsp:rsid wsp:val=&quot;007A1CC4&quot;/&gt;&lt;wsp:rsid wsp:val=&quot;007A4032&quot;/&gt;&lt;wsp:rsid wsp:val=&quot;007A43E9&quot;/&gt;&lt;wsp:rsid wsp:val=&quot;007A67C6&quot;/&gt;&lt;wsp:rsid wsp:val=&quot;007B030B&quot;/&gt;&lt;wsp:rsid wsp:val=&quot;007B18F2&quot;/&gt;&lt;wsp:rsid wsp:val=&quot;007B626E&quot;/&gt;&lt;wsp:rsid wsp:val=&quot;007C16F3&quot;/&gt;&lt;wsp:rsid wsp:val=&quot;007C28AF&quot;/&gt;&lt;wsp:rsid wsp:val=&quot;007C3BF9&quot;/&gt;&lt;wsp:rsid wsp:val=&quot;007C476D&quot;/&gt;&lt;wsp:rsid wsp:val=&quot;007C613E&quot;/&gt;&lt;wsp:rsid wsp:val=&quot;007C694B&quot;/&gt;&lt;wsp:rsid wsp:val=&quot;007D0CDF&quot;/&gt;&lt;wsp:rsid wsp:val=&quot;007D14AC&quot;/&gt;&lt;wsp:rsid wsp:val=&quot;007D1A20&quot;/&gt;&lt;wsp:rsid wsp:val=&quot;007D24DA&quot;/&gt;&lt;wsp:rsid wsp:val=&quot;007D2A0C&quot;/&gt;&lt;wsp:rsid wsp:val=&quot;007D2D5B&quot;/&gt;&lt;wsp:rsid wsp:val=&quot;007D3BA7&quot;/&gt;&lt;wsp:rsid wsp:val=&quot;007D53B4&quot;/&gt;&lt;wsp:rsid wsp:val=&quot;007D6C00&quot;/&gt;&lt;wsp:rsid wsp:val=&quot;007E271C&quot;/&gt;&lt;wsp:rsid wsp:val=&quot;007E5CAE&quot;/&gt;&lt;wsp:rsid wsp:val=&quot;007F0C39&quot;/&gt;&lt;wsp:rsid wsp:val=&quot;007F34A5&quot;/&gt;&lt;wsp:rsid wsp:val=&quot;007F453F&quot;/&gt;&lt;wsp:rsid wsp:val=&quot;007F55DA&quot;/&gt;&lt;wsp:rsid wsp:val=&quot;007F5EA1&quot;/&gt;&lt;wsp:rsid wsp:val=&quot;007F6CFC&quot;/&gt;&lt;wsp:rsid wsp:val=&quot;007F75FC&quot;/&gt;&lt;wsp:rsid wsp:val=&quot;007F7A75&quot;/&gt;&lt;wsp:rsid wsp:val=&quot;00800987&quot;/&gt;&lt;wsp:rsid wsp:val=&quot;0080126D&quot;/&gt;&lt;wsp:rsid wsp:val=&quot;00801988&quot;/&gt;&lt;wsp:rsid wsp:val=&quot;00805167&quot;/&gt;&lt;wsp:rsid wsp:val=&quot;00806595&quot;/&gt;&lt;wsp:rsid wsp:val=&quot;0080665C&quot;/&gt;&lt;wsp:rsid wsp:val=&quot;00807752&quot;/&gt;&lt;wsp:rsid wsp:val=&quot;00807F9A&quot;/&gt;&lt;wsp:rsid wsp:val=&quot;0081430A&quot;/&gt;&lt;wsp:rsid wsp:val=&quot;00814B67&quot;/&gt;&lt;wsp:rsid wsp:val=&quot;00822906&quot;/&gt;&lt;wsp:rsid wsp:val=&quot;008279B2&quot;/&gt;&lt;wsp:rsid wsp:val=&quot;00827D21&quot;/&gt;&lt;wsp:rsid wsp:val=&quot;00827EED&quot;/&gt;&lt;wsp:rsid wsp:val=&quot;008317D6&quot;/&gt;&lt;wsp:rsid wsp:val=&quot;00831C48&quot;/&gt;&lt;wsp:rsid wsp:val=&quot;008365E9&quot;/&gt;&lt;wsp:rsid wsp:val=&quot;00836AEB&quot;/&gt;&lt;wsp:rsid wsp:val=&quot;008404C6&quot;/&gt;&lt;wsp:rsid wsp:val=&quot;008404F5&quot;/&gt;&lt;wsp:rsid wsp:val=&quot;00840561&quot;/&gt;&lt;wsp:rsid wsp:val=&quot;00841980&quot;/&gt;&lt;wsp:rsid wsp:val=&quot;008441C1&quot;/&gt;&lt;wsp:rsid wsp:val=&quot;0084445D&quot;/&gt;&lt;wsp:rsid wsp:val=&quot;00844593&quot;/&gt;&lt;wsp:rsid wsp:val=&quot;0084463A&quot;/&gt;&lt;wsp:rsid wsp:val=&quot;00846469&quot;/&gt;&lt;wsp:rsid wsp:val=&quot;00852178&quot;/&gt;&lt;wsp:rsid wsp:val=&quot;00852B5D&quot;/&gt;&lt;wsp:rsid wsp:val=&quot;008539BF&quot;/&gt;&lt;wsp:rsid wsp:val=&quot;00856910&quot;/&gt;&lt;wsp:rsid wsp:val=&quot;00856ACB&quot;/&gt;&lt;wsp:rsid wsp:val=&quot;00856C18&quot;/&gt;&lt;wsp:rsid wsp:val=&quot;00857BD0&quot;/&gt;&lt;wsp:rsid wsp:val=&quot;00860651&quot;/&gt;&lt;wsp:rsid wsp:val=&quot;008612DE&quot;/&gt;&lt;wsp:rsid wsp:val=&quot;00861F6A&quot;/&gt;&lt;wsp:rsid wsp:val=&quot;008628B6&quot;/&gt;&lt;wsp:rsid wsp:val=&quot;0087612F&quot;/&gt;&lt;wsp:rsid wsp:val=&quot;00880A73&quot;/&gt;&lt;wsp:rsid wsp:val=&quot;00881106&quot;/&gt;&lt;wsp:rsid wsp:val=&quot;00882199&quot;/&gt;&lt;wsp:rsid wsp:val=&quot;008834F6&quot;/&gt;&lt;wsp:rsid wsp:val=&quot;00883CE3&quot;/&gt;&lt;wsp:rsid wsp:val=&quot;0088522E&quot;/&gt;&lt;wsp:rsid wsp:val=&quot;008866A4&quot;/&gt;&lt;wsp:rsid wsp:val=&quot;00886861&quot;/&gt;&lt;wsp:rsid wsp:val=&quot;0088691B&quot;/&gt;&lt;wsp:rsid wsp:val=&quot;00886B20&quot;/&gt;&lt;wsp:rsid wsp:val=&quot;00887537&quot;/&gt;&lt;wsp:rsid wsp:val=&quot;00887893&quot;/&gt;&lt;wsp:rsid wsp:val=&quot;0089426F&quot;/&gt;&lt;wsp:rsid wsp:val=&quot;00894AAE&quot;/&gt;&lt;wsp:rsid wsp:val=&quot;00896EAE&quot;/&gt;&lt;wsp:rsid wsp:val=&quot;00897F99&quot;/&gt;&lt;wsp:rsid wsp:val=&quot;008A1535&quot;/&gt;&lt;wsp:rsid wsp:val=&quot;008A1F7F&quot;/&gt;&lt;wsp:rsid wsp:val=&quot;008A407E&quot;/&gt;&lt;wsp:rsid wsp:val=&quot;008A48E6&quot;/&gt;&lt;wsp:rsid wsp:val=&quot;008A721A&quot;/&gt;&lt;wsp:rsid wsp:val=&quot;008B0692&quot;/&gt;&lt;wsp:rsid wsp:val=&quot;008B11D8&quot;/&gt;&lt;wsp:rsid wsp:val=&quot;008B222A&quot;/&gt;&lt;wsp:rsid wsp:val=&quot;008B239D&quot;/&gt;&lt;wsp:rsid wsp:val=&quot;008B47BC&quot;/&gt;&lt;wsp:rsid wsp:val=&quot;008B4DA2&quot;/&gt;&lt;wsp:rsid wsp:val=&quot;008B4E56&quot;/&gt;&lt;wsp:rsid wsp:val=&quot;008B735A&quot;/&gt;&lt;wsp:rsid wsp:val=&quot;008C0642&quot;/&gt;&lt;wsp:rsid wsp:val=&quot;008C0ABD&quot;/&gt;&lt;wsp:rsid wsp:val=&quot;008C1684&quot;/&gt;&lt;wsp:rsid wsp:val=&quot;008C1A62&quot;/&gt;&lt;wsp:rsid wsp:val=&quot;008C23CF&quot;/&gt;&lt;wsp:rsid wsp:val=&quot;008C30DF&quot;/&gt;&lt;wsp:rsid wsp:val=&quot;008D12FA&quot;/&gt;&lt;wsp:rsid wsp:val=&quot;008D6856&quot;/&gt;&lt;wsp:rsid wsp:val=&quot;008D7631&quot;/&gt;&lt;wsp:rsid wsp:val=&quot;008E0180&quot;/&gt;&lt;wsp:rsid wsp:val=&quot;008E601E&quot;/&gt;&lt;wsp:rsid wsp:val=&quot;008E66FC&quot;/&gt;&lt;wsp:rsid wsp:val=&quot;008E68A4&quot;/&gt;&lt;wsp:rsid wsp:val=&quot;008E6DDB&quot;/&gt;&lt;wsp:rsid wsp:val=&quot;008E6E0E&quot;/&gt;&lt;wsp:rsid wsp:val=&quot;008F0529&quot;/&gt;&lt;wsp:rsid wsp:val=&quot;008F09EB&quot;/&gt;&lt;wsp:rsid wsp:val=&quot;008F22AA&quot;/&gt;&lt;wsp:rsid wsp:val=&quot;008F2B44&quot;/&gt;&lt;wsp:rsid wsp:val=&quot;008F31C5&quot;/&gt;&lt;wsp:rsid wsp:val=&quot;008F5960&quot;/&gt;&lt;wsp:rsid wsp:val=&quot;009005FA&quot;/&gt;&lt;wsp:rsid wsp:val=&quot;009026DC&quot;/&gt;&lt;wsp:rsid wsp:val=&quot;0090330C&quot;/&gt;&lt;wsp:rsid wsp:val=&quot;00905E92&quot;/&gt;&lt;wsp:rsid wsp:val=&quot;0090711F&quot;/&gt;&lt;wsp:rsid wsp:val=&quot;00907517&quot;/&gt;&lt;wsp:rsid wsp:val=&quot;00907876&quot;/&gt;&lt;wsp:rsid wsp:val=&quot;009103B4&quot;/&gt;&lt;wsp:rsid wsp:val=&quot;00910D5B&quot;/&gt;&lt;wsp:rsid wsp:val=&quot;00911D15&quot;/&gt;&lt;wsp:rsid wsp:val=&quot;00911DBB&quot;/&gt;&lt;wsp:rsid wsp:val=&quot;00912FB6&quot;/&gt;&lt;wsp:rsid wsp:val=&quot;00913567&quot;/&gt;&lt;wsp:rsid wsp:val=&quot;0091422B&quot;/&gt;&lt;wsp:rsid wsp:val=&quot;00914B56&quot;/&gt;&lt;wsp:rsid wsp:val=&quot;009150C6&quot;/&gt;&lt;wsp:rsid wsp:val=&quot;009175F0&quot;/&gt;&lt;wsp:rsid wsp:val=&quot;009208F9&quot;/&gt;&lt;wsp:rsid wsp:val=&quot;00921AE9&quot;/&gt;&lt;wsp:rsid wsp:val=&quot;00923FE5&quot;/&gt;&lt;wsp:rsid wsp:val=&quot;00925123&quot;/&gt;&lt;wsp:rsid wsp:val=&quot;00927ACA&quot;/&gt;&lt;wsp:rsid wsp:val=&quot;00930328&quot;/&gt;&lt;wsp:rsid wsp:val=&quot;00933AA8&quot;/&gt;&lt;wsp:rsid wsp:val=&quot;00933D68&quot;/&gt;&lt;wsp:rsid wsp:val=&quot;0093440E&quot;/&gt;&lt;wsp:rsid wsp:val=&quot;00934D5D&quot;/&gt;&lt;wsp:rsid wsp:val=&quot;00936230&quot;/&gt;&lt;wsp:rsid wsp:val=&quot;00937B71&quot;/&gt;&lt;wsp:rsid wsp:val=&quot;00941EDB&quot;/&gt;&lt;wsp:rsid wsp:val=&quot;00942661&quot;/&gt;&lt;wsp:rsid wsp:val=&quot;00944131&quot;/&gt;&lt;wsp:rsid wsp:val=&quot;00946BA6&quot;/&gt;&lt;wsp:rsid wsp:val=&quot;009474C5&quot;/&gt;&lt;wsp:rsid wsp:val=&quot;009476E0&quot;/&gt;&lt;wsp:rsid wsp:val=&quot;00947C9C&quot;/&gt;&lt;wsp:rsid wsp:val=&quot;0095508A&quot;/&gt;&lt;wsp:rsid wsp:val=&quot;009558BC&quot;/&gt;&lt;wsp:rsid wsp:val=&quot;0095672A&quot;/&gt;&lt;wsp:rsid wsp:val=&quot;00960A55&quot;/&gt;&lt;wsp:rsid wsp:val=&quot;00963924&quot;/&gt;&lt;wsp:rsid wsp:val=&quot;00964111&quot;/&gt;&lt;wsp:rsid wsp:val=&quot;009712D7&quot;/&gt;&lt;wsp:rsid wsp:val=&quot;00974112&quot;/&gt;&lt;wsp:rsid wsp:val=&quot;0097658F&quot;/&gt;&lt;wsp:rsid wsp:val=&quot;009778D5&quot;/&gt;&lt;wsp:rsid wsp:val=&quot;009806E2&quot;/&gt;&lt;wsp:rsid wsp:val=&quot;00981121&quot;/&gt;&lt;wsp:rsid wsp:val=&quot;00981A08&quot;/&gt;&lt;wsp:rsid wsp:val=&quot;0098334D&quot;/&gt;&lt;wsp:rsid wsp:val=&quot;00983935&quot;/&gt;&lt;wsp:rsid wsp:val=&quot;00984846&quot;/&gt;&lt;wsp:rsid wsp:val=&quot;00985BF3&quot;/&gt;&lt;wsp:rsid wsp:val=&quot;00990ED6&quot;/&gt;&lt;wsp:rsid wsp:val=&quot;009916F4&quot;/&gt;&lt;wsp:rsid wsp:val=&quot;009926F2&quot;/&gt;&lt;wsp:rsid wsp:val=&quot;00995D5A&quot;/&gt;&lt;wsp:rsid wsp:val=&quot;00996A33&quot;/&gt;&lt;wsp:rsid wsp:val=&quot;009A0F5A&quot;/&gt;&lt;wsp:rsid wsp:val=&quot;009A2264&quot;/&gt;&lt;wsp:rsid wsp:val=&quot;009A5762&quot;/&gt;&lt;wsp:rsid wsp:val=&quot;009A7332&quot;/&gt;&lt;wsp:rsid wsp:val=&quot;009B1446&quot;/&gt;&lt;wsp:rsid wsp:val=&quot;009B1920&quot;/&gt;&lt;wsp:rsid wsp:val=&quot;009B1C99&quot;/&gt;&lt;wsp:rsid wsp:val=&quot;009B2059&quot;/&gt;&lt;wsp:rsid wsp:val=&quot;009B2A3A&quot;/&gt;&lt;wsp:rsid wsp:val=&quot;009B2FA6&quot;/&gt;&lt;wsp:rsid wsp:val=&quot;009B3D09&quot;/&gt;&lt;wsp:rsid wsp:val=&quot;009B52E9&quot;/&gt;&lt;wsp:rsid wsp:val=&quot;009B5732&quot;/&gt;&lt;wsp:rsid wsp:val=&quot;009B5A8D&quot;/&gt;&lt;wsp:rsid wsp:val=&quot;009B5C2F&quot;/&gt;&lt;wsp:rsid wsp:val=&quot;009B7BD3&quot;/&gt;&lt;wsp:rsid wsp:val=&quot;009B7D34&quot;/&gt;&lt;wsp:rsid wsp:val=&quot;009C0D4E&quot;/&gt;&lt;wsp:rsid wsp:val=&quot;009C5F72&quot;/&gt;&lt;wsp:rsid wsp:val=&quot;009D3083&quot;/&gt;&lt;wsp:rsid wsp:val=&quot;009D7C33&quot;/&gt;&lt;wsp:rsid wsp:val=&quot;009E0835&quot;/&gt;&lt;wsp:rsid wsp:val=&quot;009E0C1B&quot;/&gt;&lt;wsp:rsid wsp:val=&quot;009E239D&quot;/&gt;&lt;wsp:rsid wsp:val=&quot;009E49E5&quot;/&gt;&lt;wsp:rsid wsp:val=&quot;009E55C7&quot;/&gt;&lt;wsp:rsid wsp:val=&quot;009E6947&quot;/&gt;&lt;wsp:rsid wsp:val=&quot;009E72EC&quot;/&gt;&lt;wsp:rsid wsp:val=&quot;009E73D2&quot;/&gt;&lt;wsp:rsid wsp:val=&quot;009E78F8&quot;/&gt;&lt;wsp:rsid wsp:val=&quot;009F1A1D&quot;/&gt;&lt;wsp:rsid wsp:val=&quot;009F2A4E&quot;/&gt;&lt;wsp:rsid wsp:val=&quot;009F313A&quot;/&gt;&lt;wsp:rsid wsp:val=&quot;009F33C3&quot;/&gt;&lt;wsp:rsid wsp:val=&quot;009F4417&quot;/&gt;&lt;wsp:rsid wsp:val=&quot;009F4A47&quot;/&gt;&lt;wsp:rsid wsp:val=&quot;00A0246B&quot;/&gt;&lt;wsp:rsid wsp:val=&quot;00A02500&quot;/&gt;&lt;wsp:rsid wsp:val=&quot;00A02A51&quot;/&gt;&lt;wsp:rsid wsp:val=&quot;00A03E74&quot;/&gt;&lt;wsp:rsid wsp:val=&quot;00A05B00&quot;/&gt;&lt;wsp:rsid wsp:val=&quot;00A06FE7&quot;/&gt;&lt;wsp:rsid wsp:val=&quot;00A10F61&quot;/&gt;&lt;wsp:rsid wsp:val=&quot;00A11033&quot;/&gt;&lt;wsp:rsid wsp:val=&quot;00A12891&quot;/&gt;&lt;wsp:rsid wsp:val=&quot;00A12893&quot;/&gt;&lt;wsp:rsid wsp:val=&quot;00A12AD6&quot;/&gt;&lt;wsp:rsid wsp:val=&quot;00A13417&quot;/&gt;&lt;wsp:rsid wsp:val=&quot;00A13458&quot;/&gt;&lt;wsp:rsid wsp:val=&quot;00A13BC0&quot;/&gt;&lt;wsp:rsid wsp:val=&quot;00A15170&quot;/&gt;&lt;wsp:rsid wsp:val=&quot;00A1539E&quot;/&gt;&lt;wsp:rsid wsp:val=&quot;00A16AB5&quot;/&gt;&lt;wsp:rsid wsp:val=&quot;00A174DC&quot;/&gt;&lt;wsp:rsid wsp:val=&quot;00A1770A&quot;/&gt;&lt;wsp:rsid wsp:val=&quot;00A178B8&quot;/&gt;&lt;wsp:rsid wsp:val=&quot;00A21713&quot;/&gt;&lt;wsp:rsid wsp:val=&quot;00A2574E&quot;/&gt;&lt;wsp:rsid wsp:val=&quot;00A300DC&quot;/&gt;&lt;wsp:rsid wsp:val=&quot;00A303B9&quot;/&gt;&lt;wsp:rsid wsp:val=&quot;00A31909&quot;/&gt;&lt;wsp:rsid wsp:val=&quot;00A31985&quot;/&gt;&lt;wsp:rsid wsp:val=&quot;00A3224E&quot;/&gt;&lt;wsp:rsid wsp:val=&quot;00A336AC&quot;/&gt;&lt;wsp:rsid wsp:val=&quot;00A34A0D&quot;/&gt;&lt;wsp:rsid wsp:val=&quot;00A350F3&quot;/&gt;&lt;wsp:rsid wsp:val=&quot;00A4051A&quot;/&gt;&lt;wsp:rsid wsp:val=&quot;00A41144&quot;/&gt;&lt;wsp:rsid wsp:val=&quot;00A41B5D&quot;/&gt;&lt;wsp:rsid wsp:val=&quot;00A44D3B&quot;/&gt;&lt;wsp:rsid wsp:val=&quot;00A45417&quot;/&gt;&lt;wsp:rsid wsp:val=&quot;00A46510&quot;/&gt;&lt;wsp:rsid wsp:val=&quot;00A47E76&quot;/&gt;&lt;wsp:rsid wsp:val=&quot;00A5003F&quot;/&gt;&lt;wsp:rsid wsp:val=&quot;00A512BF&quot;/&gt;&lt;wsp:rsid wsp:val=&quot;00A5614E&quot;/&gt;&lt;wsp:rsid wsp:val=&quot;00A561E6&quot;/&gt;&lt;wsp:rsid wsp:val=&quot;00A56698&quot;/&gt;&lt;wsp:rsid wsp:val=&quot;00A5789A&quot;/&gt;&lt;wsp:rsid wsp:val=&quot;00A57E15&quot;/&gt;&lt;wsp:rsid wsp:val=&quot;00A60EE9&quot;/&gt;&lt;wsp:rsid wsp:val=&quot;00A61DF2&quot;/&gt;&lt;wsp:rsid wsp:val=&quot;00A63337&quot;/&gt;&lt;wsp:rsid wsp:val=&quot;00A64BA3&quot;/&gt;&lt;wsp:rsid wsp:val=&quot;00A66AD4&quot;/&gt;&lt;wsp:rsid wsp:val=&quot;00A7021D&quot;/&gt;&lt;wsp:rsid wsp:val=&quot;00A70C51&quot;/&gt;&lt;wsp:rsid wsp:val=&quot;00A71964&quot;/&gt;&lt;wsp:rsid wsp:val=&quot;00A719DF&quot;/&gt;&lt;wsp:rsid wsp:val=&quot;00A723FB&quot;/&gt;&lt;wsp:rsid wsp:val=&quot;00A724B6&quot;/&gt;&lt;wsp:rsid wsp:val=&quot;00A72977&quot;/&gt;&lt;wsp:rsid wsp:val=&quot;00A74325&quot;/&gt;&lt;wsp:rsid wsp:val=&quot;00A74ED8&quot;/&gt;&lt;wsp:rsid wsp:val=&quot;00A76F23&quot;/&gt;&lt;wsp:rsid wsp:val=&quot;00A7742A&quot;/&gt;&lt;wsp:rsid wsp:val=&quot;00A8071A&quot;/&gt;&lt;wsp:rsid wsp:val=&quot;00A82A49&quot;/&gt;&lt;wsp:rsid wsp:val=&quot;00A82B61&quot;/&gt;&lt;wsp:rsid wsp:val=&quot;00A83193&quot;/&gt;&lt;wsp:rsid wsp:val=&quot;00A843B8&quot;/&gt;&lt;wsp:rsid wsp:val=&quot;00A84BC3&quot;/&gt;&lt;wsp:rsid wsp:val=&quot;00A90AD9&quot;/&gt;&lt;wsp:rsid wsp:val=&quot;00A9155F&quot;/&gt;&lt;wsp:rsid wsp:val=&quot;00A91D4A&quot;/&gt;&lt;wsp:rsid wsp:val=&quot;00A934B5&quot;/&gt;&lt;wsp:rsid wsp:val=&quot;00A948F6&quot;/&gt;&lt;wsp:rsid wsp:val=&quot;00AA1B42&quot;/&gt;&lt;wsp:rsid wsp:val=&quot;00AA4731&quot;/&gt;&lt;wsp:rsid wsp:val=&quot;00AA4A45&quot;/&gt;&lt;wsp:rsid wsp:val=&quot;00AA4DBF&quot;/&gt;&lt;wsp:rsid wsp:val=&quot;00AB2538&quot;/&gt;&lt;wsp:rsid wsp:val=&quot;00AB3B4E&quot;/&gt;&lt;wsp:rsid wsp:val=&quot;00AB6AD0&quot;/&gt;&lt;wsp:rsid wsp:val=&quot;00AB7231&quot;/&gt;&lt;wsp:rsid wsp:val=&quot;00AC120F&quot;/&gt;&lt;wsp:rsid wsp:val=&quot;00AC16C4&quot;/&gt;&lt;wsp:rsid wsp:val=&quot;00AC2E1F&quot;/&gt;&lt;wsp:rsid wsp:val=&quot;00AC363B&quot;/&gt;&lt;wsp:rsid wsp:val=&quot;00AC44A4&quot;/&gt;&lt;wsp:rsid wsp:val=&quot;00AC5619&quot;/&gt;&lt;wsp:rsid wsp:val=&quot;00AC5E31&quot;/&gt;&lt;wsp:rsid wsp:val=&quot;00AC6E96&quot;/&gt;&lt;wsp:rsid wsp:val=&quot;00AC7D02&quot;/&gt;&lt;wsp:rsid wsp:val=&quot;00AD0CEF&quot;/&gt;&lt;wsp:rsid wsp:val=&quot;00AD29F8&quot;/&gt;&lt;wsp:rsid wsp:val=&quot;00AD389F&quot;/&gt;&lt;wsp:rsid wsp:val=&quot;00AD4AED&quot;/&gt;&lt;wsp:rsid wsp:val=&quot;00AD518B&quot;/&gt;&lt;wsp:rsid wsp:val=&quot;00AD5340&quot;/&gt;&lt;wsp:rsid wsp:val=&quot;00AD5C2A&quot;/&gt;&lt;wsp:rsid wsp:val=&quot;00AD66B5&quot;/&gt;&lt;wsp:rsid wsp:val=&quot;00AD6E2B&quot;/&gt;&lt;wsp:rsid wsp:val=&quot;00AD7F64&quot;/&gt;&lt;wsp:rsid wsp:val=&quot;00AE2A04&quot;/&gt;&lt;wsp:rsid wsp:val=&quot;00AE5855&quot;/&gt;&lt;wsp:rsid wsp:val=&quot;00AE774A&quot;/&gt;&lt;wsp:rsid wsp:val=&quot;00AE79A7&quot;/&gt;&lt;wsp:rsid wsp:val=&quot;00AF1B5B&quot;/&gt;&lt;wsp:rsid wsp:val=&quot;00AF377E&quot;/&gt;&lt;wsp:rsid wsp:val=&quot;00AF39C9&quot;/&gt;&lt;wsp:rsid wsp:val=&quot;00AF5CA9&quot;/&gt;&lt;wsp:rsid wsp:val=&quot;00AF61A6&quot;/&gt;&lt;wsp:rsid wsp:val=&quot;00AF6FC1&quot;/&gt;&lt;wsp:rsid wsp:val=&quot;00B024D0&quot;/&gt;&lt;wsp:rsid wsp:val=&quot;00B0250B&quot;/&gt;&lt;wsp:rsid wsp:val=&quot;00B0277D&quot;/&gt;&lt;wsp:rsid wsp:val=&quot;00B03135&quot;/&gt;&lt;wsp:rsid wsp:val=&quot;00B03783&quot;/&gt;&lt;wsp:rsid wsp:val=&quot;00B04900&quot;/&gt;&lt;wsp:rsid wsp:val=&quot;00B053DD&quot;/&gt;&lt;wsp:rsid wsp:val=&quot;00B06720&quot;/&gt;&lt;wsp:rsid wsp:val=&quot;00B0730C&quot;/&gt;&lt;wsp:rsid wsp:val=&quot;00B12692&quot;/&gt;&lt;wsp:rsid wsp:val=&quot;00B13234&quot;/&gt;&lt;wsp:rsid wsp:val=&quot;00B13D91&quot;/&gt;&lt;wsp:rsid wsp:val=&quot;00B16A38&quot;/&gt;&lt;wsp:rsid wsp:val=&quot;00B2008A&quot;/&gt;&lt;wsp:rsid wsp:val=&quot;00B20693&quot;/&gt;&lt;wsp:rsid wsp:val=&quot;00B20C72&quot;/&gt;&lt;wsp:rsid wsp:val=&quot;00B21F3E&quot;/&gt;&lt;wsp:rsid wsp:val=&quot;00B24979&quot;/&gt;&lt;wsp:rsid wsp:val=&quot;00B24ADE&quot;/&gt;&lt;wsp:rsid wsp:val=&quot;00B2526C&quot;/&gt;&lt;wsp:rsid wsp:val=&quot;00B26FB0&quot;/&gt;&lt;wsp:rsid wsp:val=&quot;00B318E3&quot;/&gt;&lt;wsp:rsid wsp:val=&quot;00B33C83&quot;/&gt;&lt;wsp:rsid wsp:val=&quot;00B34103&quot;/&gt;&lt;wsp:rsid wsp:val=&quot;00B35642&quot;/&gt;&lt;wsp:rsid wsp:val=&quot;00B37C55&quot;/&gt;&lt;wsp:rsid wsp:val=&quot;00B37FF7&quot;/&gt;&lt;wsp:rsid wsp:val=&quot;00B404C7&quot;/&gt;&lt;wsp:rsid wsp:val=&quot;00B40BE8&quot;/&gt;&lt;wsp:rsid wsp:val=&quot;00B418F2&quot;/&gt;&lt;wsp:rsid wsp:val=&quot;00B4272F&quot;/&gt;&lt;wsp:rsid wsp:val=&quot;00B42D00&quot;/&gt;&lt;wsp:rsid wsp:val=&quot;00B4428B&quot;/&gt;&lt;wsp:rsid wsp:val=&quot;00B52D43&quot;/&gt;&lt;wsp:rsid wsp:val=&quot;00B561FC&quot;/&gt;&lt;wsp:rsid wsp:val=&quot;00B56DE6&quot;/&gt;&lt;wsp:rsid wsp:val=&quot;00B603B3&quot;/&gt;&lt;wsp:rsid wsp:val=&quot;00B60B46&quot;/&gt;&lt;wsp:rsid wsp:val=&quot;00B61060&quot;/&gt;&lt;wsp:rsid wsp:val=&quot;00B62711&quot;/&gt;&lt;wsp:rsid wsp:val=&quot;00B633D5&quot;/&gt;&lt;wsp:rsid wsp:val=&quot;00B65C92&quot;/&gt;&lt;wsp:rsid wsp:val=&quot;00B6675D&quot;/&gt;&lt;wsp:rsid wsp:val=&quot;00B66FE6&quot;/&gt;&lt;wsp:rsid wsp:val=&quot;00B7387A&quot;/&gt;&lt;wsp:rsid wsp:val=&quot;00B7401A&quot;/&gt;&lt;wsp:rsid wsp:val=&quot;00B759B0&quot;/&gt;&lt;wsp:rsid wsp:val=&quot;00B7696A&quot;/&gt;&lt;wsp:rsid wsp:val=&quot;00B76B5E&quot;/&gt;&lt;wsp:rsid wsp:val=&quot;00B80052&quot;/&gt;&lt;wsp:rsid wsp:val=&quot;00B80FF1&quot;/&gt;&lt;wsp:rsid wsp:val=&quot;00B812A8&quot;/&gt;&lt;wsp:rsid wsp:val=&quot;00B81D6B&quot;/&gt;&lt;wsp:rsid wsp:val=&quot;00B82501&quot;/&gt;&lt;wsp:rsid wsp:val=&quot;00B83848&quot;/&gt;&lt;wsp:rsid wsp:val=&quot;00B9126A&quot;/&gt;&lt;wsp:rsid wsp:val=&quot;00B91E50&quot;/&gt;&lt;wsp:rsid wsp:val=&quot;00B920EF&quot;/&gt;&lt;wsp:rsid wsp:val=&quot;00B93D35&quot;/&gt;&lt;wsp:rsid wsp:val=&quot;00B949AA&quot;/&gt;&lt;wsp:rsid wsp:val=&quot;00B959F3&quot;/&gt;&lt;wsp:rsid wsp:val=&quot;00B95E41&quot;/&gt;&lt;wsp:rsid wsp:val=&quot;00BA2511&quot;/&gt;&lt;wsp:rsid wsp:val=&quot;00BA34DF&quot;/&gt;&lt;wsp:rsid wsp:val=&quot;00BA39DA&quot;/&gt;&lt;wsp:rsid wsp:val=&quot;00BA4B8E&quot;/&gt;&lt;wsp:rsid wsp:val=&quot;00BA6F28&quot;/&gt;&lt;wsp:rsid wsp:val=&quot;00BA7326&quot;/&gt;&lt;wsp:rsid wsp:val=&quot;00BB1D1D&quot;/&gt;&lt;wsp:rsid wsp:val=&quot;00BB242F&quot;/&gt;&lt;wsp:rsid wsp:val=&quot;00BB4BA9&quot;/&gt;&lt;wsp:rsid wsp:val=&quot;00BB6FD4&quot;/&gt;&lt;wsp:rsid wsp:val=&quot;00BC24DD&quot;/&gt;&lt;wsp:rsid wsp:val=&quot;00BC2D9C&quot;/&gt;&lt;wsp:rsid wsp:val=&quot;00BC3275&quot;/&gt;&lt;wsp:rsid wsp:val=&quot;00BC356F&quot;/&gt;&lt;wsp:rsid wsp:val=&quot;00BC5270&quot;/&gt;&lt;wsp:rsid wsp:val=&quot;00BC6913&quot;/&gt;&lt;wsp:rsid wsp:val=&quot;00BC6DE4&quot;/&gt;&lt;wsp:rsid wsp:val=&quot;00BD0DC7&quot;/&gt;&lt;wsp:rsid wsp:val=&quot;00BD15BA&quot;/&gt;&lt;wsp:rsid wsp:val=&quot;00BD1E84&quot;/&gt;&lt;wsp:rsid wsp:val=&quot;00BD2BA2&quot;/&gt;&lt;wsp:rsid wsp:val=&quot;00BD4AE6&quot;/&gt;&lt;wsp:rsid wsp:val=&quot;00BD69B4&quot;/&gt;&lt;wsp:rsid wsp:val=&quot;00BE0113&quot;/&gt;&lt;wsp:rsid wsp:val=&quot;00BE2312&quot;/&gt;&lt;wsp:rsid wsp:val=&quot;00BE4C74&quot;/&gt;&lt;wsp:rsid wsp:val=&quot;00BE6D76&quot;/&gt;&lt;wsp:rsid wsp:val=&quot;00BF04F5&quot;/&gt;&lt;wsp:rsid wsp:val=&quot;00BF0ADA&quot;/&gt;&lt;wsp:rsid wsp:val=&quot;00BF2BF5&quot;/&gt;&lt;wsp:rsid wsp:val=&quot;00BF55BF&quot;/&gt;&lt;wsp:rsid wsp:val=&quot;00BF561D&quot;/&gt;&lt;wsp:rsid wsp:val=&quot;00BF68A8&quot;/&gt;&lt;wsp:rsid wsp:val=&quot;00BF7185&quot;/&gt;&lt;wsp:rsid wsp:val=&quot;00BF7415&quot;/&gt;&lt;wsp:rsid wsp:val=&quot;00C01330&quot;/&gt;&lt;wsp:rsid wsp:val=&quot;00C01380&quot;/&gt;&lt;wsp:rsid wsp:val=&quot;00C013D7&quot;/&gt;&lt;wsp:rsid wsp:val=&quot;00C01B11&quot;/&gt;&lt;wsp:rsid wsp:val=&quot;00C02682&quot;/&gt;&lt;wsp:rsid wsp:val=&quot;00C02EDA&quot;/&gt;&lt;wsp:rsid wsp:val=&quot;00C034E5&quot;/&gt;&lt;wsp:rsid wsp:val=&quot;00C049C0&quot;/&gt;&lt;wsp:rsid wsp:val=&quot;00C04F48&quot;/&gt;&lt;wsp:rsid wsp:val=&quot;00C05EDB&quot;/&gt;&lt;wsp:rsid wsp:val=&quot;00C062C9&quot;/&gt;&lt;wsp:rsid wsp:val=&quot;00C116F5&quot;/&gt;&lt;wsp:rsid wsp:val=&quot;00C144AA&quot;/&gt;&lt;wsp:rsid wsp:val=&quot;00C15C72&quot;/&gt;&lt;wsp:rsid wsp:val=&quot;00C16826&quot;/&gt;&lt;wsp:rsid wsp:val=&quot;00C17425&quot;/&gt;&lt;wsp:rsid wsp:val=&quot;00C17CA9&quot;/&gt;&lt;wsp:rsid wsp:val=&quot;00C211F8&quot;/&gt;&lt;wsp:rsid wsp:val=&quot;00C23B4E&quot;/&gt;&lt;wsp:rsid wsp:val=&quot;00C23D1F&quot;/&gt;&lt;wsp:rsid wsp:val=&quot;00C24916&quot;/&gt;&lt;wsp:rsid wsp:val=&quot;00C249AD&quot;/&gt;&lt;wsp:rsid wsp:val=&quot;00C25602&quot;/&gt;&lt;wsp:rsid wsp:val=&quot;00C25CE2&quot;/&gt;&lt;wsp:rsid wsp:val=&quot;00C25FA8&quot;/&gt;&lt;wsp:rsid wsp:val=&quot;00C263D5&quot;/&gt;&lt;wsp:rsid wsp:val=&quot;00C26793&quot;/&gt;&lt;wsp:rsid wsp:val=&quot;00C2756D&quot;/&gt;&lt;wsp:rsid wsp:val=&quot;00C27D5E&quot;/&gt;&lt;wsp:rsid wsp:val=&quot;00C308D3&quot;/&gt;&lt;wsp:rsid wsp:val=&quot;00C338E6&quot;/&gt;&lt;wsp:rsid wsp:val=&quot;00C3465F&quot;/&gt;&lt;wsp:rsid wsp:val=&quot;00C35364&quot;/&gt;&lt;wsp:rsid wsp:val=&quot;00C368D8&quot;/&gt;&lt;wsp:rsid wsp:val=&quot;00C400AF&quot;/&gt;&lt;wsp:rsid wsp:val=&quot;00C40618&quot;/&gt;&lt;wsp:rsid wsp:val=&quot;00C40FC4&quot;/&gt;&lt;wsp:rsid wsp:val=&quot;00C421A2&quot;/&gt;&lt;wsp:rsid wsp:val=&quot;00C426FC&quot;/&gt;&lt;wsp:rsid wsp:val=&quot;00C42CAD&quot;/&gt;&lt;wsp:rsid wsp:val=&quot;00C43C49&quot;/&gt;&lt;wsp:rsid wsp:val=&quot;00C45774&quot;/&gt;&lt;wsp:rsid wsp:val=&quot;00C50362&quot;/&gt;&lt;wsp:rsid wsp:val=&quot;00C516C2&quot;/&gt;&lt;wsp:rsid wsp:val=&quot;00C535B9&quot;/&gt;&lt;wsp:rsid wsp:val=&quot;00C54A94&quot;/&gt;&lt;wsp:rsid wsp:val=&quot;00C604C5&quot;/&gt;&lt;wsp:rsid wsp:val=&quot;00C60E7A&quot;/&gt;&lt;wsp:rsid wsp:val=&quot;00C6114F&quot;/&gt;&lt;wsp:rsid wsp:val=&quot;00C66BD8&quot;/&gt;&lt;wsp:rsid wsp:val=&quot;00C6746E&quot;/&gt;&lt;wsp:rsid wsp:val=&quot;00C7136F&quot;/&gt;&lt;wsp:rsid wsp:val=&quot;00C72FD9&quot;/&gt;&lt;wsp:rsid wsp:val=&quot;00C745AE&quot;/&gt;&lt;wsp:rsid wsp:val=&quot;00C758DA&quot;/&gt;&lt;wsp:rsid wsp:val=&quot;00C75ECF&quot;/&gt;&lt;wsp:rsid wsp:val=&quot;00C805DB&quot;/&gt;&lt;wsp:rsid wsp:val=&quot;00C83BA3&quot;/&gt;&lt;wsp:rsid wsp:val=&quot;00C84570&quot;/&gt;&lt;wsp:rsid wsp:val=&quot;00C84C32&quot;/&gt;&lt;wsp:rsid wsp:val=&quot;00C8545F&quot;/&gt;&lt;wsp:rsid wsp:val=&quot;00C865DD&quot;/&gt;&lt;wsp:rsid wsp:val=&quot;00C8669D&quot;/&gt;&lt;wsp:rsid wsp:val=&quot;00C86E42&quot;/&gt;&lt;wsp:rsid wsp:val=&quot;00C87D0D&quot;/&gt;&lt;wsp:rsid wsp:val=&quot;00C90DD7&quot;/&gt;&lt;wsp:rsid wsp:val=&quot;00C91DEB&quot;/&gt;&lt;wsp:rsid wsp:val=&quot;00C91E62&quot;/&gt;&lt;wsp:rsid wsp:val=&quot;00C92675&quot;/&gt;&lt;wsp:rsid wsp:val=&quot;00C94E29&quot;/&gt;&lt;wsp:rsid wsp:val=&quot;00C97461&quot;/&gt;&lt;wsp:rsid wsp:val=&quot;00C97E39&quot;/&gt;&lt;wsp:rsid wsp:val=&quot;00CA12BC&quot;/&gt;&lt;wsp:rsid wsp:val=&quot;00CA2067&quot;/&gt;&lt;wsp:rsid wsp:val=&quot;00CA283F&quot;/&gt;&lt;wsp:rsid wsp:val=&quot;00CA739F&quot;/&gt;&lt;wsp:rsid wsp:val=&quot;00CA7431&quot;/&gt;&lt;wsp:rsid wsp:val=&quot;00CB2E97&quot;/&gt;&lt;wsp:rsid wsp:val=&quot;00CB41D3&quot;/&gt;&lt;wsp:rsid wsp:val=&quot;00CB4801&quot;/&gt;&lt;wsp:rsid wsp:val=&quot;00CC20C4&quot;/&gt;&lt;wsp:rsid wsp:val=&quot;00CC30A1&quot;/&gt;&lt;wsp:rsid wsp:val=&quot;00CC3AAC&quot;/&gt;&lt;wsp:rsid wsp:val=&quot;00CC3D17&quot;/&gt;&lt;wsp:rsid wsp:val=&quot;00CC4879&quot;/&gt;&lt;wsp:rsid wsp:val=&quot;00CC4EC0&quot;/&gt;&lt;wsp:rsid wsp:val=&quot;00CC71EC&quot;/&gt;&lt;wsp:rsid wsp:val=&quot;00CD0CCC&quot;/&gt;&lt;wsp:rsid wsp:val=&quot;00CD6BB7&quot;/&gt;&lt;wsp:rsid wsp:val=&quot;00CE03E8&quot;/&gt;&lt;wsp:rsid wsp:val=&quot;00CE145C&quot;/&gt;&lt;wsp:rsid wsp:val=&quot;00CE206A&quot;/&gt;&lt;wsp:rsid wsp:val=&quot;00CE2E08&quot;/&gt;&lt;wsp:rsid wsp:val=&quot;00CE3773&quot;/&gt;&lt;wsp:rsid wsp:val=&quot;00CE4715&quot;/&gt;&lt;wsp:rsid wsp:val=&quot;00CE707E&quot;/&gt;&lt;wsp:rsid wsp:val=&quot;00CE762C&quot;/&gt;&lt;wsp:rsid wsp:val=&quot;00CF0D50&quot;/&gt;&lt;wsp:rsid wsp:val=&quot;00CF0DCF&quot;/&gt;&lt;wsp:rsid wsp:val=&quot;00CF1B10&quot;/&gt;&lt;wsp:rsid wsp:val=&quot;00CF2457&quot;/&gt;&lt;wsp:rsid wsp:val=&quot;00CF2966&quot;/&gt;&lt;wsp:rsid wsp:val=&quot;00CF379B&quot;/&gt;&lt;wsp:rsid wsp:val=&quot;00CF42D2&quot;/&gt;&lt;wsp:rsid wsp:val=&quot;00CF436A&quot;/&gt;&lt;wsp:rsid wsp:val=&quot;00CF5818&quot;/&gt;&lt;wsp:rsid wsp:val=&quot;00CF6955&quot;/&gt;&lt;wsp:rsid wsp:val=&quot;00CF6C15&quot;/&gt;&lt;wsp:rsid wsp:val=&quot;00CF6E5D&quot;/&gt;&lt;wsp:rsid wsp:val=&quot;00CF7B32&quot;/&gt;&lt;wsp:rsid wsp:val=&quot;00CF7CEF&quot;/&gt;&lt;wsp:rsid wsp:val=&quot;00D00735&quot;/&gt;&lt;wsp:rsid wsp:val=&quot;00D00C7C&quot;/&gt;&lt;wsp:rsid wsp:val=&quot;00D035DD&quot;/&gt;&lt;wsp:rsid wsp:val=&quot;00D0411D&quot;/&gt;&lt;wsp:rsid wsp:val=&quot;00D043B2&quot;/&gt;&lt;wsp:rsid wsp:val=&quot;00D046CD&quot;/&gt;&lt;wsp:rsid wsp:val=&quot;00D04ED3&quot;/&gt;&lt;wsp:rsid wsp:val=&quot;00D05D52&quot;/&gt;&lt;wsp:rsid wsp:val=&quot;00D0645B&quot;/&gt;&lt;wsp:rsid wsp:val=&quot;00D071E9&quot;/&gt;&lt;wsp:rsid wsp:val=&quot;00D10A41&quot;/&gt;&lt;wsp:rsid wsp:val=&quot;00D115B2&quot;/&gt;&lt;wsp:rsid wsp:val=&quot;00D14C01&quot;/&gt;&lt;wsp:rsid wsp:val=&quot;00D17185&quot;/&gt;&lt;wsp:rsid wsp:val=&quot;00D17FCF&quot;/&gt;&lt;wsp:rsid wsp:val=&quot;00D2142C&quot;/&gt;&lt;wsp:rsid wsp:val=&quot;00D227C6&quot;/&gt;&lt;wsp:rsid wsp:val=&quot;00D2302D&quot;/&gt;&lt;wsp:rsid wsp:val=&quot;00D247AF&quot;/&gt;&lt;wsp:rsid wsp:val=&quot;00D25170&quot;/&gt;&lt;wsp:rsid wsp:val=&quot;00D25397&quot;/&gt;&lt;wsp:rsid wsp:val=&quot;00D25712&quot;/&gt;&lt;wsp:rsid wsp:val=&quot;00D25F2C&quot;/&gt;&lt;wsp:rsid wsp:val=&quot;00D30A16&quot;/&gt;&lt;wsp:rsid wsp:val=&quot;00D30D6A&quot;/&gt;&lt;wsp:rsid wsp:val=&quot;00D31063&quot;/&gt;&lt;wsp:rsid wsp:val=&quot;00D35E84&quot;/&gt;&lt;wsp:rsid wsp:val=&quot;00D36364&quot;/&gt;&lt;wsp:rsid wsp:val=&quot;00D3762A&quot;/&gt;&lt;wsp:rsid wsp:val=&quot;00D40BA3&quot;/&gt;&lt;wsp:rsid wsp:val=&quot;00D43343&quot;/&gt;&lt;wsp:rsid wsp:val=&quot;00D45DDC&quot;/&gt;&lt;wsp:rsid wsp:val=&quot;00D47DAE&quot;/&gt;&lt;wsp:rsid wsp:val=&quot;00D47DB7&quot;/&gt;&lt;wsp:rsid wsp:val=&quot;00D50835&quot;/&gt;&lt;wsp:rsid wsp:val=&quot;00D51542&quot;/&gt;&lt;wsp:rsid wsp:val=&quot;00D53C91&quot;/&gt;&lt;wsp:rsid wsp:val=&quot;00D54D8A&quot;/&gt;&lt;wsp:rsid wsp:val=&quot;00D56514&quot;/&gt;&lt;wsp:rsid wsp:val=&quot;00D60095&quot;/&gt;&lt;wsp:rsid wsp:val=&quot;00D60467&quot;/&gt;&lt;wsp:rsid wsp:val=&quot;00D60CA0&quot;/&gt;&lt;wsp:rsid wsp:val=&quot;00D629C1&quot;/&gt;&lt;wsp:rsid wsp:val=&quot;00D63F69&quot;/&gt;&lt;wsp:rsid wsp:val=&quot;00D65AA3&quot;/&gt;&lt;wsp:rsid wsp:val=&quot;00D65B65&quot;/&gt;&lt;wsp:rsid wsp:val=&quot;00D66868&quot;/&gt;&lt;wsp:rsid wsp:val=&quot;00D7007B&quot;/&gt;&lt;wsp:rsid wsp:val=&quot;00D707E4&quot;/&gt;&lt;wsp:rsid wsp:val=&quot;00D70D01&quot;/&gt;&lt;wsp:rsid wsp:val=&quot;00D71139&quot;/&gt;&lt;wsp:rsid wsp:val=&quot;00D72102&quot;/&gt;&lt;wsp:rsid wsp:val=&quot;00D72D84&quot;/&gt;&lt;wsp:rsid wsp:val=&quot;00D748BE&quot;/&gt;&lt;wsp:rsid wsp:val=&quot;00D7581C&quot;/&gt;&lt;wsp:rsid wsp:val=&quot;00D778A4&quot;/&gt;&lt;wsp:rsid wsp:val=&quot;00D81A19&quot;/&gt;&lt;wsp:rsid wsp:val=&quot;00D81CA3&quot;/&gt;&lt;wsp:rsid wsp:val=&quot;00D81E35&quot;/&gt;&lt;wsp:rsid wsp:val=&quot;00D8366B&quot;/&gt;&lt;wsp:rsid wsp:val=&quot;00D87A44&quot;/&gt;&lt;wsp:rsid wsp:val=&quot;00D915DA&quot;/&gt;&lt;wsp:rsid wsp:val=&quot;00D93032&quot;/&gt;&lt;wsp:rsid wsp:val=&quot;00D933CE&quot;/&gt;&lt;wsp:rsid wsp:val=&quot;00DA000F&quot;/&gt;&lt;wsp:rsid wsp:val=&quot;00DA02D9&quot;/&gt;&lt;wsp:rsid wsp:val=&quot;00DA0E64&quot;/&gt;&lt;wsp:rsid wsp:val=&quot;00DA1013&quot;/&gt;&lt;wsp:rsid wsp:val=&quot;00DA3408&quot;/&gt;&lt;wsp:rsid wsp:val=&quot;00DA4BC2&quot;/&gt;&lt;wsp:rsid wsp:val=&quot;00DA724C&quot;/&gt;&lt;wsp:rsid wsp:val=&quot;00DB0C52&quot;/&gt;&lt;wsp:rsid wsp:val=&quot;00DC2F8D&quot;/&gt;&lt;wsp:rsid wsp:val=&quot;00DC351C&quot;/&gt;&lt;wsp:rsid wsp:val=&quot;00DC39B2&quot;/&gt;&lt;wsp:rsid wsp:val=&quot;00DC4427&quot;/&gt;&lt;wsp:rsid wsp:val=&quot;00DC7B99&quot;/&gt;&lt;wsp:rsid wsp:val=&quot;00DD0DEC&quot;/&gt;&lt;wsp:rsid wsp:val=&quot;00DD4ECE&quot;/&gt;&lt;wsp:rsid wsp:val=&quot;00DD5B83&quot;/&gt;&lt;wsp:rsid wsp:val=&quot;00DD627A&quot;/&gt;&lt;wsp:rsid wsp:val=&quot;00DD7420&quot;/&gt;&lt;wsp:rsid wsp:val=&quot;00DE4084&quot;/&gt;&lt;wsp:rsid wsp:val=&quot;00DE6155&quot;/&gt;&lt;wsp:rsid wsp:val=&quot;00DE7EBF&quot;/&gt;&lt;wsp:rsid wsp:val=&quot;00DF1332&quot;/&gt;&lt;wsp:rsid wsp:val=&quot;00DF34DC&quot;/&gt;&lt;wsp:rsid wsp:val=&quot;00DF411E&quot;/&gt;&lt;wsp:rsid wsp:val=&quot;00DF5160&quot;/&gt;&lt;wsp:rsid wsp:val=&quot;00DF5C36&quot;/&gt;&lt;wsp:rsid wsp:val=&quot;00DF5C63&quot;/&gt;&lt;wsp:rsid wsp:val=&quot;00E0405F&quot;/&gt;&lt;wsp:rsid wsp:val=&quot;00E04475&quot;/&gt;&lt;wsp:rsid wsp:val=&quot;00E05578&quot;/&gt;&lt;wsp:rsid wsp:val=&quot;00E057DE&quot;/&gt;&lt;wsp:rsid wsp:val=&quot;00E1181A&quot;/&gt;&lt;wsp:rsid wsp:val=&quot;00E12AC9&quot;/&gt;&lt;wsp:rsid wsp:val=&quot;00E1348E&quot;/&gt;&lt;wsp:rsid wsp:val=&quot;00E161EA&quot;/&gt;&lt;wsp:rsid wsp:val=&quot;00E16DA2&quot;/&gt;&lt;wsp:rsid wsp:val=&quot;00E179BE&quot;/&gt;&lt;wsp:rsid wsp:val=&quot;00E17C83&quot;/&gt;&lt;wsp:rsid wsp:val=&quot;00E17CB4&quot;/&gt;&lt;wsp:rsid wsp:val=&quot;00E204A2&quot;/&gt;&lt;wsp:rsid wsp:val=&quot;00E21ED8&quot;/&gt;&lt;wsp:rsid wsp:val=&quot;00E22D06&quot;/&gt;&lt;wsp:rsid wsp:val=&quot;00E24620&quot;/&gt;&lt;wsp:rsid wsp:val=&quot;00E26830&quot;/&gt;&lt;wsp:rsid wsp:val=&quot;00E30D9D&quot;/&gt;&lt;wsp:rsid wsp:val=&quot;00E3185B&quot;/&gt;&lt;wsp:rsid wsp:val=&quot;00E32886&quot;/&gt;&lt;wsp:rsid wsp:val=&quot;00E32B08&quot;/&gt;&lt;wsp:rsid wsp:val=&quot;00E32F0D&quot;/&gt;&lt;wsp:rsid wsp:val=&quot;00E33536&quot;/&gt;&lt;wsp:rsid wsp:val=&quot;00E374E8&quot;/&gt;&lt;wsp:rsid wsp:val=&quot;00E41F58&quot;/&gt;&lt;wsp:rsid wsp:val=&quot;00E428C1&quot;/&gt;&lt;wsp:rsid wsp:val=&quot;00E437F6&quot;/&gt;&lt;wsp:rsid wsp:val=&quot;00E43FEB&quot;/&gt;&lt;wsp:rsid wsp:val=&quot;00E443C5&quot;/&gt;&lt;wsp:rsid wsp:val=&quot;00E449A3&quot;/&gt;&lt;wsp:rsid wsp:val=&quot;00E45ACD&quot;/&gt;&lt;wsp:rsid wsp:val=&quot;00E45D57&quot;/&gt;&lt;wsp:rsid wsp:val=&quot;00E46BCD&quot;/&gt;&lt;wsp:rsid wsp:val=&quot;00E51B29&quot;/&gt;&lt;wsp:rsid wsp:val=&quot;00E52326&quot;/&gt;&lt;wsp:rsid wsp:val=&quot;00E5294C&quot;/&gt;&lt;wsp:rsid wsp:val=&quot;00E53C2F&quot;/&gt;&lt;wsp:rsid wsp:val=&quot;00E5608E&quot;/&gt;&lt;wsp:rsid wsp:val=&quot;00E576F0&quot;/&gt;&lt;wsp:rsid wsp:val=&quot;00E629F8&quot;/&gt;&lt;wsp:rsid wsp:val=&quot;00E71575&quot;/&gt;&lt;wsp:rsid wsp:val=&quot;00E71E23&quot;/&gt;&lt;wsp:rsid wsp:val=&quot;00E72363&quot;/&gt;&lt;wsp:rsid wsp:val=&quot;00E830DE&quot;/&gt;&lt;wsp:rsid wsp:val=&quot;00E8320D&quot;/&gt;&lt;wsp:rsid wsp:val=&quot;00E845CB&quot;/&gt;&lt;wsp:rsid wsp:val=&quot;00E847D8&quot;/&gt;&lt;wsp:rsid wsp:val=&quot;00E85372&quot;/&gt;&lt;wsp:rsid wsp:val=&quot;00E854A5&quot;/&gt;&lt;wsp:rsid wsp:val=&quot;00E85B7F&quot;/&gt;&lt;wsp:rsid wsp:val=&quot;00E85BA8&quot;/&gt;&lt;wsp:rsid wsp:val=&quot;00E870A0&quot;/&gt;&lt;wsp:rsid wsp:val=&quot;00E87156&quot;/&gt;&lt;wsp:rsid wsp:val=&quot;00E87859&quot;/&gt;&lt;wsp:rsid wsp:val=&quot;00E87BF6&quot;/&gt;&lt;wsp:rsid wsp:val=&quot;00E91F92&quot;/&gt;&lt;wsp:rsid wsp:val=&quot;00E921E0&quot;/&gt;&lt;wsp:rsid wsp:val=&quot;00E924CF&quot;/&gt;&lt;wsp:rsid wsp:val=&quot;00E943FB&quot;/&gt;&lt;wsp:rsid wsp:val=&quot;00E9478E&quot;/&gt;&lt;wsp:rsid wsp:val=&quot;00E95919&quot;/&gt;&lt;wsp:rsid wsp:val=&quot;00E96424&quot;/&gt;&lt;wsp:rsid wsp:val=&quot;00E97811&quot;/&gt;&lt;wsp:rsid wsp:val=&quot;00EA0744&quot;/&gt;&lt;wsp:rsid wsp:val=&quot;00EA1C0A&quot;/&gt;&lt;wsp:rsid wsp:val=&quot;00EA6742&quot;/&gt;&lt;wsp:rsid wsp:val=&quot;00EB0FA1&quot;/&gt;&lt;wsp:rsid wsp:val=&quot;00EB15B2&quot;/&gt;&lt;wsp:rsid wsp:val=&quot;00EB15F6&quot;/&gt;&lt;wsp:rsid wsp:val=&quot;00EB1FDA&quot;/&gt;&lt;wsp:rsid wsp:val=&quot;00EB221A&quot;/&gt;&lt;wsp:rsid wsp:val=&quot;00EB26E5&quot;/&gt;&lt;wsp:rsid wsp:val=&quot;00EB3378&quot;/&gt;&lt;wsp:rsid wsp:val=&quot;00EB4737&quot;/&gt;&lt;wsp:rsid wsp:val=&quot;00EB7CA3&quot;/&gt;&lt;wsp:rsid wsp:val=&quot;00EC1226&quot;/&gt;&lt;wsp:rsid wsp:val=&quot;00EC1594&quot;/&gt;&lt;wsp:rsid wsp:val=&quot;00EC55C3&quot;/&gt;&lt;wsp:rsid wsp:val=&quot;00ED1678&quot;/&gt;&lt;wsp:rsid wsp:val=&quot;00ED430B&quot;/&gt;&lt;wsp:rsid wsp:val=&quot;00ED4774&quot;/&gt;&lt;wsp:rsid wsp:val=&quot;00ED4EB8&quot;/&gt;&lt;wsp:rsid wsp:val=&quot;00ED76FD&quot;/&gt;&lt;wsp:rsid wsp:val=&quot;00EE3BCE&quot;/&gt;&lt;wsp:rsid wsp:val=&quot;00EE459B&quot;/&gt;&lt;wsp:rsid wsp:val=&quot;00EE532B&quot;/&gt;&lt;wsp:rsid wsp:val=&quot;00EE6E01&quot;/&gt;&lt;wsp:rsid wsp:val=&quot;00EF1691&quot;/&gt;&lt;wsp:rsid wsp:val=&quot;00EF399B&quot;/&gt;&lt;wsp:rsid wsp:val=&quot;00EF3E93&quot;/&gt;&lt;wsp:rsid wsp:val=&quot;00EF5693&quot;/&gt;&lt;wsp:rsid wsp:val=&quot;00EF63C8&quot;/&gt;&lt;wsp:rsid wsp:val=&quot;00EF7733&quot;/&gt;&lt;wsp:rsid wsp:val=&quot;00F00F9F&quot;/&gt;&lt;wsp:rsid wsp:val=&quot;00F01C1E&quot;/&gt;&lt;wsp:rsid wsp:val=&quot;00F03F90&quot;/&gt;&lt;wsp:rsid wsp:val=&quot;00F04D4B&quot;/&gt;&lt;wsp:rsid wsp:val=&quot;00F04D6C&quot;/&gt;&lt;wsp:rsid wsp:val=&quot;00F05244&quot;/&gt;&lt;wsp:rsid wsp:val=&quot;00F055F1&quot;/&gt;&lt;wsp:rsid wsp:val=&quot;00F06A05&quot;/&gt;&lt;wsp:rsid wsp:val=&quot;00F10710&quot;/&gt;&lt;wsp:rsid wsp:val=&quot;00F12431&quot;/&gt;&lt;wsp:rsid wsp:val=&quot;00F12926&quot;/&gt;&lt;wsp:rsid wsp:val=&quot;00F12AB5&quot;/&gt;&lt;wsp:rsid wsp:val=&quot;00F1619E&quot;/&gt;&lt;wsp:rsid wsp:val=&quot;00F2268D&quot;/&gt;&lt;wsp:rsid wsp:val=&quot;00F22B0D&quot;/&gt;&lt;wsp:rsid wsp:val=&quot;00F23FA9&quot;/&gt;&lt;wsp:rsid wsp:val=&quot;00F24370&quot;/&gt;&lt;wsp:rsid wsp:val=&quot;00F25795&quot;/&gt;&lt;wsp:rsid wsp:val=&quot;00F260FC&quot;/&gt;&lt;wsp:rsid wsp:val=&quot;00F279B1&quot;/&gt;&lt;wsp:rsid wsp:val=&quot;00F27EBF&quot;/&gt;&lt;wsp:rsid wsp:val=&quot;00F3640E&quot;/&gt;&lt;wsp:rsid wsp:val=&quot;00F37A5C&quot;/&gt;&lt;wsp:rsid wsp:val=&quot;00F37B83&quot;/&gt;&lt;wsp:rsid wsp:val=&quot;00F41D61&quot;/&gt;&lt;wsp:rsid wsp:val=&quot;00F42A4C&quot;/&gt;&lt;wsp:rsid wsp:val=&quot;00F4647C&quot;/&gt;&lt;wsp:rsid wsp:val=&quot;00F4789D&quot;/&gt;&lt;wsp:rsid wsp:val=&quot;00F53FB5&quot;/&gt;&lt;wsp:rsid wsp:val=&quot;00F54DF9&quot;/&gt;&lt;wsp:rsid wsp:val=&quot;00F619C3&quot;/&gt;&lt;wsp:rsid wsp:val=&quot;00F623CE&quot;/&gt;&lt;wsp:rsid wsp:val=&quot;00F63AB5&quot;/&gt;&lt;wsp:rsid wsp:val=&quot;00F64CC0&quot;/&gt;&lt;wsp:rsid wsp:val=&quot;00F67194&quot;/&gt;&lt;wsp:rsid wsp:val=&quot;00F67EC3&quot;/&gt;&lt;wsp:rsid wsp:val=&quot;00F71A4D&quot;/&gt;&lt;wsp:rsid wsp:val=&quot;00F7469D&quot;/&gt;&lt;wsp:rsid wsp:val=&quot;00F82141&quot;/&gt;&lt;wsp:rsid wsp:val=&quot;00F82F70&quot;/&gt;&lt;wsp:rsid wsp:val=&quot;00F83062&quot;/&gt;&lt;wsp:rsid wsp:val=&quot;00F8336D&quot;/&gt;&lt;wsp:rsid wsp:val=&quot;00F837A5&quot;/&gt;&lt;wsp:rsid wsp:val=&quot;00F83E5D&quot;/&gt;&lt;wsp:rsid wsp:val=&quot;00F85274&quot;/&gt;&lt;wsp:rsid wsp:val=&quot;00F856E1&quot;/&gt;&lt;wsp:rsid wsp:val=&quot;00F87E67&quot;/&gt;&lt;wsp:rsid wsp:val=&quot;00F93A2F&quot;/&gt;&lt;wsp:rsid wsp:val=&quot;00F93B41&quot;/&gt;&lt;wsp:rsid wsp:val=&quot;00F964EB&quot;/&gt;&lt;wsp:rsid wsp:val=&quot;00F96D3F&quot;/&gt;&lt;wsp:rsid wsp:val=&quot;00F97F42&quot;/&gt;&lt;wsp:rsid wsp:val=&quot;00FA061C&quot;/&gt;&lt;wsp:rsid wsp:val=&quot;00FA0A31&quot;/&gt;&lt;wsp:rsid wsp:val=&quot;00FA0E87&quot;/&gt;&lt;wsp:rsid wsp:val=&quot;00FA6004&quot;/&gt;&lt;wsp:rsid wsp:val=&quot;00FA6D7A&quot;/&gt;&lt;wsp:rsid wsp:val=&quot;00FB333B&quot;/&gt;&lt;wsp:rsid wsp:val=&quot;00FB5E25&quot;/&gt;&lt;wsp:rsid wsp:val=&quot;00FB792F&quot;/&gt;&lt;wsp:rsid wsp:val=&quot;00FB7A7D&quot;/&gt;&lt;wsp:rsid wsp:val=&quot;00FC0DC1&quot;/&gt;&lt;wsp:rsid wsp:val=&quot;00FC1520&quot;/&gt;&lt;wsp:rsid wsp:val=&quot;00FC2707&quot;/&gt;&lt;wsp:rsid wsp:val=&quot;00FC44B5&quot;/&gt;&lt;wsp:rsid wsp:val=&quot;00FC4502&quot;/&gt;&lt;wsp:rsid wsp:val=&quot;00FC6578&quot;/&gt;&lt;wsp:rsid wsp:val=&quot;00FC7D9C&quot;/&gt;&lt;wsp:rsid wsp:val=&quot;00FD1F54&quot;/&gt;&lt;wsp:rsid wsp:val=&quot;00FD624C&quot;/&gt;&lt;wsp:rsid wsp:val=&quot;00FD722A&quot;/&gt;&lt;wsp:rsid wsp:val=&quot;00FE20FA&quot;/&gt;&lt;wsp:rsid wsp:val=&quot;00FE3B7D&quot;/&gt;&lt;wsp:rsid wsp:val=&quot;00FE442A&quot;/&gt;&lt;wsp:rsid wsp:val=&quot;00FE636A&quot;/&gt;&lt;wsp:rsid wsp:val=&quot;00FE6A2B&quot;/&gt;&lt;wsp:rsid wsp:val=&quot;00FF1D98&quot;/&gt;&lt;wsp:rsid wsp:val=&quot;00FF7B66&quot;/&gt;&lt;wsp:rsid wsp:val=&quot;00FF7F04&quot;/&gt;&lt;/wsp:rsids&gt;&lt;/w:docPr&gt;&lt;w:body&gt;&lt;wx:sect&gt;&lt;w:p wsp:rsidR=&quot;00000000&quot; wsp:rsidRDefault=&quot;00AC363B&quot; wsp:rsidP=&quot;00AC363B&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rPr>
        <w:fldChar w:fldCharType="end"/>
      </w:r>
      <w:r w:rsidRPr="002E3C6B">
        <w:rPr>
          <w:rFonts w:ascii="Times New Roman" w:hAnsi="Times New Roman" w:cs="Times New Roman"/>
        </w:rPr>
        <w:t xml:space="preserve"> có tính đàn hồi</w:t>
      </w:r>
    </w:p>
    <w:p w:rsidR="001B202F" w:rsidRPr="002E3C6B" w:rsidRDefault="001B202F" w:rsidP="00A77C17">
      <w:pPr>
        <w:pStyle w:val="ListParagraph"/>
        <w:ind w:left="180"/>
        <w:jc w:val="both"/>
        <w:rPr>
          <w:rFonts w:ascii="Times New Roman" w:hAnsi="Times New Roman" w:cs="Times New Roman"/>
        </w:rPr>
      </w:pPr>
      <w:r w:rsidRPr="002E3C6B">
        <w:rPr>
          <w:rFonts w:ascii="Times New Roman" w:hAnsi="Times New Roman" w:cs="Times New Roman"/>
        </w:rPr>
        <w:t>Vai trò:</w:t>
      </w:r>
    </w:p>
    <w:p w:rsidR="001B202F" w:rsidRPr="002E3C6B" w:rsidRDefault="001B202F" w:rsidP="001B202F">
      <w:pPr>
        <w:pStyle w:val="ListParagraph"/>
        <w:numPr>
          <w:ilvl w:val="0"/>
          <w:numId w:val="1"/>
        </w:numPr>
        <w:spacing w:after="0" w:line="240" w:lineRule="auto"/>
        <w:jc w:val="both"/>
        <w:rPr>
          <w:rFonts w:ascii="Times New Roman" w:hAnsi="Times New Roman" w:cs="Times New Roman"/>
        </w:rPr>
      </w:pPr>
      <w:r w:rsidRPr="002E3C6B">
        <w:rPr>
          <w:rFonts w:ascii="Times New Roman" w:hAnsi="Times New Roman" w:cs="Times New Roman"/>
        </w:rPr>
        <w:t>Trạng thái sol: tế bào thực hiện mọi phản ứng</w:t>
      </w:r>
    </w:p>
    <w:p w:rsidR="001B202F" w:rsidRPr="002E3C6B" w:rsidRDefault="001B202F" w:rsidP="001B202F">
      <w:pPr>
        <w:pStyle w:val="ListParagraph"/>
        <w:numPr>
          <w:ilvl w:val="0"/>
          <w:numId w:val="1"/>
        </w:numPr>
        <w:spacing w:after="0" w:line="240" w:lineRule="auto"/>
        <w:jc w:val="both"/>
        <w:rPr>
          <w:rFonts w:ascii="Times New Roman" w:hAnsi="Times New Roman" w:cs="Times New Roman"/>
        </w:rPr>
      </w:pPr>
      <w:r w:rsidRPr="002E3C6B">
        <w:rPr>
          <w:rFonts w:ascii="Times New Roman" w:hAnsi="Times New Roman" w:cs="Times New Roman"/>
        </w:rPr>
        <w:t>Trạng thái gel: bắt đầu giảm phản ứng hoá học, tăng tính chống chịu</w:t>
      </w:r>
    </w:p>
    <w:p w:rsidR="001B202F" w:rsidRPr="002E3C6B" w:rsidRDefault="001B202F" w:rsidP="00A77C17">
      <w:pPr>
        <w:ind w:firstLine="284"/>
        <w:rPr>
          <w:rFonts w:cs="Times New Roman"/>
          <w:i/>
          <w:color w:val="000000"/>
        </w:rPr>
      </w:pPr>
      <w:r w:rsidRPr="002E3C6B">
        <w:rPr>
          <w:rStyle w:val="Strong"/>
          <w:rFonts w:cs="Times New Roman"/>
          <w:i/>
          <w:color w:val="000000"/>
        </w:rPr>
        <w:t>Câu 24.</w:t>
      </w:r>
      <w:r w:rsidRPr="002E3C6B">
        <w:rPr>
          <w:rStyle w:val="apple-converted-space"/>
          <w:rFonts w:cs="Times New Roman"/>
          <w:b/>
          <w:bCs/>
          <w:i/>
          <w:color w:val="000000"/>
        </w:rPr>
        <w:t> </w:t>
      </w:r>
      <w:r w:rsidRPr="002E3C6B">
        <w:rPr>
          <w:rFonts w:cs="Times New Roman"/>
          <w:i/>
          <w:color w:val="000000"/>
        </w:rPr>
        <w:t>Khi chẻ rau muống rồi ngâm vào nước muối. Điều gì sẽ xảy ra?</w:t>
      </w:r>
    </w:p>
    <w:p w:rsidR="001B202F" w:rsidRPr="002E3C6B" w:rsidRDefault="001B202F" w:rsidP="00A77C17">
      <w:pPr>
        <w:ind w:firstLine="284"/>
        <w:rPr>
          <w:rFonts w:cs="Times New Roman"/>
          <w:color w:val="000000"/>
        </w:rPr>
      </w:pPr>
      <w:r w:rsidRPr="002E3C6B">
        <w:rPr>
          <w:rFonts w:cs="Times New Roman"/>
          <w:color w:val="000000"/>
        </w:rPr>
        <w:t>Nước muối là môi trường ưu trương =&gt; Nước trong các tế bào rau muống bị hút ra ngoài =&gt; Tế bào Rau muống bị mất nước sẽ co nguyên sinh =&gt; Rau muống héo.</w:t>
      </w:r>
    </w:p>
    <w:p w:rsidR="001B202F" w:rsidRPr="002E3C6B" w:rsidRDefault="001B202F" w:rsidP="00A77C17">
      <w:pPr>
        <w:ind w:firstLine="284"/>
        <w:rPr>
          <w:rFonts w:cs="Times New Roman"/>
          <w:i/>
          <w:color w:val="000000"/>
        </w:rPr>
      </w:pPr>
      <w:r w:rsidRPr="002E3C6B">
        <w:rPr>
          <w:rStyle w:val="Strong"/>
          <w:rFonts w:cs="Times New Roman"/>
          <w:i/>
          <w:color w:val="000000"/>
        </w:rPr>
        <w:t>Câu 25.</w:t>
      </w:r>
      <w:r w:rsidRPr="002E3C6B">
        <w:rPr>
          <w:rStyle w:val="apple-converted-space"/>
          <w:rFonts w:cs="Times New Roman"/>
          <w:b/>
          <w:bCs/>
          <w:i/>
          <w:color w:val="000000"/>
        </w:rPr>
        <w:t> </w:t>
      </w:r>
      <w:r w:rsidRPr="002E3C6B">
        <w:rPr>
          <w:rFonts w:cs="Times New Roman"/>
          <w:i/>
          <w:color w:val="000000"/>
        </w:rPr>
        <w:t>Thành tế bào thực vật có vai trò gì? Nhờ đặc trưng nào mà giúp thành tế bào thực hiện được vai trò trên?</w:t>
      </w:r>
    </w:p>
    <w:p w:rsidR="001B202F" w:rsidRPr="002E3C6B" w:rsidRDefault="001B202F" w:rsidP="00A77C17">
      <w:pPr>
        <w:tabs>
          <w:tab w:val="left" w:pos="1430"/>
        </w:tabs>
        <w:ind w:firstLine="317"/>
        <w:jc w:val="both"/>
        <w:rPr>
          <w:rFonts w:cs="Times New Roman"/>
          <w:lang w:val="nl-NL"/>
        </w:rPr>
      </w:pPr>
      <w:r w:rsidRPr="002E3C6B">
        <w:rPr>
          <w:rFonts w:cs="Times New Roman"/>
          <w:lang w:val="nl-NL"/>
        </w:rPr>
        <w:t>Ở tế bào thực vật, bên ngoài màng sinh chất còn có thành tế bào bằng xenlulozơ, có tác dụng bảo vệ tế bào, cũng như xác định hình dạng, kích thước tế bào.</w:t>
      </w:r>
    </w:p>
    <w:p w:rsidR="001B202F" w:rsidRPr="002E3C6B" w:rsidRDefault="001B202F" w:rsidP="00A77C17">
      <w:pPr>
        <w:ind w:left="187"/>
        <w:jc w:val="both"/>
        <w:rPr>
          <w:rFonts w:cs="Times New Roman"/>
        </w:rPr>
      </w:pPr>
      <w:r w:rsidRPr="002E3C6B">
        <w:rPr>
          <w:rFonts w:cs="Times New Roman"/>
        </w:rPr>
        <w:t>- Xenluloz là chất trùng hợp (polime) của nhiều đơn phân cùng loại là glucoz</w:t>
      </w:r>
    </w:p>
    <w:p w:rsidR="001B202F" w:rsidRPr="002E3C6B" w:rsidRDefault="001B202F" w:rsidP="00A77C17">
      <w:pPr>
        <w:ind w:left="187"/>
        <w:jc w:val="both"/>
        <w:rPr>
          <w:rFonts w:cs="Times New Roman"/>
        </w:rPr>
      </w:pPr>
      <w:r w:rsidRPr="002E3C6B">
        <w:rPr>
          <w:rFonts w:cs="Times New Roman"/>
        </w:rPr>
        <w:lastRenderedPageBreak/>
        <w:t>- Các đơn phân glucoz này liên kết với nhau bằng liên kết 1</w:t>
      </w:r>
      <w:r w:rsidRPr="002E3C6B">
        <w:rPr>
          <w:rFonts w:cs="Times New Roman"/>
          <w:position w:val="-10"/>
        </w:rPr>
        <w:object w:dxaOrig="240" w:dyaOrig="320">
          <v:shape id="_x0000_i1064" type="#_x0000_t75" style="width:12pt;height:15.75pt" o:ole="">
            <v:imagedata r:id="rId27" o:title=""/>
          </v:shape>
          <o:OLEObject Type="Embed" ProgID="Equation.DSMT4" ShapeID="_x0000_i1064" DrawAspect="Content" ObjectID="_1581144604" r:id="rId54"/>
        </w:object>
      </w:r>
      <w:r w:rsidRPr="002E3C6B">
        <w:rPr>
          <w:rFonts w:cs="Times New Roman"/>
        </w:rPr>
        <w:t>-4 glicozit tạo nên sự đan xen một “xấp”, một “ngửa” nàm như dảy băng duỗi thẳng không có sự phân nhánh</w:t>
      </w:r>
    </w:p>
    <w:p w:rsidR="001B202F" w:rsidRPr="002E3C6B" w:rsidRDefault="001B202F" w:rsidP="00A77C17">
      <w:pPr>
        <w:ind w:left="187"/>
        <w:jc w:val="both"/>
        <w:rPr>
          <w:rFonts w:cs="Times New Roman"/>
        </w:rPr>
      </w:pPr>
      <w:r w:rsidRPr="002E3C6B">
        <w:rPr>
          <w:rFonts w:cs="Times New Roman"/>
        </w:rPr>
        <w:t>- Nhờ cấu trúc này mà các liên kết hidrô giữa các phân tử nằm song song và hình thành nên bó dài dưới dạng vi sợi. Các vi sợi không hoà tan và sắp xếp dưới dạng các lớp xen phủ tạo nên một cấu trúc dai và chắc</w:t>
      </w:r>
    </w:p>
    <w:p w:rsidR="001B202F" w:rsidRPr="002E3C6B" w:rsidRDefault="001B202F" w:rsidP="00A77C17">
      <w:pPr>
        <w:ind w:firstLine="284"/>
        <w:rPr>
          <w:rFonts w:cs="Times New Roman"/>
          <w:b/>
          <w:color w:val="000000"/>
        </w:rPr>
      </w:pPr>
      <w:r w:rsidRPr="002E3C6B">
        <w:rPr>
          <w:rStyle w:val="Strong"/>
          <w:rFonts w:cs="Times New Roman"/>
          <w:i/>
          <w:color w:val="000000"/>
          <w:u w:val="single"/>
        </w:rPr>
        <w:t>Câu 26.</w:t>
      </w:r>
      <w:r w:rsidRPr="002E3C6B">
        <w:rPr>
          <w:rStyle w:val="apple-converted-space"/>
          <w:rFonts w:cs="Times New Roman"/>
          <w:b/>
          <w:bCs/>
          <w:i/>
          <w:color w:val="000000"/>
          <w:u w:val="single"/>
        </w:rPr>
        <w:t> </w:t>
      </w:r>
      <w:r w:rsidRPr="002E3C6B">
        <w:rPr>
          <w:rFonts w:cs="Times New Roman"/>
          <w:i/>
          <w:color w:val="000000"/>
          <w:u w:val="single"/>
        </w:rPr>
        <w:t xml:space="preserve">Màng sinh chất được cấu tạo bởi những thành phần hóa học nào? Nêu chức năng của từng thành phần hóa học cấu tạo nên màng sinh chất. </w:t>
      </w:r>
      <w:r w:rsidRPr="002E3C6B">
        <w:rPr>
          <w:rFonts w:cs="Times New Roman"/>
          <w:b/>
          <w:color w:val="000000"/>
        </w:rPr>
        <w:t>(trùng câu 22)</w:t>
      </w:r>
    </w:p>
    <w:p w:rsidR="001B202F" w:rsidRPr="002E3C6B" w:rsidRDefault="001B202F" w:rsidP="00A77C17">
      <w:pPr>
        <w:ind w:firstLine="284"/>
        <w:rPr>
          <w:rFonts w:cs="Times New Roman"/>
          <w:i/>
          <w:color w:val="000000"/>
        </w:rPr>
      </w:pPr>
      <w:r w:rsidRPr="002E3C6B">
        <w:rPr>
          <w:rStyle w:val="Strong"/>
          <w:rFonts w:cs="Times New Roman"/>
          <w:i/>
          <w:color w:val="000000"/>
        </w:rPr>
        <w:t>Câu 27.</w:t>
      </w:r>
      <w:r w:rsidRPr="002E3C6B">
        <w:rPr>
          <w:rStyle w:val="apple-converted-space"/>
          <w:rFonts w:cs="Times New Roman"/>
          <w:b/>
          <w:bCs/>
          <w:i/>
          <w:color w:val="000000"/>
        </w:rPr>
        <w:t> </w:t>
      </w:r>
      <w:r w:rsidRPr="002E3C6B">
        <w:rPr>
          <w:rFonts w:cs="Times New Roman"/>
          <w:i/>
          <w:color w:val="000000"/>
        </w:rPr>
        <w:t xml:space="preserve">Các tế bào nhận biết nhau bằng các “dấu chuẩn” có trên màng sinh chất. Theo em, dấu chuẩn là hợp chất hóa học nào? </w:t>
      </w:r>
      <w:r w:rsidRPr="002E3C6B">
        <w:rPr>
          <w:rFonts w:cs="Times New Roman"/>
          <w:b/>
          <w:i/>
          <w:color w:val="000000"/>
        </w:rPr>
        <w:t>Chất này được tổng hợp và vận chuyển đến màng sinh chất như thế nào?</w:t>
      </w:r>
    </w:p>
    <w:p w:rsidR="001B202F" w:rsidRPr="002E3C6B" w:rsidRDefault="001B202F" w:rsidP="00A77C17">
      <w:pPr>
        <w:ind w:left="180"/>
        <w:jc w:val="both"/>
        <w:rPr>
          <w:rFonts w:cs="Times New Roman"/>
        </w:rPr>
      </w:pPr>
      <w:r w:rsidRPr="002E3C6B">
        <w:rPr>
          <w:rFonts w:cs="Times New Roman"/>
        </w:rPr>
        <w:t xml:space="preserve">- Dấu chuẩn là hợp chất glycôprôtêin                       </w:t>
      </w:r>
      <w:r w:rsidRPr="002E3C6B">
        <w:rPr>
          <w:rFonts w:cs="Times New Roman"/>
        </w:rPr>
        <w:tab/>
      </w:r>
      <w:r w:rsidRPr="002E3C6B">
        <w:rPr>
          <w:rFonts w:cs="Times New Roman"/>
        </w:rPr>
        <w:tab/>
      </w:r>
    </w:p>
    <w:p w:rsidR="001B202F" w:rsidRPr="002E3C6B" w:rsidRDefault="001B202F" w:rsidP="00A77C17">
      <w:pPr>
        <w:ind w:left="180"/>
        <w:jc w:val="both"/>
        <w:rPr>
          <w:rFonts w:cs="Times New Roman"/>
        </w:rPr>
      </w:pPr>
      <w:r w:rsidRPr="002E3C6B">
        <w:rPr>
          <w:rFonts w:cs="Times New Roman"/>
        </w:rPr>
        <w:t xml:space="preserve">- Prôtêin được tổng hợp ở các Ribôxôm trên màng lưới nội chất hạt, sau đó đưa vào trong xoang của mạng lưới nội chất hạt </w:t>
      </w:r>
      <w:r w:rsidRPr="002E3C6B">
        <w:rPr>
          <w:rFonts w:cs="Times New Roman"/>
          <w:lang w:val="fr-FR"/>
        </w:rPr>
        <w:sym w:font="Symbol" w:char="00AE"/>
      </w:r>
      <w:r w:rsidRPr="002E3C6B">
        <w:rPr>
          <w:rFonts w:cs="Times New Roman"/>
        </w:rPr>
        <w:t xml:space="preserve"> tạo thành túi </w:t>
      </w:r>
      <w:r w:rsidRPr="002E3C6B">
        <w:rPr>
          <w:rFonts w:cs="Times New Roman"/>
          <w:lang w:val="fr-FR"/>
        </w:rPr>
        <w:sym w:font="Symbol" w:char="00AE"/>
      </w:r>
      <w:r w:rsidRPr="002E3C6B">
        <w:rPr>
          <w:rFonts w:cs="Times New Roman"/>
        </w:rPr>
        <w:t xml:space="preserve"> bộ máy gôngi. Tại đây protein được hoàn thiện cấu trúc, gắn thêm hợp chất saccarit </w:t>
      </w:r>
      <w:r w:rsidRPr="002E3C6B">
        <w:rPr>
          <w:rFonts w:cs="Times New Roman"/>
          <w:lang w:val="fr-FR"/>
        </w:rPr>
        <w:sym w:font="Symbol" w:char="00AE"/>
      </w:r>
      <w:r w:rsidRPr="002E3C6B">
        <w:rPr>
          <w:rFonts w:cs="Times New Roman"/>
        </w:rPr>
        <w:t xml:space="preserve"> glycoprotein hoàn chỉnh </w:t>
      </w:r>
      <w:r w:rsidRPr="002E3C6B">
        <w:rPr>
          <w:rFonts w:cs="Times New Roman"/>
          <w:lang w:val="fr-FR"/>
        </w:rPr>
        <w:sym w:font="Symbol" w:char="00AE"/>
      </w:r>
      <w:r w:rsidRPr="002E3C6B">
        <w:rPr>
          <w:rFonts w:cs="Times New Roman"/>
        </w:rPr>
        <w:t xml:space="preserve"> đóng gói</w:t>
      </w:r>
      <w:r w:rsidRPr="002E3C6B">
        <w:rPr>
          <w:rFonts w:cs="Times New Roman"/>
          <w:lang w:val="fr-FR"/>
        </w:rPr>
        <w:sym w:font="Symbol" w:char="00AE"/>
      </w:r>
      <w:r w:rsidRPr="002E3C6B">
        <w:rPr>
          <w:rFonts w:cs="Times New Roman"/>
        </w:rPr>
        <w:t xml:space="preserve">đưa ra ngoài màng bằng xuất bào. </w:t>
      </w:r>
    </w:p>
    <w:p w:rsidR="001B202F" w:rsidRPr="002E3C6B" w:rsidRDefault="001B202F" w:rsidP="00A77C17">
      <w:pPr>
        <w:ind w:firstLine="284"/>
        <w:rPr>
          <w:rFonts w:cs="Times New Roman"/>
          <w:i/>
          <w:color w:val="000000"/>
        </w:rPr>
      </w:pPr>
      <w:r w:rsidRPr="002E3C6B">
        <w:rPr>
          <w:rStyle w:val="Strong"/>
          <w:rFonts w:cs="Times New Roman"/>
          <w:i/>
          <w:color w:val="000000"/>
        </w:rPr>
        <w:t>Câu 28.</w:t>
      </w:r>
      <w:r w:rsidRPr="002E3C6B">
        <w:rPr>
          <w:rStyle w:val="apple-converted-space"/>
          <w:rFonts w:cs="Times New Roman"/>
          <w:b/>
          <w:bCs/>
          <w:i/>
          <w:color w:val="000000"/>
        </w:rPr>
        <w:t> </w:t>
      </w:r>
      <w:r w:rsidRPr="002E3C6B">
        <w:rPr>
          <w:rFonts w:cs="Times New Roman"/>
          <w:i/>
          <w:color w:val="000000"/>
        </w:rPr>
        <w:t>Tại sao tế bào thực vật có cấu trúc dai và chắc? (Câu 25)</w:t>
      </w:r>
    </w:p>
    <w:p w:rsidR="001B202F" w:rsidRPr="002E3C6B" w:rsidRDefault="001B202F" w:rsidP="00A77C17">
      <w:pPr>
        <w:ind w:firstLine="284"/>
        <w:rPr>
          <w:rFonts w:cs="Times New Roman"/>
          <w:i/>
          <w:color w:val="000000"/>
        </w:rPr>
      </w:pPr>
      <w:r w:rsidRPr="002E3C6B">
        <w:rPr>
          <w:rStyle w:val="Strong"/>
          <w:rFonts w:cs="Times New Roman"/>
          <w:i/>
          <w:color w:val="000000"/>
        </w:rPr>
        <w:t>Câu 29.</w:t>
      </w:r>
      <w:r w:rsidRPr="002E3C6B">
        <w:rPr>
          <w:rStyle w:val="apple-converted-space"/>
          <w:rFonts w:cs="Times New Roman"/>
          <w:b/>
          <w:bCs/>
          <w:i/>
          <w:color w:val="000000"/>
        </w:rPr>
        <w:t> </w:t>
      </w:r>
      <w:r w:rsidRPr="002E3C6B">
        <w:rPr>
          <w:rFonts w:cs="Times New Roman"/>
          <w:i/>
          <w:color w:val="000000"/>
        </w:rPr>
        <w:t>Tại sao cơ thể chúng ta lại được cấu tạo từ rất nhiều tế bào nhỏ mà không phải từ một số tế bào có kích thước lớn?</w:t>
      </w:r>
    </w:p>
    <w:p w:rsidR="001B202F" w:rsidRPr="002E3C6B" w:rsidRDefault="001B202F" w:rsidP="00A77C17">
      <w:pPr>
        <w:pStyle w:val="ListParagraph"/>
        <w:ind w:left="180"/>
        <w:jc w:val="both"/>
        <w:rPr>
          <w:rFonts w:ascii="Times New Roman" w:hAnsi="Times New Roman" w:cs="Times New Roman"/>
        </w:rPr>
      </w:pPr>
      <w:r w:rsidRPr="002E3C6B">
        <w:rPr>
          <w:rFonts w:ascii="Times New Roman" w:hAnsi="Times New Roman" w:cs="Times New Roman"/>
        </w:rPr>
        <w:t>Vì:</w:t>
      </w:r>
    </w:p>
    <w:p w:rsidR="001B202F" w:rsidRPr="002E3C6B" w:rsidRDefault="001B202F" w:rsidP="001B202F">
      <w:pPr>
        <w:pStyle w:val="ListParagraph"/>
        <w:numPr>
          <w:ilvl w:val="0"/>
          <w:numId w:val="1"/>
        </w:numPr>
        <w:spacing w:after="0" w:line="240" w:lineRule="auto"/>
        <w:jc w:val="both"/>
        <w:rPr>
          <w:rFonts w:ascii="Times New Roman" w:hAnsi="Times New Roman" w:cs="Times New Roman"/>
        </w:rPr>
      </w:pPr>
      <w:r w:rsidRPr="002E3C6B">
        <w:rPr>
          <w:rFonts w:ascii="Times New Roman" w:hAnsi="Times New Roman" w:cs="Times New Roman"/>
        </w:rPr>
        <w:t>Mỗi tế bào sẽ duy trỳ sự kiểm tra tập trung các chức năng một cách có hiệu quả. Nhân truyền lệnh đến tất cả các bộ phận của tế bào. Nếu mỗi tế bào có kích thước quá lớn thì phải mất nhiều thời gian các tín hiệu điều khiển mới tới được vùng ngoại biên. Do đó, tế bào nhỏ được điều khiển có hiệu quả hơn</w:t>
      </w:r>
    </w:p>
    <w:p w:rsidR="001B202F" w:rsidRPr="002E3C6B" w:rsidRDefault="001B202F" w:rsidP="001B202F">
      <w:pPr>
        <w:pStyle w:val="ListParagraph"/>
        <w:numPr>
          <w:ilvl w:val="0"/>
          <w:numId w:val="1"/>
        </w:numPr>
        <w:spacing w:after="0" w:line="240" w:lineRule="auto"/>
        <w:jc w:val="both"/>
        <w:rPr>
          <w:rFonts w:ascii="Times New Roman" w:hAnsi="Times New Roman" w:cs="Times New Roman"/>
        </w:rPr>
      </w:pPr>
      <w:r w:rsidRPr="002E3C6B">
        <w:rPr>
          <w:rFonts w:ascii="Times New Roman" w:hAnsi="Times New Roman" w:cs="Times New Roman"/>
        </w:rPr>
        <w:t xml:space="preserve">Kích thước tế bào nhỏ </w:t>
      </w:r>
      <w:r w:rsidRPr="002E3C6B">
        <w:rPr>
          <w:rFonts w:ascii="Times New Roman" w:hAnsi="Times New Roman" w:cs="Times New Roman"/>
        </w:rPr>
        <w:fldChar w:fldCharType="begin"/>
      </w:r>
      <w:r w:rsidRPr="002E3C6B">
        <w:rPr>
          <w:rFonts w:ascii="Times New Roman" w:hAnsi="Times New Roman" w:cs="Times New Roman"/>
        </w:rPr>
        <w:instrText xml:space="preserve"> QUOTE </w:instrText>
      </w:r>
      <w:r w:rsidRPr="002E3C6B">
        <w:rPr>
          <w:rFonts w:ascii="Times New Roman" w:hAnsi="Times New Roman" w:cs="Times New Roman"/>
          <w:position w:val="-6"/>
        </w:rPr>
        <w:pict>
          <v:shape id="_x0000_i1065"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hideGrammaticalError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stylePaneFormatFilter w:val=&quot;3F01&quot;/&gt;&lt;w:defaultTabStop w:val=&quot;720&quot;/&gt;&lt;w:drawingGridHorizontalSpacing w:val=&quot;12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A12AD6&quot;/&gt;&lt;wsp:rsid wsp:val=&quot;000004F0&quot;/&gt;&lt;wsp:rsid wsp:val=&quot;00002C26&quot;/&gt;&lt;wsp:rsid wsp:val=&quot;00004D8E&quot;/&gt;&lt;wsp:rsid wsp:val=&quot;000059F6&quot;/&gt;&lt;wsp:rsid wsp:val=&quot;00005B5E&quot;/&gt;&lt;wsp:rsid wsp:val=&quot;00007C0E&quot;/&gt;&lt;wsp:rsid wsp:val=&quot;00010C36&quot;/&gt;&lt;wsp:rsid wsp:val=&quot;00011164&quot;/&gt;&lt;wsp:rsid wsp:val=&quot;0001206C&quot;/&gt;&lt;wsp:rsid wsp:val=&quot;0001302D&quot;/&gt;&lt;wsp:rsid wsp:val=&quot;000131B4&quot;/&gt;&lt;wsp:rsid wsp:val=&quot;00013B01&quot;/&gt;&lt;wsp:rsid wsp:val=&quot;00014889&quot;/&gt;&lt;wsp:rsid wsp:val=&quot;00016787&quot;/&gt;&lt;wsp:rsid wsp:val=&quot;000175E6&quot;/&gt;&lt;wsp:rsid wsp:val=&quot;00020B87&quot;/&gt;&lt;wsp:rsid wsp:val=&quot;00020DD0&quot;/&gt;&lt;wsp:rsid wsp:val=&quot;00023520&quot;/&gt;&lt;wsp:rsid wsp:val=&quot;000245A8&quot;/&gt;&lt;wsp:rsid wsp:val=&quot;0002596D&quot;/&gt;&lt;wsp:rsid wsp:val=&quot;00030640&quot;/&gt;&lt;wsp:rsid wsp:val=&quot;00031426&quot;/&gt;&lt;wsp:rsid wsp:val=&quot;00031BBA&quot;/&gt;&lt;wsp:rsid wsp:val=&quot;00031C34&quot;/&gt;&lt;wsp:rsid wsp:val=&quot;00032EB2&quot;/&gt;&lt;wsp:rsid wsp:val=&quot;000344CB&quot;/&gt;&lt;wsp:rsid wsp:val=&quot;00035FF1&quot;/&gt;&lt;wsp:rsid wsp:val=&quot;00043EB2&quot;/&gt;&lt;wsp:rsid wsp:val=&quot;00044ACF&quot;/&gt;&lt;wsp:rsid wsp:val=&quot;00045BEC&quot;/&gt;&lt;wsp:rsid wsp:val=&quot;00046A9B&quot;/&gt;&lt;wsp:rsid wsp:val=&quot;00046DD9&quot;/&gt;&lt;wsp:rsid wsp:val=&quot;000527AC&quot;/&gt;&lt;wsp:rsid wsp:val=&quot;000549A3&quot;/&gt;&lt;wsp:rsid wsp:val=&quot;00054B35&quot;/&gt;&lt;wsp:rsid wsp:val=&quot;000552AD&quot;/&gt;&lt;wsp:rsid wsp:val=&quot;00055CF7&quot;/&gt;&lt;wsp:rsid wsp:val=&quot;000573A9&quot;/&gt;&lt;wsp:rsid wsp:val=&quot;00057BC5&quot;/&gt;&lt;wsp:rsid wsp:val=&quot;000618C5&quot;/&gt;&lt;wsp:rsid wsp:val=&quot;00061D26&quot;/&gt;&lt;wsp:rsid wsp:val=&quot;0006328C&quot;/&gt;&lt;wsp:rsid wsp:val=&quot;000639FD&quot;/&gt;&lt;wsp:rsid wsp:val=&quot;000646FF&quot;/&gt;&lt;wsp:rsid wsp:val=&quot;0006493D&quot;/&gt;&lt;wsp:rsid wsp:val=&quot;00065BED&quot;/&gt;&lt;wsp:rsid wsp:val=&quot;00066C7A&quot;/&gt;&lt;wsp:rsid wsp:val=&quot;000671BB&quot;/&gt;&lt;wsp:rsid wsp:val=&quot;000673A0&quot;/&gt;&lt;wsp:rsid wsp:val=&quot;00067D50&quot;/&gt;&lt;wsp:rsid wsp:val=&quot;0007284F&quot;/&gt;&lt;wsp:rsid wsp:val=&quot;0007371D&quot;/&gt;&lt;wsp:rsid wsp:val=&quot;00074D05&quot;/&gt;&lt;wsp:rsid wsp:val=&quot;000776C8&quot;/&gt;&lt;wsp:rsid wsp:val=&quot;00077775&quot;/&gt;&lt;wsp:rsid wsp:val=&quot;000811D0&quot;/&gt;&lt;wsp:rsid wsp:val=&quot;000819C6&quot;/&gt;&lt;wsp:rsid wsp:val=&quot;00081DA1&quot;/&gt;&lt;wsp:rsid wsp:val=&quot;00083FBA&quot;/&gt;&lt;wsp:rsid wsp:val=&quot;000860B7&quot;/&gt;&lt;wsp:rsid wsp:val=&quot;00086980&quot;/&gt;&lt;wsp:rsid wsp:val=&quot;00093646&quot;/&gt;&lt;wsp:rsid wsp:val=&quot;000937C5&quot;/&gt;&lt;wsp:rsid wsp:val=&quot;000949CD&quot;/&gt;&lt;wsp:rsid wsp:val=&quot;000949FD&quot;/&gt;&lt;wsp:rsid wsp:val=&quot;000A05D0&quot;/&gt;&lt;wsp:rsid wsp:val=&quot;000A0ECA&quot;/&gt;&lt;wsp:rsid wsp:val=&quot;000A1B55&quot;/&gt;&lt;wsp:rsid wsp:val=&quot;000A201B&quot;/&gt;&lt;wsp:rsid wsp:val=&quot;000A2939&quot;/&gt;&lt;wsp:rsid wsp:val=&quot;000A3C20&quot;/&gt;&lt;wsp:rsid wsp:val=&quot;000A3C2A&quot;/&gt;&lt;wsp:rsid wsp:val=&quot;000A405D&quot;/&gt;&lt;wsp:rsid wsp:val=&quot;000A4A90&quot;/&gt;&lt;wsp:rsid wsp:val=&quot;000A551A&quot;/&gt;&lt;wsp:rsid wsp:val=&quot;000A58E4&quot;/&gt;&lt;wsp:rsid wsp:val=&quot;000A72A6&quot;/&gt;&lt;wsp:rsid wsp:val=&quot;000A7409&quot;/&gt;&lt;wsp:rsid wsp:val=&quot;000B03AD&quot;/&gt;&lt;wsp:rsid wsp:val=&quot;000B0F29&quot;/&gt;&lt;wsp:rsid wsp:val=&quot;000B131D&quot;/&gt;&lt;wsp:rsid wsp:val=&quot;000B1834&quot;/&gt;&lt;wsp:rsid wsp:val=&quot;000B395F&quot;/&gt;&lt;wsp:rsid wsp:val=&quot;000B4591&quot;/&gt;&lt;wsp:rsid wsp:val=&quot;000B4815&quot;/&gt;&lt;wsp:rsid wsp:val=&quot;000B49DA&quot;/&gt;&lt;wsp:rsid wsp:val=&quot;000B68E2&quot;/&gt;&lt;wsp:rsid wsp:val=&quot;000B7352&quot;/&gt;&lt;wsp:rsid wsp:val=&quot;000C00EE&quot;/&gt;&lt;wsp:rsid wsp:val=&quot;000C08B0&quot;/&gt;&lt;wsp:rsid wsp:val=&quot;000C0C0A&quot;/&gt;&lt;wsp:rsid wsp:val=&quot;000C2016&quot;/&gt;&lt;wsp:rsid wsp:val=&quot;000C4C5D&quot;/&gt;&lt;wsp:rsid wsp:val=&quot;000C5AAA&quot;/&gt;&lt;wsp:rsid wsp:val=&quot;000C67CA&quot;/&gt;&lt;wsp:rsid wsp:val=&quot;000C6949&quot;/&gt;&lt;wsp:rsid wsp:val=&quot;000C784C&quot;/&gt;&lt;wsp:rsid wsp:val=&quot;000C7883&quot;/&gt;&lt;wsp:rsid wsp:val=&quot;000D2E07&quot;/&gt;&lt;wsp:rsid wsp:val=&quot;000D30C1&quot;/&gt;&lt;wsp:rsid wsp:val=&quot;000D3617&quot;/&gt;&lt;wsp:rsid wsp:val=&quot;000D369F&quot;/&gt;&lt;wsp:rsid wsp:val=&quot;000D49A3&quot;/&gt;&lt;wsp:rsid wsp:val=&quot;000D5660&quot;/&gt;&lt;wsp:rsid wsp:val=&quot;000D5701&quot;/&gt;&lt;wsp:rsid wsp:val=&quot;000D6E8F&quot;/&gt;&lt;wsp:rsid wsp:val=&quot;000E06CD&quot;/&gt;&lt;wsp:rsid wsp:val=&quot;000E133D&quot;/&gt;&lt;wsp:rsid wsp:val=&quot;000E17CF&quot;/&gt;&lt;wsp:rsid wsp:val=&quot;000E2960&quot;/&gt;&lt;wsp:rsid wsp:val=&quot;000E2FFA&quot;/&gt;&lt;wsp:rsid wsp:val=&quot;000E374D&quot;/&gt;&lt;wsp:rsid wsp:val=&quot;000E3A25&quot;/&gt;&lt;wsp:rsid wsp:val=&quot;000F0946&quot;/&gt;&lt;wsp:rsid wsp:val=&quot;000F257F&quot;/&gt;&lt;wsp:rsid wsp:val=&quot;000F478A&quot;/&gt;&lt;wsp:rsid wsp:val=&quot;000F49EC&quot;/&gt;&lt;wsp:rsid wsp:val=&quot;000F5ACB&quot;/&gt;&lt;wsp:rsid wsp:val=&quot;000F6EE4&quot;/&gt;&lt;wsp:rsid wsp:val=&quot;00100A42&quot;/&gt;&lt;wsp:rsid wsp:val=&quot;001018CE&quot;/&gt;&lt;wsp:rsid wsp:val=&quot;00101C8D&quot;/&gt;&lt;wsp:rsid wsp:val=&quot;00102320&quot;/&gt;&lt;wsp:rsid wsp:val=&quot;00103669&quot;/&gt;&lt;wsp:rsid wsp:val=&quot;001040E8&quot;/&gt;&lt;wsp:rsid wsp:val=&quot;00107F1B&quot;/&gt;&lt;wsp:rsid wsp:val=&quot;001126E1&quot;/&gt;&lt;wsp:rsid wsp:val=&quot;00115187&quot;/&gt;&lt;wsp:rsid wsp:val=&quot;001154CA&quot;/&gt;&lt;wsp:rsid wsp:val=&quot;0012243B&quot;/&gt;&lt;wsp:rsid wsp:val=&quot;00122906&quot;/&gt;&lt;wsp:rsid wsp:val=&quot;00122B7F&quot;/&gt;&lt;wsp:rsid wsp:val=&quot;001255BB&quot;/&gt;&lt;wsp:rsid wsp:val=&quot;00126C73&quot;/&gt;&lt;wsp:rsid wsp:val=&quot;001305F9&quot;/&gt;&lt;wsp:rsid wsp:val=&quot;00134998&quot;/&gt;&lt;wsp:rsid wsp:val=&quot;00134CD7&quot;/&gt;&lt;wsp:rsid wsp:val=&quot;00136CC8&quot;/&gt;&lt;wsp:rsid wsp:val=&quot;00140846&quot;/&gt;&lt;wsp:rsid wsp:val=&quot;00140BEA&quot;/&gt;&lt;wsp:rsid wsp:val=&quot;00141647&quot;/&gt;&lt;wsp:rsid wsp:val=&quot;00142C39&quot;/&gt;&lt;wsp:rsid wsp:val=&quot;00143FE5&quot;/&gt;&lt;wsp:rsid wsp:val=&quot;001472D7&quot;/&gt;&lt;wsp:rsid wsp:val=&quot;0015049C&quot;/&gt;&lt;wsp:rsid wsp:val=&quot;00154998&quot;/&gt;&lt;wsp:rsid wsp:val=&quot;001556B6&quot;/&gt;&lt;wsp:rsid wsp:val=&quot;0016013E&quot;/&gt;&lt;wsp:rsid wsp:val=&quot;00160461&quot;/&gt;&lt;wsp:rsid wsp:val=&quot;00162C5D&quot;/&gt;&lt;wsp:rsid wsp:val=&quot;00162CDD&quot;/&gt;&lt;wsp:rsid wsp:val=&quot;001658A4&quot;/&gt;&lt;wsp:rsid wsp:val=&quot;00167C2C&quot;/&gt;&lt;wsp:rsid wsp:val=&quot;00167FC1&quot;/&gt;&lt;wsp:rsid wsp:val=&quot;0017003B&quot;/&gt;&lt;wsp:rsid wsp:val=&quot;001703BB&quot;/&gt;&lt;wsp:rsid wsp:val=&quot;001717B4&quot;/&gt;&lt;wsp:rsid wsp:val=&quot;00171BA6&quot;/&gt;&lt;wsp:rsid wsp:val=&quot;001730D9&quot;/&gt;&lt;wsp:rsid wsp:val=&quot;001743E8&quot;/&gt;&lt;wsp:rsid wsp:val=&quot;00175196&quot;/&gt;&lt;wsp:rsid wsp:val=&quot;00175424&quot;/&gt;&lt;wsp:rsid wsp:val=&quot;001756F4&quot;/&gt;&lt;wsp:rsid wsp:val=&quot;00176BE4&quot;/&gt;&lt;wsp:rsid wsp:val=&quot;0017726C&quot;/&gt;&lt;wsp:rsid wsp:val=&quot;00177E6D&quot;/&gt;&lt;wsp:rsid wsp:val=&quot;00181722&quot;/&gt;&lt;wsp:rsid wsp:val=&quot;001826C9&quot;/&gt;&lt;wsp:rsid wsp:val=&quot;00183420&quot;/&gt;&lt;wsp:rsid wsp:val=&quot;00183622&quot;/&gt;&lt;wsp:rsid wsp:val=&quot;0018478B&quot;/&gt;&lt;wsp:rsid wsp:val=&quot;00185DE6&quot;/&gt;&lt;wsp:rsid wsp:val=&quot;00185EBB&quot;/&gt;&lt;wsp:rsid wsp:val=&quot;0018772B&quot;/&gt;&lt;wsp:rsid wsp:val=&quot;001905AA&quot;/&gt;&lt;wsp:rsid wsp:val=&quot;001919FE&quot;/&gt;&lt;wsp:rsid wsp:val=&quot;00197FE0&quot;/&gt;&lt;wsp:rsid wsp:val=&quot;001A0645&quot;/&gt;&lt;wsp:rsid wsp:val=&quot;001A07A7&quot;/&gt;&lt;wsp:rsid wsp:val=&quot;001A0C9D&quot;/&gt;&lt;wsp:rsid wsp:val=&quot;001A14C8&quot;/&gt;&lt;wsp:rsid wsp:val=&quot;001A23FF&quot;/&gt;&lt;wsp:rsid wsp:val=&quot;001A2F07&quot;/&gt;&lt;wsp:rsid wsp:val=&quot;001A3D14&quot;/&gt;&lt;wsp:rsid wsp:val=&quot;001A5B10&quot;/&gt;&lt;wsp:rsid wsp:val=&quot;001A615E&quot;/&gt;&lt;wsp:rsid wsp:val=&quot;001B2BCA&quot;/&gt;&lt;wsp:rsid wsp:val=&quot;001B3165&quot;/&gt;&lt;wsp:rsid wsp:val=&quot;001B38FB&quot;/&gt;&lt;wsp:rsid wsp:val=&quot;001B3F1E&quot;/&gt;&lt;wsp:rsid wsp:val=&quot;001B3FA4&quot;/&gt;&lt;wsp:rsid wsp:val=&quot;001B453B&quot;/&gt;&lt;wsp:rsid wsp:val=&quot;001B4748&quot;/&gt;&lt;wsp:rsid wsp:val=&quot;001B4C99&quot;/&gt;&lt;wsp:rsid wsp:val=&quot;001B5E81&quot;/&gt;&lt;wsp:rsid wsp:val=&quot;001B7F05&quot;/&gt;&lt;wsp:rsid wsp:val=&quot;001C1029&quot;/&gt;&lt;wsp:rsid wsp:val=&quot;001C1D2E&quot;/&gt;&lt;wsp:rsid wsp:val=&quot;001C62E1&quot;/&gt;&lt;wsp:rsid wsp:val=&quot;001C665D&quot;/&gt;&lt;wsp:rsid wsp:val=&quot;001C7123&quot;/&gt;&lt;wsp:rsid wsp:val=&quot;001D0820&quot;/&gt;&lt;wsp:rsid wsp:val=&quot;001D25BE&quot;/&gt;&lt;wsp:rsid wsp:val=&quot;001D2D33&quot;/&gt;&lt;wsp:rsid wsp:val=&quot;001D39DE&quot;/&gt;&lt;wsp:rsid wsp:val=&quot;001D3B96&quot;/&gt;&lt;wsp:rsid wsp:val=&quot;001D488E&quot;/&gt;&lt;wsp:rsid wsp:val=&quot;001D5B4B&quot;/&gt;&lt;wsp:rsid wsp:val=&quot;001D7F4A&quot;/&gt;&lt;wsp:rsid wsp:val=&quot;001E1323&quot;/&gt;&lt;wsp:rsid wsp:val=&quot;001E23E6&quot;/&gt;&lt;wsp:rsid wsp:val=&quot;001E3506&quot;/&gt;&lt;wsp:rsid wsp:val=&quot;001E463D&quot;/&gt;&lt;wsp:rsid wsp:val=&quot;001E4C6E&quot;/&gt;&lt;wsp:rsid wsp:val=&quot;001E5C7D&quot;/&gt;&lt;wsp:rsid wsp:val=&quot;001E7657&quot;/&gt;&lt;wsp:rsid wsp:val=&quot;001F01A9&quot;/&gt;&lt;wsp:rsid wsp:val=&quot;001F1A3B&quot;/&gt;&lt;wsp:rsid wsp:val=&quot;001F3CDC&quot;/&gt;&lt;wsp:rsid wsp:val=&quot;001F3D4B&quot;/&gt;&lt;wsp:rsid wsp:val=&quot;001F4533&quot;/&gt;&lt;wsp:rsid wsp:val=&quot;002006E2&quot;/&gt;&lt;wsp:rsid wsp:val=&quot;00200B0E&quot;/&gt;&lt;wsp:rsid wsp:val=&quot;00204DB9&quot;/&gt;&lt;wsp:rsid wsp:val=&quot;00206ED9&quot;/&gt;&lt;wsp:rsid wsp:val=&quot;00212DED&quot;/&gt;&lt;wsp:rsid wsp:val=&quot;0021781A&quot;/&gt;&lt;wsp:rsid wsp:val=&quot;00224CDB&quot;/&gt;&lt;wsp:rsid wsp:val=&quot;0022700D&quot;/&gt;&lt;wsp:rsid wsp:val=&quot;00227D4F&quot;/&gt;&lt;wsp:rsid wsp:val=&quot;002304D0&quot;/&gt;&lt;wsp:rsid wsp:val=&quot;00230B17&quot;/&gt;&lt;wsp:rsid wsp:val=&quot;00232C34&quot;/&gt;&lt;wsp:rsid wsp:val=&quot;0023302D&quot;/&gt;&lt;wsp:rsid wsp:val=&quot;002335F5&quot;/&gt;&lt;wsp:rsid wsp:val=&quot;002340E2&quot;/&gt;&lt;wsp:rsid wsp:val=&quot;002355DF&quot;/&gt;&lt;wsp:rsid wsp:val=&quot;0024236B&quot;/&gt;&lt;wsp:rsid wsp:val=&quot;00242EB4&quot;/&gt;&lt;wsp:rsid wsp:val=&quot;00243AB0&quot;/&gt;&lt;wsp:rsid wsp:val=&quot;00244004&quot;/&gt;&lt;wsp:rsid wsp:val=&quot;00244531&quot;/&gt;&lt;wsp:rsid wsp:val=&quot;00244E41&quot;/&gt;&lt;wsp:rsid wsp:val=&quot;00247E07&quot;/&gt;&lt;wsp:rsid wsp:val=&quot;00252BA6&quot;/&gt;&lt;wsp:rsid wsp:val=&quot;00252F66&quot;/&gt;&lt;wsp:rsid wsp:val=&quot;0025311D&quot;/&gt;&lt;wsp:rsid wsp:val=&quot;00254353&quot;/&gt;&lt;wsp:rsid wsp:val=&quot;00254E59&quot;/&gt;&lt;wsp:rsid wsp:val=&quot;00257981&quot;/&gt;&lt;wsp:rsid wsp:val=&quot;002607B1&quot;/&gt;&lt;wsp:rsid wsp:val=&quot;00261A7C&quot;/&gt;&lt;wsp:rsid wsp:val=&quot;0026535C&quot;/&gt;&lt;wsp:rsid wsp:val=&quot;00273C40&quot;/&gt;&lt;wsp:rsid wsp:val=&quot;0027452B&quot;/&gt;&lt;wsp:rsid wsp:val=&quot;0027564B&quot;/&gt;&lt;wsp:rsid wsp:val=&quot;0027610F&quot;/&gt;&lt;wsp:rsid wsp:val=&quot;0027723D&quot;/&gt;&lt;wsp:rsid wsp:val=&quot;002773F0&quot;/&gt;&lt;wsp:rsid wsp:val=&quot;00280F77&quot;/&gt;&lt;wsp:rsid wsp:val=&quot;002821D4&quot;/&gt;&lt;wsp:rsid wsp:val=&quot;002826D1&quot;/&gt;&lt;wsp:rsid wsp:val=&quot;00282F0E&quot;/&gt;&lt;wsp:rsid wsp:val=&quot;00282FA9&quot;/&gt;&lt;wsp:rsid wsp:val=&quot;00283C88&quot;/&gt;&lt;wsp:rsid wsp:val=&quot;00284CD8&quot;/&gt;&lt;wsp:rsid wsp:val=&quot;00286EA4&quot;/&gt;&lt;wsp:rsid wsp:val=&quot;00291E5B&quot;/&gt;&lt;wsp:rsid wsp:val=&quot;0029223D&quot;/&gt;&lt;wsp:rsid wsp:val=&quot;002923F8&quot;/&gt;&lt;wsp:rsid wsp:val=&quot;00293312&quot;/&gt;&lt;wsp:rsid wsp:val=&quot;00293C09&quot;/&gt;&lt;wsp:rsid wsp:val=&quot;00293D66&quot;/&gt;&lt;wsp:rsid wsp:val=&quot;00295BAC&quot;/&gt;&lt;wsp:rsid wsp:val=&quot;00296E14&quot;/&gt;&lt;wsp:rsid wsp:val=&quot;002A0F1E&quot;/&gt;&lt;wsp:rsid wsp:val=&quot;002A1BFD&quot;/&gt;&lt;wsp:rsid wsp:val=&quot;002A1D41&quot;/&gt;&lt;wsp:rsid wsp:val=&quot;002A218D&quot;/&gt;&lt;wsp:rsid wsp:val=&quot;002A2201&quot;/&gt;&lt;wsp:rsid wsp:val=&quot;002A325B&quot;/&gt;&lt;wsp:rsid wsp:val=&quot;002A3694&quot;/&gt;&lt;wsp:rsid wsp:val=&quot;002A59C2&quot;/&gt;&lt;wsp:rsid wsp:val=&quot;002A5CC9&quot;/&gt;&lt;wsp:rsid wsp:val=&quot;002A76D0&quot;/&gt;&lt;wsp:rsid wsp:val=&quot;002A7A67&quot;/&gt;&lt;wsp:rsid wsp:val=&quot;002B31E2&quot;/&gt;&lt;wsp:rsid wsp:val=&quot;002B3A0C&quot;/&gt;&lt;wsp:rsid wsp:val=&quot;002B61E7&quot;/&gt;&lt;wsp:rsid wsp:val=&quot;002B692E&quot;/&gt;&lt;wsp:rsid wsp:val=&quot;002C0F69&quot;/&gt;&lt;wsp:rsid wsp:val=&quot;002C152C&quot;/&gt;&lt;wsp:rsid wsp:val=&quot;002C2A6C&quot;/&gt;&lt;wsp:rsid wsp:val=&quot;002C345E&quot;/&gt;&lt;wsp:rsid wsp:val=&quot;002C547A&quot;/&gt;&lt;wsp:rsid wsp:val=&quot;002C6809&quot;/&gt;&lt;wsp:rsid wsp:val=&quot;002C7F67&quot;/&gt;&lt;wsp:rsid wsp:val=&quot;002D1015&quot;/&gt;&lt;wsp:rsid wsp:val=&quot;002D3324&quot;/&gt;&lt;wsp:rsid wsp:val=&quot;002D530B&quot;/&gt;&lt;wsp:rsid wsp:val=&quot;002D6CA1&quot;/&gt;&lt;wsp:rsid wsp:val=&quot;002D79EB&quot;/&gt;&lt;wsp:rsid wsp:val=&quot;002E0D38&quot;/&gt;&lt;wsp:rsid wsp:val=&quot;002E0FCC&quot;/&gt;&lt;wsp:rsid wsp:val=&quot;002E1875&quot;/&gt;&lt;wsp:rsid wsp:val=&quot;002E2CE5&quot;/&gt;&lt;wsp:rsid wsp:val=&quot;002E39D3&quot;/&gt;&lt;wsp:rsid wsp:val=&quot;002E430F&quot;/&gt;&lt;wsp:rsid wsp:val=&quot;002E448C&quot;/&gt;&lt;wsp:rsid wsp:val=&quot;002E4715&quot;/&gt;&lt;wsp:rsid wsp:val=&quot;002F0BC5&quot;/&gt;&lt;wsp:rsid wsp:val=&quot;002F1EBF&quot;/&gt;&lt;wsp:rsid wsp:val=&quot;002F500B&quot;/&gt;&lt;wsp:rsid wsp:val=&quot;002F5D7E&quot;/&gt;&lt;wsp:rsid wsp:val=&quot;0030237A&quot;/&gt;&lt;wsp:rsid wsp:val=&quot;00302EC4&quot;/&gt;&lt;wsp:rsid wsp:val=&quot;00303191&quot;/&gt;&lt;wsp:rsid wsp:val=&quot;0030472A&quot;/&gt;&lt;wsp:rsid wsp:val=&quot;003102FC&quot;/&gt;&lt;wsp:rsid wsp:val=&quot;00311827&quot;/&gt;&lt;wsp:rsid wsp:val=&quot;00312EC5&quot;/&gt;&lt;wsp:rsid wsp:val=&quot;0031689E&quot;/&gt;&lt;wsp:rsid wsp:val=&quot;00321D83&quot;/&gt;&lt;wsp:rsid wsp:val=&quot;003224A7&quot;/&gt;&lt;wsp:rsid wsp:val=&quot;0032390C&quot;/&gt;&lt;wsp:rsid wsp:val=&quot;00324309&quot;/&gt;&lt;wsp:rsid wsp:val=&quot;003264CE&quot;/&gt;&lt;wsp:rsid wsp:val=&quot;003278E6&quot;/&gt;&lt;wsp:rsid wsp:val=&quot;00330436&quot;/&gt;&lt;wsp:rsid wsp:val=&quot;00330564&quot;/&gt;&lt;wsp:rsid wsp:val=&quot;003311E6&quot;/&gt;&lt;wsp:rsid wsp:val=&quot;003330B0&quot;/&gt;&lt;wsp:rsid wsp:val=&quot;00334200&quot;/&gt;&lt;wsp:rsid wsp:val=&quot;003347E5&quot;/&gt;&lt;wsp:rsid wsp:val=&quot;00335C6B&quot;/&gt;&lt;wsp:rsid wsp:val=&quot;003374B8&quot;/&gt;&lt;wsp:rsid wsp:val=&quot;003375CD&quot;/&gt;&lt;wsp:rsid wsp:val=&quot;003376F7&quot;/&gt;&lt;wsp:rsid wsp:val=&quot;00340112&quot;/&gt;&lt;wsp:rsid wsp:val=&quot;00340A4D&quot;/&gt;&lt;wsp:rsid wsp:val=&quot;00345646&quot;/&gt;&lt;wsp:rsid wsp:val=&quot;00345859&quot;/&gt;&lt;wsp:rsid wsp:val=&quot;003466EA&quot;/&gt;&lt;wsp:rsid wsp:val=&quot;00347966&quot;/&gt;&lt;wsp:rsid wsp:val=&quot;003527A8&quot;/&gt;&lt;wsp:rsid wsp:val=&quot;00360B4B&quot;/&gt;&lt;wsp:rsid wsp:val=&quot;00365376&quot;/&gt;&lt;wsp:rsid wsp:val=&quot;00366989&quot;/&gt;&lt;wsp:rsid wsp:val=&quot;00366B47&quot;/&gt;&lt;wsp:rsid wsp:val=&quot;00366F1F&quot;/&gt;&lt;wsp:rsid wsp:val=&quot;003679CC&quot;/&gt;&lt;wsp:rsid wsp:val=&quot;00367A4D&quot;/&gt;&lt;wsp:rsid wsp:val=&quot;00367CAA&quot;/&gt;&lt;wsp:rsid wsp:val=&quot;00371078&quot;/&gt;&lt;wsp:rsid wsp:val=&quot;00371FA0&quot;/&gt;&lt;wsp:rsid wsp:val=&quot;00373660&quot;/&gt;&lt;wsp:rsid wsp:val=&quot;003748DF&quot;/&gt;&lt;wsp:rsid wsp:val=&quot;00375949&quot;/&gt;&lt;wsp:rsid wsp:val=&quot;00376299&quot;/&gt;&lt;wsp:rsid wsp:val=&quot;00380334&quot;/&gt;&lt;wsp:rsid wsp:val=&quot;003806A7&quot;/&gt;&lt;wsp:rsid wsp:val=&quot;00380859&quot;/&gt;&lt;wsp:rsid wsp:val=&quot;00382866&quot;/&gt;&lt;wsp:rsid wsp:val=&quot;003842B9&quot;/&gt;&lt;wsp:rsid wsp:val=&quot;0038431E&quot;/&gt;&lt;wsp:rsid wsp:val=&quot;00385451&quot;/&gt;&lt;wsp:rsid wsp:val=&quot;003910B5&quot;/&gt;&lt;wsp:rsid wsp:val=&quot;003920A9&quot;/&gt;&lt;wsp:rsid wsp:val=&quot;00392B9C&quot;/&gt;&lt;wsp:rsid wsp:val=&quot;00393EBC&quot;/&gt;&lt;wsp:rsid wsp:val=&quot;003943BD&quot;/&gt;&lt;wsp:rsid wsp:val=&quot;00395295&quot;/&gt;&lt;wsp:rsid wsp:val=&quot;003975F5&quot;/&gt;&lt;wsp:rsid wsp:val=&quot;003A0303&quot;/&gt;&lt;wsp:rsid wsp:val=&quot;003A0CA9&quot;/&gt;&lt;wsp:rsid wsp:val=&quot;003A3C50&quot;/&gt;&lt;wsp:rsid wsp:val=&quot;003A5617&quot;/&gt;&lt;wsp:rsid wsp:val=&quot;003A5B4E&quot;/&gt;&lt;wsp:rsid wsp:val=&quot;003A6D01&quot;/&gt;&lt;wsp:rsid wsp:val=&quot;003B0181&quot;/&gt;&lt;wsp:rsid wsp:val=&quot;003B471F&quot;/&gt;&lt;wsp:rsid wsp:val=&quot;003B5195&quot;/&gt;&lt;wsp:rsid wsp:val=&quot;003B5B88&quot;/&gt;&lt;wsp:rsid wsp:val=&quot;003B5C77&quot;/&gt;&lt;wsp:rsid wsp:val=&quot;003B6FF1&quot;/&gt;&lt;wsp:rsid wsp:val=&quot;003B7AD7&quot;/&gt;&lt;wsp:rsid wsp:val=&quot;003C0629&quot;/&gt;&lt;wsp:rsid wsp:val=&quot;003C1156&quot;/&gt;&lt;wsp:rsid wsp:val=&quot;003C1CD6&quot;/&gt;&lt;wsp:rsid wsp:val=&quot;003C2F57&quot;/&gt;&lt;wsp:rsid wsp:val=&quot;003C3EED&quot;/&gt;&lt;wsp:rsid wsp:val=&quot;003D1867&quot;/&gt;&lt;wsp:rsid wsp:val=&quot;003D3E1E&quot;/&gt;&lt;wsp:rsid wsp:val=&quot;003D4C9B&quot;/&gt;&lt;wsp:rsid wsp:val=&quot;003D5C44&quot;/&gt;&lt;wsp:rsid wsp:val=&quot;003D7533&quot;/&gt;&lt;wsp:rsid wsp:val=&quot;003D7D7F&quot;/&gt;&lt;wsp:rsid wsp:val=&quot;003E0FAF&quot;/&gt;&lt;wsp:rsid wsp:val=&quot;003E45B9&quot;/&gt;&lt;wsp:rsid wsp:val=&quot;003E7170&quot;/&gt;&lt;wsp:rsid wsp:val=&quot;003E7939&quot;/&gt;&lt;wsp:rsid wsp:val=&quot;003F728F&quot;/&gt;&lt;wsp:rsid wsp:val=&quot;003F75D6&quot;/&gt;&lt;wsp:rsid wsp:val=&quot;00400E4A&quot;/&gt;&lt;wsp:rsid wsp:val=&quot;00401A43&quot;/&gt;&lt;wsp:rsid wsp:val=&quot;00402776&quot;/&gt;&lt;wsp:rsid wsp:val=&quot;004033A7&quot;/&gt;&lt;wsp:rsid wsp:val=&quot;0040354B&quot;/&gt;&lt;wsp:rsid wsp:val=&quot;00403E96&quot;/&gt;&lt;wsp:rsid wsp:val=&quot;0040775A&quot;/&gt;&lt;wsp:rsid wsp:val=&quot;00407B06&quot;/&gt;&lt;wsp:rsid wsp:val=&quot;00407BC8&quot;/&gt;&lt;wsp:rsid wsp:val=&quot;00413516&quot;/&gt;&lt;wsp:rsid wsp:val=&quot;004136A0&quot;/&gt;&lt;wsp:rsid wsp:val=&quot;00413F71&quot;/&gt;&lt;wsp:rsid wsp:val=&quot;00415011&quot;/&gt;&lt;wsp:rsid wsp:val=&quot;00416C65&quot;/&gt;&lt;wsp:rsid wsp:val=&quot;004178AB&quot;/&gt;&lt;wsp:rsid wsp:val=&quot;004216F7&quot;/&gt;&lt;wsp:rsid wsp:val=&quot;00421B09&quot;/&gt;&lt;wsp:rsid wsp:val=&quot;0042345F&quot;/&gt;&lt;wsp:rsid wsp:val=&quot;0042455B&quot;/&gt;&lt;wsp:rsid wsp:val=&quot;0042557E&quot;/&gt;&lt;wsp:rsid wsp:val=&quot;00425D8C&quot;/&gt;&lt;wsp:rsid wsp:val=&quot;00426AEE&quot;/&gt;&lt;wsp:rsid wsp:val=&quot;004311FA&quot;/&gt;&lt;wsp:rsid wsp:val=&quot;004320EB&quot;/&gt;&lt;wsp:rsid wsp:val=&quot;00435678&quot;/&gt;&lt;wsp:rsid wsp:val=&quot;00436515&quot;/&gt;&lt;wsp:rsid wsp:val=&quot;00441C34&quot;/&gt;&lt;wsp:rsid wsp:val=&quot;00444FE3&quot;/&gt;&lt;wsp:rsid wsp:val=&quot;00451DCD&quot;/&gt;&lt;wsp:rsid wsp:val=&quot;004526E8&quot;/&gt;&lt;wsp:rsid wsp:val=&quot;00452AA7&quot;/&gt;&lt;wsp:rsid wsp:val=&quot;004532A4&quot;/&gt;&lt;wsp:rsid wsp:val=&quot;00454EB4&quot;/&gt;&lt;wsp:rsid wsp:val=&quot;00455D47&quot;/&gt;&lt;wsp:rsid wsp:val=&quot;004560DB&quot;/&gt;&lt;wsp:rsid wsp:val=&quot;0046015B&quot;/&gt;&lt;wsp:rsid wsp:val=&quot;00461034&quot;/&gt;&lt;wsp:rsid wsp:val=&quot;00464EF5&quot;/&gt;&lt;wsp:rsid wsp:val=&quot;00465690&quot;/&gt;&lt;wsp:rsid wsp:val=&quot;0046663A&quot;/&gt;&lt;wsp:rsid wsp:val=&quot;00471635&quot;/&gt;&lt;wsp:rsid wsp:val=&quot;0047235F&quot;/&gt;&lt;wsp:rsid wsp:val=&quot;00474319&quot;/&gt;&lt;wsp:rsid wsp:val=&quot;004743B6&quot;/&gt;&lt;wsp:rsid wsp:val=&quot;00474C9D&quot;/&gt;&lt;wsp:rsid wsp:val=&quot;00475FB9&quot;/&gt;&lt;wsp:rsid wsp:val=&quot;0048105D&quot;/&gt;&lt;wsp:rsid wsp:val=&quot;004815D9&quot;/&gt;&lt;wsp:rsid wsp:val=&quot;00482DE6&quot;/&gt;&lt;wsp:rsid wsp:val=&quot;00483265&quot;/&gt;&lt;wsp:rsid wsp:val=&quot;00484E6D&quot;/&gt;&lt;wsp:rsid wsp:val=&quot;00485CE5&quot;/&gt;&lt;wsp:rsid wsp:val=&quot;00487514&quot;/&gt;&lt;wsp:rsid wsp:val=&quot;00487567&quot;/&gt;&lt;wsp:rsid wsp:val=&quot;0048795C&quot;/&gt;&lt;wsp:rsid wsp:val=&quot;00490357&quot;/&gt;&lt;wsp:rsid wsp:val=&quot;00491B5D&quot;/&gt;&lt;wsp:rsid wsp:val=&quot;00491F44&quot;/&gt;&lt;wsp:rsid wsp:val=&quot;0049730C&quot;/&gt;&lt;wsp:rsid wsp:val=&quot;00497399&quot;/&gt;&lt;wsp:rsid wsp:val=&quot;004A06C7&quot;/&gt;&lt;wsp:rsid wsp:val=&quot;004A0E28&quot;/&gt;&lt;wsp:rsid wsp:val=&quot;004A2DDF&quot;/&gt;&lt;wsp:rsid wsp:val=&quot;004A5001&quot;/&gt;&lt;wsp:rsid wsp:val=&quot;004A59FC&quot;/&gt;&lt;wsp:rsid wsp:val=&quot;004A6CDB&quot;/&gt;&lt;wsp:rsid wsp:val=&quot;004A70FE&quot;/&gt;&lt;wsp:rsid wsp:val=&quot;004A719F&quot;/&gt;&lt;wsp:rsid wsp:val=&quot;004B0654&quot;/&gt;&lt;wsp:rsid wsp:val=&quot;004B0836&quot;/&gt;&lt;wsp:rsid wsp:val=&quot;004B1DB9&quot;/&gt;&lt;wsp:rsid wsp:val=&quot;004B1DDD&quot;/&gt;&lt;wsp:rsid wsp:val=&quot;004B35D6&quot;/&gt;&lt;wsp:rsid wsp:val=&quot;004B3702&quot;/&gt;&lt;wsp:rsid wsp:val=&quot;004B3FAC&quot;/&gt;&lt;wsp:rsid wsp:val=&quot;004B4A95&quot;/&gt;&lt;wsp:rsid wsp:val=&quot;004B68BD&quot;/&gt;&lt;wsp:rsid wsp:val=&quot;004B773D&quot;/&gt;&lt;wsp:rsid wsp:val=&quot;004B7B21&quot;/&gt;&lt;wsp:rsid wsp:val=&quot;004C15FE&quot;/&gt;&lt;wsp:rsid wsp:val=&quot;004C37F6&quot;/&gt;&lt;wsp:rsid wsp:val=&quot;004C4A9C&quot;/&gt;&lt;wsp:rsid wsp:val=&quot;004C698B&quot;/&gt;&lt;wsp:rsid wsp:val=&quot;004D079A&quot;/&gt;&lt;wsp:rsid wsp:val=&quot;004D0D37&quot;/&gt;&lt;wsp:rsid wsp:val=&quot;004D0F3C&quot;/&gt;&lt;wsp:rsid wsp:val=&quot;004D2335&quot;/&gt;&lt;wsp:rsid wsp:val=&quot;004D24B3&quot;/&gt;&lt;wsp:rsid wsp:val=&quot;004D34C4&quot;/&gt;&lt;wsp:rsid wsp:val=&quot;004D595F&quot;/&gt;&lt;wsp:rsid wsp:val=&quot;004D623F&quot;/&gt;&lt;wsp:rsid wsp:val=&quot;004E08A6&quot;/&gt;&lt;wsp:rsid wsp:val=&quot;004E2BB3&quot;/&gt;&lt;wsp:rsid wsp:val=&quot;004E2C3B&quot;/&gt;&lt;wsp:rsid wsp:val=&quot;004E3CBA&quot;/&gt;&lt;wsp:rsid wsp:val=&quot;004E4649&quot;/&gt;&lt;wsp:rsid wsp:val=&quot;004E4D6A&quot;/&gt;&lt;wsp:rsid wsp:val=&quot;004F0463&quot;/&gt;&lt;wsp:rsid wsp:val=&quot;004F0D76&quot;/&gt;&lt;wsp:rsid wsp:val=&quot;004F5217&quot;/&gt;&lt;wsp:rsid wsp:val=&quot;004F7DB0&quot;/&gt;&lt;wsp:rsid wsp:val=&quot;005019F0&quot;/&gt;&lt;wsp:rsid wsp:val=&quot;005027A7&quot;/&gt;&lt;wsp:rsid wsp:val=&quot;00503977&quot;/&gt;&lt;wsp:rsid wsp:val=&quot;00503CEC&quot;/&gt;&lt;wsp:rsid wsp:val=&quot;0050711C&quot;/&gt;&lt;wsp:rsid wsp:val=&quot;00511D3C&quot;/&gt;&lt;wsp:rsid wsp:val=&quot;0051235F&quot;/&gt;&lt;wsp:rsid wsp:val=&quot;00512965&quot;/&gt;&lt;wsp:rsid wsp:val=&quot;00513A7D&quot;/&gt;&lt;wsp:rsid wsp:val=&quot;00515EFB&quot;/&gt;&lt;wsp:rsid wsp:val=&quot;00517428&quot;/&gt;&lt;wsp:rsid wsp:val=&quot;00520C66&quot;/&gt;&lt;wsp:rsid wsp:val=&quot;00520D26&quot;/&gt;&lt;wsp:rsid wsp:val=&quot;005306F4&quot;/&gt;&lt;wsp:rsid wsp:val=&quot;005309CA&quot;/&gt;&lt;wsp:rsid wsp:val=&quot;00530AB7&quot;/&gt;&lt;wsp:rsid wsp:val=&quot;00531385&quot;/&gt;&lt;wsp:rsid wsp:val=&quot;005333D3&quot;/&gt;&lt;wsp:rsid wsp:val=&quot;00533CAA&quot;/&gt;&lt;wsp:rsid wsp:val=&quot;00536682&quot;/&gt;&lt;wsp:rsid wsp:val=&quot;00536F1A&quot;/&gt;&lt;wsp:rsid wsp:val=&quot;005400CE&quot;/&gt;&lt;wsp:rsid wsp:val=&quot;0054332F&quot;/&gt;&lt;wsp:rsid wsp:val=&quot;00543FC8&quot;/&gt;&lt;wsp:rsid wsp:val=&quot;00545966&quot;/&gt;&lt;wsp:rsid wsp:val=&quot;00547A21&quot;/&gt;&lt;wsp:rsid wsp:val=&quot;005502E9&quot;/&gt;&lt;wsp:rsid wsp:val=&quot;0055076D&quot;/&gt;&lt;wsp:rsid wsp:val=&quot;005509C1&quot;/&gt;&lt;wsp:rsid wsp:val=&quot;00550F42&quot;/&gt;&lt;wsp:rsid wsp:val=&quot;0055170E&quot;/&gt;&lt;wsp:rsid wsp:val=&quot;005519BD&quot;/&gt;&lt;wsp:rsid wsp:val=&quot;00552AEF&quot;/&gt;&lt;wsp:rsid wsp:val=&quot;0055306B&quot;/&gt;&lt;wsp:rsid wsp:val=&quot;00553819&quot;/&gt;&lt;wsp:rsid wsp:val=&quot;00555A2A&quot;/&gt;&lt;wsp:rsid wsp:val=&quot;00555BCE&quot;/&gt;&lt;wsp:rsid wsp:val=&quot;00556F65&quot;/&gt;&lt;wsp:rsid wsp:val=&quot;0055745D&quot;/&gt;&lt;wsp:rsid wsp:val=&quot;005576DF&quot;/&gt;&lt;wsp:rsid wsp:val=&quot;0055792D&quot;/&gt;&lt;wsp:rsid wsp:val=&quot;00557BAB&quot;/&gt;&lt;wsp:rsid wsp:val=&quot;00560057&quot;/&gt;&lt;wsp:rsid wsp:val=&quot;005614B3&quot;/&gt;&lt;wsp:rsid wsp:val=&quot;00561893&quot;/&gt;&lt;wsp:rsid wsp:val=&quot;00562E0E&quot;/&gt;&lt;wsp:rsid wsp:val=&quot;005644F8&quot;/&gt;&lt;wsp:rsid wsp:val=&quot;0056499C&quot;/&gt;&lt;wsp:rsid wsp:val=&quot;00564C76&quot;/&gt;&lt;wsp:rsid wsp:val=&quot;0057008F&quot;/&gt;&lt;wsp:rsid wsp:val=&quot;00570775&quot;/&gt;&lt;wsp:rsid wsp:val=&quot;00571215&quot;/&gt;&lt;wsp:rsid wsp:val=&quot;005725A0&quot;/&gt;&lt;wsp:rsid wsp:val=&quot;00574AE6&quot;/&gt;&lt;wsp:rsid wsp:val=&quot;0057537C&quot;/&gt;&lt;wsp:rsid wsp:val=&quot;00575C09&quot;/&gt;&lt;wsp:rsid wsp:val=&quot;00575E02&quot;/&gt;&lt;wsp:rsid wsp:val=&quot;00576AC9&quot;/&gt;&lt;wsp:rsid wsp:val=&quot;00577A23&quot;/&gt;&lt;wsp:rsid wsp:val=&quot;00580DBC&quot;/&gt;&lt;wsp:rsid wsp:val=&quot;0058165A&quot;/&gt;&lt;wsp:rsid wsp:val=&quot;005860FC&quot;/&gt;&lt;wsp:rsid wsp:val=&quot;005861C3&quot;/&gt;&lt;wsp:rsid wsp:val=&quot;00586553&quot;/&gt;&lt;wsp:rsid wsp:val=&quot;005905B4&quot;/&gt;&lt;wsp:rsid wsp:val=&quot;00590A71&quot;/&gt;&lt;wsp:rsid wsp:val=&quot;00593904&quot;/&gt;&lt;wsp:rsid wsp:val=&quot;00593CBB&quot;/&gt;&lt;wsp:rsid wsp:val=&quot;00594FE0&quot;/&gt;&lt;wsp:rsid wsp:val=&quot;0059596D&quot;/&gt;&lt;wsp:rsid wsp:val=&quot;00596344&quot;/&gt;&lt;wsp:rsid wsp:val=&quot;00597A9E&quot;/&gt;&lt;wsp:rsid wsp:val=&quot;00597FD8&quot;/&gt;&lt;wsp:rsid wsp:val=&quot;005A0D61&quot;/&gt;&lt;wsp:rsid wsp:val=&quot;005A37EF&quot;/&gt;&lt;wsp:rsid wsp:val=&quot;005A4BFB&quot;/&gt;&lt;wsp:rsid wsp:val=&quot;005B17FA&quot;/&gt;&lt;wsp:rsid wsp:val=&quot;005B1A86&quot;/&gt;&lt;wsp:rsid wsp:val=&quot;005B1DFB&quot;/&gt;&lt;wsp:rsid wsp:val=&quot;005B3E5C&quot;/&gt;&lt;wsp:rsid wsp:val=&quot;005B4A69&quot;/&gt;&lt;wsp:rsid wsp:val=&quot;005B58B2&quot;/&gt;&lt;wsp:rsid wsp:val=&quot;005B6211&quot;/&gt;&lt;wsp:rsid wsp:val=&quot;005C0EB4&quot;/&gt;&lt;wsp:rsid wsp:val=&quot;005C1437&quot;/&gt;&lt;wsp:rsid wsp:val=&quot;005C28F8&quot;/&gt;&lt;wsp:rsid wsp:val=&quot;005C3CEA&quot;/&gt;&lt;wsp:rsid wsp:val=&quot;005C63C6&quot;/&gt;&lt;wsp:rsid wsp:val=&quot;005D09D7&quot;/&gt;&lt;wsp:rsid wsp:val=&quot;005D20D7&quot;/&gt;&lt;wsp:rsid wsp:val=&quot;005D3520&quot;/&gt;&lt;wsp:rsid wsp:val=&quot;005D67EE&quot;/&gt;&lt;wsp:rsid wsp:val=&quot;005E10A4&quot;/&gt;&lt;wsp:rsid wsp:val=&quot;005E491D&quot;/&gt;&lt;wsp:rsid wsp:val=&quot;005F031F&quot;/&gt;&lt;wsp:rsid wsp:val=&quot;005F0CC8&quot;/&gt;&lt;wsp:rsid wsp:val=&quot;005F1266&quot;/&gt;&lt;wsp:rsid wsp:val=&quot;005F19E2&quot;/&gt;&lt;wsp:rsid wsp:val=&quot;005F1B60&quot;/&gt;&lt;wsp:rsid wsp:val=&quot;005F1E62&quot;/&gt;&lt;wsp:rsid wsp:val=&quot;005F21AA&quot;/&gt;&lt;wsp:rsid wsp:val=&quot;005F347D&quot;/&gt;&lt;wsp:rsid wsp:val=&quot;005F35FF&quot;/&gt;&lt;wsp:rsid wsp:val=&quot;005F591B&quot;/&gt;&lt;wsp:rsid wsp:val=&quot;005F74CE&quot;/&gt;&lt;wsp:rsid wsp:val=&quot;0060038F&quot;/&gt;&lt;wsp:rsid wsp:val=&quot;00602D53&quot;/&gt;&lt;wsp:rsid wsp:val=&quot;0060562F&quot;/&gt;&lt;wsp:rsid wsp:val=&quot;0060590D&quot;/&gt;&lt;wsp:rsid wsp:val=&quot;00606187&quot;/&gt;&lt;wsp:rsid wsp:val=&quot;006115BE&quot;/&gt;&lt;wsp:rsid wsp:val=&quot;006124C6&quot;/&gt;&lt;wsp:rsid wsp:val=&quot;00612874&quot;/&gt;&lt;wsp:rsid wsp:val=&quot;006137D8&quot;/&gt;&lt;wsp:rsid wsp:val=&quot;00613911&quot;/&gt;&lt;wsp:rsid wsp:val=&quot;006139B5&quot;/&gt;&lt;wsp:rsid wsp:val=&quot;006173F9&quot;/&gt;&lt;wsp:rsid wsp:val=&quot;006208F7&quot;/&gt;&lt;wsp:rsid wsp:val=&quot;00623886&quot;/&gt;&lt;wsp:rsid wsp:val=&quot;00624538&quot;/&gt;&lt;wsp:rsid wsp:val=&quot;00626682&quot;/&gt;&lt;wsp:rsid wsp:val=&quot;00631F19&quot;/&gt;&lt;wsp:rsid wsp:val=&quot;00633F76&quot;/&gt;&lt;wsp:rsid wsp:val=&quot;00634C60&quot;/&gt;&lt;wsp:rsid wsp:val=&quot;00636411&quot;/&gt;&lt;wsp:rsid wsp:val=&quot;00640505&quot;/&gt;&lt;wsp:rsid wsp:val=&quot;00641311&quot;/&gt;&lt;wsp:rsid wsp:val=&quot;00642425&quot;/&gt;&lt;wsp:rsid wsp:val=&quot;006478C1&quot;/&gt;&lt;wsp:rsid wsp:val=&quot;00647E1B&quot;/&gt;&lt;wsp:rsid wsp:val=&quot;0065010A&quot;/&gt;&lt;wsp:rsid wsp:val=&quot;006508B1&quot;/&gt;&lt;wsp:rsid wsp:val=&quot;00651806&quot;/&gt;&lt;wsp:rsid wsp:val=&quot;00651A95&quot;/&gt;&lt;wsp:rsid wsp:val=&quot;006520CA&quot;/&gt;&lt;wsp:rsid wsp:val=&quot;00652563&quot;/&gt;&lt;wsp:rsid wsp:val=&quot;006531E2&quot;/&gt;&lt;wsp:rsid wsp:val=&quot;006548D2&quot;/&gt;&lt;wsp:rsid wsp:val=&quot;00655AE8&quot;/&gt;&lt;wsp:rsid wsp:val=&quot;00655AEA&quot;/&gt;&lt;wsp:rsid wsp:val=&quot;00656597&quot;/&gt;&lt;wsp:rsid wsp:val=&quot;00657CAE&quot;/&gt;&lt;wsp:rsid wsp:val=&quot;00663A18&quot;/&gt;&lt;wsp:rsid wsp:val=&quot;00663BC8&quot;/&gt;&lt;wsp:rsid wsp:val=&quot;00664A83&quot;/&gt;&lt;wsp:rsid wsp:val=&quot;0067067A&quot;/&gt;&lt;wsp:rsid wsp:val=&quot;00670880&quot;/&gt;&lt;wsp:rsid wsp:val=&quot;00671068&quot;/&gt;&lt;wsp:rsid wsp:val=&quot;00672FCA&quot;/&gt;&lt;wsp:rsid wsp:val=&quot;00675F96&quot;/&gt;&lt;wsp:rsid wsp:val=&quot;0067664F&quot;/&gt;&lt;wsp:rsid wsp:val=&quot;00677655&quot;/&gt;&lt;wsp:rsid wsp:val=&quot;00677CD3&quot;/&gt;&lt;wsp:rsid wsp:val=&quot;006801DD&quot;/&gt;&lt;wsp:rsid wsp:val=&quot;006809AD&quot;/&gt;&lt;wsp:rsid wsp:val=&quot;00680B0E&quot;/&gt;&lt;wsp:rsid wsp:val=&quot;006820C7&quot;/&gt;&lt;wsp:rsid wsp:val=&quot;006834A3&quot;/&gt;&lt;wsp:rsid wsp:val=&quot;00685692&quot;/&gt;&lt;wsp:rsid wsp:val=&quot;0068587F&quot;/&gt;&lt;wsp:rsid wsp:val=&quot;00686FD4&quot;/&gt;&lt;wsp:rsid wsp:val=&quot;006873C2&quot;/&gt;&lt;wsp:rsid wsp:val=&quot;00687E3F&quot;/&gt;&lt;wsp:rsid wsp:val=&quot;00692D64&quot;/&gt;&lt;wsp:rsid wsp:val=&quot;00694DBA&quot;/&gt;&lt;wsp:rsid wsp:val=&quot;00694FD3&quot;/&gt;&lt;wsp:rsid wsp:val=&quot;00695267&quot;/&gt;&lt;wsp:rsid wsp:val=&quot;006964E8&quot;/&gt;&lt;wsp:rsid wsp:val=&quot;006974C7&quot;/&gt;&lt;wsp:rsid wsp:val=&quot;00697F47&quot;/&gt;&lt;wsp:rsid wsp:val=&quot;006A05C2&quot;/&gt;&lt;wsp:rsid wsp:val=&quot;006A0F96&quot;/&gt;&lt;wsp:rsid wsp:val=&quot;006A12F4&quot;/&gt;&lt;wsp:rsid wsp:val=&quot;006A2950&quot;/&gt;&lt;wsp:rsid wsp:val=&quot;006A3E79&quot;/&gt;&lt;wsp:rsid wsp:val=&quot;006A4B22&quot;/&gt;&lt;wsp:rsid wsp:val=&quot;006A7541&quot;/&gt;&lt;wsp:rsid wsp:val=&quot;006B06D2&quot;/&gt;&lt;wsp:rsid wsp:val=&quot;006B2F81&quot;/&gt;&lt;wsp:rsid wsp:val=&quot;006B37F9&quot;/&gt;&lt;wsp:rsid wsp:val=&quot;006B4E2F&quot;/&gt;&lt;wsp:rsid wsp:val=&quot;006B5439&quot;/&gt;&lt;wsp:rsid wsp:val=&quot;006B631C&quot;/&gt;&lt;wsp:rsid wsp:val=&quot;006B656C&quot;/&gt;&lt;wsp:rsid wsp:val=&quot;006C1387&quot;/&gt;&lt;wsp:rsid wsp:val=&quot;006C1BDE&quot;/&gt;&lt;wsp:rsid wsp:val=&quot;006C242F&quot;/&gt;&lt;wsp:rsid wsp:val=&quot;006C2B2E&quot;/&gt;&lt;wsp:rsid wsp:val=&quot;006C4B9C&quot;/&gt;&lt;wsp:rsid wsp:val=&quot;006D02CE&quot;/&gt;&lt;wsp:rsid wsp:val=&quot;006D1C8E&quot;/&gt;&lt;wsp:rsid wsp:val=&quot;006D2777&quot;/&gt;&lt;wsp:rsid wsp:val=&quot;006D2BC8&quot;/&gt;&lt;wsp:rsid wsp:val=&quot;006D2FA5&quot;/&gt;&lt;wsp:rsid wsp:val=&quot;006D3702&quot;/&gt;&lt;wsp:rsid wsp:val=&quot;006D3E75&quot;/&gt;&lt;wsp:rsid wsp:val=&quot;006D5DC6&quot;/&gt;&lt;wsp:rsid wsp:val=&quot;006E16FE&quot;/&gt;&lt;wsp:rsid wsp:val=&quot;006E63CF&quot;/&gt;&lt;wsp:rsid wsp:val=&quot;006E73DC&quot;/&gt;&lt;wsp:rsid wsp:val=&quot;006E752D&quot;/&gt;&lt;wsp:rsid wsp:val=&quot;006E78EB&quot;/&gt;&lt;wsp:rsid wsp:val=&quot;006F01E0&quot;/&gt;&lt;wsp:rsid wsp:val=&quot;006F02D9&quot;/&gt;&lt;wsp:rsid wsp:val=&quot;006F52E7&quot;/&gt;&lt;wsp:rsid wsp:val=&quot;006F6A73&quot;/&gt;&lt;wsp:rsid wsp:val=&quot;006F6F98&quot;/&gt;&lt;wsp:rsid wsp:val=&quot;006F71B2&quot;/&gt;&lt;wsp:rsid wsp:val=&quot;0070121E&quot;/&gt;&lt;wsp:rsid wsp:val=&quot;00702410&quot;/&gt;&lt;wsp:rsid wsp:val=&quot;00703FC1&quot;/&gt;&lt;wsp:rsid wsp:val=&quot;00704BDF&quot;/&gt;&lt;wsp:rsid wsp:val=&quot;00704E7C&quot;/&gt;&lt;wsp:rsid wsp:val=&quot;0070575E&quot;/&gt;&lt;wsp:rsid wsp:val=&quot;00706091&quot;/&gt;&lt;wsp:rsid wsp:val=&quot;0070786B&quot;/&gt;&lt;wsp:rsid wsp:val=&quot;00707F93&quot;/&gt;&lt;wsp:rsid wsp:val=&quot;00712185&quot;/&gt;&lt;wsp:rsid wsp:val=&quot;007125DC&quot;/&gt;&lt;wsp:rsid wsp:val=&quot;00712E06&quot;/&gt;&lt;wsp:rsid wsp:val=&quot;00713B20&quot;/&gt;&lt;wsp:rsid wsp:val=&quot;00716955&quot;/&gt;&lt;wsp:rsid wsp:val=&quot;007170D0&quot;/&gt;&lt;wsp:rsid wsp:val=&quot;00717B6A&quot;/&gt;&lt;wsp:rsid wsp:val=&quot;007209F3&quot;/&gt;&lt;wsp:rsid wsp:val=&quot;0072196B&quot;/&gt;&lt;wsp:rsid wsp:val=&quot;00721DA3&quot;/&gt;&lt;wsp:rsid wsp:val=&quot;0072253C&quot;/&gt;&lt;wsp:rsid wsp:val=&quot;00724D41&quot;/&gt;&lt;wsp:rsid wsp:val=&quot;00724EC7&quot;/&gt;&lt;wsp:rsid wsp:val=&quot;00725746&quot;/&gt;&lt;wsp:rsid wsp:val=&quot;0072748D&quot;/&gt;&lt;wsp:rsid wsp:val=&quot;0072796B&quot;/&gt;&lt;wsp:rsid wsp:val=&quot;007319A4&quot;/&gt;&lt;wsp:rsid wsp:val=&quot;007323E0&quot;/&gt;&lt;wsp:rsid wsp:val=&quot;007323EA&quot;/&gt;&lt;wsp:rsid wsp:val=&quot;00733060&quot;/&gt;&lt;wsp:rsid wsp:val=&quot;00735611&quot;/&gt;&lt;wsp:rsid wsp:val=&quot;00736537&quot;/&gt;&lt;wsp:rsid wsp:val=&quot;00736939&quot;/&gt;&lt;wsp:rsid wsp:val=&quot;00736A38&quot;/&gt;&lt;wsp:rsid wsp:val=&quot;00736C01&quot;/&gt;&lt;wsp:rsid wsp:val=&quot;007370D9&quot;/&gt;&lt;wsp:rsid wsp:val=&quot;0074096A&quot;/&gt;&lt;wsp:rsid wsp:val=&quot;007413E4&quot;/&gt;&lt;wsp:rsid wsp:val=&quot;007425E2&quot;/&gt;&lt;wsp:rsid wsp:val=&quot;00743822&quot;/&gt;&lt;wsp:rsid wsp:val=&quot;00744257&quot;/&gt;&lt;wsp:rsid wsp:val=&quot;0074525C&quot;/&gt;&lt;wsp:rsid wsp:val=&quot;00746952&quot;/&gt;&lt;wsp:rsid wsp:val=&quot;00753397&quot;/&gt;&lt;wsp:rsid wsp:val=&quot;00753D22&quot;/&gt;&lt;wsp:rsid wsp:val=&quot;00754656&quot;/&gt;&lt;wsp:rsid wsp:val=&quot;00756489&quot;/&gt;&lt;wsp:rsid wsp:val=&quot;00757DE5&quot;/&gt;&lt;wsp:rsid wsp:val=&quot;007605D9&quot;/&gt;&lt;wsp:rsid wsp:val=&quot;007609CE&quot;/&gt;&lt;wsp:rsid wsp:val=&quot;00763BDE&quot;/&gt;&lt;wsp:rsid wsp:val=&quot;00764635&quot;/&gt;&lt;wsp:rsid wsp:val=&quot;007652E2&quot;/&gt;&lt;wsp:rsid wsp:val=&quot;00767ED0&quot;/&gt;&lt;wsp:rsid wsp:val=&quot;00770BAA&quot;/&gt;&lt;wsp:rsid wsp:val=&quot;00772CC1&quot;/&gt;&lt;wsp:rsid wsp:val=&quot;00774932&quot;/&gt;&lt;wsp:rsid wsp:val=&quot;00774BF8&quot;/&gt;&lt;wsp:rsid wsp:val=&quot;00774D05&quot;/&gt;&lt;wsp:rsid wsp:val=&quot;00775E9B&quot;/&gt;&lt;wsp:rsid wsp:val=&quot;00780BDC&quot;/&gt;&lt;wsp:rsid wsp:val=&quot;007811A4&quot;/&gt;&lt;wsp:rsid wsp:val=&quot;00782BFF&quot;/&gt;&lt;wsp:rsid wsp:val=&quot;00783197&quot;/&gt;&lt;wsp:rsid wsp:val=&quot;00790236&quot;/&gt;&lt;wsp:rsid wsp:val=&quot;00793C89&quot;/&gt;&lt;wsp:rsid wsp:val=&quot;007953D5&quot;/&gt;&lt;wsp:rsid wsp:val=&quot;007A1CC4&quot;/&gt;&lt;wsp:rsid wsp:val=&quot;007A4032&quot;/&gt;&lt;wsp:rsid wsp:val=&quot;007A43E9&quot;/&gt;&lt;wsp:rsid wsp:val=&quot;007A67C6&quot;/&gt;&lt;wsp:rsid wsp:val=&quot;007B030B&quot;/&gt;&lt;wsp:rsid wsp:val=&quot;007B18F2&quot;/&gt;&lt;wsp:rsid wsp:val=&quot;007B626E&quot;/&gt;&lt;wsp:rsid wsp:val=&quot;007C16F3&quot;/&gt;&lt;wsp:rsid wsp:val=&quot;007C28AF&quot;/&gt;&lt;wsp:rsid wsp:val=&quot;007C3BF9&quot;/&gt;&lt;wsp:rsid wsp:val=&quot;007C476D&quot;/&gt;&lt;wsp:rsid wsp:val=&quot;007C613E&quot;/&gt;&lt;wsp:rsid wsp:val=&quot;007C694B&quot;/&gt;&lt;wsp:rsid wsp:val=&quot;007C73CD&quot;/&gt;&lt;wsp:rsid wsp:val=&quot;007D0CDF&quot;/&gt;&lt;wsp:rsid wsp:val=&quot;007D14AC&quot;/&gt;&lt;wsp:rsid wsp:val=&quot;007D1A20&quot;/&gt;&lt;wsp:rsid wsp:val=&quot;007D2384&quot;/&gt;&lt;wsp:rsid wsp:val=&quot;007D24DA&quot;/&gt;&lt;wsp:rsid wsp:val=&quot;007D2A0C&quot;/&gt;&lt;wsp:rsid wsp:val=&quot;007D2D5B&quot;/&gt;&lt;wsp:rsid wsp:val=&quot;007D3BA7&quot;/&gt;&lt;wsp:rsid wsp:val=&quot;007D53B4&quot;/&gt;&lt;wsp:rsid wsp:val=&quot;007D6C00&quot;/&gt;&lt;wsp:rsid wsp:val=&quot;007E271C&quot;/&gt;&lt;wsp:rsid wsp:val=&quot;007E5CAE&quot;/&gt;&lt;wsp:rsid wsp:val=&quot;007F0C39&quot;/&gt;&lt;wsp:rsid wsp:val=&quot;007F34A5&quot;/&gt;&lt;wsp:rsid wsp:val=&quot;007F453F&quot;/&gt;&lt;wsp:rsid wsp:val=&quot;007F55DA&quot;/&gt;&lt;wsp:rsid wsp:val=&quot;007F5EA1&quot;/&gt;&lt;wsp:rsid wsp:val=&quot;007F6CFC&quot;/&gt;&lt;wsp:rsid wsp:val=&quot;007F75FC&quot;/&gt;&lt;wsp:rsid wsp:val=&quot;007F7A75&quot;/&gt;&lt;wsp:rsid wsp:val=&quot;00800987&quot;/&gt;&lt;wsp:rsid wsp:val=&quot;0080126D&quot;/&gt;&lt;wsp:rsid wsp:val=&quot;00801988&quot;/&gt;&lt;wsp:rsid wsp:val=&quot;00805167&quot;/&gt;&lt;wsp:rsid wsp:val=&quot;00806595&quot;/&gt;&lt;wsp:rsid wsp:val=&quot;0080665C&quot;/&gt;&lt;wsp:rsid wsp:val=&quot;00807752&quot;/&gt;&lt;wsp:rsid wsp:val=&quot;00807F9A&quot;/&gt;&lt;wsp:rsid wsp:val=&quot;0081430A&quot;/&gt;&lt;wsp:rsid wsp:val=&quot;00814B67&quot;/&gt;&lt;wsp:rsid wsp:val=&quot;00822906&quot;/&gt;&lt;wsp:rsid wsp:val=&quot;008279B2&quot;/&gt;&lt;wsp:rsid wsp:val=&quot;00827D21&quot;/&gt;&lt;wsp:rsid wsp:val=&quot;00827EED&quot;/&gt;&lt;wsp:rsid wsp:val=&quot;008317D6&quot;/&gt;&lt;wsp:rsid wsp:val=&quot;00831C48&quot;/&gt;&lt;wsp:rsid wsp:val=&quot;008365E9&quot;/&gt;&lt;wsp:rsid wsp:val=&quot;00836AEB&quot;/&gt;&lt;wsp:rsid wsp:val=&quot;008404C6&quot;/&gt;&lt;wsp:rsid wsp:val=&quot;008404F5&quot;/&gt;&lt;wsp:rsid wsp:val=&quot;00840561&quot;/&gt;&lt;wsp:rsid wsp:val=&quot;00841980&quot;/&gt;&lt;wsp:rsid wsp:val=&quot;008441C1&quot;/&gt;&lt;wsp:rsid wsp:val=&quot;0084445D&quot;/&gt;&lt;wsp:rsid wsp:val=&quot;00844593&quot;/&gt;&lt;wsp:rsid wsp:val=&quot;0084463A&quot;/&gt;&lt;wsp:rsid wsp:val=&quot;00846469&quot;/&gt;&lt;wsp:rsid wsp:val=&quot;00852178&quot;/&gt;&lt;wsp:rsid wsp:val=&quot;00852B5D&quot;/&gt;&lt;wsp:rsid wsp:val=&quot;008539BF&quot;/&gt;&lt;wsp:rsid wsp:val=&quot;00853B8E&quot;/&gt;&lt;wsp:rsid wsp:val=&quot;00856910&quot;/&gt;&lt;wsp:rsid wsp:val=&quot;00856ACB&quot;/&gt;&lt;wsp:rsid wsp:val=&quot;00856C18&quot;/&gt;&lt;wsp:rsid wsp:val=&quot;00857BD0&quot;/&gt;&lt;wsp:rsid wsp:val=&quot;00860651&quot;/&gt;&lt;wsp:rsid wsp:val=&quot;008612DE&quot;/&gt;&lt;wsp:rsid wsp:val=&quot;00861F6A&quot;/&gt;&lt;wsp:rsid wsp:val=&quot;008628B6&quot;/&gt;&lt;wsp:rsid wsp:val=&quot;0087612F&quot;/&gt;&lt;wsp:rsid wsp:val=&quot;00880A73&quot;/&gt;&lt;wsp:rsid wsp:val=&quot;00881106&quot;/&gt;&lt;wsp:rsid wsp:val=&quot;00882199&quot;/&gt;&lt;wsp:rsid wsp:val=&quot;008834F6&quot;/&gt;&lt;wsp:rsid wsp:val=&quot;00883CE3&quot;/&gt;&lt;wsp:rsid wsp:val=&quot;0088522E&quot;/&gt;&lt;wsp:rsid wsp:val=&quot;008866A4&quot;/&gt;&lt;wsp:rsid wsp:val=&quot;00886861&quot;/&gt;&lt;wsp:rsid wsp:val=&quot;0088691B&quot;/&gt;&lt;wsp:rsid wsp:val=&quot;00886B20&quot;/&gt;&lt;wsp:rsid wsp:val=&quot;00887537&quot;/&gt;&lt;wsp:rsid wsp:val=&quot;00887893&quot;/&gt;&lt;wsp:rsid wsp:val=&quot;0089426F&quot;/&gt;&lt;wsp:rsid wsp:val=&quot;00894AAE&quot;/&gt;&lt;wsp:rsid wsp:val=&quot;00896EAE&quot;/&gt;&lt;wsp:rsid wsp:val=&quot;00897F99&quot;/&gt;&lt;wsp:rsid wsp:val=&quot;008A1535&quot;/&gt;&lt;wsp:rsid wsp:val=&quot;008A1F7F&quot;/&gt;&lt;wsp:rsid wsp:val=&quot;008A407E&quot;/&gt;&lt;wsp:rsid wsp:val=&quot;008A48E6&quot;/&gt;&lt;wsp:rsid wsp:val=&quot;008A721A&quot;/&gt;&lt;wsp:rsid wsp:val=&quot;008B0692&quot;/&gt;&lt;wsp:rsid wsp:val=&quot;008B11D8&quot;/&gt;&lt;wsp:rsid wsp:val=&quot;008B222A&quot;/&gt;&lt;wsp:rsid wsp:val=&quot;008B239D&quot;/&gt;&lt;wsp:rsid wsp:val=&quot;008B47BC&quot;/&gt;&lt;wsp:rsid wsp:val=&quot;008B4DA2&quot;/&gt;&lt;wsp:rsid wsp:val=&quot;008B4E56&quot;/&gt;&lt;wsp:rsid wsp:val=&quot;008B735A&quot;/&gt;&lt;wsp:rsid wsp:val=&quot;008C0642&quot;/&gt;&lt;wsp:rsid wsp:val=&quot;008C0ABD&quot;/&gt;&lt;wsp:rsid wsp:val=&quot;008C1684&quot;/&gt;&lt;wsp:rsid wsp:val=&quot;008C1A62&quot;/&gt;&lt;wsp:rsid wsp:val=&quot;008C23CF&quot;/&gt;&lt;wsp:rsid wsp:val=&quot;008C30DF&quot;/&gt;&lt;wsp:rsid wsp:val=&quot;008D12FA&quot;/&gt;&lt;wsp:rsid wsp:val=&quot;008D56C3&quot;/&gt;&lt;wsp:rsid wsp:val=&quot;008D6856&quot;/&gt;&lt;wsp:rsid wsp:val=&quot;008D7631&quot;/&gt;&lt;wsp:rsid wsp:val=&quot;008E0180&quot;/&gt;&lt;wsp:rsid wsp:val=&quot;008E25CF&quot;/&gt;&lt;wsp:rsid wsp:val=&quot;008E601E&quot;/&gt;&lt;wsp:rsid wsp:val=&quot;008E66FC&quot;/&gt;&lt;wsp:rsid wsp:val=&quot;008E68A4&quot;/&gt;&lt;wsp:rsid wsp:val=&quot;008E6DDB&quot;/&gt;&lt;wsp:rsid wsp:val=&quot;008E6E0E&quot;/&gt;&lt;wsp:rsid wsp:val=&quot;008F0529&quot;/&gt;&lt;wsp:rsid wsp:val=&quot;008F09EB&quot;/&gt;&lt;wsp:rsid wsp:val=&quot;008F22AA&quot;/&gt;&lt;wsp:rsid wsp:val=&quot;008F2B44&quot;/&gt;&lt;wsp:rsid wsp:val=&quot;008F31C5&quot;/&gt;&lt;wsp:rsid wsp:val=&quot;008F5960&quot;/&gt;&lt;wsp:rsid wsp:val=&quot;009005FA&quot;/&gt;&lt;wsp:rsid wsp:val=&quot;009026DC&quot;/&gt;&lt;wsp:rsid wsp:val=&quot;0090330C&quot;/&gt;&lt;wsp:rsid wsp:val=&quot;00905E92&quot;/&gt;&lt;wsp:rsid wsp:val=&quot;0090711F&quot;/&gt;&lt;wsp:rsid wsp:val=&quot;00907517&quot;/&gt;&lt;wsp:rsid wsp:val=&quot;00907876&quot;/&gt;&lt;wsp:rsid wsp:val=&quot;009103B4&quot;/&gt;&lt;wsp:rsid wsp:val=&quot;00910D5B&quot;/&gt;&lt;wsp:rsid wsp:val=&quot;00911D15&quot;/&gt;&lt;wsp:rsid wsp:val=&quot;00911DBB&quot;/&gt;&lt;wsp:rsid wsp:val=&quot;00912FB6&quot;/&gt;&lt;wsp:rsid wsp:val=&quot;00913567&quot;/&gt;&lt;wsp:rsid wsp:val=&quot;0091422B&quot;/&gt;&lt;wsp:rsid wsp:val=&quot;00914B56&quot;/&gt;&lt;wsp:rsid wsp:val=&quot;009150C6&quot;/&gt;&lt;wsp:rsid wsp:val=&quot;009175F0&quot;/&gt;&lt;wsp:rsid wsp:val=&quot;009208F9&quot;/&gt;&lt;wsp:rsid wsp:val=&quot;00921AE9&quot;/&gt;&lt;wsp:rsid wsp:val=&quot;00923FE5&quot;/&gt;&lt;wsp:rsid wsp:val=&quot;00925123&quot;/&gt;&lt;wsp:rsid wsp:val=&quot;00927ACA&quot;/&gt;&lt;wsp:rsid wsp:val=&quot;00930328&quot;/&gt;&lt;wsp:rsid wsp:val=&quot;00933AA8&quot;/&gt;&lt;wsp:rsid wsp:val=&quot;00933D68&quot;/&gt;&lt;wsp:rsid wsp:val=&quot;0093440E&quot;/&gt;&lt;wsp:rsid wsp:val=&quot;00934D5D&quot;/&gt;&lt;wsp:rsid wsp:val=&quot;00936230&quot;/&gt;&lt;wsp:rsid wsp:val=&quot;00937B71&quot;/&gt;&lt;wsp:rsid wsp:val=&quot;00941EDB&quot;/&gt;&lt;wsp:rsid wsp:val=&quot;00942661&quot;/&gt;&lt;wsp:rsid wsp:val=&quot;00944131&quot;/&gt;&lt;wsp:rsid wsp:val=&quot;00946BA6&quot;/&gt;&lt;wsp:rsid wsp:val=&quot;009474C5&quot;/&gt;&lt;wsp:rsid wsp:val=&quot;009476E0&quot;/&gt;&lt;wsp:rsid wsp:val=&quot;00947C9C&quot;/&gt;&lt;wsp:rsid wsp:val=&quot;0095508A&quot;/&gt;&lt;wsp:rsid wsp:val=&quot;009558BC&quot;/&gt;&lt;wsp:rsid wsp:val=&quot;0095672A&quot;/&gt;&lt;wsp:rsid wsp:val=&quot;00960A55&quot;/&gt;&lt;wsp:rsid wsp:val=&quot;00963924&quot;/&gt;&lt;wsp:rsid wsp:val=&quot;00964111&quot;/&gt;&lt;wsp:rsid wsp:val=&quot;009712D7&quot;/&gt;&lt;wsp:rsid wsp:val=&quot;00974112&quot;/&gt;&lt;wsp:rsid wsp:val=&quot;0097658F&quot;/&gt;&lt;wsp:rsid wsp:val=&quot;009778D5&quot;/&gt;&lt;wsp:rsid wsp:val=&quot;009806E2&quot;/&gt;&lt;wsp:rsid wsp:val=&quot;00981121&quot;/&gt;&lt;wsp:rsid wsp:val=&quot;00981A08&quot;/&gt;&lt;wsp:rsid wsp:val=&quot;0098334D&quot;/&gt;&lt;wsp:rsid wsp:val=&quot;00983935&quot;/&gt;&lt;wsp:rsid wsp:val=&quot;00984846&quot;/&gt;&lt;wsp:rsid wsp:val=&quot;00985BF3&quot;/&gt;&lt;wsp:rsid wsp:val=&quot;00990ED6&quot;/&gt;&lt;wsp:rsid wsp:val=&quot;009916F4&quot;/&gt;&lt;wsp:rsid wsp:val=&quot;009926F2&quot;/&gt;&lt;wsp:rsid wsp:val=&quot;00995D5A&quot;/&gt;&lt;wsp:rsid wsp:val=&quot;00996A33&quot;/&gt;&lt;wsp:rsid wsp:val=&quot;009A0F5A&quot;/&gt;&lt;wsp:rsid wsp:val=&quot;009A2264&quot;/&gt;&lt;wsp:rsid wsp:val=&quot;009A5762&quot;/&gt;&lt;wsp:rsid wsp:val=&quot;009A7332&quot;/&gt;&lt;wsp:rsid wsp:val=&quot;009B1446&quot;/&gt;&lt;wsp:rsid wsp:val=&quot;009B1920&quot;/&gt;&lt;wsp:rsid wsp:val=&quot;009B1C99&quot;/&gt;&lt;wsp:rsid wsp:val=&quot;009B2059&quot;/&gt;&lt;wsp:rsid wsp:val=&quot;009B2A3A&quot;/&gt;&lt;wsp:rsid wsp:val=&quot;009B2FA6&quot;/&gt;&lt;wsp:rsid wsp:val=&quot;009B3D09&quot;/&gt;&lt;wsp:rsid wsp:val=&quot;009B52E9&quot;/&gt;&lt;wsp:rsid wsp:val=&quot;009B5732&quot;/&gt;&lt;wsp:rsid wsp:val=&quot;009B5A8D&quot;/&gt;&lt;wsp:rsid wsp:val=&quot;009B5C2F&quot;/&gt;&lt;wsp:rsid wsp:val=&quot;009B7BD3&quot;/&gt;&lt;wsp:rsid wsp:val=&quot;009B7D34&quot;/&gt;&lt;wsp:rsid wsp:val=&quot;009C0D4E&quot;/&gt;&lt;wsp:rsid wsp:val=&quot;009C5F72&quot;/&gt;&lt;wsp:rsid wsp:val=&quot;009D3083&quot;/&gt;&lt;wsp:rsid wsp:val=&quot;009D7C33&quot;/&gt;&lt;wsp:rsid wsp:val=&quot;009E0835&quot;/&gt;&lt;wsp:rsid wsp:val=&quot;009E0C1B&quot;/&gt;&lt;wsp:rsid wsp:val=&quot;009E239D&quot;/&gt;&lt;wsp:rsid wsp:val=&quot;009E49E5&quot;/&gt;&lt;wsp:rsid wsp:val=&quot;009E55C7&quot;/&gt;&lt;wsp:rsid wsp:val=&quot;009E6947&quot;/&gt;&lt;wsp:rsid wsp:val=&quot;009E72EC&quot;/&gt;&lt;wsp:rsid wsp:val=&quot;009E73D2&quot;/&gt;&lt;wsp:rsid wsp:val=&quot;009E78F8&quot;/&gt;&lt;wsp:rsid wsp:val=&quot;009F1A1D&quot;/&gt;&lt;wsp:rsid wsp:val=&quot;009F2A4E&quot;/&gt;&lt;wsp:rsid wsp:val=&quot;009F313A&quot;/&gt;&lt;wsp:rsid wsp:val=&quot;009F33C3&quot;/&gt;&lt;wsp:rsid wsp:val=&quot;009F4417&quot;/&gt;&lt;wsp:rsid wsp:val=&quot;009F4A47&quot;/&gt;&lt;wsp:rsid wsp:val=&quot;00A0246B&quot;/&gt;&lt;wsp:rsid wsp:val=&quot;00A02500&quot;/&gt;&lt;wsp:rsid wsp:val=&quot;00A02A51&quot;/&gt;&lt;wsp:rsid wsp:val=&quot;00A03E74&quot;/&gt;&lt;wsp:rsid wsp:val=&quot;00A05B00&quot;/&gt;&lt;wsp:rsid wsp:val=&quot;00A06FE7&quot;/&gt;&lt;wsp:rsid wsp:val=&quot;00A10F61&quot;/&gt;&lt;wsp:rsid wsp:val=&quot;00A11033&quot;/&gt;&lt;wsp:rsid wsp:val=&quot;00A12891&quot;/&gt;&lt;wsp:rsid wsp:val=&quot;00A12893&quot;/&gt;&lt;wsp:rsid wsp:val=&quot;00A12AD6&quot;/&gt;&lt;wsp:rsid wsp:val=&quot;00A13417&quot;/&gt;&lt;wsp:rsid wsp:val=&quot;00A13458&quot;/&gt;&lt;wsp:rsid wsp:val=&quot;00A13BC0&quot;/&gt;&lt;wsp:rsid wsp:val=&quot;00A15170&quot;/&gt;&lt;wsp:rsid wsp:val=&quot;00A1539E&quot;/&gt;&lt;wsp:rsid wsp:val=&quot;00A16AB5&quot;/&gt;&lt;wsp:rsid wsp:val=&quot;00A174DC&quot;/&gt;&lt;wsp:rsid wsp:val=&quot;00A1770A&quot;/&gt;&lt;wsp:rsid wsp:val=&quot;00A178B8&quot;/&gt;&lt;wsp:rsid wsp:val=&quot;00A21713&quot;/&gt;&lt;wsp:rsid wsp:val=&quot;00A2574E&quot;/&gt;&lt;wsp:rsid wsp:val=&quot;00A300DC&quot;/&gt;&lt;wsp:rsid wsp:val=&quot;00A303B9&quot;/&gt;&lt;wsp:rsid wsp:val=&quot;00A31909&quot;/&gt;&lt;wsp:rsid wsp:val=&quot;00A31985&quot;/&gt;&lt;wsp:rsid wsp:val=&quot;00A3224E&quot;/&gt;&lt;wsp:rsid wsp:val=&quot;00A336AC&quot;/&gt;&lt;wsp:rsid wsp:val=&quot;00A34A0D&quot;/&gt;&lt;wsp:rsid wsp:val=&quot;00A350F3&quot;/&gt;&lt;wsp:rsid wsp:val=&quot;00A4051A&quot;/&gt;&lt;wsp:rsid wsp:val=&quot;00A41144&quot;/&gt;&lt;wsp:rsid wsp:val=&quot;00A41B5D&quot;/&gt;&lt;wsp:rsid wsp:val=&quot;00A44D3B&quot;/&gt;&lt;wsp:rsid wsp:val=&quot;00A45417&quot;/&gt;&lt;wsp:rsid wsp:val=&quot;00A46510&quot;/&gt;&lt;wsp:rsid wsp:val=&quot;00A47E76&quot;/&gt;&lt;wsp:rsid wsp:val=&quot;00A5003F&quot;/&gt;&lt;wsp:rsid wsp:val=&quot;00A512BF&quot;/&gt;&lt;wsp:rsid wsp:val=&quot;00A5614E&quot;/&gt;&lt;wsp:rsid wsp:val=&quot;00A561E6&quot;/&gt;&lt;wsp:rsid wsp:val=&quot;00A56698&quot;/&gt;&lt;wsp:rsid wsp:val=&quot;00A5789A&quot;/&gt;&lt;wsp:rsid wsp:val=&quot;00A57E15&quot;/&gt;&lt;wsp:rsid wsp:val=&quot;00A60EE9&quot;/&gt;&lt;wsp:rsid wsp:val=&quot;00A61DF2&quot;/&gt;&lt;wsp:rsid wsp:val=&quot;00A63337&quot;/&gt;&lt;wsp:rsid wsp:val=&quot;00A64BA3&quot;/&gt;&lt;wsp:rsid wsp:val=&quot;00A66AD4&quot;/&gt;&lt;wsp:rsid wsp:val=&quot;00A7021D&quot;/&gt;&lt;wsp:rsid wsp:val=&quot;00A70C51&quot;/&gt;&lt;wsp:rsid wsp:val=&quot;00A71964&quot;/&gt;&lt;wsp:rsid wsp:val=&quot;00A719DF&quot;/&gt;&lt;wsp:rsid wsp:val=&quot;00A723FB&quot;/&gt;&lt;wsp:rsid wsp:val=&quot;00A724B6&quot;/&gt;&lt;wsp:rsid wsp:val=&quot;00A72977&quot;/&gt;&lt;wsp:rsid wsp:val=&quot;00A74325&quot;/&gt;&lt;wsp:rsid wsp:val=&quot;00A74ED8&quot;/&gt;&lt;wsp:rsid wsp:val=&quot;00A76F23&quot;/&gt;&lt;wsp:rsid wsp:val=&quot;00A7742A&quot;/&gt;&lt;wsp:rsid wsp:val=&quot;00A8071A&quot;/&gt;&lt;wsp:rsid wsp:val=&quot;00A822E6&quot;/&gt;&lt;wsp:rsid wsp:val=&quot;00A82A49&quot;/&gt;&lt;wsp:rsid wsp:val=&quot;00A82B61&quot;/&gt;&lt;wsp:rsid wsp:val=&quot;00A83193&quot;/&gt;&lt;wsp:rsid wsp:val=&quot;00A843B8&quot;/&gt;&lt;wsp:rsid wsp:val=&quot;00A84BC3&quot;/&gt;&lt;wsp:rsid wsp:val=&quot;00A90AD9&quot;/&gt;&lt;wsp:rsid wsp:val=&quot;00A9155F&quot;/&gt;&lt;wsp:rsid wsp:val=&quot;00A91D4A&quot;/&gt;&lt;wsp:rsid wsp:val=&quot;00A934B5&quot;/&gt;&lt;wsp:rsid wsp:val=&quot;00A948F6&quot;/&gt;&lt;wsp:rsid wsp:val=&quot;00AA1B42&quot;/&gt;&lt;wsp:rsid wsp:val=&quot;00AA4731&quot;/&gt;&lt;wsp:rsid wsp:val=&quot;00AA4A45&quot;/&gt;&lt;wsp:rsid wsp:val=&quot;00AA4DBF&quot;/&gt;&lt;wsp:rsid wsp:val=&quot;00AB2538&quot;/&gt;&lt;wsp:rsid wsp:val=&quot;00AB3B4E&quot;/&gt;&lt;wsp:rsid wsp:val=&quot;00AB6AD0&quot;/&gt;&lt;wsp:rsid wsp:val=&quot;00AB7231&quot;/&gt;&lt;wsp:rsid wsp:val=&quot;00AC120F&quot;/&gt;&lt;wsp:rsid wsp:val=&quot;00AC16C4&quot;/&gt;&lt;wsp:rsid wsp:val=&quot;00AC2E1F&quot;/&gt;&lt;wsp:rsid wsp:val=&quot;00AC44A4&quot;/&gt;&lt;wsp:rsid wsp:val=&quot;00AC5619&quot;/&gt;&lt;wsp:rsid wsp:val=&quot;00AC5E31&quot;/&gt;&lt;wsp:rsid wsp:val=&quot;00AC6E96&quot;/&gt;&lt;wsp:rsid wsp:val=&quot;00AC7D02&quot;/&gt;&lt;wsp:rsid wsp:val=&quot;00AD0CEF&quot;/&gt;&lt;wsp:rsid wsp:val=&quot;00AD29F8&quot;/&gt;&lt;wsp:rsid wsp:val=&quot;00AD389F&quot;/&gt;&lt;wsp:rsid wsp:val=&quot;00AD4AED&quot;/&gt;&lt;wsp:rsid wsp:val=&quot;00AD518B&quot;/&gt;&lt;wsp:rsid wsp:val=&quot;00AD5340&quot;/&gt;&lt;wsp:rsid wsp:val=&quot;00AD5C2A&quot;/&gt;&lt;wsp:rsid wsp:val=&quot;00AD66B5&quot;/&gt;&lt;wsp:rsid wsp:val=&quot;00AD6E2B&quot;/&gt;&lt;wsp:rsid wsp:val=&quot;00AD7F64&quot;/&gt;&lt;wsp:rsid wsp:val=&quot;00AE2A04&quot;/&gt;&lt;wsp:rsid wsp:val=&quot;00AE5855&quot;/&gt;&lt;wsp:rsid wsp:val=&quot;00AE774A&quot;/&gt;&lt;wsp:rsid wsp:val=&quot;00AE79A7&quot;/&gt;&lt;wsp:rsid wsp:val=&quot;00AF1B5B&quot;/&gt;&lt;wsp:rsid wsp:val=&quot;00AF377E&quot;/&gt;&lt;wsp:rsid wsp:val=&quot;00AF39C9&quot;/&gt;&lt;wsp:rsid wsp:val=&quot;00AF5CA9&quot;/&gt;&lt;wsp:rsid wsp:val=&quot;00AF61A6&quot;/&gt;&lt;wsp:rsid wsp:val=&quot;00AF6FC1&quot;/&gt;&lt;wsp:rsid wsp:val=&quot;00B024D0&quot;/&gt;&lt;wsp:rsid wsp:val=&quot;00B0250B&quot;/&gt;&lt;wsp:rsid wsp:val=&quot;00B0277D&quot;/&gt;&lt;wsp:rsid wsp:val=&quot;00B03135&quot;/&gt;&lt;wsp:rsid wsp:val=&quot;00B03783&quot;/&gt;&lt;wsp:rsid wsp:val=&quot;00B04900&quot;/&gt;&lt;wsp:rsid wsp:val=&quot;00B053DD&quot;/&gt;&lt;wsp:rsid wsp:val=&quot;00B06720&quot;/&gt;&lt;wsp:rsid wsp:val=&quot;00B0730C&quot;/&gt;&lt;wsp:rsid wsp:val=&quot;00B12692&quot;/&gt;&lt;wsp:rsid wsp:val=&quot;00B13234&quot;/&gt;&lt;wsp:rsid wsp:val=&quot;00B13D91&quot;/&gt;&lt;wsp:rsid wsp:val=&quot;00B16A38&quot;/&gt;&lt;wsp:rsid wsp:val=&quot;00B2008A&quot;/&gt;&lt;wsp:rsid wsp:val=&quot;00B20693&quot;/&gt;&lt;wsp:rsid wsp:val=&quot;00B20C72&quot;/&gt;&lt;wsp:rsid wsp:val=&quot;00B21F3E&quot;/&gt;&lt;wsp:rsid wsp:val=&quot;00B24979&quot;/&gt;&lt;wsp:rsid wsp:val=&quot;00B24ADE&quot;/&gt;&lt;wsp:rsid wsp:val=&quot;00B2526C&quot;/&gt;&lt;wsp:rsid wsp:val=&quot;00B26FB0&quot;/&gt;&lt;wsp:rsid wsp:val=&quot;00B318E3&quot;/&gt;&lt;wsp:rsid wsp:val=&quot;00B33C83&quot;/&gt;&lt;wsp:rsid wsp:val=&quot;00B34103&quot;/&gt;&lt;wsp:rsid wsp:val=&quot;00B35642&quot;/&gt;&lt;wsp:rsid wsp:val=&quot;00B37C55&quot;/&gt;&lt;wsp:rsid wsp:val=&quot;00B37FF7&quot;/&gt;&lt;wsp:rsid wsp:val=&quot;00B404C7&quot;/&gt;&lt;wsp:rsid wsp:val=&quot;00B40BE8&quot;/&gt;&lt;wsp:rsid wsp:val=&quot;00B418F2&quot;/&gt;&lt;wsp:rsid wsp:val=&quot;00B4272F&quot;/&gt;&lt;wsp:rsid wsp:val=&quot;00B42D00&quot;/&gt;&lt;wsp:rsid wsp:val=&quot;00B4428B&quot;/&gt;&lt;wsp:rsid wsp:val=&quot;00B52D43&quot;/&gt;&lt;wsp:rsid wsp:val=&quot;00B561FC&quot;/&gt;&lt;wsp:rsid wsp:val=&quot;00B56A2D&quot;/&gt;&lt;wsp:rsid wsp:val=&quot;00B56DE6&quot;/&gt;&lt;wsp:rsid wsp:val=&quot;00B603B3&quot;/&gt;&lt;wsp:rsid wsp:val=&quot;00B60B46&quot;/&gt;&lt;wsp:rsid wsp:val=&quot;00B61060&quot;/&gt;&lt;wsp:rsid wsp:val=&quot;00B62711&quot;/&gt;&lt;wsp:rsid wsp:val=&quot;00B633D5&quot;/&gt;&lt;wsp:rsid wsp:val=&quot;00B65C92&quot;/&gt;&lt;wsp:rsid wsp:val=&quot;00B6675D&quot;/&gt;&lt;wsp:rsid wsp:val=&quot;00B66FE6&quot;/&gt;&lt;wsp:rsid wsp:val=&quot;00B7387A&quot;/&gt;&lt;wsp:rsid wsp:val=&quot;00B7401A&quot;/&gt;&lt;wsp:rsid wsp:val=&quot;00B759B0&quot;/&gt;&lt;wsp:rsid wsp:val=&quot;00B7696A&quot;/&gt;&lt;wsp:rsid wsp:val=&quot;00B76B5E&quot;/&gt;&lt;wsp:rsid wsp:val=&quot;00B80052&quot;/&gt;&lt;wsp:rsid wsp:val=&quot;00B80FF1&quot;/&gt;&lt;wsp:rsid wsp:val=&quot;00B812A8&quot;/&gt;&lt;wsp:rsid wsp:val=&quot;00B81D6B&quot;/&gt;&lt;wsp:rsid wsp:val=&quot;00B82501&quot;/&gt;&lt;wsp:rsid wsp:val=&quot;00B83848&quot;/&gt;&lt;wsp:rsid wsp:val=&quot;00B9126A&quot;/&gt;&lt;wsp:rsid wsp:val=&quot;00B91E50&quot;/&gt;&lt;wsp:rsid wsp:val=&quot;00B920EF&quot;/&gt;&lt;wsp:rsid wsp:val=&quot;00B93D35&quot;/&gt;&lt;wsp:rsid wsp:val=&quot;00B949AA&quot;/&gt;&lt;wsp:rsid wsp:val=&quot;00B959F3&quot;/&gt;&lt;wsp:rsid wsp:val=&quot;00B95E41&quot;/&gt;&lt;wsp:rsid wsp:val=&quot;00BA2511&quot;/&gt;&lt;wsp:rsid wsp:val=&quot;00BA34DF&quot;/&gt;&lt;wsp:rsid wsp:val=&quot;00BA39DA&quot;/&gt;&lt;wsp:rsid wsp:val=&quot;00BA4B8E&quot;/&gt;&lt;wsp:rsid wsp:val=&quot;00BA6F28&quot;/&gt;&lt;wsp:rsid wsp:val=&quot;00BA7326&quot;/&gt;&lt;wsp:rsid wsp:val=&quot;00BB1D1D&quot;/&gt;&lt;wsp:rsid wsp:val=&quot;00BB242F&quot;/&gt;&lt;wsp:rsid wsp:val=&quot;00BB38FF&quot;/&gt;&lt;wsp:rsid wsp:val=&quot;00BB4BA9&quot;/&gt;&lt;wsp:rsid wsp:val=&quot;00BB6FD4&quot;/&gt;&lt;wsp:rsid wsp:val=&quot;00BC24DD&quot;/&gt;&lt;wsp:rsid wsp:val=&quot;00BC2D9C&quot;/&gt;&lt;wsp:rsid wsp:val=&quot;00BC3275&quot;/&gt;&lt;wsp:rsid wsp:val=&quot;00BC356F&quot;/&gt;&lt;wsp:rsid wsp:val=&quot;00BC5270&quot;/&gt;&lt;wsp:rsid wsp:val=&quot;00BC6913&quot;/&gt;&lt;wsp:rsid wsp:val=&quot;00BC6DE4&quot;/&gt;&lt;wsp:rsid wsp:val=&quot;00BD0DC7&quot;/&gt;&lt;wsp:rsid wsp:val=&quot;00BD15BA&quot;/&gt;&lt;wsp:rsid wsp:val=&quot;00BD1E84&quot;/&gt;&lt;wsp:rsid wsp:val=&quot;00BD2BA2&quot;/&gt;&lt;wsp:rsid wsp:val=&quot;00BD4AE6&quot;/&gt;&lt;wsp:rsid wsp:val=&quot;00BD69B4&quot;/&gt;&lt;wsp:rsid wsp:val=&quot;00BE0113&quot;/&gt;&lt;wsp:rsid wsp:val=&quot;00BE2312&quot;/&gt;&lt;wsp:rsid wsp:val=&quot;00BE4C74&quot;/&gt;&lt;wsp:rsid wsp:val=&quot;00BE6D76&quot;/&gt;&lt;wsp:rsid wsp:val=&quot;00BF04F5&quot;/&gt;&lt;wsp:rsid wsp:val=&quot;00BF0ADA&quot;/&gt;&lt;wsp:rsid wsp:val=&quot;00BF2BF5&quot;/&gt;&lt;wsp:rsid wsp:val=&quot;00BF3ACF&quot;/&gt;&lt;wsp:rsid wsp:val=&quot;00BF55BF&quot;/&gt;&lt;wsp:rsid wsp:val=&quot;00BF561D&quot;/&gt;&lt;wsp:rsid wsp:val=&quot;00BF68A8&quot;/&gt;&lt;wsp:rsid wsp:val=&quot;00BF7185&quot;/&gt;&lt;wsp:rsid wsp:val=&quot;00BF7415&quot;/&gt;&lt;wsp:rsid wsp:val=&quot;00C01330&quot;/&gt;&lt;wsp:rsid wsp:val=&quot;00C01380&quot;/&gt;&lt;wsp:rsid wsp:val=&quot;00C013D7&quot;/&gt;&lt;wsp:rsid wsp:val=&quot;00C01B11&quot;/&gt;&lt;wsp:rsid wsp:val=&quot;00C02682&quot;/&gt;&lt;wsp:rsid wsp:val=&quot;00C02EDA&quot;/&gt;&lt;wsp:rsid wsp:val=&quot;00C034E5&quot;/&gt;&lt;wsp:rsid wsp:val=&quot;00C049C0&quot;/&gt;&lt;wsp:rsid wsp:val=&quot;00C04F48&quot;/&gt;&lt;wsp:rsid wsp:val=&quot;00C05EDB&quot;/&gt;&lt;wsp:rsid wsp:val=&quot;00C062C9&quot;/&gt;&lt;wsp:rsid wsp:val=&quot;00C116F5&quot;/&gt;&lt;wsp:rsid wsp:val=&quot;00C144AA&quot;/&gt;&lt;wsp:rsid wsp:val=&quot;00C15C72&quot;/&gt;&lt;wsp:rsid wsp:val=&quot;00C16826&quot;/&gt;&lt;wsp:rsid wsp:val=&quot;00C17425&quot;/&gt;&lt;wsp:rsid wsp:val=&quot;00C17CA9&quot;/&gt;&lt;wsp:rsid wsp:val=&quot;00C211F8&quot;/&gt;&lt;wsp:rsid wsp:val=&quot;00C23B4E&quot;/&gt;&lt;wsp:rsid wsp:val=&quot;00C23D1F&quot;/&gt;&lt;wsp:rsid wsp:val=&quot;00C24916&quot;/&gt;&lt;wsp:rsid wsp:val=&quot;00C249AD&quot;/&gt;&lt;wsp:rsid wsp:val=&quot;00C25602&quot;/&gt;&lt;wsp:rsid wsp:val=&quot;00C25CE2&quot;/&gt;&lt;wsp:rsid wsp:val=&quot;00C25FA8&quot;/&gt;&lt;wsp:rsid wsp:val=&quot;00C263D5&quot;/&gt;&lt;wsp:rsid wsp:val=&quot;00C26793&quot;/&gt;&lt;wsp:rsid wsp:val=&quot;00C2756D&quot;/&gt;&lt;wsp:rsid wsp:val=&quot;00C27D5E&quot;/&gt;&lt;wsp:rsid wsp:val=&quot;00C308D3&quot;/&gt;&lt;wsp:rsid wsp:val=&quot;00C338E6&quot;/&gt;&lt;wsp:rsid wsp:val=&quot;00C3465F&quot;/&gt;&lt;wsp:rsid wsp:val=&quot;00C35364&quot;/&gt;&lt;wsp:rsid wsp:val=&quot;00C368D8&quot;/&gt;&lt;wsp:rsid wsp:val=&quot;00C400AF&quot;/&gt;&lt;wsp:rsid wsp:val=&quot;00C40618&quot;/&gt;&lt;wsp:rsid wsp:val=&quot;00C40FC4&quot;/&gt;&lt;wsp:rsid wsp:val=&quot;00C421A2&quot;/&gt;&lt;wsp:rsid wsp:val=&quot;00C426FC&quot;/&gt;&lt;wsp:rsid wsp:val=&quot;00C42CAD&quot;/&gt;&lt;wsp:rsid wsp:val=&quot;00C43C49&quot;/&gt;&lt;wsp:rsid wsp:val=&quot;00C45774&quot;/&gt;&lt;wsp:rsid wsp:val=&quot;00C50362&quot;/&gt;&lt;wsp:rsid wsp:val=&quot;00C516C2&quot;/&gt;&lt;wsp:rsid wsp:val=&quot;00C535B9&quot;/&gt;&lt;wsp:rsid wsp:val=&quot;00C54A94&quot;/&gt;&lt;wsp:rsid wsp:val=&quot;00C604C5&quot;/&gt;&lt;wsp:rsid wsp:val=&quot;00C60E7A&quot;/&gt;&lt;wsp:rsid wsp:val=&quot;00C6114F&quot;/&gt;&lt;wsp:rsid wsp:val=&quot;00C66BD8&quot;/&gt;&lt;wsp:rsid wsp:val=&quot;00C6746E&quot;/&gt;&lt;wsp:rsid wsp:val=&quot;00C7136F&quot;/&gt;&lt;wsp:rsid wsp:val=&quot;00C72FD9&quot;/&gt;&lt;wsp:rsid wsp:val=&quot;00C745AE&quot;/&gt;&lt;wsp:rsid wsp:val=&quot;00C758DA&quot;/&gt;&lt;wsp:rsid wsp:val=&quot;00C75ECF&quot;/&gt;&lt;wsp:rsid wsp:val=&quot;00C805DB&quot;/&gt;&lt;wsp:rsid wsp:val=&quot;00C83BA3&quot;/&gt;&lt;wsp:rsid wsp:val=&quot;00C84570&quot;/&gt;&lt;wsp:rsid wsp:val=&quot;00C84C32&quot;/&gt;&lt;wsp:rsid wsp:val=&quot;00C8545F&quot;/&gt;&lt;wsp:rsid wsp:val=&quot;00C865DD&quot;/&gt;&lt;wsp:rsid wsp:val=&quot;00C8669D&quot;/&gt;&lt;wsp:rsid wsp:val=&quot;00C86E42&quot;/&gt;&lt;wsp:rsid wsp:val=&quot;00C87D0D&quot;/&gt;&lt;wsp:rsid wsp:val=&quot;00C90DD7&quot;/&gt;&lt;wsp:rsid wsp:val=&quot;00C91DEB&quot;/&gt;&lt;wsp:rsid wsp:val=&quot;00C91E62&quot;/&gt;&lt;wsp:rsid wsp:val=&quot;00C92675&quot;/&gt;&lt;wsp:rsid wsp:val=&quot;00C94E29&quot;/&gt;&lt;wsp:rsid wsp:val=&quot;00C97461&quot;/&gt;&lt;wsp:rsid wsp:val=&quot;00C97E39&quot;/&gt;&lt;wsp:rsid wsp:val=&quot;00CA12BC&quot;/&gt;&lt;wsp:rsid wsp:val=&quot;00CA2067&quot;/&gt;&lt;wsp:rsid wsp:val=&quot;00CA283F&quot;/&gt;&lt;wsp:rsid wsp:val=&quot;00CA739F&quot;/&gt;&lt;wsp:rsid wsp:val=&quot;00CA7431&quot;/&gt;&lt;wsp:rsid wsp:val=&quot;00CB2E97&quot;/&gt;&lt;wsp:rsid wsp:val=&quot;00CB41D3&quot;/&gt;&lt;wsp:rsid wsp:val=&quot;00CB4801&quot;/&gt;&lt;wsp:rsid wsp:val=&quot;00CC20C4&quot;/&gt;&lt;wsp:rsid wsp:val=&quot;00CC30A1&quot;/&gt;&lt;wsp:rsid wsp:val=&quot;00CC3AAC&quot;/&gt;&lt;wsp:rsid wsp:val=&quot;00CC3D17&quot;/&gt;&lt;wsp:rsid wsp:val=&quot;00CC4879&quot;/&gt;&lt;wsp:rsid wsp:val=&quot;00CC4EC0&quot;/&gt;&lt;wsp:rsid wsp:val=&quot;00CC71EC&quot;/&gt;&lt;wsp:rsid wsp:val=&quot;00CD0CCC&quot;/&gt;&lt;wsp:rsid wsp:val=&quot;00CD6BB7&quot;/&gt;&lt;wsp:rsid wsp:val=&quot;00CE03E8&quot;/&gt;&lt;wsp:rsid wsp:val=&quot;00CE145C&quot;/&gt;&lt;wsp:rsid wsp:val=&quot;00CE206A&quot;/&gt;&lt;wsp:rsid wsp:val=&quot;00CE2E08&quot;/&gt;&lt;wsp:rsid wsp:val=&quot;00CE3773&quot;/&gt;&lt;wsp:rsid wsp:val=&quot;00CE4715&quot;/&gt;&lt;wsp:rsid wsp:val=&quot;00CE707E&quot;/&gt;&lt;wsp:rsid wsp:val=&quot;00CE762C&quot;/&gt;&lt;wsp:rsid wsp:val=&quot;00CF0D50&quot;/&gt;&lt;wsp:rsid wsp:val=&quot;00CF0DCF&quot;/&gt;&lt;wsp:rsid wsp:val=&quot;00CF1B10&quot;/&gt;&lt;wsp:rsid wsp:val=&quot;00CF2457&quot;/&gt;&lt;wsp:rsid wsp:val=&quot;00CF2966&quot;/&gt;&lt;wsp:rsid wsp:val=&quot;00CF379B&quot;/&gt;&lt;wsp:rsid wsp:val=&quot;00CF42D2&quot;/&gt;&lt;wsp:rsid wsp:val=&quot;00CF436A&quot;/&gt;&lt;wsp:rsid wsp:val=&quot;00CF5818&quot;/&gt;&lt;wsp:rsid wsp:val=&quot;00CF6955&quot;/&gt;&lt;wsp:rsid wsp:val=&quot;00CF6C15&quot;/&gt;&lt;wsp:rsid wsp:val=&quot;00CF6E5D&quot;/&gt;&lt;wsp:rsid wsp:val=&quot;00CF7B32&quot;/&gt;&lt;wsp:rsid wsp:val=&quot;00CF7CEF&quot;/&gt;&lt;wsp:rsid wsp:val=&quot;00D00735&quot;/&gt;&lt;wsp:rsid wsp:val=&quot;00D00C7C&quot;/&gt;&lt;wsp:rsid wsp:val=&quot;00D035DD&quot;/&gt;&lt;wsp:rsid wsp:val=&quot;00D0411D&quot;/&gt;&lt;wsp:rsid wsp:val=&quot;00D043B2&quot;/&gt;&lt;wsp:rsid wsp:val=&quot;00D046CD&quot;/&gt;&lt;wsp:rsid wsp:val=&quot;00D04ED3&quot;/&gt;&lt;wsp:rsid wsp:val=&quot;00D05D52&quot;/&gt;&lt;wsp:rsid wsp:val=&quot;00D0645B&quot;/&gt;&lt;wsp:rsid wsp:val=&quot;00D071E9&quot;/&gt;&lt;wsp:rsid wsp:val=&quot;00D10A41&quot;/&gt;&lt;wsp:rsid wsp:val=&quot;00D115B2&quot;/&gt;&lt;wsp:rsid wsp:val=&quot;00D14C01&quot;/&gt;&lt;wsp:rsid wsp:val=&quot;00D17185&quot;/&gt;&lt;wsp:rsid wsp:val=&quot;00D17FCF&quot;/&gt;&lt;wsp:rsid wsp:val=&quot;00D206EE&quot;/&gt;&lt;wsp:rsid wsp:val=&quot;00D2142C&quot;/&gt;&lt;wsp:rsid wsp:val=&quot;00D227C6&quot;/&gt;&lt;wsp:rsid wsp:val=&quot;00D2302D&quot;/&gt;&lt;wsp:rsid wsp:val=&quot;00D247AF&quot;/&gt;&lt;wsp:rsid wsp:val=&quot;00D25170&quot;/&gt;&lt;wsp:rsid wsp:val=&quot;00D25397&quot;/&gt;&lt;wsp:rsid wsp:val=&quot;00D25712&quot;/&gt;&lt;wsp:rsid wsp:val=&quot;00D25F2C&quot;/&gt;&lt;wsp:rsid wsp:val=&quot;00D30A16&quot;/&gt;&lt;wsp:rsid wsp:val=&quot;00D30D6A&quot;/&gt;&lt;wsp:rsid wsp:val=&quot;00D31063&quot;/&gt;&lt;wsp:rsid wsp:val=&quot;00D35E84&quot;/&gt;&lt;wsp:rsid wsp:val=&quot;00D36364&quot;/&gt;&lt;wsp:rsid wsp:val=&quot;00D3762A&quot;/&gt;&lt;wsp:rsid wsp:val=&quot;00D40BA3&quot;/&gt;&lt;wsp:rsid wsp:val=&quot;00D43343&quot;/&gt;&lt;wsp:rsid wsp:val=&quot;00D45DDC&quot;/&gt;&lt;wsp:rsid wsp:val=&quot;00D47DAE&quot;/&gt;&lt;wsp:rsid wsp:val=&quot;00D47DB7&quot;/&gt;&lt;wsp:rsid wsp:val=&quot;00D50835&quot;/&gt;&lt;wsp:rsid wsp:val=&quot;00D51542&quot;/&gt;&lt;wsp:rsid wsp:val=&quot;00D53C91&quot;/&gt;&lt;wsp:rsid wsp:val=&quot;00D54D8A&quot;/&gt;&lt;wsp:rsid wsp:val=&quot;00D56514&quot;/&gt;&lt;wsp:rsid wsp:val=&quot;00D60095&quot;/&gt;&lt;wsp:rsid wsp:val=&quot;00D60467&quot;/&gt;&lt;wsp:rsid wsp:val=&quot;00D60CA0&quot;/&gt;&lt;wsp:rsid wsp:val=&quot;00D629C1&quot;/&gt;&lt;wsp:rsid wsp:val=&quot;00D63F69&quot;/&gt;&lt;wsp:rsid wsp:val=&quot;00D65AA3&quot;/&gt;&lt;wsp:rsid wsp:val=&quot;00D65B65&quot;/&gt;&lt;wsp:rsid wsp:val=&quot;00D66868&quot;/&gt;&lt;wsp:rsid wsp:val=&quot;00D7007B&quot;/&gt;&lt;wsp:rsid wsp:val=&quot;00D707E4&quot;/&gt;&lt;wsp:rsid wsp:val=&quot;00D70D01&quot;/&gt;&lt;wsp:rsid wsp:val=&quot;00D71139&quot;/&gt;&lt;wsp:rsid wsp:val=&quot;00D72102&quot;/&gt;&lt;wsp:rsid wsp:val=&quot;00D72D84&quot;/&gt;&lt;wsp:rsid wsp:val=&quot;00D748BE&quot;/&gt;&lt;wsp:rsid wsp:val=&quot;00D7581C&quot;/&gt;&lt;wsp:rsid wsp:val=&quot;00D778A4&quot;/&gt;&lt;wsp:rsid wsp:val=&quot;00D81A19&quot;/&gt;&lt;wsp:rsid wsp:val=&quot;00D81CA3&quot;/&gt;&lt;wsp:rsid wsp:val=&quot;00D81E35&quot;/&gt;&lt;wsp:rsid wsp:val=&quot;00D8366B&quot;/&gt;&lt;wsp:rsid wsp:val=&quot;00D87A44&quot;/&gt;&lt;wsp:rsid wsp:val=&quot;00D915DA&quot;/&gt;&lt;wsp:rsid wsp:val=&quot;00D93032&quot;/&gt;&lt;wsp:rsid wsp:val=&quot;00D933CE&quot;/&gt;&lt;wsp:rsid wsp:val=&quot;00DA000F&quot;/&gt;&lt;wsp:rsid wsp:val=&quot;00DA02D9&quot;/&gt;&lt;wsp:rsid wsp:val=&quot;00DA0E64&quot;/&gt;&lt;wsp:rsid wsp:val=&quot;00DA1013&quot;/&gt;&lt;wsp:rsid wsp:val=&quot;00DA3408&quot;/&gt;&lt;wsp:rsid wsp:val=&quot;00DA4BC2&quot;/&gt;&lt;wsp:rsid wsp:val=&quot;00DA724C&quot;/&gt;&lt;wsp:rsid wsp:val=&quot;00DB0C52&quot;/&gt;&lt;wsp:rsid wsp:val=&quot;00DC2F8D&quot;/&gt;&lt;wsp:rsid wsp:val=&quot;00DC351C&quot;/&gt;&lt;wsp:rsid wsp:val=&quot;00DC39B2&quot;/&gt;&lt;wsp:rsid wsp:val=&quot;00DC4427&quot;/&gt;&lt;wsp:rsid wsp:val=&quot;00DC7B99&quot;/&gt;&lt;wsp:rsid wsp:val=&quot;00DD0DEC&quot;/&gt;&lt;wsp:rsid wsp:val=&quot;00DD4ECE&quot;/&gt;&lt;wsp:rsid wsp:val=&quot;00DD5B83&quot;/&gt;&lt;wsp:rsid wsp:val=&quot;00DD627A&quot;/&gt;&lt;wsp:rsid wsp:val=&quot;00DD7420&quot;/&gt;&lt;wsp:rsid wsp:val=&quot;00DE4084&quot;/&gt;&lt;wsp:rsid wsp:val=&quot;00DE6155&quot;/&gt;&lt;wsp:rsid wsp:val=&quot;00DE7EBF&quot;/&gt;&lt;wsp:rsid wsp:val=&quot;00DF1332&quot;/&gt;&lt;wsp:rsid wsp:val=&quot;00DF34DC&quot;/&gt;&lt;wsp:rsid wsp:val=&quot;00DF411E&quot;/&gt;&lt;wsp:rsid wsp:val=&quot;00DF5160&quot;/&gt;&lt;wsp:rsid wsp:val=&quot;00DF5C36&quot;/&gt;&lt;wsp:rsid wsp:val=&quot;00DF5C63&quot;/&gt;&lt;wsp:rsid wsp:val=&quot;00E0405F&quot;/&gt;&lt;wsp:rsid wsp:val=&quot;00E04475&quot;/&gt;&lt;wsp:rsid wsp:val=&quot;00E05578&quot;/&gt;&lt;wsp:rsid wsp:val=&quot;00E057DE&quot;/&gt;&lt;wsp:rsid wsp:val=&quot;00E1181A&quot;/&gt;&lt;wsp:rsid wsp:val=&quot;00E12AC9&quot;/&gt;&lt;wsp:rsid wsp:val=&quot;00E1348E&quot;/&gt;&lt;wsp:rsid wsp:val=&quot;00E161EA&quot;/&gt;&lt;wsp:rsid wsp:val=&quot;00E16DA2&quot;/&gt;&lt;wsp:rsid wsp:val=&quot;00E179BE&quot;/&gt;&lt;wsp:rsid wsp:val=&quot;00E17C83&quot;/&gt;&lt;wsp:rsid wsp:val=&quot;00E17CB4&quot;/&gt;&lt;wsp:rsid wsp:val=&quot;00E204A2&quot;/&gt;&lt;wsp:rsid wsp:val=&quot;00E21ED8&quot;/&gt;&lt;wsp:rsid wsp:val=&quot;00E22D06&quot;/&gt;&lt;wsp:rsid wsp:val=&quot;00E24620&quot;/&gt;&lt;wsp:rsid wsp:val=&quot;00E26830&quot;/&gt;&lt;wsp:rsid wsp:val=&quot;00E30D9D&quot;/&gt;&lt;wsp:rsid wsp:val=&quot;00E3185B&quot;/&gt;&lt;wsp:rsid wsp:val=&quot;00E32886&quot;/&gt;&lt;wsp:rsid wsp:val=&quot;00E32B08&quot;/&gt;&lt;wsp:rsid wsp:val=&quot;00E32F0D&quot;/&gt;&lt;wsp:rsid wsp:val=&quot;00E33536&quot;/&gt;&lt;wsp:rsid wsp:val=&quot;00E374E8&quot;/&gt;&lt;wsp:rsid wsp:val=&quot;00E41F58&quot;/&gt;&lt;wsp:rsid wsp:val=&quot;00E428C1&quot;/&gt;&lt;wsp:rsid wsp:val=&quot;00E437F6&quot;/&gt;&lt;wsp:rsid wsp:val=&quot;00E43FEB&quot;/&gt;&lt;wsp:rsid wsp:val=&quot;00E443C5&quot;/&gt;&lt;wsp:rsid wsp:val=&quot;00E449A3&quot;/&gt;&lt;wsp:rsid wsp:val=&quot;00E45ACD&quot;/&gt;&lt;wsp:rsid wsp:val=&quot;00E45D57&quot;/&gt;&lt;wsp:rsid wsp:val=&quot;00E46BCD&quot;/&gt;&lt;wsp:rsid wsp:val=&quot;00E51B29&quot;/&gt;&lt;wsp:rsid wsp:val=&quot;00E52326&quot;/&gt;&lt;wsp:rsid wsp:val=&quot;00E5294C&quot;/&gt;&lt;wsp:rsid wsp:val=&quot;00E53C2F&quot;/&gt;&lt;wsp:rsid wsp:val=&quot;00E5608E&quot;/&gt;&lt;wsp:rsid wsp:val=&quot;00E576F0&quot;/&gt;&lt;wsp:rsid wsp:val=&quot;00E629F8&quot;/&gt;&lt;wsp:rsid wsp:val=&quot;00E71575&quot;/&gt;&lt;wsp:rsid wsp:val=&quot;00E71E23&quot;/&gt;&lt;wsp:rsid wsp:val=&quot;00E72363&quot;/&gt;&lt;wsp:rsid wsp:val=&quot;00E830DE&quot;/&gt;&lt;wsp:rsid wsp:val=&quot;00E8320D&quot;/&gt;&lt;wsp:rsid wsp:val=&quot;00E845CB&quot;/&gt;&lt;wsp:rsid wsp:val=&quot;00E847D8&quot;/&gt;&lt;wsp:rsid wsp:val=&quot;00E85372&quot;/&gt;&lt;wsp:rsid wsp:val=&quot;00E854A5&quot;/&gt;&lt;wsp:rsid wsp:val=&quot;00E85B7F&quot;/&gt;&lt;wsp:rsid wsp:val=&quot;00E85BA8&quot;/&gt;&lt;wsp:rsid wsp:val=&quot;00E870A0&quot;/&gt;&lt;wsp:rsid wsp:val=&quot;00E87156&quot;/&gt;&lt;wsp:rsid wsp:val=&quot;00E87859&quot;/&gt;&lt;wsp:rsid wsp:val=&quot;00E87BF6&quot;/&gt;&lt;wsp:rsid wsp:val=&quot;00E91F92&quot;/&gt;&lt;wsp:rsid wsp:val=&quot;00E921E0&quot;/&gt;&lt;wsp:rsid wsp:val=&quot;00E924CF&quot;/&gt;&lt;wsp:rsid wsp:val=&quot;00E943FB&quot;/&gt;&lt;wsp:rsid wsp:val=&quot;00E9478E&quot;/&gt;&lt;wsp:rsid wsp:val=&quot;00E95919&quot;/&gt;&lt;wsp:rsid wsp:val=&quot;00E96424&quot;/&gt;&lt;wsp:rsid wsp:val=&quot;00E97811&quot;/&gt;&lt;wsp:rsid wsp:val=&quot;00EA0744&quot;/&gt;&lt;wsp:rsid wsp:val=&quot;00EA1C0A&quot;/&gt;&lt;wsp:rsid wsp:val=&quot;00EA6742&quot;/&gt;&lt;wsp:rsid wsp:val=&quot;00EB0FA1&quot;/&gt;&lt;wsp:rsid wsp:val=&quot;00EB15B2&quot;/&gt;&lt;wsp:rsid wsp:val=&quot;00EB15F6&quot;/&gt;&lt;wsp:rsid wsp:val=&quot;00EB1FDA&quot;/&gt;&lt;wsp:rsid wsp:val=&quot;00EB221A&quot;/&gt;&lt;wsp:rsid wsp:val=&quot;00EB26E5&quot;/&gt;&lt;wsp:rsid wsp:val=&quot;00EB3378&quot;/&gt;&lt;wsp:rsid wsp:val=&quot;00EB4737&quot;/&gt;&lt;wsp:rsid wsp:val=&quot;00EB7CA3&quot;/&gt;&lt;wsp:rsid wsp:val=&quot;00EC1226&quot;/&gt;&lt;wsp:rsid wsp:val=&quot;00EC1594&quot;/&gt;&lt;wsp:rsid wsp:val=&quot;00EC55C3&quot;/&gt;&lt;wsp:rsid wsp:val=&quot;00ED1678&quot;/&gt;&lt;wsp:rsid wsp:val=&quot;00ED430B&quot;/&gt;&lt;wsp:rsid wsp:val=&quot;00ED4774&quot;/&gt;&lt;wsp:rsid wsp:val=&quot;00ED4EB8&quot;/&gt;&lt;wsp:rsid wsp:val=&quot;00ED76FD&quot;/&gt;&lt;wsp:rsid wsp:val=&quot;00EE3BCE&quot;/&gt;&lt;wsp:rsid wsp:val=&quot;00EE459B&quot;/&gt;&lt;wsp:rsid wsp:val=&quot;00EE532B&quot;/&gt;&lt;wsp:rsid wsp:val=&quot;00EE6E01&quot;/&gt;&lt;wsp:rsid wsp:val=&quot;00EF1691&quot;/&gt;&lt;wsp:rsid wsp:val=&quot;00EF399B&quot;/&gt;&lt;wsp:rsid wsp:val=&quot;00EF3E93&quot;/&gt;&lt;wsp:rsid wsp:val=&quot;00EF5693&quot;/&gt;&lt;wsp:rsid wsp:val=&quot;00EF63C8&quot;/&gt;&lt;wsp:rsid wsp:val=&quot;00EF7733&quot;/&gt;&lt;wsp:rsid wsp:val=&quot;00F00F9F&quot;/&gt;&lt;wsp:rsid wsp:val=&quot;00F01C1E&quot;/&gt;&lt;wsp:rsid wsp:val=&quot;00F03F90&quot;/&gt;&lt;wsp:rsid wsp:val=&quot;00F04D4B&quot;/&gt;&lt;wsp:rsid wsp:val=&quot;00F04D6C&quot;/&gt;&lt;wsp:rsid wsp:val=&quot;00F05244&quot;/&gt;&lt;wsp:rsid wsp:val=&quot;00F055F1&quot;/&gt;&lt;wsp:rsid wsp:val=&quot;00F06A05&quot;/&gt;&lt;wsp:rsid wsp:val=&quot;00F10710&quot;/&gt;&lt;wsp:rsid wsp:val=&quot;00F12431&quot;/&gt;&lt;wsp:rsid wsp:val=&quot;00F12926&quot;/&gt;&lt;wsp:rsid wsp:val=&quot;00F12AB5&quot;/&gt;&lt;wsp:rsid wsp:val=&quot;00F1619E&quot;/&gt;&lt;wsp:rsid wsp:val=&quot;00F2268D&quot;/&gt;&lt;wsp:rsid wsp:val=&quot;00F22B0D&quot;/&gt;&lt;wsp:rsid wsp:val=&quot;00F23FA9&quot;/&gt;&lt;wsp:rsid wsp:val=&quot;00F24370&quot;/&gt;&lt;wsp:rsid wsp:val=&quot;00F25795&quot;/&gt;&lt;wsp:rsid wsp:val=&quot;00F260FC&quot;/&gt;&lt;wsp:rsid wsp:val=&quot;00F279B1&quot;/&gt;&lt;wsp:rsid wsp:val=&quot;00F27EBF&quot;/&gt;&lt;wsp:rsid wsp:val=&quot;00F3640E&quot;/&gt;&lt;wsp:rsid wsp:val=&quot;00F37A5C&quot;/&gt;&lt;wsp:rsid wsp:val=&quot;00F37B83&quot;/&gt;&lt;wsp:rsid wsp:val=&quot;00F41D61&quot;/&gt;&lt;wsp:rsid wsp:val=&quot;00F42A4C&quot;/&gt;&lt;wsp:rsid wsp:val=&quot;00F4647C&quot;/&gt;&lt;wsp:rsid wsp:val=&quot;00F4789D&quot;/&gt;&lt;wsp:rsid wsp:val=&quot;00F53FB5&quot;/&gt;&lt;wsp:rsid wsp:val=&quot;00F54DF9&quot;/&gt;&lt;wsp:rsid wsp:val=&quot;00F619C3&quot;/&gt;&lt;wsp:rsid wsp:val=&quot;00F623CE&quot;/&gt;&lt;wsp:rsid wsp:val=&quot;00F63AB5&quot;/&gt;&lt;wsp:rsid wsp:val=&quot;00F64CC0&quot;/&gt;&lt;wsp:rsid wsp:val=&quot;00F67194&quot;/&gt;&lt;wsp:rsid wsp:val=&quot;00F67EC3&quot;/&gt;&lt;wsp:rsid wsp:val=&quot;00F71A4D&quot;/&gt;&lt;wsp:rsid wsp:val=&quot;00F7469D&quot;/&gt;&lt;wsp:rsid wsp:val=&quot;00F82141&quot;/&gt;&lt;wsp:rsid wsp:val=&quot;00F82F70&quot;/&gt;&lt;wsp:rsid wsp:val=&quot;00F83062&quot;/&gt;&lt;wsp:rsid wsp:val=&quot;00F8336D&quot;/&gt;&lt;wsp:rsid wsp:val=&quot;00F837A5&quot;/&gt;&lt;wsp:rsid wsp:val=&quot;00F83E5D&quot;/&gt;&lt;wsp:rsid wsp:val=&quot;00F85274&quot;/&gt;&lt;wsp:rsid wsp:val=&quot;00F856E1&quot;/&gt;&lt;wsp:rsid wsp:val=&quot;00F87E67&quot;/&gt;&lt;wsp:rsid wsp:val=&quot;00F93A2F&quot;/&gt;&lt;wsp:rsid wsp:val=&quot;00F93B41&quot;/&gt;&lt;wsp:rsid wsp:val=&quot;00F964EB&quot;/&gt;&lt;wsp:rsid wsp:val=&quot;00F96D3F&quot;/&gt;&lt;wsp:rsid wsp:val=&quot;00F97F42&quot;/&gt;&lt;wsp:rsid wsp:val=&quot;00FA061C&quot;/&gt;&lt;wsp:rsid wsp:val=&quot;00FA0A31&quot;/&gt;&lt;wsp:rsid wsp:val=&quot;00FA0E87&quot;/&gt;&lt;wsp:rsid wsp:val=&quot;00FA6004&quot;/&gt;&lt;wsp:rsid wsp:val=&quot;00FA6D7A&quot;/&gt;&lt;wsp:rsid wsp:val=&quot;00FB0EFC&quot;/&gt;&lt;wsp:rsid wsp:val=&quot;00FB333B&quot;/&gt;&lt;wsp:rsid wsp:val=&quot;00FB5E25&quot;/&gt;&lt;wsp:rsid wsp:val=&quot;00FB792F&quot;/&gt;&lt;wsp:rsid wsp:val=&quot;00FB7A7D&quot;/&gt;&lt;wsp:rsid wsp:val=&quot;00FC0DC1&quot;/&gt;&lt;wsp:rsid wsp:val=&quot;00FC1520&quot;/&gt;&lt;wsp:rsid wsp:val=&quot;00FC2707&quot;/&gt;&lt;wsp:rsid wsp:val=&quot;00FC44B5&quot;/&gt;&lt;wsp:rsid wsp:val=&quot;00FC4502&quot;/&gt;&lt;wsp:rsid wsp:val=&quot;00FC6578&quot;/&gt;&lt;wsp:rsid wsp:val=&quot;00FC7D9C&quot;/&gt;&lt;wsp:rsid wsp:val=&quot;00FD1F54&quot;/&gt;&lt;wsp:rsid wsp:val=&quot;00FD624C&quot;/&gt;&lt;wsp:rsid wsp:val=&quot;00FD722A&quot;/&gt;&lt;wsp:rsid wsp:val=&quot;00FE20FA&quot;/&gt;&lt;wsp:rsid wsp:val=&quot;00FE3B7D&quot;/&gt;&lt;wsp:rsid wsp:val=&quot;00FE442A&quot;/&gt;&lt;wsp:rsid wsp:val=&quot;00FE636A&quot;/&gt;&lt;wsp:rsid wsp:val=&quot;00FE6A2B&quot;/&gt;&lt;wsp:rsid wsp:val=&quot;00FF1D98&quot;/&gt;&lt;wsp:rsid wsp:val=&quot;00FF7B66&quot;/&gt;&lt;wsp:rsid wsp:val=&quot;00FF7F04&quot;/&gt;&lt;/wsp:rsids&gt;&lt;/w:docPr&gt;&lt;w:body&gt;&lt;wx:sect&gt;&lt;w:p wsp:rsidR=&quot;00000000&quot; wsp:rsidRDefault=&quot;00340A4D&quot; wsp:rsidP=&quot;00340A4D&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rPr>
        <w:instrText xml:space="preserve"> </w:instrText>
      </w:r>
      <w:r w:rsidRPr="002E3C6B">
        <w:rPr>
          <w:rFonts w:ascii="Times New Roman" w:hAnsi="Times New Roman" w:cs="Times New Roman"/>
        </w:rPr>
        <w:fldChar w:fldCharType="separate"/>
      </w:r>
      <w:r w:rsidRPr="002E3C6B">
        <w:rPr>
          <w:rFonts w:ascii="Times New Roman" w:hAnsi="Times New Roman" w:cs="Times New Roman"/>
          <w:position w:val="-6"/>
        </w:rPr>
        <w:pict>
          <v:shape id="_x0000_i1066"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hideGrammaticalError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stylePaneFormatFilter w:val=&quot;3F01&quot;/&gt;&lt;w:defaultTabStop w:val=&quot;720&quot;/&gt;&lt;w:drawingGridHorizontalSpacing w:val=&quot;12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A12AD6&quot;/&gt;&lt;wsp:rsid wsp:val=&quot;000004F0&quot;/&gt;&lt;wsp:rsid wsp:val=&quot;00002C26&quot;/&gt;&lt;wsp:rsid wsp:val=&quot;00004D8E&quot;/&gt;&lt;wsp:rsid wsp:val=&quot;000059F6&quot;/&gt;&lt;wsp:rsid wsp:val=&quot;00005B5E&quot;/&gt;&lt;wsp:rsid wsp:val=&quot;00007C0E&quot;/&gt;&lt;wsp:rsid wsp:val=&quot;00010C36&quot;/&gt;&lt;wsp:rsid wsp:val=&quot;00011164&quot;/&gt;&lt;wsp:rsid wsp:val=&quot;0001206C&quot;/&gt;&lt;wsp:rsid wsp:val=&quot;0001302D&quot;/&gt;&lt;wsp:rsid wsp:val=&quot;000131B4&quot;/&gt;&lt;wsp:rsid wsp:val=&quot;00013B01&quot;/&gt;&lt;wsp:rsid wsp:val=&quot;00014889&quot;/&gt;&lt;wsp:rsid wsp:val=&quot;00016787&quot;/&gt;&lt;wsp:rsid wsp:val=&quot;000175E6&quot;/&gt;&lt;wsp:rsid wsp:val=&quot;00020B87&quot;/&gt;&lt;wsp:rsid wsp:val=&quot;00020DD0&quot;/&gt;&lt;wsp:rsid wsp:val=&quot;00023520&quot;/&gt;&lt;wsp:rsid wsp:val=&quot;000245A8&quot;/&gt;&lt;wsp:rsid wsp:val=&quot;0002596D&quot;/&gt;&lt;wsp:rsid wsp:val=&quot;00030640&quot;/&gt;&lt;wsp:rsid wsp:val=&quot;00031426&quot;/&gt;&lt;wsp:rsid wsp:val=&quot;00031BBA&quot;/&gt;&lt;wsp:rsid wsp:val=&quot;00031C34&quot;/&gt;&lt;wsp:rsid wsp:val=&quot;00032EB2&quot;/&gt;&lt;wsp:rsid wsp:val=&quot;000344CB&quot;/&gt;&lt;wsp:rsid wsp:val=&quot;00035FF1&quot;/&gt;&lt;wsp:rsid wsp:val=&quot;00043EB2&quot;/&gt;&lt;wsp:rsid wsp:val=&quot;00044ACF&quot;/&gt;&lt;wsp:rsid wsp:val=&quot;00045BEC&quot;/&gt;&lt;wsp:rsid wsp:val=&quot;00046A9B&quot;/&gt;&lt;wsp:rsid wsp:val=&quot;00046DD9&quot;/&gt;&lt;wsp:rsid wsp:val=&quot;000527AC&quot;/&gt;&lt;wsp:rsid wsp:val=&quot;000549A3&quot;/&gt;&lt;wsp:rsid wsp:val=&quot;00054B35&quot;/&gt;&lt;wsp:rsid wsp:val=&quot;000552AD&quot;/&gt;&lt;wsp:rsid wsp:val=&quot;00055CF7&quot;/&gt;&lt;wsp:rsid wsp:val=&quot;000573A9&quot;/&gt;&lt;wsp:rsid wsp:val=&quot;00057BC5&quot;/&gt;&lt;wsp:rsid wsp:val=&quot;000618C5&quot;/&gt;&lt;wsp:rsid wsp:val=&quot;00061D26&quot;/&gt;&lt;wsp:rsid wsp:val=&quot;0006328C&quot;/&gt;&lt;wsp:rsid wsp:val=&quot;000639FD&quot;/&gt;&lt;wsp:rsid wsp:val=&quot;000646FF&quot;/&gt;&lt;wsp:rsid wsp:val=&quot;0006493D&quot;/&gt;&lt;wsp:rsid wsp:val=&quot;00065BED&quot;/&gt;&lt;wsp:rsid wsp:val=&quot;00066C7A&quot;/&gt;&lt;wsp:rsid wsp:val=&quot;000671BB&quot;/&gt;&lt;wsp:rsid wsp:val=&quot;000673A0&quot;/&gt;&lt;wsp:rsid wsp:val=&quot;00067D50&quot;/&gt;&lt;wsp:rsid wsp:val=&quot;0007284F&quot;/&gt;&lt;wsp:rsid wsp:val=&quot;0007371D&quot;/&gt;&lt;wsp:rsid wsp:val=&quot;00074D05&quot;/&gt;&lt;wsp:rsid wsp:val=&quot;000776C8&quot;/&gt;&lt;wsp:rsid wsp:val=&quot;00077775&quot;/&gt;&lt;wsp:rsid wsp:val=&quot;000811D0&quot;/&gt;&lt;wsp:rsid wsp:val=&quot;000819C6&quot;/&gt;&lt;wsp:rsid wsp:val=&quot;00081DA1&quot;/&gt;&lt;wsp:rsid wsp:val=&quot;00083FBA&quot;/&gt;&lt;wsp:rsid wsp:val=&quot;000860B7&quot;/&gt;&lt;wsp:rsid wsp:val=&quot;00086980&quot;/&gt;&lt;wsp:rsid wsp:val=&quot;00093646&quot;/&gt;&lt;wsp:rsid wsp:val=&quot;000937C5&quot;/&gt;&lt;wsp:rsid wsp:val=&quot;000949CD&quot;/&gt;&lt;wsp:rsid wsp:val=&quot;000949FD&quot;/&gt;&lt;wsp:rsid wsp:val=&quot;000A05D0&quot;/&gt;&lt;wsp:rsid wsp:val=&quot;000A0ECA&quot;/&gt;&lt;wsp:rsid wsp:val=&quot;000A1B55&quot;/&gt;&lt;wsp:rsid wsp:val=&quot;000A201B&quot;/&gt;&lt;wsp:rsid wsp:val=&quot;000A2939&quot;/&gt;&lt;wsp:rsid wsp:val=&quot;000A3C20&quot;/&gt;&lt;wsp:rsid wsp:val=&quot;000A3C2A&quot;/&gt;&lt;wsp:rsid wsp:val=&quot;000A405D&quot;/&gt;&lt;wsp:rsid wsp:val=&quot;000A4A90&quot;/&gt;&lt;wsp:rsid wsp:val=&quot;000A551A&quot;/&gt;&lt;wsp:rsid wsp:val=&quot;000A58E4&quot;/&gt;&lt;wsp:rsid wsp:val=&quot;000A72A6&quot;/&gt;&lt;wsp:rsid wsp:val=&quot;000A7409&quot;/&gt;&lt;wsp:rsid wsp:val=&quot;000B03AD&quot;/&gt;&lt;wsp:rsid wsp:val=&quot;000B0F29&quot;/&gt;&lt;wsp:rsid wsp:val=&quot;000B131D&quot;/&gt;&lt;wsp:rsid wsp:val=&quot;000B1834&quot;/&gt;&lt;wsp:rsid wsp:val=&quot;000B395F&quot;/&gt;&lt;wsp:rsid wsp:val=&quot;000B4591&quot;/&gt;&lt;wsp:rsid wsp:val=&quot;000B4815&quot;/&gt;&lt;wsp:rsid wsp:val=&quot;000B49DA&quot;/&gt;&lt;wsp:rsid wsp:val=&quot;000B68E2&quot;/&gt;&lt;wsp:rsid wsp:val=&quot;000B7352&quot;/&gt;&lt;wsp:rsid wsp:val=&quot;000C00EE&quot;/&gt;&lt;wsp:rsid wsp:val=&quot;000C08B0&quot;/&gt;&lt;wsp:rsid wsp:val=&quot;000C0C0A&quot;/&gt;&lt;wsp:rsid wsp:val=&quot;000C2016&quot;/&gt;&lt;wsp:rsid wsp:val=&quot;000C4C5D&quot;/&gt;&lt;wsp:rsid wsp:val=&quot;000C5AAA&quot;/&gt;&lt;wsp:rsid wsp:val=&quot;000C67CA&quot;/&gt;&lt;wsp:rsid wsp:val=&quot;000C6949&quot;/&gt;&lt;wsp:rsid wsp:val=&quot;000C784C&quot;/&gt;&lt;wsp:rsid wsp:val=&quot;000C7883&quot;/&gt;&lt;wsp:rsid wsp:val=&quot;000D2E07&quot;/&gt;&lt;wsp:rsid wsp:val=&quot;000D30C1&quot;/&gt;&lt;wsp:rsid wsp:val=&quot;000D3617&quot;/&gt;&lt;wsp:rsid wsp:val=&quot;000D369F&quot;/&gt;&lt;wsp:rsid wsp:val=&quot;000D49A3&quot;/&gt;&lt;wsp:rsid wsp:val=&quot;000D5660&quot;/&gt;&lt;wsp:rsid wsp:val=&quot;000D5701&quot;/&gt;&lt;wsp:rsid wsp:val=&quot;000D6E8F&quot;/&gt;&lt;wsp:rsid wsp:val=&quot;000E06CD&quot;/&gt;&lt;wsp:rsid wsp:val=&quot;000E133D&quot;/&gt;&lt;wsp:rsid wsp:val=&quot;000E17CF&quot;/&gt;&lt;wsp:rsid wsp:val=&quot;000E2960&quot;/&gt;&lt;wsp:rsid wsp:val=&quot;000E2FFA&quot;/&gt;&lt;wsp:rsid wsp:val=&quot;000E374D&quot;/&gt;&lt;wsp:rsid wsp:val=&quot;000E3A25&quot;/&gt;&lt;wsp:rsid wsp:val=&quot;000F0946&quot;/&gt;&lt;wsp:rsid wsp:val=&quot;000F257F&quot;/&gt;&lt;wsp:rsid wsp:val=&quot;000F478A&quot;/&gt;&lt;wsp:rsid wsp:val=&quot;000F49EC&quot;/&gt;&lt;wsp:rsid wsp:val=&quot;000F5ACB&quot;/&gt;&lt;wsp:rsid wsp:val=&quot;000F6EE4&quot;/&gt;&lt;wsp:rsid wsp:val=&quot;00100A42&quot;/&gt;&lt;wsp:rsid wsp:val=&quot;001018CE&quot;/&gt;&lt;wsp:rsid wsp:val=&quot;00101C8D&quot;/&gt;&lt;wsp:rsid wsp:val=&quot;00102320&quot;/&gt;&lt;wsp:rsid wsp:val=&quot;00103669&quot;/&gt;&lt;wsp:rsid wsp:val=&quot;001040E8&quot;/&gt;&lt;wsp:rsid wsp:val=&quot;00107F1B&quot;/&gt;&lt;wsp:rsid wsp:val=&quot;001126E1&quot;/&gt;&lt;wsp:rsid wsp:val=&quot;00115187&quot;/&gt;&lt;wsp:rsid wsp:val=&quot;001154CA&quot;/&gt;&lt;wsp:rsid wsp:val=&quot;0012243B&quot;/&gt;&lt;wsp:rsid wsp:val=&quot;00122906&quot;/&gt;&lt;wsp:rsid wsp:val=&quot;00122B7F&quot;/&gt;&lt;wsp:rsid wsp:val=&quot;001255BB&quot;/&gt;&lt;wsp:rsid wsp:val=&quot;00126C73&quot;/&gt;&lt;wsp:rsid wsp:val=&quot;001305F9&quot;/&gt;&lt;wsp:rsid wsp:val=&quot;00134998&quot;/&gt;&lt;wsp:rsid wsp:val=&quot;00134CD7&quot;/&gt;&lt;wsp:rsid wsp:val=&quot;00136CC8&quot;/&gt;&lt;wsp:rsid wsp:val=&quot;00140846&quot;/&gt;&lt;wsp:rsid wsp:val=&quot;00140BEA&quot;/&gt;&lt;wsp:rsid wsp:val=&quot;00141647&quot;/&gt;&lt;wsp:rsid wsp:val=&quot;00142C39&quot;/&gt;&lt;wsp:rsid wsp:val=&quot;00143FE5&quot;/&gt;&lt;wsp:rsid wsp:val=&quot;001472D7&quot;/&gt;&lt;wsp:rsid wsp:val=&quot;0015049C&quot;/&gt;&lt;wsp:rsid wsp:val=&quot;00154998&quot;/&gt;&lt;wsp:rsid wsp:val=&quot;001556B6&quot;/&gt;&lt;wsp:rsid wsp:val=&quot;0016013E&quot;/&gt;&lt;wsp:rsid wsp:val=&quot;00160461&quot;/&gt;&lt;wsp:rsid wsp:val=&quot;00162C5D&quot;/&gt;&lt;wsp:rsid wsp:val=&quot;00162CDD&quot;/&gt;&lt;wsp:rsid wsp:val=&quot;001658A4&quot;/&gt;&lt;wsp:rsid wsp:val=&quot;00167C2C&quot;/&gt;&lt;wsp:rsid wsp:val=&quot;00167FC1&quot;/&gt;&lt;wsp:rsid wsp:val=&quot;0017003B&quot;/&gt;&lt;wsp:rsid wsp:val=&quot;001703BB&quot;/&gt;&lt;wsp:rsid wsp:val=&quot;001717B4&quot;/&gt;&lt;wsp:rsid wsp:val=&quot;00171BA6&quot;/&gt;&lt;wsp:rsid wsp:val=&quot;001730D9&quot;/&gt;&lt;wsp:rsid wsp:val=&quot;001743E8&quot;/&gt;&lt;wsp:rsid wsp:val=&quot;00175196&quot;/&gt;&lt;wsp:rsid wsp:val=&quot;00175424&quot;/&gt;&lt;wsp:rsid wsp:val=&quot;001756F4&quot;/&gt;&lt;wsp:rsid wsp:val=&quot;00176BE4&quot;/&gt;&lt;wsp:rsid wsp:val=&quot;0017726C&quot;/&gt;&lt;wsp:rsid wsp:val=&quot;00177E6D&quot;/&gt;&lt;wsp:rsid wsp:val=&quot;00181722&quot;/&gt;&lt;wsp:rsid wsp:val=&quot;001826C9&quot;/&gt;&lt;wsp:rsid wsp:val=&quot;00183420&quot;/&gt;&lt;wsp:rsid wsp:val=&quot;00183622&quot;/&gt;&lt;wsp:rsid wsp:val=&quot;0018478B&quot;/&gt;&lt;wsp:rsid wsp:val=&quot;00185DE6&quot;/&gt;&lt;wsp:rsid wsp:val=&quot;00185EBB&quot;/&gt;&lt;wsp:rsid wsp:val=&quot;0018772B&quot;/&gt;&lt;wsp:rsid wsp:val=&quot;001905AA&quot;/&gt;&lt;wsp:rsid wsp:val=&quot;001919FE&quot;/&gt;&lt;wsp:rsid wsp:val=&quot;00197FE0&quot;/&gt;&lt;wsp:rsid wsp:val=&quot;001A0645&quot;/&gt;&lt;wsp:rsid wsp:val=&quot;001A07A7&quot;/&gt;&lt;wsp:rsid wsp:val=&quot;001A0C9D&quot;/&gt;&lt;wsp:rsid wsp:val=&quot;001A14C8&quot;/&gt;&lt;wsp:rsid wsp:val=&quot;001A23FF&quot;/&gt;&lt;wsp:rsid wsp:val=&quot;001A2F07&quot;/&gt;&lt;wsp:rsid wsp:val=&quot;001A3D14&quot;/&gt;&lt;wsp:rsid wsp:val=&quot;001A5B10&quot;/&gt;&lt;wsp:rsid wsp:val=&quot;001A615E&quot;/&gt;&lt;wsp:rsid wsp:val=&quot;001B2BCA&quot;/&gt;&lt;wsp:rsid wsp:val=&quot;001B3165&quot;/&gt;&lt;wsp:rsid wsp:val=&quot;001B38FB&quot;/&gt;&lt;wsp:rsid wsp:val=&quot;001B3F1E&quot;/&gt;&lt;wsp:rsid wsp:val=&quot;001B3FA4&quot;/&gt;&lt;wsp:rsid wsp:val=&quot;001B453B&quot;/&gt;&lt;wsp:rsid wsp:val=&quot;001B4748&quot;/&gt;&lt;wsp:rsid wsp:val=&quot;001B4C99&quot;/&gt;&lt;wsp:rsid wsp:val=&quot;001B5E81&quot;/&gt;&lt;wsp:rsid wsp:val=&quot;001B7F05&quot;/&gt;&lt;wsp:rsid wsp:val=&quot;001C1029&quot;/&gt;&lt;wsp:rsid wsp:val=&quot;001C1D2E&quot;/&gt;&lt;wsp:rsid wsp:val=&quot;001C62E1&quot;/&gt;&lt;wsp:rsid wsp:val=&quot;001C665D&quot;/&gt;&lt;wsp:rsid wsp:val=&quot;001C7123&quot;/&gt;&lt;wsp:rsid wsp:val=&quot;001D0820&quot;/&gt;&lt;wsp:rsid wsp:val=&quot;001D25BE&quot;/&gt;&lt;wsp:rsid wsp:val=&quot;001D2D33&quot;/&gt;&lt;wsp:rsid wsp:val=&quot;001D39DE&quot;/&gt;&lt;wsp:rsid wsp:val=&quot;001D3B96&quot;/&gt;&lt;wsp:rsid wsp:val=&quot;001D488E&quot;/&gt;&lt;wsp:rsid wsp:val=&quot;001D5B4B&quot;/&gt;&lt;wsp:rsid wsp:val=&quot;001D7F4A&quot;/&gt;&lt;wsp:rsid wsp:val=&quot;001E1323&quot;/&gt;&lt;wsp:rsid wsp:val=&quot;001E23E6&quot;/&gt;&lt;wsp:rsid wsp:val=&quot;001E3506&quot;/&gt;&lt;wsp:rsid wsp:val=&quot;001E463D&quot;/&gt;&lt;wsp:rsid wsp:val=&quot;001E4C6E&quot;/&gt;&lt;wsp:rsid wsp:val=&quot;001E5C7D&quot;/&gt;&lt;wsp:rsid wsp:val=&quot;001E7657&quot;/&gt;&lt;wsp:rsid wsp:val=&quot;001F01A9&quot;/&gt;&lt;wsp:rsid wsp:val=&quot;001F1A3B&quot;/&gt;&lt;wsp:rsid wsp:val=&quot;001F3CDC&quot;/&gt;&lt;wsp:rsid wsp:val=&quot;001F3D4B&quot;/&gt;&lt;wsp:rsid wsp:val=&quot;001F4533&quot;/&gt;&lt;wsp:rsid wsp:val=&quot;002006E2&quot;/&gt;&lt;wsp:rsid wsp:val=&quot;00200B0E&quot;/&gt;&lt;wsp:rsid wsp:val=&quot;00204DB9&quot;/&gt;&lt;wsp:rsid wsp:val=&quot;00206ED9&quot;/&gt;&lt;wsp:rsid wsp:val=&quot;00212DED&quot;/&gt;&lt;wsp:rsid wsp:val=&quot;0021781A&quot;/&gt;&lt;wsp:rsid wsp:val=&quot;00224CDB&quot;/&gt;&lt;wsp:rsid wsp:val=&quot;0022700D&quot;/&gt;&lt;wsp:rsid wsp:val=&quot;00227D4F&quot;/&gt;&lt;wsp:rsid wsp:val=&quot;002304D0&quot;/&gt;&lt;wsp:rsid wsp:val=&quot;00230B17&quot;/&gt;&lt;wsp:rsid wsp:val=&quot;00232C34&quot;/&gt;&lt;wsp:rsid wsp:val=&quot;0023302D&quot;/&gt;&lt;wsp:rsid wsp:val=&quot;002335F5&quot;/&gt;&lt;wsp:rsid wsp:val=&quot;002340E2&quot;/&gt;&lt;wsp:rsid wsp:val=&quot;002355DF&quot;/&gt;&lt;wsp:rsid wsp:val=&quot;0024236B&quot;/&gt;&lt;wsp:rsid wsp:val=&quot;00242EB4&quot;/&gt;&lt;wsp:rsid wsp:val=&quot;00243AB0&quot;/&gt;&lt;wsp:rsid wsp:val=&quot;00244004&quot;/&gt;&lt;wsp:rsid wsp:val=&quot;00244531&quot;/&gt;&lt;wsp:rsid wsp:val=&quot;00244E41&quot;/&gt;&lt;wsp:rsid wsp:val=&quot;00247E07&quot;/&gt;&lt;wsp:rsid wsp:val=&quot;00252BA6&quot;/&gt;&lt;wsp:rsid wsp:val=&quot;00252F66&quot;/&gt;&lt;wsp:rsid wsp:val=&quot;0025311D&quot;/&gt;&lt;wsp:rsid wsp:val=&quot;00254353&quot;/&gt;&lt;wsp:rsid wsp:val=&quot;00254E59&quot;/&gt;&lt;wsp:rsid wsp:val=&quot;00257981&quot;/&gt;&lt;wsp:rsid wsp:val=&quot;002607B1&quot;/&gt;&lt;wsp:rsid wsp:val=&quot;00261A7C&quot;/&gt;&lt;wsp:rsid wsp:val=&quot;0026535C&quot;/&gt;&lt;wsp:rsid wsp:val=&quot;00273C40&quot;/&gt;&lt;wsp:rsid wsp:val=&quot;0027452B&quot;/&gt;&lt;wsp:rsid wsp:val=&quot;0027564B&quot;/&gt;&lt;wsp:rsid wsp:val=&quot;0027610F&quot;/&gt;&lt;wsp:rsid wsp:val=&quot;0027723D&quot;/&gt;&lt;wsp:rsid wsp:val=&quot;002773F0&quot;/&gt;&lt;wsp:rsid wsp:val=&quot;00280F77&quot;/&gt;&lt;wsp:rsid wsp:val=&quot;002821D4&quot;/&gt;&lt;wsp:rsid wsp:val=&quot;002826D1&quot;/&gt;&lt;wsp:rsid wsp:val=&quot;00282F0E&quot;/&gt;&lt;wsp:rsid wsp:val=&quot;00282FA9&quot;/&gt;&lt;wsp:rsid wsp:val=&quot;00283C88&quot;/&gt;&lt;wsp:rsid wsp:val=&quot;00284CD8&quot;/&gt;&lt;wsp:rsid wsp:val=&quot;00286EA4&quot;/&gt;&lt;wsp:rsid wsp:val=&quot;00291E5B&quot;/&gt;&lt;wsp:rsid wsp:val=&quot;0029223D&quot;/&gt;&lt;wsp:rsid wsp:val=&quot;002923F8&quot;/&gt;&lt;wsp:rsid wsp:val=&quot;00293312&quot;/&gt;&lt;wsp:rsid wsp:val=&quot;00293C09&quot;/&gt;&lt;wsp:rsid wsp:val=&quot;00293D66&quot;/&gt;&lt;wsp:rsid wsp:val=&quot;00295BAC&quot;/&gt;&lt;wsp:rsid wsp:val=&quot;00296E14&quot;/&gt;&lt;wsp:rsid wsp:val=&quot;002A0F1E&quot;/&gt;&lt;wsp:rsid wsp:val=&quot;002A1BFD&quot;/&gt;&lt;wsp:rsid wsp:val=&quot;002A1D41&quot;/&gt;&lt;wsp:rsid wsp:val=&quot;002A218D&quot;/&gt;&lt;wsp:rsid wsp:val=&quot;002A2201&quot;/&gt;&lt;wsp:rsid wsp:val=&quot;002A325B&quot;/&gt;&lt;wsp:rsid wsp:val=&quot;002A3694&quot;/&gt;&lt;wsp:rsid wsp:val=&quot;002A59C2&quot;/&gt;&lt;wsp:rsid wsp:val=&quot;002A5CC9&quot;/&gt;&lt;wsp:rsid wsp:val=&quot;002A76D0&quot;/&gt;&lt;wsp:rsid wsp:val=&quot;002A7A67&quot;/&gt;&lt;wsp:rsid wsp:val=&quot;002B31E2&quot;/&gt;&lt;wsp:rsid wsp:val=&quot;002B3A0C&quot;/&gt;&lt;wsp:rsid wsp:val=&quot;002B61E7&quot;/&gt;&lt;wsp:rsid wsp:val=&quot;002B692E&quot;/&gt;&lt;wsp:rsid wsp:val=&quot;002C0F69&quot;/&gt;&lt;wsp:rsid wsp:val=&quot;002C152C&quot;/&gt;&lt;wsp:rsid wsp:val=&quot;002C2A6C&quot;/&gt;&lt;wsp:rsid wsp:val=&quot;002C345E&quot;/&gt;&lt;wsp:rsid wsp:val=&quot;002C547A&quot;/&gt;&lt;wsp:rsid wsp:val=&quot;002C6809&quot;/&gt;&lt;wsp:rsid wsp:val=&quot;002C7F67&quot;/&gt;&lt;wsp:rsid wsp:val=&quot;002D1015&quot;/&gt;&lt;wsp:rsid wsp:val=&quot;002D3324&quot;/&gt;&lt;wsp:rsid wsp:val=&quot;002D530B&quot;/&gt;&lt;wsp:rsid wsp:val=&quot;002D6CA1&quot;/&gt;&lt;wsp:rsid wsp:val=&quot;002D79EB&quot;/&gt;&lt;wsp:rsid wsp:val=&quot;002E0D38&quot;/&gt;&lt;wsp:rsid wsp:val=&quot;002E0FCC&quot;/&gt;&lt;wsp:rsid wsp:val=&quot;002E1875&quot;/&gt;&lt;wsp:rsid wsp:val=&quot;002E2CE5&quot;/&gt;&lt;wsp:rsid wsp:val=&quot;002E39D3&quot;/&gt;&lt;wsp:rsid wsp:val=&quot;002E430F&quot;/&gt;&lt;wsp:rsid wsp:val=&quot;002E448C&quot;/&gt;&lt;wsp:rsid wsp:val=&quot;002E4715&quot;/&gt;&lt;wsp:rsid wsp:val=&quot;002F0BC5&quot;/&gt;&lt;wsp:rsid wsp:val=&quot;002F1EBF&quot;/&gt;&lt;wsp:rsid wsp:val=&quot;002F500B&quot;/&gt;&lt;wsp:rsid wsp:val=&quot;002F5D7E&quot;/&gt;&lt;wsp:rsid wsp:val=&quot;0030237A&quot;/&gt;&lt;wsp:rsid wsp:val=&quot;00302EC4&quot;/&gt;&lt;wsp:rsid wsp:val=&quot;00303191&quot;/&gt;&lt;wsp:rsid wsp:val=&quot;0030472A&quot;/&gt;&lt;wsp:rsid wsp:val=&quot;003102FC&quot;/&gt;&lt;wsp:rsid wsp:val=&quot;00311827&quot;/&gt;&lt;wsp:rsid wsp:val=&quot;00312EC5&quot;/&gt;&lt;wsp:rsid wsp:val=&quot;0031689E&quot;/&gt;&lt;wsp:rsid wsp:val=&quot;00321D83&quot;/&gt;&lt;wsp:rsid wsp:val=&quot;003224A7&quot;/&gt;&lt;wsp:rsid wsp:val=&quot;0032390C&quot;/&gt;&lt;wsp:rsid wsp:val=&quot;00324309&quot;/&gt;&lt;wsp:rsid wsp:val=&quot;003264CE&quot;/&gt;&lt;wsp:rsid wsp:val=&quot;003278E6&quot;/&gt;&lt;wsp:rsid wsp:val=&quot;00330436&quot;/&gt;&lt;wsp:rsid wsp:val=&quot;00330564&quot;/&gt;&lt;wsp:rsid wsp:val=&quot;003311E6&quot;/&gt;&lt;wsp:rsid wsp:val=&quot;003330B0&quot;/&gt;&lt;wsp:rsid wsp:val=&quot;00334200&quot;/&gt;&lt;wsp:rsid wsp:val=&quot;003347E5&quot;/&gt;&lt;wsp:rsid wsp:val=&quot;00335C6B&quot;/&gt;&lt;wsp:rsid wsp:val=&quot;003374B8&quot;/&gt;&lt;wsp:rsid wsp:val=&quot;003375CD&quot;/&gt;&lt;wsp:rsid wsp:val=&quot;003376F7&quot;/&gt;&lt;wsp:rsid wsp:val=&quot;00340112&quot;/&gt;&lt;wsp:rsid wsp:val=&quot;00340A4D&quot;/&gt;&lt;wsp:rsid wsp:val=&quot;00345646&quot;/&gt;&lt;wsp:rsid wsp:val=&quot;00345859&quot;/&gt;&lt;wsp:rsid wsp:val=&quot;003466EA&quot;/&gt;&lt;wsp:rsid wsp:val=&quot;00347966&quot;/&gt;&lt;wsp:rsid wsp:val=&quot;003527A8&quot;/&gt;&lt;wsp:rsid wsp:val=&quot;00360B4B&quot;/&gt;&lt;wsp:rsid wsp:val=&quot;00365376&quot;/&gt;&lt;wsp:rsid wsp:val=&quot;00366989&quot;/&gt;&lt;wsp:rsid wsp:val=&quot;00366B47&quot;/&gt;&lt;wsp:rsid wsp:val=&quot;00366F1F&quot;/&gt;&lt;wsp:rsid wsp:val=&quot;003679CC&quot;/&gt;&lt;wsp:rsid wsp:val=&quot;00367A4D&quot;/&gt;&lt;wsp:rsid wsp:val=&quot;00367CAA&quot;/&gt;&lt;wsp:rsid wsp:val=&quot;00371078&quot;/&gt;&lt;wsp:rsid wsp:val=&quot;00371FA0&quot;/&gt;&lt;wsp:rsid wsp:val=&quot;00373660&quot;/&gt;&lt;wsp:rsid wsp:val=&quot;003748DF&quot;/&gt;&lt;wsp:rsid wsp:val=&quot;00375949&quot;/&gt;&lt;wsp:rsid wsp:val=&quot;00376299&quot;/&gt;&lt;wsp:rsid wsp:val=&quot;00380334&quot;/&gt;&lt;wsp:rsid wsp:val=&quot;003806A7&quot;/&gt;&lt;wsp:rsid wsp:val=&quot;00380859&quot;/&gt;&lt;wsp:rsid wsp:val=&quot;00382866&quot;/&gt;&lt;wsp:rsid wsp:val=&quot;003842B9&quot;/&gt;&lt;wsp:rsid wsp:val=&quot;0038431E&quot;/&gt;&lt;wsp:rsid wsp:val=&quot;00385451&quot;/&gt;&lt;wsp:rsid wsp:val=&quot;003910B5&quot;/&gt;&lt;wsp:rsid wsp:val=&quot;003920A9&quot;/&gt;&lt;wsp:rsid wsp:val=&quot;00392B9C&quot;/&gt;&lt;wsp:rsid wsp:val=&quot;00393EBC&quot;/&gt;&lt;wsp:rsid wsp:val=&quot;003943BD&quot;/&gt;&lt;wsp:rsid wsp:val=&quot;00395295&quot;/&gt;&lt;wsp:rsid wsp:val=&quot;003975F5&quot;/&gt;&lt;wsp:rsid wsp:val=&quot;003A0303&quot;/&gt;&lt;wsp:rsid wsp:val=&quot;003A0CA9&quot;/&gt;&lt;wsp:rsid wsp:val=&quot;003A3C50&quot;/&gt;&lt;wsp:rsid wsp:val=&quot;003A5617&quot;/&gt;&lt;wsp:rsid wsp:val=&quot;003A5B4E&quot;/&gt;&lt;wsp:rsid wsp:val=&quot;003A6D01&quot;/&gt;&lt;wsp:rsid wsp:val=&quot;003B0181&quot;/&gt;&lt;wsp:rsid wsp:val=&quot;003B471F&quot;/&gt;&lt;wsp:rsid wsp:val=&quot;003B5195&quot;/&gt;&lt;wsp:rsid wsp:val=&quot;003B5B88&quot;/&gt;&lt;wsp:rsid wsp:val=&quot;003B5C77&quot;/&gt;&lt;wsp:rsid wsp:val=&quot;003B6FF1&quot;/&gt;&lt;wsp:rsid wsp:val=&quot;003B7AD7&quot;/&gt;&lt;wsp:rsid wsp:val=&quot;003C0629&quot;/&gt;&lt;wsp:rsid wsp:val=&quot;003C1156&quot;/&gt;&lt;wsp:rsid wsp:val=&quot;003C1CD6&quot;/&gt;&lt;wsp:rsid wsp:val=&quot;003C2F57&quot;/&gt;&lt;wsp:rsid wsp:val=&quot;003C3EED&quot;/&gt;&lt;wsp:rsid wsp:val=&quot;003D1867&quot;/&gt;&lt;wsp:rsid wsp:val=&quot;003D3E1E&quot;/&gt;&lt;wsp:rsid wsp:val=&quot;003D4C9B&quot;/&gt;&lt;wsp:rsid wsp:val=&quot;003D5C44&quot;/&gt;&lt;wsp:rsid wsp:val=&quot;003D7533&quot;/&gt;&lt;wsp:rsid wsp:val=&quot;003D7D7F&quot;/&gt;&lt;wsp:rsid wsp:val=&quot;003E0FAF&quot;/&gt;&lt;wsp:rsid wsp:val=&quot;003E45B9&quot;/&gt;&lt;wsp:rsid wsp:val=&quot;003E7170&quot;/&gt;&lt;wsp:rsid wsp:val=&quot;003E7939&quot;/&gt;&lt;wsp:rsid wsp:val=&quot;003F728F&quot;/&gt;&lt;wsp:rsid wsp:val=&quot;003F75D6&quot;/&gt;&lt;wsp:rsid wsp:val=&quot;00400E4A&quot;/&gt;&lt;wsp:rsid wsp:val=&quot;00401A43&quot;/&gt;&lt;wsp:rsid wsp:val=&quot;00402776&quot;/&gt;&lt;wsp:rsid wsp:val=&quot;004033A7&quot;/&gt;&lt;wsp:rsid wsp:val=&quot;0040354B&quot;/&gt;&lt;wsp:rsid wsp:val=&quot;00403E96&quot;/&gt;&lt;wsp:rsid wsp:val=&quot;0040775A&quot;/&gt;&lt;wsp:rsid wsp:val=&quot;00407B06&quot;/&gt;&lt;wsp:rsid wsp:val=&quot;00407BC8&quot;/&gt;&lt;wsp:rsid wsp:val=&quot;00413516&quot;/&gt;&lt;wsp:rsid wsp:val=&quot;004136A0&quot;/&gt;&lt;wsp:rsid wsp:val=&quot;00413F71&quot;/&gt;&lt;wsp:rsid wsp:val=&quot;00415011&quot;/&gt;&lt;wsp:rsid wsp:val=&quot;00416C65&quot;/&gt;&lt;wsp:rsid wsp:val=&quot;004178AB&quot;/&gt;&lt;wsp:rsid wsp:val=&quot;004216F7&quot;/&gt;&lt;wsp:rsid wsp:val=&quot;00421B09&quot;/&gt;&lt;wsp:rsid wsp:val=&quot;0042345F&quot;/&gt;&lt;wsp:rsid wsp:val=&quot;0042455B&quot;/&gt;&lt;wsp:rsid wsp:val=&quot;0042557E&quot;/&gt;&lt;wsp:rsid wsp:val=&quot;00425D8C&quot;/&gt;&lt;wsp:rsid wsp:val=&quot;00426AEE&quot;/&gt;&lt;wsp:rsid wsp:val=&quot;004311FA&quot;/&gt;&lt;wsp:rsid wsp:val=&quot;004320EB&quot;/&gt;&lt;wsp:rsid wsp:val=&quot;00435678&quot;/&gt;&lt;wsp:rsid wsp:val=&quot;00436515&quot;/&gt;&lt;wsp:rsid wsp:val=&quot;00441C34&quot;/&gt;&lt;wsp:rsid wsp:val=&quot;00444FE3&quot;/&gt;&lt;wsp:rsid wsp:val=&quot;00451DCD&quot;/&gt;&lt;wsp:rsid wsp:val=&quot;004526E8&quot;/&gt;&lt;wsp:rsid wsp:val=&quot;00452AA7&quot;/&gt;&lt;wsp:rsid wsp:val=&quot;004532A4&quot;/&gt;&lt;wsp:rsid wsp:val=&quot;00454EB4&quot;/&gt;&lt;wsp:rsid wsp:val=&quot;00455D47&quot;/&gt;&lt;wsp:rsid wsp:val=&quot;004560DB&quot;/&gt;&lt;wsp:rsid wsp:val=&quot;0046015B&quot;/&gt;&lt;wsp:rsid wsp:val=&quot;00461034&quot;/&gt;&lt;wsp:rsid wsp:val=&quot;00464EF5&quot;/&gt;&lt;wsp:rsid wsp:val=&quot;00465690&quot;/&gt;&lt;wsp:rsid wsp:val=&quot;0046663A&quot;/&gt;&lt;wsp:rsid wsp:val=&quot;00471635&quot;/&gt;&lt;wsp:rsid wsp:val=&quot;0047235F&quot;/&gt;&lt;wsp:rsid wsp:val=&quot;00474319&quot;/&gt;&lt;wsp:rsid wsp:val=&quot;004743B6&quot;/&gt;&lt;wsp:rsid wsp:val=&quot;00474C9D&quot;/&gt;&lt;wsp:rsid wsp:val=&quot;00475FB9&quot;/&gt;&lt;wsp:rsid wsp:val=&quot;0048105D&quot;/&gt;&lt;wsp:rsid wsp:val=&quot;004815D9&quot;/&gt;&lt;wsp:rsid wsp:val=&quot;00482DE6&quot;/&gt;&lt;wsp:rsid wsp:val=&quot;00483265&quot;/&gt;&lt;wsp:rsid wsp:val=&quot;00484E6D&quot;/&gt;&lt;wsp:rsid wsp:val=&quot;00485CE5&quot;/&gt;&lt;wsp:rsid wsp:val=&quot;00487514&quot;/&gt;&lt;wsp:rsid wsp:val=&quot;00487567&quot;/&gt;&lt;wsp:rsid wsp:val=&quot;0048795C&quot;/&gt;&lt;wsp:rsid wsp:val=&quot;00490357&quot;/&gt;&lt;wsp:rsid wsp:val=&quot;00491B5D&quot;/&gt;&lt;wsp:rsid wsp:val=&quot;00491F44&quot;/&gt;&lt;wsp:rsid wsp:val=&quot;0049730C&quot;/&gt;&lt;wsp:rsid wsp:val=&quot;00497399&quot;/&gt;&lt;wsp:rsid wsp:val=&quot;004A06C7&quot;/&gt;&lt;wsp:rsid wsp:val=&quot;004A0E28&quot;/&gt;&lt;wsp:rsid wsp:val=&quot;004A2DDF&quot;/&gt;&lt;wsp:rsid wsp:val=&quot;004A5001&quot;/&gt;&lt;wsp:rsid wsp:val=&quot;004A59FC&quot;/&gt;&lt;wsp:rsid wsp:val=&quot;004A6CDB&quot;/&gt;&lt;wsp:rsid wsp:val=&quot;004A70FE&quot;/&gt;&lt;wsp:rsid wsp:val=&quot;004A719F&quot;/&gt;&lt;wsp:rsid wsp:val=&quot;004B0654&quot;/&gt;&lt;wsp:rsid wsp:val=&quot;004B0836&quot;/&gt;&lt;wsp:rsid wsp:val=&quot;004B1DB9&quot;/&gt;&lt;wsp:rsid wsp:val=&quot;004B1DDD&quot;/&gt;&lt;wsp:rsid wsp:val=&quot;004B35D6&quot;/&gt;&lt;wsp:rsid wsp:val=&quot;004B3702&quot;/&gt;&lt;wsp:rsid wsp:val=&quot;004B3FAC&quot;/&gt;&lt;wsp:rsid wsp:val=&quot;004B4A95&quot;/&gt;&lt;wsp:rsid wsp:val=&quot;004B68BD&quot;/&gt;&lt;wsp:rsid wsp:val=&quot;004B773D&quot;/&gt;&lt;wsp:rsid wsp:val=&quot;004B7B21&quot;/&gt;&lt;wsp:rsid wsp:val=&quot;004C15FE&quot;/&gt;&lt;wsp:rsid wsp:val=&quot;004C37F6&quot;/&gt;&lt;wsp:rsid wsp:val=&quot;004C4A9C&quot;/&gt;&lt;wsp:rsid wsp:val=&quot;004C698B&quot;/&gt;&lt;wsp:rsid wsp:val=&quot;004D079A&quot;/&gt;&lt;wsp:rsid wsp:val=&quot;004D0D37&quot;/&gt;&lt;wsp:rsid wsp:val=&quot;004D0F3C&quot;/&gt;&lt;wsp:rsid wsp:val=&quot;004D2335&quot;/&gt;&lt;wsp:rsid wsp:val=&quot;004D24B3&quot;/&gt;&lt;wsp:rsid wsp:val=&quot;004D34C4&quot;/&gt;&lt;wsp:rsid wsp:val=&quot;004D595F&quot;/&gt;&lt;wsp:rsid wsp:val=&quot;004D623F&quot;/&gt;&lt;wsp:rsid wsp:val=&quot;004E08A6&quot;/&gt;&lt;wsp:rsid wsp:val=&quot;004E2BB3&quot;/&gt;&lt;wsp:rsid wsp:val=&quot;004E2C3B&quot;/&gt;&lt;wsp:rsid wsp:val=&quot;004E3CBA&quot;/&gt;&lt;wsp:rsid wsp:val=&quot;004E4649&quot;/&gt;&lt;wsp:rsid wsp:val=&quot;004E4D6A&quot;/&gt;&lt;wsp:rsid wsp:val=&quot;004F0463&quot;/&gt;&lt;wsp:rsid wsp:val=&quot;004F0D76&quot;/&gt;&lt;wsp:rsid wsp:val=&quot;004F5217&quot;/&gt;&lt;wsp:rsid wsp:val=&quot;004F7DB0&quot;/&gt;&lt;wsp:rsid wsp:val=&quot;005019F0&quot;/&gt;&lt;wsp:rsid wsp:val=&quot;005027A7&quot;/&gt;&lt;wsp:rsid wsp:val=&quot;00503977&quot;/&gt;&lt;wsp:rsid wsp:val=&quot;00503CEC&quot;/&gt;&lt;wsp:rsid wsp:val=&quot;0050711C&quot;/&gt;&lt;wsp:rsid wsp:val=&quot;00511D3C&quot;/&gt;&lt;wsp:rsid wsp:val=&quot;0051235F&quot;/&gt;&lt;wsp:rsid wsp:val=&quot;00512965&quot;/&gt;&lt;wsp:rsid wsp:val=&quot;00513A7D&quot;/&gt;&lt;wsp:rsid wsp:val=&quot;00515EFB&quot;/&gt;&lt;wsp:rsid wsp:val=&quot;00517428&quot;/&gt;&lt;wsp:rsid wsp:val=&quot;00520C66&quot;/&gt;&lt;wsp:rsid wsp:val=&quot;00520D26&quot;/&gt;&lt;wsp:rsid wsp:val=&quot;005306F4&quot;/&gt;&lt;wsp:rsid wsp:val=&quot;005309CA&quot;/&gt;&lt;wsp:rsid wsp:val=&quot;00530AB7&quot;/&gt;&lt;wsp:rsid wsp:val=&quot;00531385&quot;/&gt;&lt;wsp:rsid wsp:val=&quot;005333D3&quot;/&gt;&lt;wsp:rsid wsp:val=&quot;00533CAA&quot;/&gt;&lt;wsp:rsid wsp:val=&quot;00536682&quot;/&gt;&lt;wsp:rsid wsp:val=&quot;00536F1A&quot;/&gt;&lt;wsp:rsid wsp:val=&quot;005400CE&quot;/&gt;&lt;wsp:rsid wsp:val=&quot;0054332F&quot;/&gt;&lt;wsp:rsid wsp:val=&quot;00543FC8&quot;/&gt;&lt;wsp:rsid wsp:val=&quot;00545966&quot;/&gt;&lt;wsp:rsid wsp:val=&quot;00547A21&quot;/&gt;&lt;wsp:rsid wsp:val=&quot;005502E9&quot;/&gt;&lt;wsp:rsid wsp:val=&quot;0055076D&quot;/&gt;&lt;wsp:rsid wsp:val=&quot;005509C1&quot;/&gt;&lt;wsp:rsid wsp:val=&quot;00550F42&quot;/&gt;&lt;wsp:rsid wsp:val=&quot;0055170E&quot;/&gt;&lt;wsp:rsid wsp:val=&quot;005519BD&quot;/&gt;&lt;wsp:rsid wsp:val=&quot;00552AEF&quot;/&gt;&lt;wsp:rsid wsp:val=&quot;0055306B&quot;/&gt;&lt;wsp:rsid wsp:val=&quot;00553819&quot;/&gt;&lt;wsp:rsid wsp:val=&quot;00555A2A&quot;/&gt;&lt;wsp:rsid wsp:val=&quot;00555BCE&quot;/&gt;&lt;wsp:rsid wsp:val=&quot;00556F65&quot;/&gt;&lt;wsp:rsid wsp:val=&quot;0055745D&quot;/&gt;&lt;wsp:rsid wsp:val=&quot;005576DF&quot;/&gt;&lt;wsp:rsid wsp:val=&quot;0055792D&quot;/&gt;&lt;wsp:rsid wsp:val=&quot;00557BAB&quot;/&gt;&lt;wsp:rsid wsp:val=&quot;00560057&quot;/&gt;&lt;wsp:rsid wsp:val=&quot;005614B3&quot;/&gt;&lt;wsp:rsid wsp:val=&quot;00561893&quot;/&gt;&lt;wsp:rsid wsp:val=&quot;00562E0E&quot;/&gt;&lt;wsp:rsid wsp:val=&quot;005644F8&quot;/&gt;&lt;wsp:rsid wsp:val=&quot;0056499C&quot;/&gt;&lt;wsp:rsid wsp:val=&quot;00564C76&quot;/&gt;&lt;wsp:rsid wsp:val=&quot;0057008F&quot;/&gt;&lt;wsp:rsid wsp:val=&quot;00570775&quot;/&gt;&lt;wsp:rsid wsp:val=&quot;00571215&quot;/&gt;&lt;wsp:rsid wsp:val=&quot;005725A0&quot;/&gt;&lt;wsp:rsid wsp:val=&quot;00574AE6&quot;/&gt;&lt;wsp:rsid wsp:val=&quot;0057537C&quot;/&gt;&lt;wsp:rsid wsp:val=&quot;00575C09&quot;/&gt;&lt;wsp:rsid wsp:val=&quot;00575E02&quot;/&gt;&lt;wsp:rsid wsp:val=&quot;00576AC9&quot;/&gt;&lt;wsp:rsid wsp:val=&quot;00577A23&quot;/&gt;&lt;wsp:rsid wsp:val=&quot;00580DBC&quot;/&gt;&lt;wsp:rsid wsp:val=&quot;0058165A&quot;/&gt;&lt;wsp:rsid wsp:val=&quot;005860FC&quot;/&gt;&lt;wsp:rsid wsp:val=&quot;005861C3&quot;/&gt;&lt;wsp:rsid wsp:val=&quot;00586553&quot;/&gt;&lt;wsp:rsid wsp:val=&quot;005905B4&quot;/&gt;&lt;wsp:rsid wsp:val=&quot;00590A71&quot;/&gt;&lt;wsp:rsid wsp:val=&quot;00593904&quot;/&gt;&lt;wsp:rsid wsp:val=&quot;00593CBB&quot;/&gt;&lt;wsp:rsid wsp:val=&quot;00594FE0&quot;/&gt;&lt;wsp:rsid wsp:val=&quot;0059596D&quot;/&gt;&lt;wsp:rsid wsp:val=&quot;00596344&quot;/&gt;&lt;wsp:rsid wsp:val=&quot;00597A9E&quot;/&gt;&lt;wsp:rsid wsp:val=&quot;00597FD8&quot;/&gt;&lt;wsp:rsid wsp:val=&quot;005A0D61&quot;/&gt;&lt;wsp:rsid wsp:val=&quot;005A37EF&quot;/&gt;&lt;wsp:rsid wsp:val=&quot;005A4BFB&quot;/&gt;&lt;wsp:rsid wsp:val=&quot;005B17FA&quot;/&gt;&lt;wsp:rsid wsp:val=&quot;005B1A86&quot;/&gt;&lt;wsp:rsid wsp:val=&quot;005B1DFB&quot;/&gt;&lt;wsp:rsid wsp:val=&quot;005B3E5C&quot;/&gt;&lt;wsp:rsid wsp:val=&quot;005B4A69&quot;/&gt;&lt;wsp:rsid wsp:val=&quot;005B58B2&quot;/&gt;&lt;wsp:rsid wsp:val=&quot;005B6211&quot;/&gt;&lt;wsp:rsid wsp:val=&quot;005C0EB4&quot;/&gt;&lt;wsp:rsid wsp:val=&quot;005C1437&quot;/&gt;&lt;wsp:rsid wsp:val=&quot;005C28F8&quot;/&gt;&lt;wsp:rsid wsp:val=&quot;005C3CEA&quot;/&gt;&lt;wsp:rsid wsp:val=&quot;005C63C6&quot;/&gt;&lt;wsp:rsid wsp:val=&quot;005D09D7&quot;/&gt;&lt;wsp:rsid wsp:val=&quot;005D20D7&quot;/&gt;&lt;wsp:rsid wsp:val=&quot;005D3520&quot;/&gt;&lt;wsp:rsid wsp:val=&quot;005D67EE&quot;/&gt;&lt;wsp:rsid wsp:val=&quot;005E10A4&quot;/&gt;&lt;wsp:rsid wsp:val=&quot;005E491D&quot;/&gt;&lt;wsp:rsid wsp:val=&quot;005F031F&quot;/&gt;&lt;wsp:rsid wsp:val=&quot;005F0CC8&quot;/&gt;&lt;wsp:rsid wsp:val=&quot;005F1266&quot;/&gt;&lt;wsp:rsid wsp:val=&quot;005F19E2&quot;/&gt;&lt;wsp:rsid wsp:val=&quot;005F1B60&quot;/&gt;&lt;wsp:rsid wsp:val=&quot;005F1E62&quot;/&gt;&lt;wsp:rsid wsp:val=&quot;005F21AA&quot;/&gt;&lt;wsp:rsid wsp:val=&quot;005F347D&quot;/&gt;&lt;wsp:rsid wsp:val=&quot;005F35FF&quot;/&gt;&lt;wsp:rsid wsp:val=&quot;005F591B&quot;/&gt;&lt;wsp:rsid wsp:val=&quot;005F74CE&quot;/&gt;&lt;wsp:rsid wsp:val=&quot;0060038F&quot;/&gt;&lt;wsp:rsid wsp:val=&quot;00602D53&quot;/&gt;&lt;wsp:rsid wsp:val=&quot;0060562F&quot;/&gt;&lt;wsp:rsid wsp:val=&quot;0060590D&quot;/&gt;&lt;wsp:rsid wsp:val=&quot;00606187&quot;/&gt;&lt;wsp:rsid wsp:val=&quot;006115BE&quot;/&gt;&lt;wsp:rsid wsp:val=&quot;006124C6&quot;/&gt;&lt;wsp:rsid wsp:val=&quot;00612874&quot;/&gt;&lt;wsp:rsid wsp:val=&quot;006137D8&quot;/&gt;&lt;wsp:rsid wsp:val=&quot;00613911&quot;/&gt;&lt;wsp:rsid wsp:val=&quot;006139B5&quot;/&gt;&lt;wsp:rsid wsp:val=&quot;006173F9&quot;/&gt;&lt;wsp:rsid wsp:val=&quot;006208F7&quot;/&gt;&lt;wsp:rsid wsp:val=&quot;00623886&quot;/&gt;&lt;wsp:rsid wsp:val=&quot;00624538&quot;/&gt;&lt;wsp:rsid wsp:val=&quot;00626682&quot;/&gt;&lt;wsp:rsid wsp:val=&quot;00631F19&quot;/&gt;&lt;wsp:rsid wsp:val=&quot;00633F76&quot;/&gt;&lt;wsp:rsid wsp:val=&quot;00634C60&quot;/&gt;&lt;wsp:rsid wsp:val=&quot;00636411&quot;/&gt;&lt;wsp:rsid wsp:val=&quot;00640505&quot;/&gt;&lt;wsp:rsid wsp:val=&quot;00641311&quot;/&gt;&lt;wsp:rsid wsp:val=&quot;00642425&quot;/&gt;&lt;wsp:rsid wsp:val=&quot;006478C1&quot;/&gt;&lt;wsp:rsid wsp:val=&quot;00647E1B&quot;/&gt;&lt;wsp:rsid wsp:val=&quot;0065010A&quot;/&gt;&lt;wsp:rsid wsp:val=&quot;006508B1&quot;/&gt;&lt;wsp:rsid wsp:val=&quot;00651806&quot;/&gt;&lt;wsp:rsid wsp:val=&quot;00651A95&quot;/&gt;&lt;wsp:rsid wsp:val=&quot;006520CA&quot;/&gt;&lt;wsp:rsid wsp:val=&quot;00652563&quot;/&gt;&lt;wsp:rsid wsp:val=&quot;006531E2&quot;/&gt;&lt;wsp:rsid wsp:val=&quot;006548D2&quot;/&gt;&lt;wsp:rsid wsp:val=&quot;00655AE8&quot;/&gt;&lt;wsp:rsid wsp:val=&quot;00655AEA&quot;/&gt;&lt;wsp:rsid wsp:val=&quot;00656597&quot;/&gt;&lt;wsp:rsid wsp:val=&quot;00657CAE&quot;/&gt;&lt;wsp:rsid wsp:val=&quot;00663A18&quot;/&gt;&lt;wsp:rsid wsp:val=&quot;00663BC8&quot;/&gt;&lt;wsp:rsid wsp:val=&quot;00664A83&quot;/&gt;&lt;wsp:rsid wsp:val=&quot;0067067A&quot;/&gt;&lt;wsp:rsid wsp:val=&quot;00670880&quot;/&gt;&lt;wsp:rsid wsp:val=&quot;00671068&quot;/&gt;&lt;wsp:rsid wsp:val=&quot;00672FCA&quot;/&gt;&lt;wsp:rsid wsp:val=&quot;00675F96&quot;/&gt;&lt;wsp:rsid wsp:val=&quot;0067664F&quot;/&gt;&lt;wsp:rsid wsp:val=&quot;00677655&quot;/&gt;&lt;wsp:rsid wsp:val=&quot;00677CD3&quot;/&gt;&lt;wsp:rsid wsp:val=&quot;006801DD&quot;/&gt;&lt;wsp:rsid wsp:val=&quot;006809AD&quot;/&gt;&lt;wsp:rsid wsp:val=&quot;00680B0E&quot;/&gt;&lt;wsp:rsid wsp:val=&quot;006820C7&quot;/&gt;&lt;wsp:rsid wsp:val=&quot;006834A3&quot;/&gt;&lt;wsp:rsid wsp:val=&quot;00685692&quot;/&gt;&lt;wsp:rsid wsp:val=&quot;0068587F&quot;/&gt;&lt;wsp:rsid wsp:val=&quot;00686FD4&quot;/&gt;&lt;wsp:rsid wsp:val=&quot;006873C2&quot;/&gt;&lt;wsp:rsid wsp:val=&quot;00687E3F&quot;/&gt;&lt;wsp:rsid wsp:val=&quot;00692D64&quot;/&gt;&lt;wsp:rsid wsp:val=&quot;00694DBA&quot;/&gt;&lt;wsp:rsid wsp:val=&quot;00694FD3&quot;/&gt;&lt;wsp:rsid wsp:val=&quot;00695267&quot;/&gt;&lt;wsp:rsid wsp:val=&quot;006964E8&quot;/&gt;&lt;wsp:rsid wsp:val=&quot;006974C7&quot;/&gt;&lt;wsp:rsid wsp:val=&quot;00697F47&quot;/&gt;&lt;wsp:rsid wsp:val=&quot;006A05C2&quot;/&gt;&lt;wsp:rsid wsp:val=&quot;006A0F96&quot;/&gt;&lt;wsp:rsid wsp:val=&quot;006A12F4&quot;/&gt;&lt;wsp:rsid wsp:val=&quot;006A2950&quot;/&gt;&lt;wsp:rsid wsp:val=&quot;006A3E79&quot;/&gt;&lt;wsp:rsid wsp:val=&quot;006A4B22&quot;/&gt;&lt;wsp:rsid wsp:val=&quot;006A7541&quot;/&gt;&lt;wsp:rsid wsp:val=&quot;006B06D2&quot;/&gt;&lt;wsp:rsid wsp:val=&quot;006B2F81&quot;/&gt;&lt;wsp:rsid wsp:val=&quot;006B37F9&quot;/&gt;&lt;wsp:rsid wsp:val=&quot;006B4E2F&quot;/&gt;&lt;wsp:rsid wsp:val=&quot;006B5439&quot;/&gt;&lt;wsp:rsid wsp:val=&quot;006B631C&quot;/&gt;&lt;wsp:rsid wsp:val=&quot;006B656C&quot;/&gt;&lt;wsp:rsid wsp:val=&quot;006C1387&quot;/&gt;&lt;wsp:rsid wsp:val=&quot;006C1BDE&quot;/&gt;&lt;wsp:rsid wsp:val=&quot;006C242F&quot;/&gt;&lt;wsp:rsid wsp:val=&quot;006C2B2E&quot;/&gt;&lt;wsp:rsid wsp:val=&quot;006C4B9C&quot;/&gt;&lt;wsp:rsid wsp:val=&quot;006D02CE&quot;/&gt;&lt;wsp:rsid wsp:val=&quot;006D1C8E&quot;/&gt;&lt;wsp:rsid wsp:val=&quot;006D2777&quot;/&gt;&lt;wsp:rsid wsp:val=&quot;006D2BC8&quot;/&gt;&lt;wsp:rsid wsp:val=&quot;006D2FA5&quot;/&gt;&lt;wsp:rsid wsp:val=&quot;006D3702&quot;/&gt;&lt;wsp:rsid wsp:val=&quot;006D3E75&quot;/&gt;&lt;wsp:rsid wsp:val=&quot;006D5DC6&quot;/&gt;&lt;wsp:rsid wsp:val=&quot;006E16FE&quot;/&gt;&lt;wsp:rsid wsp:val=&quot;006E63CF&quot;/&gt;&lt;wsp:rsid wsp:val=&quot;006E73DC&quot;/&gt;&lt;wsp:rsid wsp:val=&quot;006E752D&quot;/&gt;&lt;wsp:rsid wsp:val=&quot;006E78EB&quot;/&gt;&lt;wsp:rsid wsp:val=&quot;006F01E0&quot;/&gt;&lt;wsp:rsid wsp:val=&quot;006F02D9&quot;/&gt;&lt;wsp:rsid wsp:val=&quot;006F52E7&quot;/&gt;&lt;wsp:rsid wsp:val=&quot;006F6A73&quot;/&gt;&lt;wsp:rsid wsp:val=&quot;006F6F98&quot;/&gt;&lt;wsp:rsid wsp:val=&quot;006F71B2&quot;/&gt;&lt;wsp:rsid wsp:val=&quot;0070121E&quot;/&gt;&lt;wsp:rsid wsp:val=&quot;00702410&quot;/&gt;&lt;wsp:rsid wsp:val=&quot;00703FC1&quot;/&gt;&lt;wsp:rsid wsp:val=&quot;00704BDF&quot;/&gt;&lt;wsp:rsid wsp:val=&quot;00704E7C&quot;/&gt;&lt;wsp:rsid wsp:val=&quot;0070575E&quot;/&gt;&lt;wsp:rsid wsp:val=&quot;00706091&quot;/&gt;&lt;wsp:rsid wsp:val=&quot;0070786B&quot;/&gt;&lt;wsp:rsid wsp:val=&quot;00707F93&quot;/&gt;&lt;wsp:rsid wsp:val=&quot;00712185&quot;/&gt;&lt;wsp:rsid wsp:val=&quot;007125DC&quot;/&gt;&lt;wsp:rsid wsp:val=&quot;00712E06&quot;/&gt;&lt;wsp:rsid wsp:val=&quot;00713B20&quot;/&gt;&lt;wsp:rsid wsp:val=&quot;00716955&quot;/&gt;&lt;wsp:rsid wsp:val=&quot;007170D0&quot;/&gt;&lt;wsp:rsid wsp:val=&quot;00717B6A&quot;/&gt;&lt;wsp:rsid wsp:val=&quot;007209F3&quot;/&gt;&lt;wsp:rsid wsp:val=&quot;0072196B&quot;/&gt;&lt;wsp:rsid wsp:val=&quot;00721DA3&quot;/&gt;&lt;wsp:rsid wsp:val=&quot;0072253C&quot;/&gt;&lt;wsp:rsid wsp:val=&quot;00724D41&quot;/&gt;&lt;wsp:rsid wsp:val=&quot;00724EC7&quot;/&gt;&lt;wsp:rsid wsp:val=&quot;00725746&quot;/&gt;&lt;wsp:rsid wsp:val=&quot;0072748D&quot;/&gt;&lt;wsp:rsid wsp:val=&quot;0072796B&quot;/&gt;&lt;wsp:rsid wsp:val=&quot;007319A4&quot;/&gt;&lt;wsp:rsid wsp:val=&quot;007323E0&quot;/&gt;&lt;wsp:rsid wsp:val=&quot;007323EA&quot;/&gt;&lt;wsp:rsid wsp:val=&quot;00733060&quot;/&gt;&lt;wsp:rsid wsp:val=&quot;00735611&quot;/&gt;&lt;wsp:rsid wsp:val=&quot;00736537&quot;/&gt;&lt;wsp:rsid wsp:val=&quot;00736939&quot;/&gt;&lt;wsp:rsid wsp:val=&quot;00736A38&quot;/&gt;&lt;wsp:rsid wsp:val=&quot;00736C01&quot;/&gt;&lt;wsp:rsid wsp:val=&quot;007370D9&quot;/&gt;&lt;wsp:rsid wsp:val=&quot;0074096A&quot;/&gt;&lt;wsp:rsid wsp:val=&quot;007413E4&quot;/&gt;&lt;wsp:rsid wsp:val=&quot;007425E2&quot;/&gt;&lt;wsp:rsid wsp:val=&quot;00743822&quot;/&gt;&lt;wsp:rsid wsp:val=&quot;00744257&quot;/&gt;&lt;wsp:rsid wsp:val=&quot;0074525C&quot;/&gt;&lt;wsp:rsid wsp:val=&quot;00746952&quot;/&gt;&lt;wsp:rsid wsp:val=&quot;00753397&quot;/&gt;&lt;wsp:rsid wsp:val=&quot;00753D22&quot;/&gt;&lt;wsp:rsid wsp:val=&quot;00754656&quot;/&gt;&lt;wsp:rsid wsp:val=&quot;00756489&quot;/&gt;&lt;wsp:rsid wsp:val=&quot;00757DE5&quot;/&gt;&lt;wsp:rsid wsp:val=&quot;007605D9&quot;/&gt;&lt;wsp:rsid wsp:val=&quot;007609CE&quot;/&gt;&lt;wsp:rsid wsp:val=&quot;00763BDE&quot;/&gt;&lt;wsp:rsid wsp:val=&quot;00764635&quot;/&gt;&lt;wsp:rsid wsp:val=&quot;007652E2&quot;/&gt;&lt;wsp:rsid wsp:val=&quot;00767ED0&quot;/&gt;&lt;wsp:rsid wsp:val=&quot;00770BAA&quot;/&gt;&lt;wsp:rsid wsp:val=&quot;00772CC1&quot;/&gt;&lt;wsp:rsid wsp:val=&quot;00774932&quot;/&gt;&lt;wsp:rsid wsp:val=&quot;00774BF8&quot;/&gt;&lt;wsp:rsid wsp:val=&quot;00774D05&quot;/&gt;&lt;wsp:rsid wsp:val=&quot;00775E9B&quot;/&gt;&lt;wsp:rsid wsp:val=&quot;00780BDC&quot;/&gt;&lt;wsp:rsid wsp:val=&quot;007811A4&quot;/&gt;&lt;wsp:rsid wsp:val=&quot;00782BFF&quot;/&gt;&lt;wsp:rsid wsp:val=&quot;00783197&quot;/&gt;&lt;wsp:rsid wsp:val=&quot;00790236&quot;/&gt;&lt;wsp:rsid wsp:val=&quot;00793C89&quot;/&gt;&lt;wsp:rsid wsp:val=&quot;007953D5&quot;/&gt;&lt;wsp:rsid wsp:val=&quot;007A1CC4&quot;/&gt;&lt;wsp:rsid wsp:val=&quot;007A4032&quot;/&gt;&lt;wsp:rsid wsp:val=&quot;007A43E9&quot;/&gt;&lt;wsp:rsid wsp:val=&quot;007A67C6&quot;/&gt;&lt;wsp:rsid wsp:val=&quot;007B030B&quot;/&gt;&lt;wsp:rsid wsp:val=&quot;007B18F2&quot;/&gt;&lt;wsp:rsid wsp:val=&quot;007B626E&quot;/&gt;&lt;wsp:rsid wsp:val=&quot;007C16F3&quot;/&gt;&lt;wsp:rsid wsp:val=&quot;007C28AF&quot;/&gt;&lt;wsp:rsid wsp:val=&quot;007C3BF9&quot;/&gt;&lt;wsp:rsid wsp:val=&quot;007C476D&quot;/&gt;&lt;wsp:rsid wsp:val=&quot;007C613E&quot;/&gt;&lt;wsp:rsid wsp:val=&quot;007C694B&quot;/&gt;&lt;wsp:rsid wsp:val=&quot;007C73CD&quot;/&gt;&lt;wsp:rsid wsp:val=&quot;007D0CDF&quot;/&gt;&lt;wsp:rsid wsp:val=&quot;007D14AC&quot;/&gt;&lt;wsp:rsid wsp:val=&quot;007D1A20&quot;/&gt;&lt;wsp:rsid wsp:val=&quot;007D2384&quot;/&gt;&lt;wsp:rsid wsp:val=&quot;007D24DA&quot;/&gt;&lt;wsp:rsid wsp:val=&quot;007D2A0C&quot;/&gt;&lt;wsp:rsid wsp:val=&quot;007D2D5B&quot;/&gt;&lt;wsp:rsid wsp:val=&quot;007D3BA7&quot;/&gt;&lt;wsp:rsid wsp:val=&quot;007D53B4&quot;/&gt;&lt;wsp:rsid wsp:val=&quot;007D6C00&quot;/&gt;&lt;wsp:rsid wsp:val=&quot;007E271C&quot;/&gt;&lt;wsp:rsid wsp:val=&quot;007E5CAE&quot;/&gt;&lt;wsp:rsid wsp:val=&quot;007F0C39&quot;/&gt;&lt;wsp:rsid wsp:val=&quot;007F34A5&quot;/&gt;&lt;wsp:rsid wsp:val=&quot;007F453F&quot;/&gt;&lt;wsp:rsid wsp:val=&quot;007F55DA&quot;/&gt;&lt;wsp:rsid wsp:val=&quot;007F5EA1&quot;/&gt;&lt;wsp:rsid wsp:val=&quot;007F6CFC&quot;/&gt;&lt;wsp:rsid wsp:val=&quot;007F75FC&quot;/&gt;&lt;wsp:rsid wsp:val=&quot;007F7A75&quot;/&gt;&lt;wsp:rsid wsp:val=&quot;00800987&quot;/&gt;&lt;wsp:rsid wsp:val=&quot;0080126D&quot;/&gt;&lt;wsp:rsid wsp:val=&quot;00801988&quot;/&gt;&lt;wsp:rsid wsp:val=&quot;00805167&quot;/&gt;&lt;wsp:rsid wsp:val=&quot;00806595&quot;/&gt;&lt;wsp:rsid wsp:val=&quot;0080665C&quot;/&gt;&lt;wsp:rsid wsp:val=&quot;00807752&quot;/&gt;&lt;wsp:rsid wsp:val=&quot;00807F9A&quot;/&gt;&lt;wsp:rsid wsp:val=&quot;0081430A&quot;/&gt;&lt;wsp:rsid wsp:val=&quot;00814B67&quot;/&gt;&lt;wsp:rsid wsp:val=&quot;00822906&quot;/&gt;&lt;wsp:rsid wsp:val=&quot;008279B2&quot;/&gt;&lt;wsp:rsid wsp:val=&quot;00827D21&quot;/&gt;&lt;wsp:rsid wsp:val=&quot;00827EED&quot;/&gt;&lt;wsp:rsid wsp:val=&quot;008317D6&quot;/&gt;&lt;wsp:rsid wsp:val=&quot;00831C48&quot;/&gt;&lt;wsp:rsid wsp:val=&quot;008365E9&quot;/&gt;&lt;wsp:rsid wsp:val=&quot;00836AEB&quot;/&gt;&lt;wsp:rsid wsp:val=&quot;008404C6&quot;/&gt;&lt;wsp:rsid wsp:val=&quot;008404F5&quot;/&gt;&lt;wsp:rsid wsp:val=&quot;00840561&quot;/&gt;&lt;wsp:rsid wsp:val=&quot;00841980&quot;/&gt;&lt;wsp:rsid wsp:val=&quot;008441C1&quot;/&gt;&lt;wsp:rsid wsp:val=&quot;0084445D&quot;/&gt;&lt;wsp:rsid wsp:val=&quot;00844593&quot;/&gt;&lt;wsp:rsid wsp:val=&quot;0084463A&quot;/&gt;&lt;wsp:rsid wsp:val=&quot;00846469&quot;/&gt;&lt;wsp:rsid wsp:val=&quot;00852178&quot;/&gt;&lt;wsp:rsid wsp:val=&quot;00852B5D&quot;/&gt;&lt;wsp:rsid wsp:val=&quot;008539BF&quot;/&gt;&lt;wsp:rsid wsp:val=&quot;00853B8E&quot;/&gt;&lt;wsp:rsid wsp:val=&quot;00856910&quot;/&gt;&lt;wsp:rsid wsp:val=&quot;00856ACB&quot;/&gt;&lt;wsp:rsid wsp:val=&quot;00856C18&quot;/&gt;&lt;wsp:rsid wsp:val=&quot;00857BD0&quot;/&gt;&lt;wsp:rsid wsp:val=&quot;00860651&quot;/&gt;&lt;wsp:rsid wsp:val=&quot;008612DE&quot;/&gt;&lt;wsp:rsid wsp:val=&quot;00861F6A&quot;/&gt;&lt;wsp:rsid wsp:val=&quot;008628B6&quot;/&gt;&lt;wsp:rsid wsp:val=&quot;0087612F&quot;/&gt;&lt;wsp:rsid wsp:val=&quot;00880A73&quot;/&gt;&lt;wsp:rsid wsp:val=&quot;00881106&quot;/&gt;&lt;wsp:rsid wsp:val=&quot;00882199&quot;/&gt;&lt;wsp:rsid wsp:val=&quot;008834F6&quot;/&gt;&lt;wsp:rsid wsp:val=&quot;00883CE3&quot;/&gt;&lt;wsp:rsid wsp:val=&quot;0088522E&quot;/&gt;&lt;wsp:rsid wsp:val=&quot;008866A4&quot;/&gt;&lt;wsp:rsid wsp:val=&quot;00886861&quot;/&gt;&lt;wsp:rsid wsp:val=&quot;0088691B&quot;/&gt;&lt;wsp:rsid wsp:val=&quot;00886B20&quot;/&gt;&lt;wsp:rsid wsp:val=&quot;00887537&quot;/&gt;&lt;wsp:rsid wsp:val=&quot;00887893&quot;/&gt;&lt;wsp:rsid wsp:val=&quot;0089426F&quot;/&gt;&lt;wsp:rsid wsp:val=&quot;00894AAE&quot;/&gt;&lt;wsp:rsid wsp:val=&quot;00896EAE&quot;/&gt;&lt;wsp:rsid wsp:val=&quot;00897F99&quot;/&gt;&lt;wsp:rsid wsp:val=&quot;008A1535&quot;/&gt;&lt;wsp:rsid wsp:val=&quot;008A1F7F&quot;/&gt;&lt;wsp:rsid wsp:val=&quot;008A407E&quot;/&gt;&lt;wsp:rsid wsp:val=&quot;008A48E6&quot;/&gt;&lt;wsp:rsid wsp:val=&quot;008A721A&quot;/&gt;&lt;wsp:rsid wsp:val=&quot;008B0692&quot;/&gt;&lt;wsp:rsid wsp:val=&quot;008B11D8&quot;/&gt;&lt;wsp:rsid wsp:val=&quot;008B222A&quot;/&gt;&lt;wsp:rsid wsp:val=&quot;008B239D&quot;/&gt;&lt;wsp:rsid wsp:val=&quot;008B47BC&quot;/&gt;&lt;wsp:rsid wsp:val=&quot;008B4DA2&quot;/&gt;&lt;wsp:rsid wsp:val=&quot;008B4E56&quot;/&gt;&lt;wsp:rsid wsp:val=&quot;008B735A&quot;/&gt;&lt;wsp:rsid wsp:val=&quot;008C0642&quot;/&gt;&lt;wsp:rsid wsp:val=&quot;008C0ABD&quot;/&gt;&lt;wsp:rsid wsp:val=&quot;008C1684&quot;/&gt;&lt;wsp:rsid wsp:val=&quot;008C1A62&quot;/&gt;&lt;wsp:rsid wsp:val=&quot;008C23CF&quot;/&gt;&lt;wsp:rsid wsp:val=&quot;008C30DF&quot;/&gt;&lt;wsp:rsid wsp:val=&quot;008D12FA&quot;/&gt;&lt;wsp:rsid wsp:val=&quot;008D56C3&quot;/&gt;&lt;wsp:rsid wsp:val=&quot;008D6856&quot;/&gt;&lt;wsp:rsid wsp:val=&quot;008D7631&quot;/&gt;&lt;wsp:rsid wsp:val=&quot;008E0180&quot;/&gt;&lt;wsp:rsid wsp:val=&quot;008E25CF&quot;/&gt;&lt;wsp:rsid wsp:val=&quot;008E601E&quot;/&gt;&lt;wsp:rsid wsp:val=&quot;008E66FC&quot;/&gt;&lt;wsp:rsid wsp:val=&quot;008E68A4&quot;/&gt;&lt;wsp:rsid wsp:val=&quot;008E6DDB&quot;/&gt;&lt;wsp:rsid wsp:val=&quot;008E6E0E&quot;/&gt;&lt;wsp:rsid wsp:val=&quot;008F0529&quot;/&gt;&lt;wsp:rsid wsp:val=&quot;008F09EB&quot;/&gt;&lt;wsp:rsid wsp:val=&quot;008F22AA&quot;/&gt;&lt;wsp:rsid wsp:val=&quot;008F2B44&quot;/&gt;&lt;wsp:rsid wsp:val=&quot;008F31C5&quot;/&gt;&lt;wsp:rsid wsp:val=&quot;008F5960&quot;/&gt;&lt;wsp:rsid wsp:val=&quot;009005FA&quot;/&gt;&lt;wsp:rsid wsp:val=&quot;009026DC&quot;/&gt;&lt;wsp:rsid wsp:val=&quot;0090330C&quot;/&gt;&lt;wsp:rsid wsp:val=&quot;00905E92&quot;/&gt;&lt;wsp:rsid wsp:val=&quot;0090711F&quot;/&gt;&lt;wsp:rsid wsp:val=&quot;00907517&quot;/&gt;&lt;wsp:rsid wsp:val=&quot;00907876&quot;/&gt;&lt;wsp:rsid wsp:val=&quot;009103B4&quot;/&gt;&lt;wsp:rsid wsp:val=&quot;00910D5B&quot;/&gt;&lt;wsp:rsid wsp:val=&quot;00911D15&quot;/&gt;&lt;wsp:rsid wsp:val=&quot;00911DBB&quot;/&gt;&lt;wsp:rsid wsp:val=&quot;00912FB6&quot;/&gt;&lt;wsp:rsid wsp:val=&quot;00913567&quot;/&gt;&lt;wsp:rsid wsp:val=&quot;0091422B&quot;/&gt;&lt;wsp:rsid wsp:val=&quot;00914B56&quot;/&gt;&lt;wsp:rsid wsp:val=&quot;009150C6&quot;/&gt;&lt;wsp:rsid wsp:val=&quot;009175F0&quot;/&gt;&lt;wsp:rsid wsp:val=&quot;009208F9&quot;/&gt;&lt;wsp:rsid wsp:val=&quot;00921AE9&quot;/&gt;&lt;wsp:rsid wsp:val=&quot;00923FE5&quot;/&gt;&lt;wsp:rsid wsp:val=&quot;00925123&quot;/&gt;&lt;wsp:rsid wsp:val=&quot;00927ACA&quot;/&gt;&lt;wsp:rsid wsp:val=&quot;00930328&quot;/&gt;&lt;wsp:rsid wsp:val=&quot;00933AA8&quot;/&gt;&lt;wsp:rsid wsp:val=&quot;00933D68&quot;/&gt;&lt;wsp:rsid wsp:val=&quot;0093440E&quot;/&gt;&lt;wsp:rsid wsp:val=&quot;00934D5D&quot;/&gt;&lt;wsp:rsid wsp:val=&quot;00936230&quot;/&gt;&lt;wsp:rsid wsp:val=&quot;00937B71&quot;/&gt;&lt;wsp:rsid wsp:val=&quot;00941EDB&quot;/&gt;&lt;wsp:rsid wsp:val=&quot;00942661&quot;/&gt;&lt;wsp:rsid wsp:val=&quot;00944131&quot;/&gt;&lt;wsp:rsid wsp:val=&quot;00946BA6&quot;/&gt;&lt;wsp:rsid wsp:val=&quot;009474C5&quot;/&gt;&lt;wsp:rsid wsp:val=&quot;009476E0&quot;/&gt;&lt;wsp:rsid wsp:val=&quot;00947C9C&quot;/&gt;&lt;wsp:rsid wsp:val=&quot;0095508A&quot;/&gt;&lt;wsp:rsid wsp:val=&quot;009558BC&quot;/&gt;&lt;wsp:rsid wsp:val=&quot;0095672A&quot;/&gt;&lt;wsp:rsid wsp:val=&quot;00960A55&quot;/&gt;&lt;wsp:rsid wsp:val=&quot;00963924&quot;/&gt;&lt;wsp:rsid wsp:val=&quot;00964111&quot;/&gt;&lt;wsp:rsid wsp:val=&quot;009712D7&quot;/&gt;&lt;wsp:rsid wsp:val=&quot;00974112&quot;/&gt;&lt;wsp:rsid wsp:val=&quot;0097658F&quot;/&gt;&lt;wsp:rsid wsp:val=&quot;009778D5&quot;/&gt;&lt;wsp:rsid wsp:val=&quot;009806E2&quot;/&gt;&lt;wsp:rsid wsp:val=&quot;00981121&quot;/&gt;&lt;wsp:rsid wsp:val=&quot;00981A08&quot;/&gt;&lt;wsp:rsid wsp:val=&quot;0098334D&quot;/&gt;&lt;wsp:rsid wsp:val=&quot;00983935&quot;/&gt;&lt;wsp:rsid wsp:val=&quot;00984846&quot;/&gt;&lt;wsp:rsid wsp:val=&quot;00985BF3&quot;/&gt;&lt;wsp:rsid wsp:val=&quot;00990ED6&quot;/&gt;&lt;wsp:rsid wsp:val=&quot;009916F4&quot;/&gt;&lt;wsp:rsid wsp:val=&quot;009926F2&quot;/&gt;&lt;wsp:rsid wsp:val=&quot;00995D5A&quot;/&gt;&lt;wsp:rsid wsp:val=&quot;00996A33&quot;/&gt;&lt;wsp:rsid wsp:val=&quot;009A0F5A&quot;/&gt;&lt;wsp:rsid wsp:val=&quot;009A2264&quot;/&gt;&lt;wsp:rsid wsp:val=&quot;009A5762&quot;/&gt;&lt;wsp:rsid wsp:val=&quot;009A7332&quot;/&gt;&lt;wsp:rsid wsp:val=&quot;009B1446&quot;/&gt;&lt;wsp:rsid wsp:val=&quot;009B1920&quot;/&gt;&lt;wsp:rsid wsp:val=&quot;009B1C99&quot;/&gt;&lt;wsp:rsid wsp:val=&quot;009B2059&quot;/&gt;&lt;wsp:rsid wsp:val=&quot;009B2A3A&quot;/&gt;&lt;wsp:rsid wsp:val=&quot;009B2FA6&quot;/&gt;&lt;wsp:rsid wsp:val=&quot;009B3D09&quot;/&gt;&lt;wsp:rsid wsp:val=&quot;009B52E9&quot;/&gt;&lt;wsp:rsid wsp:val=&quot;009B5732&quot;/&gt;&lt;wsp:rsid wsp:val=&quot;009B5A8D&quot;/&gt;&lt;wsp:rsid wsp:val=&quot;009B5C2F&quot;/&gt;&lt;wsp:rsid wsp:val=&quot;009B7BD3&quot;/&gt;&lt;wsp:rsid wsp:val=&quot;009B7D34&quot;/&gt;&lt;wsp:rsid wsp:val=&quot;009C0D4E&quot;/&gt;&lt;wsp:rsid wsp:val=&quot;009C5F72&quot;/&gt;&lt;wsp:rsid wsp:val=&quot;009D3083&quot;/&gt;&lt;wsp:rsid wsp:val=&quot;009D7C33&quot;/&gt;&lt;wsp:rsid wsp:val=&quot;009E0835&quot;/&gt;&lt;wsp:rsid wsp:val=&quot;009E0C1B&quot;/&gt;&lt;wsp:rsid wsp:val=&quot;009E239D&quot;/&gt;&lt;wsp:rsid wsp:val=&quot;009E49E5&quot;/&gt;&lt;wsp:rsid wsp:val=&quot;009E55C7&quot;/&gt;&lt;wsp:rsid wsp:val=&quot;009E6947&quot;/&gt;&lt;wsp:rsid wsp:val=&quot;009E72EC&quot;/&gt;&lt;wsp:rsid wsp:val=&quot;009E73D2&quot;/&gt;&lt;wsp:rsid wsp:val=&quot;009E78F8&quot;/&gt;&lt;wsp:rsid wsp:val=&quot;009F1A1D&quot;/&gt;&lt;wsp:rsid wsp:val=&quot;009F2A4E&quot;/&gt;&lt;wsp:rsid wsp:val=&quot;009F313A&quot;/&gt;&lt;wsp:rsid wsp:val=&quot;009F33C3&quot;/&gt;&lt;wsp:rsid wsp:val=&quot;009F4417&quot;/&gt;&lt;wsp:rsid wsp:val=&quot;009F4A47&quot;/&gt;&lt;wsp:rsid wsp:val=&quot;00A0246B&quot;/&gt;&lt;wsp:rsid wsp:val=&quot;00A02500&quot;/&gt;&lt;wsp:rsid wsp:val=&quot;00A02A51&quot;/&gt;&lt;wsp:rsid wsp:val=&quot;00A03E74&quot;/&gt;&lt;wsp:rsid wsp:val=&quot;00A05B00&quot;/&gt;&lt;wsp:rsid wsp:val=&quot;00A06FE7&quot;/&gt;&lt;wsp:rsid wsp:val=&quot;00A10F61&quot;/&gt;&lt;wsp:rsid wsp:val=&quot;00A11033&quot;/&gt;&lt;wsp:rsid wsp:val=&quot;00A12891&quot;/&gt;&lt;wsp:rsid wsp:val=&quot;00A12893&quot;/&gt;&lt;wsp:rsid wsp:val=&quot;00A12AD6&quot;/&gt;&lt;wsp:rsid wsp:val=&quot;00A13417&quot;/&gt;&lt;wsp:rsid wsp:val=&quot;00A13458&quot;/&gt;&lt;wsp:rsid wsp:val=&quot;00A13BC0&quot;/&gt;&lt;wsp:rsid wsp:val=&quot;00A15170&quot;/&gt;&lt;wsp:rsid wsp:val=&quot;00A1539E&quot;/&gt;&lt;wsp:rsid wsp:val=&quot;00A16AB5&quot;/&gt;&lt;wsp:rsid wsp:val=&quot;00A174DC&quot;/&gt;&lt;wsp:rsid wsp:val=&quot;00A1770A&quot;/&gt;&lt;wsp:rsid wsp:val=&quot;00A178B8&quot;/&gt;&lt;wsp:rsid wsp:val=&quot;00A21713&quot;/&gt;&lt;wsp:rsid wsp:val=&quot;00A2574E&quot;/&gt;&lt;wsp:rsid wsp:val=&quot;00A300DC&quot;/&gt;&lt;wsp:rsid wsp:val=&quot;00A303B9&quot;/&gt;&lt;wsp:rsid wsp:val=&quot;00A31909&quot;/&gt;&lt;wsp:rsid wsp:val=&quot;00A31985&quot;/&gt;&lt;wsp:rsid wsp:val=&quot;00A3224E&quot;/&gt;&lt;wsp:rsid wsp:val=&quot;00A336AC&quot;/&gt;&lt;wsp:rsid wsp:val=&quot;00A34A0D&quot;/&gt;&lt;wsp:rsid wsp:val=&quot;00A350F3&quot;/&gt;&lt;wsp:rsid wsp:val=&quot;00A4051A&quot;/&gt;&lt;wsp:rsid wsp:val=&quot;00A41144&quot;/&gt;&lt;wsp:rsid wsp:val=&quot;00A41B5D&quot;/&gt;&lt;wsp:rsid wsp:val=&quot;00A44D3B&quot;/&gt;&lt;wsp:rsid wsp:val=&quot;00A45417&quot;/&gt;&lt;wsp:rsid wsp:val=&quot;00A46510&quot;/&gt;&lt;wsp:rsid wsp:val=&quot;00A47E76&quot;/&gt;&lt;wsp:rsid wsp:val=&quot;00A5003F&quot;/&gt;&lt;wsp:rsid wsp:val=&quot;00A512BF&quot;/&gt;&lt;wsp:rsid wsp:val=&quot;00A5614E&quot;/&gt;&lt;wsp:rsid wsp:val=&quot;00A561E6&quot;/&gt;&lt;wsp:rsid wsp:val=&quot;00A56698&quot;/&gt;&lt;wsp:rsid wsp:val=&quot;00A5789A&quot;/&gt;&lt;wsp:rsid wsp:val=&quot;00A57E15&quot;/&gt;&lt;wsp:rsid wsp:val=&quot;00A60EE9&quot;/&gt;&lt;wsp:rsid wsp:val=&quot;00A61DF2&quot;/&gt;&lt;wsp:rsid wsp:val=&quot;00A63337&quot;/&gt;&lt;wsp:rsid wsp:val=&quot;00A64BA3&quot;/&gt;&lt;wsp:rsid wsp:val=&quot;00A66AD4&quot;/&gt;&lt;wsp:rsid wsp:val=&quot;00A7021D&quot;/&gt;&lt;wsp:rsid wsp:val=&quot;00A70C51&quot;/&gt;&lt;wsp:rsid wsp:val=&quot;00A71964&quot;/&gt;&lt;wsp:rsid wsp:val=&quot;00A719DF&quot;/&gt;&lt;wsp:rsid wsp:val=&quot;00A723FB&quot;/&gt;&lt;wsp:rsid wsp:val=&quot;00A724B6&quot;/&gt;&lt;wsp:rsid wsp:val=&quot;00A72977&quot;/&gt;&lt;wsp:rsid wsp:val=&quot;00A74325&quot;/&gt;&lt;wsp:rsid wsp:val=&quot;00A74ED8&quot;/&gt;&lt;wsp:rsid wsp:val=&quot;00A76F23&quot;/&gt;&lt;wsp:rsid wsp:val=&quot;00A7742A&quot;/&gt;&lt;wsp:rsid wsp:val=&quot;00A8071A&quot;/&gt;&lt;wsp:rsid wsp:val=&quot;00A822E6&quot;/&gt;&lt;wsp:rsid wsp:val=&quot;00A82A49&quot;/&gt;&lt;wsp:rsid wsp:val=&quot;00A82B61&quot;/&gt;&lt;wsp:rsid wsp:val=&quot;00A83193&quot;/&gt;&lt;wsp:rsid wsp:val=&quot;00A843B8&quot;/&gt;&lt;wsp:rsid wsp:val=&quot;00A84BC3&quot;/&gt;&lt;wsp:rsid wsp:val=&quot;00A90AD9&quot;/&gt;&lt;wsp:rsid wsp:val=&quot;00A9155F&quot;/&gt;&lt;wsp:rsid wsp:val=&quot;00A91D4A&quot;/&gt;&lt;wsp:rsid wsp:val=&quot;00A934B5&quot;/&gt;&lt;wsp:rsid wsp:val=&quot;00A948F6&quot;/&gt;&lt;wsp:rsid wsp:val=&quot;00AA1B42&quot;/&gt;&lt;wsp:rsid wsp:val=&quot;00AA4731&quot;/&gt;&lt;wsp:rsid wsp:val=&quot;00AA4A45&quot;/&gt;&lt;wsp:rsid wsp:val=&quot;00AA4DBF&quot;/&gt;&lt;wsp:rsid wsp:val=&quot;00AB2538&quot;/&gt;&lt;wsp:rsid wsp:val=&quot;00AB3B4E&quot;/&gt;&lt;wsp:rsid wsp:val=&quot;00AB6AD0&quot;/&gt;&lt;wsp:rsid wsp:val=&quot;00AB7231&quot;/&gt;&lt;wsp:rsid wsp:val=&quot;00AC120F&quot;/&gt;&lt;wsp:rsid wsp:val=&quot;00AC16C4&quot;/&gt;&lt;wsp:rsid wsp:val=&quot;00AC2E1F&quot;/&gt;&lt;wsp:rsid wsp:val=&quot;00AC44A4&quot;/&gt;&lt;wsp:rsid wsp:val=&quot;00AC5619&quot;/&gt;&lt;wsp:rsid wsp:val=&quot;00AC5E31&quot;/&gt;&lt;wsp:rsid wsp:val=&quot;00AC6E96&quot;/&gt;&lt;wsp:rsid wsp:val=&quot;00AC7D02&quot;/&gt;&lt;wsp:rsid wsp:val=&quot;00AD0CEF&quot;/&gt;&lt;wsp:rsid wsp:val=&quot;00AD29F8&quot;/&gt;&lt;wsp:rsid wsp:val=&quot;00AD389F&quot;/&gt;&lt;wsp:rsid wsp:val=&quot;00AD4AED&quot;/&gt;&lt;wsp:rsid wsp:val=&quot;00AD518B&quot;/&gt;&lt;wsp:rsid wsp:val=&quot;00AD5340&quot;/&gt;&lt;wsp:rsid wsp:val=&quot;00AD5C2A&quot;/&gt;&lt;wsp:rsid wsp:val=&quot;00AD66B5&quot;/&gt;&lt;wsp:rsid wsp:val=&quot;00AD6E2B&quot;/&gt;&lt;wsp:rsid wsp:val=&quot;00AD7F64&quot;/&gt;&lt;wsp:rsid wsp:val=&quot;00AE2A04&quot;/&gt;&lt;wsp:rsid wsp:val=&quot;00AE5855&quot;/&gt;&lt;wsp:rsid wsp:val=&quot;00AE774A&quot;/&gt;&lt;wsp:rsid wsp:val=&quot;00AE79A7&quot;/&gt;&lt;wsp:rsid wsp:val=&quot;00AF1B5B&quot;/&gt;&lt;wsp:rsid wsp:val=&quot;00AF377E&quot;/&gt;&lt;wsp:rsid wsp:val=&quot;00AF39C9&quot;/&gt;&lt;wsp:rsid wsp:val=&quot;00AF5CA9&quot;/&gt;&lt;wsp:rsid wsp:val=&quot;00AF61A6&quot;/&gt;&lt;wsp:rsid wsp:val=&quot;00AF6FC1&quot;/&gt;&lt;wsp:rsid wsp:val=&quot;00B024D0&quot;/&gt;&lt;wsp:rsid wsp:val=&quot;00B0250B&quot;/&gt;&lt;wsp:rsid wsp:val=&quot;00B0277D&quot;/&gt;&lt;wsp:rsid wsp:val=&quot;00B03135&quot;/&gt;&lt;wsp:rsid wsp:val=&quot;00B03783&quot;/&gt;&lt;wsp:rsid wsp:val=&quot;00B04900&quot;/&gt;&lt;wsp:rsid wsp:val=&quot;00B053DD&quot;/&gt;&lt;wsp:rsid wsp:val=&quot;00B06720&quot;/&gt;&lt;wsp:rsid wsp:val=&quot;00B0730C&quot;/&gt;&lt;wsp:rsid wsp:val=&quot;00B12692&quot;/&gt;&lt;wsp:rsid wsp:val=&quot;00B13234&quot;/&gt;&lt;wsp:rsid wsp:val=&quot;00B13D91&quot;/&gt;&lt;wsp:rsid wsp:val=&quot;00B16A38&quot;/&gt;&lt;wsp:rsid wsp:val=&quot;00B2008A&quot;/&gt;&lt;wsp:rsid wsp:val=&quot;00B20693&quot;/&gt;&lt;wsp:rsid wsp:val=&quot;00B20C72&quot;/&gt;&lt;wsp:rsid wsp:val=&quot;00B21F3E&quot;/&gt;&lt;wsp:rsid wsp:val=&quot;00B24979&quot;/&gt;&lt;wsp:rsid wsp:val=&quot;00B24ADE&quot;/&gt;&lt;wsp:rsid wsp:val=&quot;00B2526C&quot;/&gt;&lt;wsp:rsid wsp:val=&quot;00B26FB0&quot;/&gt;&lt;wsp:rsid wsp:val=&quot;00B318E3&quot;/&gt;&lt;wsp:rsid wsp:val=&quot;00B33C83&quot;/&gt;&lt;wsp:rsid wsp:val=&quot;00B34103&quot;/&gt;&lt;wsp:rsid wsp:val=&quot;00B35642&quot;/&gt;&lt;wsp:rsid wsp:val=&quot;00B37C55&quot;/&gt;&lt;wsp:rsid wsp:val=&quot;00B37FF7&quot;/&gt;&lt;wsp:rsid wsp:val=&quot;00B404C7&quot;/&gt;&lt;wsp:rsid wsp:val=&quot;00B40BE8&quot;/&gt;&lt;wsp:rsid wsp:val=&quot;00B418F2&quot;/&gt;&lt;wsp:rsid wsp:val=&quot;00B4272F&quot;/&gt;&lt;wsp:rsid wsp:val=&quot;00B42D00&quot;/&gt;&lt;wsp:rsid wsp:val=&quot;00B4428B&quot;/&gt;&lt;wsp:rsid wsp:val=&quot;00B52D43&quot;/&gt;&lt;wsp:rsid wsp:val=&quot;00B561FC&quot;/&gt;&lt;wsp:rsid wsp:val=&quot;00B56A2D&quot;/&gt;&lt;wsp:rsid wsp:val=&quot;00B56DE6&quot;/&gt;&lt;wsp:rsid wsp:val=&quot;00B603B3&quot;/&gt;&lt;wsp:rsid wsp:val=&quot;00B60B46&quot;/&gt;&lt;wsp:rsid wsp:val=&quot;00B61060&quot;/&gt;&lt;wsp:rsid wsp:val=&quot;00B62711&quot;/&gt;&lt;wsp:rsid wsp:val=&quot;00B633D5&quot;/&gt;&lt;wsp:rsid wsp:val=&quot;00B65C92&quot;/&gt;&lt;wsp:rsid wsp:val=&quot;00B6675D&quot;/&gt;&lt;wsp:rsid wsp:val=&quot;00B66FE6&quot;/&gt;&lt;wsp:rsid wsp:val=&quot;00B7387A&quot;/&gt;&lt;wsp:rsid wsp:val=&quot;00B7401A&quot;/&gt;&lt;wsp:rsid wsp:val=&quot;00B759B0&quot;/&gt;&lt;wsp:rsid wsp:val=&quot;00B7696A&quot;/&gt;&lt;wsp:rsid wsp:val=&quot;00B76B5E&quot;/&gt;&lt;wsp:rsid wsp:val=&quot;00B80052&quot;/&gt;&lt;wsp:rsid wsp:val=&quot;00B80FF1&quot;/&gt;&lt;wsp:rsid wsp:val=&quot;00B812A8&quot;/&gt;&lt;wsp:rsid wsp:val=&quot;00B81D6B&quot;/&gt;&lt;wsp:rsid wsp:val=&quot;00B82501&quot;/&gt;&lt;wsp:rsid wsp:val=&quot;00B83848&quot;/&gt;&lt;wsp:rsid wsp:val=&quot;00B9126A&quot;/&gt;&lt;wsp:rsid wsp:val=&quot;00B91E50&quot;/&gt;&lt;wsp:rsid wsp:val=&quot;00B920EF&quot;/&gt;&lt;wsp:rsid wsp:val=&quot;00B93D35&quot;/&gt;&lt;wsp:rsid wsp:val=&quot;00B949AA&quot;/&gt;&lt;wsp:rsid wsp:val=&quot;00B959F3&quot;/&gt;&lt;wsp:rsid wsp:val=&quot;00B95E41&quot;/&gt;&lt;wsp:rsid wsp:val=&quot;00BA2511&quot;/&gt;&lt;wsp:rsid wsp:val=&quot;00BA34DF&quot;/&gt;&lt;wsp:rsid wsp:val=&quot;00BA39DA&quot;/&gt;&lt;wsp:rsid wsp:val=&quot;00BA4B8E&quot;/&gt;&lt;wsp:rsid wsp:val=&quot;00BA6F28&quot;/&gt;&lt;wsp:rsid wsp:val=&quot;00BA7326&quot;/&gt;&lt;wsp:rsid wsp:val=&quot;00BB1D1D&quot;/&gt;&lt;wsp:rsid wsp:val=&quot;00BB242F&quot;/&gt;&lt;wsp:rsid wsp:val=&quot;00BB38FF&quot;/&gt;&lt;wsp:rsid wsp:val=&quot;00BB4BA9&quot;/&gt;&lt;wsp:rsid wsp:val=&quot;00BB6FD4&quot;/&gt;&lt;wsp:rsid wsp:val=&quot;00BC24DD&quot;/&gt;&lt;wsp:rsid wsp:val=&quot;00BC2D9C&quot;/&gt;&lt;wsp:rsid wsp:val=&quot;00BC3275&quot;/&gt;&lt;wsp:rsid wsp:val=&quot;00BC356F&quot;/&gt;&lt;wsp:rsid wsp:val=&quot;00BC5270&quot;/&gt;&lt;wsp:rsid wsp:val=&quot;00BC6913&quot;/&gt;&lt;wsp:rsid wsp:val=&quot;00BC6DE4&quot;/&gt;&lt;wsp:rsid wsp:val=&quot;00BD0DC7&quot;/&gt;&lt;wsp:rsid wsp:val=&quot;00BD15BA&quot;/&gt;&lt;wsp:rsid wsp:val=&quot;00BD1E84&quot;/&gt;&lt;wsp:rsid wsp:val=&quot;00BD2BA2&quot;/&gt;&lt;wsp:rsid wsp:val=&quot;00BD4AE6&quot;/&gt;&lt;wsp:rsid wsp:val=&quot;00BD69B4&quot;/&gt;&lt;wsp:rsid wsp:val=&quot;00BE0113&quot;/&gt;&lt;wsp:rsid wsp:val=&quot;00BE2312&quot;/&gt;&lt;wsp:rsid wsp:val=&quot;00BE4C74&quot;/&gt;&lt;wsp:rsid wsp:val=&quot;00BE6D76&quot;/&gt;&lt;wsp:rsid wsp:val=&quot;00BF04F5&quot;/&gt;&lt;wsp:rsid wsp:val=&quot;00BF0ADA&quot;/&gt;&lt;wsp:rsid wsp:val=&quot;00BF2BF5&quot;/&gt;&lt;wsp:rsid wsp:val=&quot;00BF3ACF&quot;/&gt;&lt;wsp:rsid wsp:val=&quot;00BF55BF&quot;/&gt;&lt;wsp:rsid wsp:val=&quot;00BF561D&quot;/&gt;&lt;wsp:rsid wsp:val=&quot;00BF68A8&quot;/&gt;&lt;wsp:rsid wsp:val=&quot;00BF7185&quot;/&gt;&lt;wsp:rsid wsp:val=&quot;00BF7415&quot;/&gt;&lt;wsp:rsid wsp:val=&quot;00C01330&quot;/&gt;&lt;wsp:rsid wsp:val=&quot;00C01380&quot;/&gt;&lt;wsp:rsid wsp:val=&quot;00C013D7&quot;/&gt;&lt;wsp:rsid wsp:val=&quot;00C01B11&quot;/&gt;&lt;wsp:rsid wsp:val=&quot;00C02682&quot;/&gt;&lt;wsp:rsid wsp:val=&quot;00C02EDA&quot;/&gt;&lt;wsp:rsid wsp:val=&quot;00C034E5&quot;/&gt;&lt;wsp:rsid wsp:val=&quot;00C049C0&quot;/&gt;&lt;wsp:rsid wsp:val=&quot;00C04F48&quot;/&gt;&lt;wsp:rsid wsp:val=&quot;00C05EDB&quot;/&gt;&lt;wsp:rsid wsp:val=&quot;00C062C9&quot;/&gt;&lt;wsp:rsid wsp:val=&quot;00C116F5&quot;/&gt;&lt;wsp:rsid wsp:val=&quot;00C144AA&quot;/&gt;&lt;wsp:rsid wsp:val=&quot;00C15C72&quot;/&gt;&lt;wsp:rsid wsp:val=&quot;00C16826&quot;/&gt;&lt;wsp:rsid wsp:val=&quot;00C17425&quot;/&gt;&lt;wsp:rsid wsp:val=&quot;00C17CA9&quot;/&gt;&lt;wsp:rsid wsp:val=&quot;00C211F8&quot;/&gt;&lt;wsp:rsid wsp:val=&quot;00C23B4E&quot;/&gt;&lt;wsp:rsid wsp:val=&quot;00C23D1F&quot;/&gt;&lt;wsp:rsid wsp:val=&quot;00C24916&quot;/&gt;&lt;wsp:rsid wsp:val=&quot;00C249AD&quot;/&gt;&lt;wsp:rsid wsp:val=&quot;00C25602&quot;/&gt;&lt;wsp:rsid wsp:val=&quot;00C25CE2&quot;/&gt;&lt;wsp:rsid wsp:val=&quot;00C25FA8&quot;/&gt;&lt;wsp:rsid wsp:val=&quot;00C263D5&quot;/&gt;&lt;wsp:rsid wsp:val=&quot;00C26793&quot;/&gt;&lt;wsp:rsid wsp:val=&quot;00C2756D&quot;/&gt;&lt;wsp:rsid wsp:val=&quot;00C27D5E&quot;/&gt;&lt;wsp:rsid wsp:val=&quot;00C308D3&quot;/&gt;&lt;wsp:rsid wsp:val=&quot;00C338E6&quot;/&gt;&lt;wsp:rsid wsp:val=&quot;00C3465F&quot;/&gt;&lt;wsp:rsid wsp:val=&quot;00C35364&quot;/&gt;&lt;wsp:rsid wsp:val=&quot;00C368D8&quot;/&gt;&lt;wsp:rsid wsp:val=&quot;00C400AF&quot;/&gt;&lt;wsp:rsid wsp:val=&quot;00C40618&quot;/&gt;&lt;wsp:rsid wsp:val=&quot;00C40FC4&quot;/&gt;&lt;wsp:rsid wsp:val=&quot;00C421A2&quot;/&gt;&lt;wsp:rsid wsp:val=&quot;00C426FC&quot;/&gt;&lt;wsp:rsid wsp:val=&quot;00C42CAD&quot;/&gt;&lt;wsp:rsid wsp:val=&quot;00C43C49&quot;/&gt;&lt;wsp:rsid wsp:val=&quot;00C45774&quot;/&gt;&lt;wsp:rsid wsp:val=&quot;00C50362&quot;/&gt;&lt;wsp:rsid wsp:val=&quot;00C516C2&quot;/&gt;&lt;wsp:rsid wsp:val=&quot;00C535B9&quot;/&gt;&lt;wsp:rsid wsp:val=&quot;00C54A94&quot;/&gt;&lt;wsp:rsid wsp:val=&quot;00C604C5&quot;/&gt;&lt;wsp:rsid wsp:val=&quot;00C60E7A&quot;/&gt;&lt;wsp:rsid wsp:val=&quot;00C6114F&quot;/&gt;&lt;wsp:rsid wsp:val=&quot;00C66BD8&quot;/&gt;&lt;wsp:rsid wsp:val=&quot;00C6746E&quot;/&gt;&lt;wsp:rsid wsp:val=&quot;00C7136F&quot;/&gt;&lt;wsp:rsid wsp:val=&quot;00C72FD9&quot;/&gt;&lt;wsp:rsid wsp:val=&quot;00C745AE&quot;/&gt;&lt;wsp:rsid wsp:val=&quot;00C758DA&quot;/&gt;&lt;wsp:rsid wsp:val=&quot;00C75ECF&quot;/&gt;&lt;wsp:rsid wsp:val=&quot;00C805DB&quot;/&gt;&lt;wsp:rsid wsp:val=&quot;00C83BA3&quot;/&gt;&lt;wsp:rsid wsp:val=&quot;00C84570&quot;/&gt;&lt;wsp:rsid wsp:val=&quot;00C84C32&quot;/&gt;&lt;wsp:rsid wsp:val=&quot;00C8545F&quot;/&gt;&lt;wsp:rsid wsp:val=&quot;00C865DD&quot;/&gt;&lt;wsp:rsid wsp:val=&quot;00C8669D&quot;/&gt;&lt;wsp:rsid wsp:val=&quot;00C86E42&quot;/&gt;&lt;wsp:rsid wsp:val=&quot;00C87D0D&quot;/&gt;&lt;wsp:rsid wsp:val=&quot;00C90DD7&quot;/&gt;&lt;wsp:rsid wsp:val=&quot;00C91DEB&quot;/&gt;&lt;wsp:rsid wsp:val=&quot;00C91E62&quot;/&gt;&lt;wsp:rsid wsp:val=&quot;00C92675&quot;/&gt;&lt;wsp:rsid wsp:val=&quot;00C94E29&quot;/&gt;&lt;wsp:rsid wsp:val=&quot;00C97461&quot;/&gt;&lt;wsp:rsid wsp:val=&quot;00C97E39&quot;/&gt;&lt;wsp:rsid wsp:val=&quot;00CA12BC&quot;/&gt;&lt;wsp:rsid wsp:val=&quot;00CA2067&quot;/&gt;&lt;wsp:rsid wsp:val=&quot;00CA283F&quot;/&gt;&lt;wsp:rsid wsp:val=&quot;00CA739F&quot;/&gt;&lt;wsp:rsid wsp:val=&quot;00CA7431&quot;/&gt;&lt;wsp:rsid wsp:val=&quot;00CB2E97&quot;/&gt;&lt;wsp:rsid wsp:val=&quot;00CB41D3&quot;/&gt;&lt;wsp:rsid wsp:val=&quot;00CB4801&quot;/&gt;&lt;wsp:rsid wsp:val=&quot;00CC20C4&quot;/&gt;&lt;wsp:rsid wsp:val=&quot;00CC30A1&quot;/&gt;&lt;wsp:rsid wsp:val=&quot;00CC3AAC&quot;/&gt;&lt;wsp:rsid wsp:val=&quot;00CC3D17&quot;/&gt;&lt;wsp:rsid wsp:val=&quot;00CC4879&quot;/&gt;&lt;wsp:rsid wsp:val=&quot;00CC4EC0&quot;/&gt;&lt;wsp:rsid wsp:val=&quot;00CC71EC&quot;/&gt;&lt;wsp:rsid wsp:val=&quot;00CD0CCC&quot;/&gt;&lt;wsp:rsid wsp:val=&quot;00CD6BB7&quot;/&gt;&lt;wsp:rsid wsp:val=&quot;00CE03E8&quot;/&gt;&lt;wsp:rsid wsp:val=&quot;00CE145C&quot;/&gt;&lt;wsp:rsid wsp:val=&quot;00CE206A&quot;/&gt;&lt;wsp:rsid wsp:val=&quot;00CE2E08&quot;/&gt;&lt;wsp:rsid wsp:val=&quot;00CE3773&quot;/&gt;&lt;wsp:rsid wsp:val=&quot;00CE4715&quot;/&gt;&lt;wsp:rsid wsp:val=&quot;00CE707E&quot;/&gt;&lt;wsp:rsid wsp:val=&quot;00CE762C&quot;/&gt;&lt;wsp:rsid wsp:val=&quot;00CF0D50&quot;/&gt;&lt;wsp:rsid wsp:val=&quot;00CF0DCF&quot;/&gt;&lt;wsp:rsid wsp:val=&quot;00CF1B10&quot;/&gt;&lt;wsp:rsid wsp:val=&quot;00CF2457&quot;/&gt;&lt;wsp:rsid wsp:val=&quot;00CF2966&quot;/&gt;&lt;wsp:rsid wsp:val=&quot;00CF379B&quot;/&gt;&lt;wsp:rsid wsp:val=&quot;00CF42D2&quot;/&gt;&lt;wsp:rsid wsp:val=&quot;00CF436A&quot;/&gt;&lt;wsp:rsid wsp:val=&quot;00CF5818&quot;/&gt;&lt;wsp:rsid wsp:val=&quot;00CF6955&quot;/&gt;&lt;wsp:rsid wsp:val=&quot;00CF6C15&quot;/&gt;&lt;wsp:rsid wsp:val=&quot;00CF6E5D&quot;/&gt;&lt;wsp:rsid wsp:val=&quot;00CF7B32&quot;/&gt;&lt;wsp:rsid wsp:val=&quot;00CF7CEF&quot;/&gt;&lt;wsp:rsid wsp:val=&quot;00D00735&quot;/&gt;&lt;wsp:rsid wsp:val=&quot;00D00C7C&quot;/&gt;&lt;wsp:rsid wsp:val=&quot;00D035DD&quot;/&gt;&lt;wsp:rsid wsp:val=&quot;00D0411D&quot;/&gt;&lt;wsp:rsid wsp:val=&quot;00D043B2&quot;/&gt;&lt;wsp:rsid wsp:val=&quot;00D046CD&quot;/&gt;&lt;wsp:rsid wsp:val=&quot;00D04ED3&quot;/&gt;&lt;wsp:rsid wsp:val=&quot;00D05D52&quot;/&gt;&lt;wsp:rsid wsp:val=&quot;00D0645B&quot;/&gt;&lt;wsp:rsid wsp:val=&quot;00D071E9&quot;/&gt;&lt;wsp:rsid wsp:val=&quot;00D10A41&quot;/&gt;&lt;wsp:rsid wsp:val=&quot;00D115B2&quot;/&gt;&lt;wsp:rsid wsp:val=&quot;00D14C01&quot;/&gt;&lt;wsp:rsid wsp:val=&quot;00D17185&quot;/&gt;&lt;wsp:rsid wsp:val=&quot;00D17FCF&quot;/&gt;&lt;wsp:rsid wsp:val=&quot;00D206EE&quot;/&gt;&lt;wsp:rsid wsp:val=&quot;00D2142C&quot;/&gt;&lt;wsp:rsid wsp:val=&quot;00D227C6&quot;/&gt;&lt;wsp:rsid wsp:val=&quot;00D2302D&quot;/&gt;&lt;wsp:rsid wsp:val=&quot;00D247AF&quot;/&gt;&lt;wsp:rsid wsp:val=&quot;00D25170&quot;/&gt;&lt;wsp:rsid wsp:val=&quot;00D25397&quot;/&gt;&lt;wsp:rsid wsp:val=&quot;00D25712&quot;/&gt;&lt;wsp:rsid wsp:val=&quot;00D25F2C&quot;/&gt;&lt;wsp:rsid wsp:val=&quot;00D30A16&quot;/&gt;&lt;wsp:rsid wsp:val=&quot;00D30D6A&quot;/&gt;&lt;wsp:rsid wsp:val=&quot;00D31063&quot;/&gt;&lt;wsp:rsid wsp:val=&quot;00D35E84&quot;/&gt;&lt;wsp:rsid wsp:val=&quot;00D36364&quot;/&gt;&lt;wsp:rsid wsp:val=&quot;00D3762A&quot;/&gt;&lt;wsp:rsid wsp:val=&quot;00D40BA3&quot;/&gt;&lt;wsp:rsid wsp:val=&quot;00D43343&quot;/&gt;&lt;wsp:rsid wsp:val=&quot;00D45DDC&quot;/&gt;&lt;wsp:rsid wsp:val=&quot;00D47DAE&quot;/&gt;&lt;wsp:rsid wsp:val=&quot;00D47DB7&quot;/&gt;&lt;wsp:rsid wsp:val=&quot;00D50835&quot;/&gt;&lt;wsp:rsid wsp:val=&quot;00D51542&quot;/&gt;&lt;wsp:rsid wsp:val=&quot;00D53C91&quot;/&gt;&lt;wsp:rsid wsp:val=&quot;00D54D8A&quot;/&gt;&lt;wsp:rsid wsp:val=&quot;00D56514&quot;/&gt;&lt;wsp:rsid wsp:val=&quot;00D60095&quot;/&gt;&lt;wsp:rsid wsp:val=&quot;00D60467&quot;/&gt;&lt;wsp:rsid wsp:val=&quot;00D60CA0&quot;/&gt;&lt;wsp:rsid wsp:val=&quot;00D629C1&quot;/&gt;&lt;wsp:rsid wsp:val=&quot;00D63F69&quot;/&gt;&lt;wsp:rsid wsp:val=&quot;00D65AA3&quot;/&gt;&lt;wsp:rsid wsp:val=&quot;00D65B65&quot;/&gt;&lt;wsp:rsid wsp:val=&quot;00D66868&quot;/&gt;&lt;wsp:rsid wsp:val=&quot;00D7007B&quot;/&gt;&lt;wsp:rsid wsp:val=&quot;00D707E4&quot;/&gt;&lt;wsp:rsid wsp:val=&quot;00D70D01&quot;/&gt;&lt;wsp:rsid wsp:val=&quot;00D71139&quot;/&gt;&lt;wsp:rsid wsp:val=&quot;00D72102&quot;/&gt;&lt;wsp:rsid wsp:val=&quot;00D72D84&quot;/&gt;&lt;wsp:rsid wsp:val=&quot;00D748BE&quot;/&gt;&lt;wsp:rsid wsp:val=&quot;00D7581C&quot;/&gt;&lt;wsp:rsid wsp:val=&quot;00D778A4&quot;/&gt;&lt;wsp:rsid wsp:val=&quot;00D81A19&quot;/&gt;&lt;wsp:rsid wsp:val=&quot;00D81CA3&quot;/&gt;&lt;wsp:rsid wsp:val=&quot;00D81E35&quot;/&gt;&lt;wsp:rsid wsp:val=&quot;00D8366B&quot;/&gt;&lt;wsp:rsid wsp:val=&quot;00D87A44&quot;/&gt;&lt;wsp:rsid wsp:val=&quot;00D915DA&quot;/&gt;&lt;wsp:rsid wsp:val=&quot;00D93032&quot;/&gt;&lt;wsp:rsid wsp:val=&quot;00D933CE&quot;/&gt;&lt;wsp:rsid wsp:val=&quot;00DA000F&quot;/&gt;&lt;wsp:rsid wsp:val=&quot;00DA02D9&quot;/&gt;&lt;wsp:rsid wsp:val=&quot;00DA0E64&quot;/&gt;&lt;wsp:rsid wsp:val=&quot;00DA1013&quot;/&gt;&lt;wsp:rsid wsp:val=&quot;00DA3408&quot;/&gt;&lt;wsp:rsid wsp:val=&quot;00DA4BC2&quot;/&gt;&lt;wsp:rsid wsp:val=&quot;00DA724C&quot;/&gt;&lt;wsp:rsid wsp:val=&quot;00DB0C52&quot;/&gt;&lt;wsp:rsid wsp:val=&quot;00DC2F8D&quot;/&gt;&lt;wsp:rsid wsp:val=&quot;00DC351C&quot;/&gt;&lt;wsp:rsid wsp:val=&quot;00DC39B2&quot;/&gt;&lt;wsp:rsid wsp:val=&quot;00DC4427&quot;/&gt;&lt;wsp:rsid wsp:val=&quot;00DC7B99&quot;/&gt;&lt;wsp:rsid wsp:val=&quot;00DD0DEC&quot;/&gt;&lt;wsp:rsid wsp:val=&quot;00DD4ECE&quot;/&gt;&lt;wsp:rsid wsp:val=&quot;00DD5B83&quot;/&gt;&lt;wsp:rsid wsp:val=&quot;00DD627A&quot;/&gt;&lt;wsp:rsid wsp:val=&quot;00DD7420&quot;/&gt;&lt;wsp:rsid wsp:val=&quot;00DE4084&quot;/&gt;&lt;wsp:rsid wsp:val=&quot;00DE6155&quot;/&gt;&lt;wsp:rsid wsp:val=&quot;00DE7EBF&quot;/&gt;&lt;wsp:rsid wsp:val=&quot;00DF1332&quot;/&gt;&lt;wsp:rsid wsp:val=&quot;00DF34DC&quot;/&gt;&lt;wsp:rsid wsp:val=&quot;00DF411E&quot;/&gt;&lt;wsp:rsid wsp:val=&quot;00DF5160&quot;/&gt;&lt;wsp:rsid wsp:val=&quot;00DF5C36&quot;/&gt;&lt;wsp:rsid wsp:val=&quot;00DF5C63&quot;/&gt;&lt;wsp:rsid wsp:val=&quot;00E0405F&quot;/&gt;&lt;wsp:rsid wsp:val=&quot;00E04475&quot;/&gt;&lt;wsp:rsid wsp:val=&quot;00E05578&quot;/&gt;&lt;wsp:rsid wsp:val=&quot;00E057DE&quot;/&gt;&lt;wsp:rsid wsp:val=&quot;00E1181A&quot;/&gt;&lt;wsp:rsid wsp:val=&quot;00E12AC9&quot;/&gt;&lt;wsp:rsid wsp:val=&quot;00E1348E&quot;/&gt;&lt;wsp:rsid wsp:val=&quot;00E161EA&quot;/&gt;&lt;wsp:rsid wsp:val=&quot;00E16DA2&quot;/&gt;&lt;wsp:rsid wsp:val=&quot;00E179BE&quot;/&gt;&lt;wsp:rsid wsp:val=&quot;00E17C83&quot;/&gt;&lt;wsp:rsid wsp:val=&quot;00E17CB4&quot;/&gt;&lt;wsp:rsid wsp:val=&quot;00E204A2&quot;/&gt;&lt;wsp:rsid wsp:val=&quot;00E21ED8&quot;/&gt;&lt;wsp:rsid wsp:val=&quot;00E22D06&quot;/&gt;&lt;wsp:rsid wsp:val=&quot;00E24620&quot;/&gt;&lt;wsp:rsid wsp:val=&quot;00E26830&quot;/&gt;&lt;wsp:rsid wsp:val=&quot;00E30D9D&quot;/&gt;&lt;wsp:rsid wsp:val=&quot;00E3185B&quot;/&gt;&lt;wsp:rsid wsp:val=&quot;00E32886&quot;/&gt;&lt;wsp:rsid wsp:val=&quot;00E32B08&quot;/&gt;&lt;wsp:rsid wsp:val=&quot;00E32F0D&quot;/&gt;&lt;wsp:rsid wsp:val=&quot;00E33536&quot;/&gt;&lt;wsp:rsid wsp:val=&quot;00E374E8&quot;/&gt;&lt;wsp:rsid wsp:val=&quot;00E41F58&quot;/&gt;&lt;wsp:rsid wsp:val=&quot;00E428C1&quot;/&gt;&lt;wsp:rsid wsp:val=&quot;00E437F6&quot;/&gt;&lt;wsp:rsid wsp:val=&quot;00E43FEB&quot;/&gt;&lt;wsp:rsid wsp:val=&quot;00E443C5&quot;/&gt;&lt;wsp:rsid wsp:val=&quot;00E449A3&quot;/&gt;&lt;wsp:rsid wsp:val=&quot;00E45ACD&quot;/&gt;&lt;wsp:rsid wsp:val=&quot;00E45D57&quot;/&gt;&lt;wsp:rsid wsp:val=&quot;00E46BCD&quot;/&gt;&lt;wsp:rsid wsp:val=&quot;00E51B29&quot;/&gt;&lt;wsp:rsid wsp:val=&quot;00E52326&quot;/&gt;&lt;wsp:rsid wsp:val=&quot;00E5294C&quot;/&gt;&lt;wsp:rsid wsp:val=&quot;00E53C2F&quot;/&gt;&lt;wsp:rsid wsp:val=&quot;00E5608E&quot;/&gt;&lt;wsp:rsid wsp:val=&quot;00E576F0&quot;/&gt;&lt;wsp:rsid wsp:val=&quot;00E629F8&quot;/&gt;&lt;wsp:rsid wsp:val=&quot;00E71575&quot;/&gt;&lt;wsp:rsid wsp:val=&quot;00E71E23&quot;/&gt;&lt;wsp:rsid wsp:val=&quot;00E72363&quot;/&gt;&lt;wsp:rsid wsp:val=&quot;00E830DE&quot;/&gt;&lt;wsp:rsid wsp:val=&quot;00E8320D&quot;/&gt;&lt;wsp:rsid wsp:val=&quot;00E845CB&quot;/&gt;&lt;wsp:rsid wsp:val=&quot;00E847D8&quot;/&gt;&lt;wsp:rsid wsp:val=&quot;00E85372&quot;/&gt;&lt;wsp:rsid wsp:val=&quot;00E854A5&quot;/&gt;&lt;wsp:rsid wsp:val=&quot;00E85B7F&quot;/&gt;&lt;wsp:rsid wsp:val=&quot;00E85BA8&quot;/&gt;&lt;wsp:rsid wsp:val=&quot;00E870A0&quot;/&gt;&lt;wsp:rsid wsp:val=&quot;00E87156&quot;/&gt;&lt;wsp:rsid wsp:val=&quot;00E87859&quot;/&gt;&lt;wsp:rsid wsp:val=&quot;00E87BF6&quot;/&gt;&lt;wsp:rsid wsp:val=&quot;00E91F92&quot;/&gt;&lt;wsp:rsid wsp:val=&quot;00E921E0&quot;/&gt;&lt;wsp:rsid wsp:val=&quot;00E924CF&quot;/&gt;&lt;wsp:rsid wsp:val=&quot;00E943FB&quot;/&gt;&lt;wsp:rsid wsp:val=&quot;00E9478E&quot;/&gt;&lt;wsp:rsid wsp:val=&quot;00E95919&quot;/&gt;&lt;wsp:rsid wsp:val=&quot;00E96424&quot;/&gt;&lt;wsp:rsid wsp:val=&quot;00E97811&quot;/&gt;&lt;wsp:rsid wsp:val=&quot;00EA0744&quot;/&gt;&lt;wsp:rsid wsp:val=&quot;00EA1C0A&quot;/&gt;&lt;wsp:rsid wsp:val=&quot;00EA6742&quot;/&gt;&lt;wsp:rsid wsp:val=&quot;00EB0FA1&quot;/&gt;&lt;wsp:rsid wsp:val=&quot;00EB15B2&quot;/&gt;&lt;wsp:rsid wsp:val=&quot;00EB15F6&quot;/&gt;&lt;wsp:rsid wsp:val=&quot;00EB1FDA&quot;/&gt;&lt;wsp:rsid wsp:val=&quot;00EB221A&quot;/&gt;&lt;wsp:rsid wsp:val=&quot;00EB26E5&quot;/&gt;&lt;wsp:rsid wsp:val=&quot;00EB3378&quot;/&gt;&lt;wsp:rsid wsp:val=&quot;00EB4737&quot;/&gt;&lt;wsp:rsid wsp:val=&quot;00EB7CA3&quot;/&gt;&lt;wsp:rsid wsp:val=&quot;00EC1226&quot;/&gt;&lt;wsp:rsid wsp:val=&quot;00EC1594&quot;/&gt;&lt;wsp:rsid wsp:val=&quot;00EC55C3&quot;/&gt;&lt;wsp:rsid wsp:val=&quot;00ED1678&quot;/&gt;&lt;wsp:rsid wsp:val=&quot;00ED430B&quot;/&gt;&lt;wsp:rsid wsp:val=&quot;00ED4774&quot;/&gt;&lt;wsp:rsid wsp:val=&quot;00ED4EB8&quot;/&gt;&lt;wsp:rsid wsp:val=&quot;00ED76FD&quot;/&gt;&lt;wsp:rsid wsp:val=&quot;00EE3BCE&quot;/&gt;&lt;wsp:rsid wsp:val=&quot;00EE459B&quot;/&gt;&lt;wsp:rsid wsp:val=&quot;00EE532B&quot;/&gt;&lt;wsp:rsid wsp:val=&quot;00EE6E01&quot;/&gt;&lt;wsp:rsid wsp:val=&quot;00EF1691&quot;/&gt;&lt;wsp:rsid wsp:val=&quot;00EF399B&quot;/&gt;&lt;wsp:rsid wsp:val=&quot;00EF3E93&quot;/&gt;&lt;wsp:rsid wsp:val=&quot;00EF5693&quot;/&gt;&lt;wsp:rsid wsp:val=&quot;00EF63C8&quot;/&gt;&lt;wsp:rsid wsp:val=&quot;00EF7733&quot;/&gt;&lt;wsp:rsid wsp:val=&quot;00F00F9F&quot;/&gt;&lt;wsp:rsid wsp:val=&quot;00F01C1E&quot;/&gt;&lt;wsp:rsid wsp:val=&quot;00F03F90&quot;/&gt;&lt;wsp:rsid wsp:val=&quot;00F04D4B&quot;/&gt;&lt;wsp:rsid wsp:val=&quot;00F04D6C&quot;/&gt;&lt;wsp:rsid wsp:val=&quot;00F05244&quot;/&gt;&lt;wsp:rsid wsp:val=&quot;00F055F1&quot;/&gt;&lt;wsp:rsid wsp:val=&quot;00F06A05&quot;/&gt;&lt;wsp:rsid wsp:val=&quot;00F10710&quot;/&gt;&lt;wsp:rsid wsp:val=&quot;00F12431&quot;/&gt;&lt;wsp:rsid wsp:val=&quot;00F12926&quot;/&gt;&lt;wsp:rsid wsp:val=&quot;00F12AB5&quot;/&gt;&lt;wsp:rsid wsp:val=&quot;00F1619E&quot;/&gt;&lt;wsp:rsid wsp:val=&quot;00F2268D&quot;/&gt;&lt;wsp:rsid wsp:val=&quot;00F22B0D&quot;/&gt;&lt;wsp:rsid wsp:val=&quot;00F23FA9&quot;/&gt;&lt;wsp:rsid wsp:val=&quot;00F24370&quot;/&gt;&lt;wsp:rsid wsp:val=&quot;00F25795&quot;/&gt;&lt;wsp:rsid wsp:val=&quot;00F260FC&quot;/&gt;&lt;wsp:rsid wsp:val=&quot;00F279B1&quot;/&gt;&lt;wsp:rsid wsp:val=&quot;00F27EBF&quot;/&gt;&lt;wsp:rsid wsp:val=&quot;00F3640E&quot;/&gt;&lt;wsp:rsid wsp:val=&quot;00F37A5C&quot;/&gt;&lt;wsp:rsid wsp:val=&quot;00F37B83&quot;/&gt;&lt;wsp:rsid wsp:val=&quot;00F41D61&quot;/&gt;&lt;wsp:rsid wsp:val=&quot;00F42A4C&quot;/&gt;&lt;wsp:rsid wsp:val=&quot;00F4647C&quot;/&gt;&lt;wsp:rsid wsp:val=&quot;00F4789D&quot;/&gt;&lt;wsp:rsid wsp:val=&quot;00F53FB5&quot;/&gt;&lt;wsp:rsid wsp:val=&quot;00F54DF9&quot;/&gt;&lt;wsp:rsid wsp:val=&quot;00F619C3&quot;/&gt;&lt;wsp:rsid wsp:val=&quot;00F623CE&quot;/&gt;&lt;wsp:rsid wsp:val=&quot;00F63AB5&quot;/&gt;&lt;wsp:rsid wsp:val=&quot;00F64CC0&quot;/&gt;&lt;wsp:rsid wsp:val=&quot;00F67194&quot;/&gt;&lt;wsp:rsid wsp:val=&quot;00F67EC3&quot;/&gt;&lt;wsp:rsid wsp:val=&quot;00F71A4D&quot;/&gt;&lt;wsp:rsid wsp:val=&quot;00F7469D&quot;/&gt;&lt;wsp:rsid wsp:val=&quot;00F82141&quot;/&gt;&lt;wsp:rsid wsp:val=&quot;00F82F70&quot;/&gt;&lt;wsp:rsid wsp:val=&quot;00F83062&quot;/&gt;&lt;wsp:rsid wsp:val=&quot;00F8336D&quot;/&gt;&lt;wsp:rsid wsp:val=&quot;00F837A5&quot;/&gt;&lt;wsp:rsid wsp:val=&quot;00F83E5D&quot;/&gt;&lt;wsp:rsid wsp:val=&quot;00F85274&quot;/&gt;&lt;wsp:rsid wsp:val=&quot;00F856E1&quot;/&gt;&lt;wsp:rsid wsp:val=&quot;00F87E67&quot;/&gt;&lt;wsp:rsid wsp:val=&quot;00F93A2F&quot;/&gt;&lt;wsp:rsid wsp:val=&quot;00F93B41&quot;/&gt;&lt;wsp:rsid wsp:val=&quot;00F964EB&quot;/&gt;&lt;wsp:rsid wsp:val=&quot;00F96D3F&quot;/&gt;&lt;wsp:rsid wsp:val=&quot;00F97F42&quot;/&gt;&lt;wsp:rsid wsp:val=&quot;00FA061C&quot;/&gt;&lt;wsp:rsid wsp:val=&quot;00FA0A31&quot;/&gt;&lt;wsp:rsid wsp:val=&quot;00FA0E87&quot;/&gt;&lt;wsp:rsid wsp:val=&quot;00FA6004&quot;/&gt;&lt;wsp:rsid wsp:val=&quot;00FA6D7A&quot;/&gt;&lt;wsp:rsid wsp:val=&quot;00FB0EFC&quot;/&gt;&lt;wsp:rsid wsp:val=&quot;00FB333B&quot;/&gt;&lt;wsp:rsid wsp:val=&quot;00FB5E25&quot;/&gt;&lt;wsp:rsid wsp:val=&quot;00FB792F&quot;/&gt;&lt;wsp:rsid wsp:val=&quot;00FB7A7D&quot;/&gt;&lt;wsp:rsid wsp:val=&quot;00FC0DC1&quot;/&gt;&lt;wsp:rsid wsp:val=&quot;00FC1520&quot;/&gt;&lt;wsp:rsid wsp:val=&quot;00FC2707&quot;/&gt;&lt;wsp:rsid wsp:val=&quot;00FC44B5&quot;/&gt;&lt;wsp:rsid wsp:val=&quot;00FC4502&quot;/&gt;&lt;wsp:rsid wsp:val=&quot;00FC6578&quot;/&gt;&lt;wsp:rsid wsp:val=&quot;00FC7D9C&quot;/&gt;&lt;wsp:rsid wsp:val=&quot;00FD1F54&quot;/&gt;&lt;wsp:rsid wsp:val=&quot;00FD624C&quot;/&gt;&lt;wsp:rsid wsp:val=&quot;00FD722A&quot;/&gt;&lt;wsp:rsid wsp:val=&quot;00FE20FA&quot;/&gt;&lt;wsp:rsid wsp:val=&quot;00FE3B7D&quot;/&gt;&lt;wsp:rsid wsp:val=&quot;00FE442A&quot;/&gt;&lt;wsp:rsid wsp:val=&quot;00FE636A&quot;/&gt;&lt;wsp:rsid wsp:val=&quot;00FE6A2B&quot;/&gt;&lt;wsp:rsid wsp:val=&quot;00FF1D98&quot;/&gt;&lt;wsp:rsid wsp:val=&quot;00FF7B66&quot;/&gt;&lt;wsp:rsid wsp:val=&quot;00FF7F04&quot;/&gt;&lt;/wsp:rsids&gt;&lt;/w:docPr&gt;&lt;w:body&gt;&lt;wx:sect&gt;&lt;w:p wsp:rsidR=&quot;00000000&quot; wsp:rsidRDefault=&quot;00340A4D&quot; wsp:rsidP=&quot;00340A4D&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rPr>
        <w:fldChar w:fldCharType="end"/>
      </w:r>
      <w:r w:rsidRPr="002E3C6B">
        <w:rPr>
          <w:rFonts w:ascii="Times New Roman" w:hAnsi="Times New Roman" w:cs="Times New Roman"/>
        </w:rPr>
        <w:t xml:space="preserve"> S/V lớn có khả năng thông tin với môi trường tốt hơn</w:t>
      </w:r>
    </w:p>
    <w:p w:rsidR="001B202F" w:rsidRPr="002E3C6B" w:rsidRDefault="001B202F" w:rsidP="00A77C17">
      <w:pPr>
        <w:ind w:firstLine="284"/>
        <w:rPr>
          <w:rFonts w:cs="Times New Roman"/>
          <w:i/>
          <w:color w:val="000000"/>
        </w:rPr>
      </w:pPr>
      <w:r w:rsidRPr="002E3C6B">
        <w:rPr>
          <w:rStyle w:val="Strong"/>
          <w:rFonts w:cs="Times New Roman"/>
          <w:i/>
          <w:color w:val="000000"/>
        </w:rPr>
        <w:t>Câu 30.</w:t>
      </w:r>
      <w:r w:rsidRPr="002E3C6B">
        <w:rPr>
          <w:rStyle w:val="apple-converted-space"/>
          <w:rFonts w:cs="Times New Roman"/>
          <w:b/>
          <w:bCs/>
          <w:i/>
          <w:color w:val="000000"/>
        </w:rPr>
        <w:t> </w:t>
      </w:r>
      <w:r w:rsidRPr="002E3C6B">
        <w:rPr>
          <w:rFonts w:cs="Times New Roman"/>
          <w:i/>
          <w:color w:val="000000"/>
        </w:rPr>
        <w:t>Tại sao tế bào bạch cầu có thể thay đổi hình dạng mạnh mẽ mà không làm đứt tế bào?</w:t>
      </w:r>
    </w:p>
    <w:p w:rsidR="001B202F" w:rsidRPr="002E3C6B" w:rsidRDefault="001B202F" w:rsidP="00A77C17">
      <w:pPr>
        <w:ind w:left="180"/>
        <w:contextualSpacing/>
        <w:jc w:val="both"/>
        <w:rPr>
          <w:rFonts w:cs="Times New Roman"/>
        </w:rPr>
      </w:pPr>
      <w:r w:rsidRPr="002E3C6B">
        <w:rPr>
          <w:rFonts w:cs="Times New Roman"/>
        </w:rPr>
        <w:t>Tế bào có khung nâng đỡ gồm vi ống, vi sợi (actin), sợi trung gian. Cả sợi trung gian và sợi actin đều được néo chặt vào protein ở phía bên trong màng sinh chất, giúp tế bào có độ bền cơ học. Sợi trung gian hoạt đông như một gân nội bào có tác dụng ngăn ngừa sự co giãn quá mức của tế bào còn sợi actin xác định hình dạng tế bào</w:t>
      </w:r>
    </w:p>
    <w:p w:rsidR="001B202F" w:rsidRPr="002E3C6B" w:rsidRDefault="001B202F" w:rsidP="00A77C17">
      <w:pPr>
        <w:ind w:firstLine="284"/>
        <w:rPr>
          <w:rFonts w:cs="Times New Roman"/>
          <w:i/>
          <w:color w:val="000000"/>
        </w:rPr>
      </w:pPr>
      <w:r w:rsidRPr="002E3C6B">
        <w:rPr>
          <w:rStyle w:val="Strong"/>
          <w:rFonts w:cs="Times New Roman"/>
          <w:i/>
          <w:color w:val="000000"/>
        </w:rPr>
        <w:t>Câu 31.</w:t>
      </w:r>
      <w:r w:rsidRPr="002E3C6B">
        <w:rPr>
          <w:rStyle w:val="apple-converted-space"/>
          <w:rFonts w:cs="Times New Roman"/>
          <w:b/>
          <w:bCs/>
          <w:i/>
          <w:color w:val="000000"/>
        </w:rPr>
        <w:t> </w:t>
      </w:r>
      <w:r w:rsidRPr="002E3C6B">
        <w:rPr>
          <w:rFonts w:cs="Times New Roman"/>
          <w:i/>
          <w:color w:val="000000"/>
        </w:rPr>
        <w:t>Tại sao khi tiến hành ghép các mô, cơ quan từ người này sang người kia thì cơ thể lại xảy ra hiện tượng đào thải?</w:t>
      </w:r>
    </w:p>
    <w:p w:rsidR="001B202F" w:rsidRPr="002E3C6B" w:rsidRDefault="001B202F" w:rsidP="00A77C17">
      <w:pPr>
        <w:pStyle w:val="cs95e872d0"/>
        <w:shd w:val="clear" w:color="auto" w:fill="FFFFFF"/>
        <w:spacing w:before="0" w:beforeAutospacing="0" w:after="0" w:afterAutospacing="0"/>
        <w:ind w:firstLine="284"/>
        <w:rPr>
          <w:i/>
          <w:color w:val="000000"/>
          <w:shd w:val="clear" w:color="auto" w:fill="FFFFFF"/>
        </w:rPr>
      </w:pPr>
      <w:r w:rsidRPr="002E3C6B">
        <w:rPr>
          <w:b/>
          <w:i/>
          <w:color w:val="000000"/>
          <w:shd w:val="clear" w:color="auto" w:fill="FFFFFF"/>
        </w:rPr>
        <w:t xml:space="preserve">Câu 32. </w:t>
      </w:r>
      <w:r w:rsidRPr="002E3C6B">
        <w:rPr>
          <w:i/>
          <w:color w:val="000000"/>
          <w:shd w:val="clear" w:color="auto" w:fill="FFFFFF"/>
        </w:rPr>
        <w:t>Quá trình tổng hợp glicôprôtêin trong tế bào được diễn ra như thế nào? Nêu chức năng của glicôprôtêin?</w:t>
      </w:r>
    </w:p>
    <w:p w:rsidR="001B202F" w:rsidRPr="002E3C6B" w:rsidRDefault="001B202F" w:rsidP="00A77C17">
      <w:pPr>
        <w:pStyle w:val="cs95e872d0"/>
        <w:shd w:val="clear" w:color="auto" w:fill="FFFFFF"/>
        <w:spacing w:before="0" w:beforeAutospacing="0" w:after="0" w:afterAutospacing="0"/>
        <w:ind w:firstLine="284"/>
        <w:rPr>
          <w:color w:val="333333"/>
        </w:rPr>
      </w:pPr>
      <w:r w:rsidRPr="002E3C6B">
        <w:rPr>
          <w:lang w:val="nl-NL"/>
        </w:rPr>
        <w:t xml:space="preserve">+ </w:t>
      </w:r>
      <w:r w:rsidRPr="002E3C6B">
        <w:rPr>
          <w:rStyle w:val="apple-converted-space"/>
          <w:color w:val="000000"/>
        </w:rPr>
        <w:t> </w:t>
      </w:r>
      <w:r w:rsidRPr="002E3C6B">
        <w:rPr>
          <w:rStyle w:val="cs5efed22f"/>
          <w:color w:val="000000"/>
        </w:rPr>
        <w:t>Quá trình tổng hợp glicôprôtêin:</w:t>
      </w:r>
    </w:p>
    <w:p w:rsidR="001B202F" w:rsidRPr="002E3C6B" w:rsidRDefault="001B202F" w:rsidP="00A77C17">
      <w:pPr>
        <w:pStyle w:val="cs95e872d0"/>
        <w:shd w:val="clear" w:color="auto" w:fill="FFFFFF"/>
        <w:spacing w:before="0" w:beforeAutospacing="0" w:after="0" w:afterAutospacing="0"/>
        <w:ind w:firstLine="284"/>
        <w:rPr>
          <w:color w:val="333333"/>
        </w:rPr>
      </w:pPr>
      <w:r w:rsidRPr="002E3C6B">
        <w:rPr>
          <w:rStyle w:val="cs5efed22f"/>
          <w:color w:val="000000"/>
        </w:rPr>
        <w:t>- Glicoprotein cấu tạo từ gluxit liên kết với prôtêin</w:t>
      </w:r>
    </w:p>
    <w:p w:rsidR="001B202F" w:rsidRPr="002E3C6B" w:rsidRDefault="001B202F" w:rsidP="00A77C17">
      <w:pPr>
        <w:pStyle w:val="cs95e872d0"/>
        <w:shd w:val="clear" w:color="auto" w:fill="FFFFFF"/>
        <w:spacing w:before="0" w:beforeAutospacing="0" w:after="0" w:afterAutospacing="0"/>
        <w:ind w:firstLine="284"/>
        <w:rPr>
          <w:color w:val="333333"/>
        </w:rPr>
      </w:pPr>
      <w:r w:rsidRPr="002E3C6B">
        <w:rPr>
          <w:rStyle w:val="cs5efed22f"/>
          <w:color w:val="000000"/>
        </w:rPr>
        <w:t>- Gluxit được tổng hợp bên trong mạng lưới nội sinh chất</w:t>
      </w:r>
    </w:p>
    <w:p w:rsidR="001B202F" w:rsidRPr="002E3C6B" w:rsidRDefault="001B202F" w:rsidP="00A77C17">
      <w:pPr>
        <w:pStyle w:val="cs95e872d0"/>
        <w:shd w:val="clear" w:color="auto" w:fill="FFFFFF"/>
        <w:spacing w:before="0" w:beforeAutospacing="0" w:after="0" w:afterAutospacing="0"/>
        <w:ind w:firstLine="284"/>
        <w:rPr>
          <w:color w:val="333333"/>
        </w:rPr>
      </w:pPr>
      <w:r w:rsidRPr="002E3C6B">
        <w:rPr>
          <w:rStyle w:val="cs5efed22f"/>
          <w:color w:val="000000"/>
        </w:rPr>
        <w:t>- Prôtêin được tổng hợp tại ribôxôm trên mạng lưới nội chất hat.</w:t>
      </w:r>
    </w:p>
    <w:p w:rsidR="001B202F" w:rsidRPr="002E3C6B" w:rsidRDefault="001B202F" w:rsidP="00A77C17">
      <w:pPr>
        <w:pStyle w:val="cs95e872d0"/>
        <w:shd w:val="clear" w:color="auto" w:fill="FFFFFF"/>
        <w:spacing w:before="0" w:beforeAutospacing="0" w:after="0" w:afterAutospacing="0"/>
        <w:ind w:firstLine="284"/>
        <w:rPr>
          <w:color w:val="333333"/>
        </w:rPr>
      </w:pPr>
      <w:r w:rsidRPr="002E3C6B">
        <w:rPr>
          <w:rStyle w:val="cs5efed22f"/>
          <w:color w:val="000000"/>
        </w:rPr>
        <w:t>- Sau khi tổng hợp xong gluxit và prôtêin được đưa vào gôngi để ttổng hợp nên glicoprotein</w:t>
      </w:r>
    </w:p>
    <w:p w:rsidR="001B202F" w:rsidRPr="002E3C6B" w:rsidRDefault="001B202F" w:rsidP="00A77C17">
      <w:pPr>
        <w:pStyle w:val="cs95e872d0"/>
        <w:shd w:val="clear" w:color="auto" w:fill="FFFFFF"/>
        <w:spacing w:before="0" w:beforeAutospacing="0" w:after="0" w:afterAutospacing="0"/>
        <w:ind w:firstLine="284"/>
        <w:rPr>
          <w:color w:val="333333"/>
        </w:rPr>
      </w:pPr>
      <w:r w:rsidRPr="002E3C6B">
        <w:rPr>
          <w:rStyle w:val="cs5efed22f"/>
          <w:color w:val="000000"/>
        </w:rPr>
        <w:t>+ Chức năng của glicoprotein:</w:t>
      </w:r>
    </w:p>
    <w:p w:rsidR="001B202F" w:rsidRPr="002E3C6B" w:rsidRDefault="001B202F" w:rsidP="00A77C17">
      <w:pPr>
        <w:pStyle w:val="cs95e872d0"/>
        <w:shd w:val="clear" w:color="auto" w:fill="FFFFFF"/>
        <w:spacing w:before="0" w:beforeAutospacing="0" w:after="0" w:afterAutospacing="0"/>
        <w:ind w:firstLine="284"/>
        <w:rPr>
          <w:color w:val="333333"/>
        </w:rPr>
      </w:pPr>
      <w:r w:rsidRPr="002E3C6B">
        <w:rPr>
          <w:rStyle w:val="cs5efed22f"/>
          <w:color w:val="000000"/>
        </w:rPr>
        <w:t>- Là “dấu chuẩn” giúp các tế bào nhận biết nhau.</w:t>
      </w:r>
    </w:p>
    <w:p w:rsidR="001B202F" w:rsidRPr="002E3C6B" w:rsidRDefault="001B202F" w:rsidP="00A77C17">
      <w:pPr>
        <w:pStyle w:val="cs95e872d0"/>
        <w:shd w:val="clear" w:color="auto" w:fill="FFFFFF"/>
        <w:spacing w:before="0" w:beforeAutospacing="0" w:after="0" w:afterAutospacing="0"/>
        <w:ind w:firstLine="284"/>
        <w:rPr>
          <w:color w:val="333333"/>
        </w:rPr>
      </w:pPr>
      <w:r w:rsidRPr="002E3C6B">
        <w:rPr>
          <w:rStyle w:val="cs5efed22f"/>
          <w:color w:val="000000"/>
        </w:rPr>
        <w:t>- Là các thụ quan giúp tế bào thu nhận thông tin.</w:t>
      </w:r>
    </w:p>
    <w:p w:rsidR="001B202F" w:rsidRPr="002E3C6B" w:rsidRDefault="001B202F" w:rsidP="00A77C17">
      <w:pPr>
        <w:pStyle w:val="ListParagraph"/>
        <w:tabs>
          <w:tab w:val="left" w:pos="360"/>
        </w:tabs>
        <w:ind w:left="0"/>
        <w:jc w:val="both"/>
        <w:rPr>
          <w:rFonts w:ascii="Times New Roman" w:hAnsi="Times New Roman" w:cs="Times New Roman"/>
          <w:i/>
        </w:rPr>
      </w:pPr>
      <w:r w:rsidRPr="002E3C6B">
        <w:rPr>
          <w:rFonts w:ascii="Times New Roman" w:hAnsi="Times New Roman" w:cs="Times New Roman"/>
          <w:b/>
          <w:i/>
          <w:u w:val="single"/>
        </w:rPr>
        <w:t>Câu 33</w:t>
      </w:r>
      <w:r w:rsidRPr="002E3C6B">
        <w:rPr>
          <w:rFonts w:ascii="Times New Roman" w:hAnsi="Times New Roman" w:cs="Times New Roman"/>
          <w:b/>
          <w:i/>
        </w:rPr>
        <w:t xml:space="preserve">: </w:t>
      </w:r>
      <w:r w:rsidRPr="002E3C6B">
        <w:rPr>
          <w:rFonts w:ascii="Times New Roman" w:hAnsi="Times New Roman" w:cs="Times New Roman"/>
          <w:i/>
        </w:rPr>
        <w:t>So sánh cấu tạo của tế bào nhân thực và nhân sơ</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4923"/>
      </w:tblGrid>
      <w:tr w:rsidR="001B202F" w:rsidRPr="002E3C6B" w:rsidTr="002C103B">
        <w:tc>
          <w:tcPr>
            <w:tcW w:w="5210" w:type="dxa"/>
            <w:shd w:val="clear" w:color="auto" w:fill="auto"/>
            <w:vAlign w:val="center"/>
          </w:tcPr>
          <w:p w:rsidR="001B202F" w:rsidRPr="002E3C6B" w:rsidRDefault="001B202F" w:rsidP="001B202F">
            <w:pPr>
              <w:pStyle w:val="ListParagraph"/>
              <w:numPr>
                <w:ilvl w:val="0"/>
                <w:numId w:val="11"/>
              </w:numPr>
              <w:spacing w:after="0" w:line="240" w:lineRule="auto"/>
              <w:ind w:left="0"/>
              <w:jc w:val="center"/>
              <w:rPr>
                <w:rFonts w:ascii="Times New Roman" w:hAnsi="Times New Roman" w:cs="Times New Roman"/>
                <w:b/>
                <w:i/>
              </w:rPr>
            </w:pPr>
            <w:r w:rsidRPr="002E3C6B">
              <w:rPr>
                <w:rFonts w:ascii="Times New Roman" w:hAnsi="Times New Roman" w:cs="Times New Roman"/>
                <w:b/>
                <w:i/>
              </w:rPr>
              <w:t>Tế bào nhân sơ</w:t>
            </w:r>
          </w:p>
        </w:tc>
        <w:tc>
          <w:tcPr>
            <w:tcW w:w="4923" w:type="dxa"/>
            <w:shd w:val="clear" w:color="auto" w:fill="auto"/>
            <w:vAlign w:val="center"/>
          </w:tcPr>
          <w:p w:rsidR="001B202F" w:rsidRPr="002E3C6B" w:rsidRDefault="001B202F" w:rsidP="001B202F">
            <w:pPr>
              <w:pStyle w:val="ListParagraph"/>
              <w:numPr>
                <w:ilvl w:val="0"/>
                <w:numId w:val="11"/>
              </w:numPr>
              <w:spacing w:after="0" w:line="240" w:lineRule="auto"/>
              <w:ind w:left="0"/>
              <w:jc w:val="center"/>
              <w:rPr>
                <w:rFonts w:ascii="Times New Roman" w:hAnsi="Times New Roman" w:cs="Times New Roman"/>
                <w:b/>
                <w:i/>
              </w:rPr>
            </w:pPr>
            <w:r w:rsidRPr="002E3C6B">
              <w:rPr>
                <w:rFonts w:ascii="Times New Roman" w:hAnsi="Times New Roman" w:cs="Times New Roman"/>
                <w:b/>
                <w:i/>
              </w:rPr>
              <w:t>Tế bào nhân thực</w:t>
            </w:r>
          </w:p>
        </w:tc>
      </w:tr>
      <w:tr w:rsidR="001B202F" w:rsidRPr="002E3C6B" w:rsidTr="002C103B">
        <w:tc>
          <w:tcPr>
            <w:tcW w:w="5210" w:type="dxa"/>
            <w:shd w:val="clear" w:color="auto" w:fill="auto"/>
          </w:tcPr>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lastRenderedPageBreak/>
              <w:t>- Kích thước bé (1 – 10 µm)</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Cấu tạo đơn giản</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Chưa có màng nhân</w:t>
            </w:r>
          </w:p>
          <w:p w:rsidR="001B202F" w:rsidRPr="002E3C6B" w:rsidRDefault="001B202F" w:rsidP="002C103B">
            <w:pPr>
              <w:pStyle w:val="ListParagraph"/>
              <w:ind w:left="0"/>
              <w:jc w:val="both"/>
              <w:rPr>
                <w:rFonts w:ascii="Times New Roman" w:hAnsi="Times New Roman" w:cs="Times New Roman"/>
              </w:rPr>
            </w:pP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Vật chất di truyền là AND vòng, không chứa protein loại histon</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Chưa có: các bào quan có màng, hệ thống nội màng và bộ khung tế bào</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Riboxom loại 70S</w:t>
            </w:r>
          </w:p>
          <w:p w:rsidR="001B202F" w:rsidRPr="002E3C6B" w:rsidRDefault="001B202F" w:rsidP="002C103B">
            <w:pPr>
              <w:pStyle w:val="ListParagraph"/>
              <w:ind w:left="0"/>
              <w:jc w:val="both"/>
              <w:rPr>
                <w:rFonts w:ascii="Times New Roman" w:hAnsi="Times New Roman" w:cs="Times New Roman"/>
              </w:rPr>
            </w:pP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Trực phân</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Có lông, roi cấu tạo đơn giản từ protein flagenlin</w:t>
            </w:r>
          </w:p>
        </w:tc>
        <w:tc>
          <w:tcPr>
            <w:tcW w:w="4923" w:type="dxa"/>
            <w:shd w:val="clear" w:color="auto" w:fill="auto"/>
          </w:tcPr>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Kích thứơc lớn (10 – 100 µm)</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Cấu tạo phức tạp</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Có màng nhân</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Vật chất di truyền là NST gồm AND kết hợp với protein loại histon</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Có các bào quan có màng, hệ thống nội màng và khung xương tế bào</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RB có 2 loại: 70S ở bào quan (ti thể, lạp thể ) và 80S ở nhân tế bào.</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Nguyên phân và giảm phân</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Có lông và roi cấu tạo vi ống phức tạp theo kiểu 9+2</w:t>
            </w:r>
          </w:p>
        </w:tc>
      </w:tr>
    </w:tbl>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b/>
          <w:u w:val="single"/>
        </w:rPr>
        <w:t>Câu 34</w:t>
      </w:r>
      <w:r w:rsidRPr="002E3C6B">
        <w:rPr>
          <w:rFonts w:ascii="Times New Roman" w:hAnsi="Times New Roman" w:cs="Times New Roman"/>
          <w:b/>
        </w:rPr>
        <w:t xml:space="preserve"> :</w:t>
      </w:r>
      <w:r w:rsidRPr="002E3C6B">
        <w:rPr>
          <w:rFonts w:ascii="Times New Roman" w:hAnsi="Times New Roman" w:cs="Times New Roman"/>
        </w:rPr>
        <w:t xml:space="preserve"> Tại sao cơ thể chúng ta lại được cấu tạo từ rất nhiều tế bào nhỏ mà không phải là từ một số tế bào có kích thước lớn ?</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Vì:</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Mỗi tế bào sẽ duy trỳ sự kiểm tra tập trung các chức năng một cách có hiệu quả. Nhân truyền lệnh đến tất cả các bộ phận của tế bào. Nếu mỗi tế bào có kích thước quá lớn thì phải mất nhiều thời gian các tín hiệu điều khiển mới tới được vùng ngoại biên. Do đó, tế bào nhỏ được điều khiển có hiệu quả hơn</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xml:space="preserve">Kích thước tế bào nhỏ </w:t>
      </w:r>
      <w:r w:rsidRPr="002E3C6B">
        <w:rPr>
          <w:rFonts w:ascii="Times New Roman" w:hAnsi="Times New Roman" w:cs="Times New Roman"/>
        </w:rPr>
        <w:fldChar w:fldCharType="begin"/>
      </w:r>
      <w:r w:rsidRPr="002E3C6B">
        <w:rPr>
          <w:rFonts w:ascii="Times New Roman" w:hAnsi="Times New Roman" w:cs="Times New Roman"/>
        </w:rPr>
        <w:instrText xml:space="preserve"> QUOTE </w:instrText>
      </w:r>
      <w:r w:rsidRPr="002E3C6B">
        <w:rPr>
          <w:rFonts w:ascii="Times New Roman" w:hAnsi="Times New Roman" w:cs="Times New Roman"/>
          <w:position w:val="-6"/>
        </w:rPr>
        <w:pict>
          <v:shape id="_x0000_i1067"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D4F15&quot;/&gt;&lt;wsp:rsid wsp:val=&quot;0000661F&quot;/&gt;&lt;wsp:rsid wsp:val=&quot;000325C1&quot;/&gt;&lt;wsp:rsid wsp:val=&quot;00052998&quot;/&gt;&lt;wsp:rsid wsp:val=&quot;00054B4E&quot;/&gt;&lt;wsp:rsid wsp:val=&quot;00071C08&quot;/&gt;&lt;wsp:rsid wsp:val=&quot;000B4F08&quot;/&gt;&lt;wsp:rsid wsp:val=&quot;000E760F&quot;/&gt;&lt;wsp:rsid wsp:val=&quot;000E7910&quot;/&gt;&lt;wsp:rsid wsp:val=&quot;0011670D&quot;/&gt;&lt;wsp:rsid wsp:val=&quot;0015741C&quot;/&gt;&lt;wsp:rsid wsp:val=&quot;0018568A&quot;/&gt;&lt;wsp:rsid wsp:val=&quot;001A2427&quot;/&gt;&lt;wsp:rsid wsp:val=&quot;001B43AE&quot;/&gt;&lt;wsp:rsid wsp:val=&quot;001C231C&quot;/&gt;&lt;wsp:rsid wsp:val=&quot;001D2F68&quot;/&gt;&lt;wsp:rsid wsp:val=&quot;002341B7&quot;/&gt;&lt;wsp:rsid wsp:val=&quot;0025322F&quot;/&gt;&lt;wsp:rsid wsp:val=&quot;00260748&quot;/&gt;&lt;wsp:rsid wsp:val=&quot;00293C62&quot;/&gt;&lt;wsp:rsid wsp:val=&quot;002B4C5C&quot;/&gt;&lt;wsp:rsid wsp:val=&quot;002C3C7F&quot;/&gt;&lt;wsp:rsid wsp:val=&quot;002E151D&quot;/&gt;&lt;wsp:rsid wsp:val=&quot;002E6A0E&quot;/&gt;&lt;wsp:rsid wsp:val=&quot;002F6F6F&quot;/&gt;&lt;wsp:rsid wsp:val=&quot;00332419&quot;/&gt;&lt;wsp:rsid wsp:val=&quot;00350E75&quot;/&gt;&lt;wsp:rsid wsp:val=&quot;00375088&quot;/&gt;&lt;wsp:rsid wsp:val=&quot;00396EC1&quot;/&gt;&lt;wsp:rsid wsp:val=&quot;003A4990&quot;/&gt;&lt;wsp:rsid wsp:val=&quot;003B2AA8&quot;/&gt;&lt;wsp:rsid wsp:val=&quot;003C1E32&quot;/&gt;&lt;wsp:rsid wsp:val=&quot;003D4F15&quot;/&gt;&lt;wsp:rsid wsp:val=&quot;003D5A26&quot;/&gt;&lt;wsp:rsid wsp:val=&quot;003F5C60&quot;/&gt;&lt;wsp:rsid wsp:val=&quot;004549D5&quot;/&gt;&lt;wsp:rsid wsp:val=&quot;00456486&quot;/&gt;&lt;wsp:rsid wsp:val=&quot;0049721F&quot;/&gt;&lt;wsp:rsid wsp:val=&quot;004B68F8&quot;/&gt;&lt;wsp:rsid wsp:val=&quot;004C5313&quot;/&gt;&lt;wsp:rsid wsp:val=&quot;00534706&quot;/&gt;&lt;wsp:rsid wsp:val=&quot;005402CD&quot;/&gt;&lt;wsp:rsid wsp:val=&quot;005600F5&quot;/&gt;&lt;wsp:rsid wsp:val=&quot;00592099&quot;/&gt;&lt;wsp:rsid wsp:val=&quot;005940B6&quot;/&gt;&lt;wsp:rsid wsp:val=&quot;005B5AF4&quot;/&gt;&lt;wsp:rsid wsp:val=&quot;005C302C&quot;/&gt;&lt;wsp:rsid wsp:val=&quot;005C69CF&quot;/&gt;&lt;wsp:rsid wsp:val=&quot;005D39AA&quot;/&gt;&lt;wsp:rsid wsp:val=&quot;005E7C0D&quot;/&gt;&lt;wsp:rsid wsp:val=&quot;005F4040&quot;/&gt;&lt;wsp:rsid wsp:val=&quot;005F5A22&quot;/&gt;&lt;wsp:rsid wsp:val=&quot;00607C98&quot;/&gt;&lt;wsp:rsid wsp:val=&quot;00611A5F&quot;/&gt;&lt;wsp:rsid wsp:val=&quot;00614C10&quot;/&gt;&lt;wsp:rsid wsp:val=&quot;006378A7&quot;/&gt;&lt;wsp:rsid wsp:val=&quot;00675C02&quot;/&gt;&lt;wsp:rsid wsp:val=&quot;00685AE8&quot;/&gt;&lt;wsp:rsid wsp:val=&quot;00691088&quot;/&gt;&lt;wsp:rsid wsp:val=&quot;006934EE&quot;/&gt;&lt;wsp:rsid wsp:val=&quot;006968A1&quot;/&gt;&lt;wsp:rsid wsp:val=&quot;006B41D5&quot;/&gt;&lt;wsp:rsid wsp:val=&quot;006C2CE4&quot;/&gt;&lt;wsp:rsid wsp:val=&quot;006D2855&quot;/&gt;&lt;wsp:rsid wsp:val=&quot;006E6E38&quot;/&gt;&lt;wsp:rsid wsp:val=&quot;006F0EB6&quot;/&gt;&lt;wsp:rsid wsp:val=&quot;006F2999&quot;/&gt;&lt;wsp:rsid wsp:val=&quot;00714250&quot;/&gt;&lt;wsp:rsid wsp:val=&quot;007324BD&quot;/&gt;&lt;wsp:rsid wsp:val=&quot;00763AC2&quot;/&gt;&lt;wsp:rsid wsp:val=&quot;007917B9&quot;/&gt;&lt;wsp:rsid wsp:val=&quot;00791A61&quot;/&gt;&lt;wsp:rsid wsp:val=&quot;007C7BA3&quot;/&gt;&lt;wsp:rsid wsp:val=&quot;007C7D4E&quot;/&gt;&lt;wsp:rsid wsp:val=&quot;007E31E9&quot;/&gt;&lt;wsp:rsid wsp:val=&quot;00832C07&quot;/&gt;&lt;wsp:rsid wsp:val=&quot;0084396B&quot;/&gt;&lt;wsp:rsid wsp:val=&quot;008535C5&quot;/&gt;&lt;wsp:rsid wsp:val=&quot;00874470&quot;/&gt;&lt;wsp:rsid wsp:val=&quot;00877DAF&quot;/&gt;&lt;wsp:rsid wsp:val=&quot;00882034&quot;/&gt;&lt;wsp:rsid wsp:val=&quot;00893D67&quot;/&gt;&lt;wsp:rsid wsp:val=&quot;008968C9&quot;/&gt;&lt;wsp:rsid wsp:val=&quot;008A5190&quot;/&gt;&lt;wsp:rsid wsp:val=&quot;008C634A&quot;/&gt;&lt;wsp:rsid wsp:val=&quot;008D30D0&quot;/&gt;&lt;wsp:rsid wsp:val=&quot;008D3A03&quot;/&gt;&lt;wsp:rsid wsp:val=&quot;008F43E4&quot;/&gt;&lt;wsp:rsid wsp:val=&quot;008F4B96&quot;/&gt;&lt;wsp:rsid wsp:val=&quot;00906C52&quot;/&gt;&lt;wsp:rsid wsp:val=&quot;0091483E&quot;/&gt;&lt;wsp:rsid wsp:val=&quot;00957DCD&quot;/&gt;&lt;wsp:rsid wsp:val=&quot;0096462B&quot;/&gt;&lt;wsp:rsid wsp:val=&quot;00993A6D&quot;/&gt;&lt;wsp:rsid wsp:val=&quot;009B3D21&quot;/&gt;&lt;wsp:rsid wsp:val=&quot;009D0FD9&quot;/&gt;&lt;wsp:rsid wsp:val=&quot;009D7ECF&quot;/&gt;&lt;wsp:rsid wsp:val=&quot;009E7552&quot;/&gt;&lt;wsp:rsid wsp:val=&quot;00A00483&quot;/&gt;&lt;wsp:rsid wsp:val=&quot;00A4110F&quot;/&gt;&lt;wsp:rsid wsp:val=&quot;00A4717E&quot;/&gt;&lt;wsp:rsid wsp:val=&quot;00A5270B&quot;/&gt;&lt;wsp:rsid wsp:val=&quot;00A52BDA&quot;/&gt;&lt;wsp:rsid wsp:val=&quot;00A76714&quot;/&gt;&lt;wsp:rsid wsp:val=&quot;00A77C17&quot;/&gt;&lt;wsp:rsid wsp:val=&quot;00A801EC&quot;/&gt;&lt;wsp:rsid wsp:val=&quot;00AB33A4&quot;/&gt;&lt;wsp:rsid wsp:val=&quot;00AB6DA0&quot;/&gt;&lt;wsp:rsid wsp:val=&quot;00AD7493&quot;/&gt;&lt;wsp:rsid wsp:val=&quot;00B325E2&quot;/&gt;&lt;wsp:rsid wsp:val=&quot;00B56EB5&quot;/&gt;&lt;wsp:rsid wsp:val=&quot;00B70E60&quot;/&gt;&lt;wsp:rsid wsp:val=&quot;00BD5CA9&quot;/&gt;&lt;wsp:rsid wsp:val=&quot;00BF580B&quot;/&gt;&lt;wsp:rsid wsp:val=&quot;00C20EB5&quot;/&gt;&lt;wsp:rsid wsp:val=&quot;00C23296&quot;/&gt;&lt;wsp:rsid wsp:val=&quot;00C4618C&quot;/&gt;&lt;wsp:rsid wsp:val=&quot;00C740F8&quot;/&gt;&lt;wsp:rsid wsp:val=&quot;00C74B5E&quot;/&gt;&lt;wsp:rsid wsp:val=&quot;00C97D62&quot;/&gt;&lt;wsp:rsid wsp:val=&quot;00CB37EA&quot;/&gt;&lt;wsp:rsid wsp:val=&quot;00CB7950&quot;/&gt;&lt;wsp:rsid wsp:val=&quot;00CD0CFA&quot;/&gt;&lt;wsp:rsid wsp:val=&quot;00CF5EE8&quot;/&gt;&lt;wsp:rsid wsp:val=&quot;00D45BC8&quot;/&gt;&lt;wsp:rsid wsp:val=&quot;00D47D74&quot;/&gt;&lt;wsp:rsid wsp:val=&quot;00D55026&quot;/&gt;&lt;wsp:rsid wsp:val=&quot;00D551D4&quot;/&gt;&lt;wsp:rsid wsp:val=&quot;00D625AE&quot;/&gt;&lt;wsp:rsid wsp:val=&quot;00D64111&quot;/&gt;&lt;wsp:rsid wsp:val=&quot;00D64405&quot;/&gt;&lt;wsp:rsid wsp:val=&quot;00D802F7&quot;/&gt;&lt;wsp:rsid wsp:val=&quot;00DA330C&quot;/&gt;&lt;wsp:rsid wsp:val=&quot;00DB094B&quot;/&gt;&lt;wsp:rsid wsp:val=&quot;00DB2CDA&quot;/&gt;&lt;wsp:rsid wsp:val=&quot;00DB53D0&quot;/&gt;&lt;wsp:rsid wsp:val=&quot;00DD5392&quot;/&gt;&lt;wsp:rsid wsp:val=&quot;00DF09B8&quot;/&gt;&lt;wsp:rsid wsp:val=&quot;00DF6479&quot;/&gt;&lt;wsp:rsid wsp:val=&quot;00E2358E&quot;/&gt;&lt;wsp:rsid wsp:val=&quot;00E32430&quot;/&gt;&lt;wsp:rsid wsp:val=&quot;00E37820&quot;/&gt;&lt;wsp:rsid wsp:val=&quot;00E45424&quot;/&gt;&lt;wsp:rsid wsp:val=&quot;00E55579&quot;/&gt;&lt;wsp:rsid wsp:val=&quot;00E85225&quot;/&gt;&lt;wsp:rsid wsp:val=&quot;00E87062&quot;/&gt;&lt;wsp:rsid wsp:val=&quot;00E87F96&quot;/&gt;&lt;wsp:rsid wsp:val=&quot;00E95910&quot;/&gt;&lt;wsp:rsid wsp:val=&quot;00EA4290&quot;/&gt;&lt;wsp:rsid wsp:val=&quot;00EA7BC3&quot;/&gt;&lt;wsp:rsid wsp:val=&quot;00EB7EBF&quot;/&gt;&lt;wsp:rsid wsp:val=&quot;00EE2AE2&quot;/&gt;&lt;wsp:rsid wsp:val=&quot;00EE6E1C&quot;/&gt;&lt;wsp:rsid wsp:val=&quot;00F066DB&quot;/&gt;&lt;wsp:rsid wsp:val=&quot;00F144A2&quot;/&gt;&lt;wsp:rsid wsp:val=&quot;00F16992&quot;/&gt;&lt;wsp:rsid wsp:val=&quot;00F31259&quot;/&gt;&lt;wsp:rsid wsp:val=&quot;00F31F8F&quot;/&gt;&lt;wsp:rsid wsp:val=&quot;00F52B6C&quot;/&gt;&lt;wsp:rsid wsp:val=&quot;00F8475A&quot;/&gt;&lt;wsp:rsid wsp:val=&quot;00FD304B&quot;/&gt;&lt;wsp:rsid wsp:val=&quot;00FD755D&quot;/&gt;&lt;wsp:rsid wsp:val=&quot;00FE5D8C&quot;/&gt;&lt;wsp:rsid wsp:val=&quot;00FE7D7E&quot;/&gt;&lt;wsp:rsid wsp:val=&quot;00FF2522&quot;/&gt;&lt;wsp:rsid wsp:val=&quot;00FF46D9&quot;/&gt;&lt;/wsp:rsids&gt;&lt;/w:docPr&gt;&lt;w:body&gt;&lt;wx:sect&gt;&lt;w:p wsp:rsidR=&quot;00000000&quot; wsp:rsidRDefault=&quot;003F5C60&quot; wsp:rsidP=&quot;003F5C60&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rPr>
        <w:instrText xml:space="preserve"> </w:instrText>
      </w:r>
      <w:r w:rsidRPr="002E3C6B">
        <w:rPr>
          <w:rFonts w:ascii="Times New Roman" w:hAnsi="Times New Roman" w:cs="Times New Roman"/>
        </w:rPr>
        <w:fldChar w:fldCharType="separate"/>
      </w:r>
      <w:r w:rsidRPr="002E3C6B">
        <w:rPr>
          <w:rFonts w:ascii="Times New Roman" w:hAnsi="Times New Roman" w:cs="Times New Roman"/>
          <w:position w:val="-6"/>
        </w:rPr>
        <w:pict>
          <v:shape id="_x0000_i1068"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D4F15&quot;/&gt;&lt;wsp:rsid wsp:val=&quot;0000661F&quot;/&gt;&lt;wsp:rsid wsp:val=&quot;000325C1&quot;/&gt;&lt;wsp:rsid wsp:val=&quot;00052998&quot;/&gt;&lt;wsp:rsid wsp:val=&quot;00054B4E&quot;/&gt;&lt;wsp:rsid wsp:val=&quot;00071C08&quot;/&gt;&lt;wsp:rsid wsp:val=&quot;000B4F08&quot;/&gt;&lt;wsp:rsid wsp:val=&quot;000E760F&quot;/&gt;&lt;wsp:rsid wsp:val=&quot;000E7910&quot;/&gt;&lt;wsp:rsid wsp:val=&quot;0011670D&quot;/&gt;&lt;wsp:rsid wsp:val=&quot;0015741C&quot;/&gt;&lt;wsp:rsid wsp:val=&quot;0018568A&quot;/&gt;&lt;wsp:rsid wsp:val=&quot;001A2427&quot;/&gt;&lt;wsp:rsid wsp:val=&quot;001B43AE&quot;/&gt;&lt;wsp:rsid wsp:val=&quot;001C231C&quot;/&gt;&lt;wsp:rsid wsp:val=&quot;001D2F68&quot;/&gt;&lt;wsp:rsid wsp:val=&quot;002341B7&quot;/&gt;&lt;wsp:rsid wsp:val=&quot;0025322F&quot;/&gt;&lt;wsp:rsid wsp:val=&quot;00260748&quot;/&gt;&lt;wsp:rsid wsp:val=&quot;00293C62&quot;/&gt;&lt;wsp:rsid wsp:val=&quot;002B4C5C&quot;/&gt;&lt;wsp:rsid wsp:val=&quot;002C3C7F&quot;/&gt;&lt;wsp:rsid wsp:val=&quot;002E151D&quot;/&gt;&lt;wsp:rsid wsp:val=&quot;002E6A0E&quot;/&gt;&lt;wsp:rsid wsp:val=&quot;002F6F6F&quot;/&gt;&lt;wsp:rsid wsp:val=&quot;00332419&quot;/&gt;&lt;wsp:rsid wsp:val=&quot;00350E75&quot;/&gt;&lt;wsp:rsid wsp:val=&quot;00375088&quot;/&gt;&lt;wsp:rsid wsp:val=&quot;00396EC1&quot;/&gt;&lt;wsp:rsid wsp:val=&quot;003A4990&quot;/&gt;&lt;wsp:rsid wsp:val=&quot;003B2AA8&quot;/&gt;&lt;wsp:rsid wsp:val=&quot;003C1E32&quot;/&gt;&lt;wsp:rsid wsp:val=&quot;003D4F15&quot;/&gt;&lt;wsp:rsid wsp:val=&quot;003D5A26&quot;/&gt;&lt;wsp:rsid wsp:val=&quot;003F5C60&quot;/&gt;&lt;wsp:rsid wsp:val=&quot;004549D5&quot;/&gt;&lt;wsp:rsid wsp:val=&quot;00456486&quot;/&gt;&lt;wsp:rsid wsp:val=&quot;0049721F&quot;/&gt;&lt;wsp:rsid wsp:val=&quot;004B68F8&quot;/&gt;&lt;wsp:rsid wsp:val=&quot;004C5313&quot;/&gt;&lt;wsp:rsid wsp:val=&quot;00534706&quot;/&gt;&lt;wsp:rsid wsp:val=&quot;005402CD&quot;/&gt;&lt;wsp:rsid wsp:val=&quot;005600F5&quot;/&gt;&lt;wsp:rsid wsp:val=&quot;00592099&quot;/&gt;&lt;wsp:rsid wsp:val=&quot;005940B6&quot;/&gt;&lt;wsp:rsid wsp:val=&quot;005B5AF4&quot;/&gt;&lt;wsp:rsid wsp:val=&quot;005C302C&quot;/&gt;&lt;wsp:rsid wsp:val=&quot;005C69CF&quot;/&gt;&lt;wsp:rsid wsp:val=&quot;005D39AA&quot;/&gt;&lt;wsp:rsid wsp:val=&quot;005E7C0D&quot;/&gt;&lt;wsp:rsid wsp:val=&quot;005F4040&quot;/&gt;&lt;wsp:rsid wsp:val=&quot;005F5A22&quot;/&gt;&lt;wsp:rsid wsp:val=&quot;00607C98&quot;/&gt;&lt;wsp:rsid wsp:val=&quot;00611A5F&quot;/&gt;&lt;wsp:rsid wsp:val=&quot;00614C10&quot;/&gt;&lt;wsp:rsid wsp:val=&quot;006378A7&quot;/&gt;&lt;wsp:rsid wsp:val=&quot;00675C02&quot;/&gt;&lt;wsp:rsid wsp:val=&quot;00685AE8&quot;/&gt;&lt;wsp:rsid wsp:val=&quot;00691088&quot;/&gt;&lt;wsp:rsid wsp:val=&quot;006934EE&quot;/&gt;&lt;wsp:rsid wsp:val=&quot;006968A1&quot;/&gt;&lt;wsp:rsid wsp:val=&quot;006B41D5&quot;/&gt;&lt;wsp:rsid wsp:val=&quot;006C2CE4&quot;/&gt;&lt;wsp:rsid wsp:val=&quot;006D2855&quot;/&gt;&lt;wsp:rsid wsp:val=&quot;006E6E38&quot;/&gt;&lt;wsp:rsid wsp:val=&quot;006F0EB6&quot;/&gt;&lt;wsp:rsid wsp:val=&quot;006F2999&quot;/&gt;&lt;wsp:rsid wsp:val=&quot;00714250&quot;/&gt;&lt;wsp:rsid wsp:val=&quot;007324BD&quot;/&gt;&lt;wsp:rsid wsp:val=&quot;00763AC2&quot;/&gt;&lt;wsp:rsid wsp:val=&quot;007917B9&quot;/&gt;&lt;wsp:rsid wsp:val=&quot;00791A61&quot;/&gt;&lt;wsp:rsid wsp:val=&quot;007C7BA3&quot;/&gt;&lt;wsp:rsid wsp:val=&quot;007C7D4E&quot;/&gt;&lt;wsp:rsid wsp:val=&quot;007E31E9&quot;/&gt;&lt;wsp:rsid wsp:val=&quot;00832C07&quot;/&gt;&lt;wsp:rsid wsp:val=&quot;0084396B&quot;/&gt;&lt;wsp:rsid wsp:val=&quot;008535C5&quot;/&gt;&lt;wsp:rsid wsp:val=&quot;00874470&quot;/&gt;&lt;wsp:rsid wsp:val=&quot;00877DAF&quot;/&gt;&lt;wsp:rsid wsp:val=&quot;00882034&quot;/&gt;&lt;wsp:rsid wsp:val=&quot;00893D67&quot;/&gt;&lt;wsp:rsid wsp:val=&quot;008968C9&quot;/&gt;&lt;wsp:rsid wsp:val=&quot;008A5190&quot;/&gt;&lt;wsp:rsid wsp:val=&quot;008C634A&quot;/&gt;&lt;wsp:rsid wsp:val=&quot;008D30D0&quot;/&gt;&lt;wsp:rsid wsp:val=&quot;008D3A03&quot;/&gt;&lt;wsp:rsid wsp:val=&quot;008F43E4&quot;/&gt;&lt;wsp:rsid wsp:val=&quot;008F4B96&quot;/&gt;&lt;wsp:rsid wsp:val=&quot;00906C52&quot;/&gt;&lt;wsp:rsid wsp:val=&quot;0091483E&quot;/&gt;&lt;wsp:rsid wsp:val=&quot;00957DCD&quot;/&gt;&lt;wsp:rsid wsp:val=&quot;0096462B&quot;/&gt;&lt;wsp:rsid wsp:val=&quot;00993A6D&quot;/&gt;&lt;wsp:rsid wsp:val=&quot;009B3D21&quot;/&gt;&lt;wsp:rsid wsp:val=&quot;009D0FD9&quot;/&gt;&lt;wsp:rsid wsp:val=&quot;009D7ECF&quot;/&gt;&lt;wsp:rsid wsp:val=&quot;009E7552&quot;/&gt;&lt;wsp:rsid wsp:val=&quot;00A00483&quot;/&gt;&lt;wsp:rsid wsp:val=&quot;00A4110F&quot;/&gt;&lt;wsp:rsid wsp:val=&quot;00A4717E&quot;/&gt;&lt;wsp:rsid wsp:val=&quot;00A5270B&quot;/&gt;&lt;wsp:rsid wsp:val=&quot;00A52BDA&quot;/&gt;&lt;wsp:rsid wsp:val=&quot;00A76714&quot;/&gt;&lt;wsp:rsid wsp:val=&quot;00A77C17&quot;/&gt;&lt;wsp:rsid wsp:val=&quot;00A801EC&quot;/&gt;&lt;wsp:rsid wsp:val=&quot;00AB33A4&quot;/&gt;&lt;wsp:rsid wsp:val=&quot;00AB6DA0&quot;/&gt;&lt;wsp:rsid wsp:val=&quot;00AD7493&quot;/&gt;&lt;wsp:rsid wsp:val=&quot;00B325E2&quot;/&gt;&lt;wsp:rsid wsp:val=&quot;00B56EB5&quot;/&gt;&lt;wsp:rsid wsp:val=&quot;00B70E60&quot;/&gt;&lt;wsp:rsid wsp:val=&quot;00BD5CA9&quot;/&gt;&lt;wsp:rsid wsp:val=&quot;00BF580B&quot;/&gt;&lt;wsp:rsid wsp:val=&quot;00C20EB5&quot;/&gt;&lt;wsp:rsid wsp:val=&quot;00C23296&quot;/&gt;&lt;wsp:rsid wsp:val=&quot;00C4618C&quot;/&gt;&lt;wsp:rsid wsp:val=&quot;00C740F8&quot;/&gt;&lt;wsp:rsid wsp:val=&quot;00C74B5E&quot;/&gt;&lt;wsp:rsid wsp:val=&quot;00C97D62&quot;/&gt;&lt;wsp:rsid wsp:val=&quot;00CB37EA&quot;/&gt;&lt;wsp:rsid wsp:val=&quot;00CB7950&quot;/&gt;&lt;wsp:rsid wsp:val=&quot;00CD0CFA&quot;/&gt;&lt;wsp:rsid wsp:val=&quot;00CF5EE8&quot;/&gt;&lt;wsp:rsid wsp:val=&quot;00D45BC8&quot;/&gt;&lt;wsp:rsid wsp:val=&quot;00D47D74&quot;/&gt;&lt;wsp:rsid wsp:val=&quot;00D55026&quot;/&gt;&lt;wsp:rsid wsp:val=&quot;00D551D4&quot;/&gt;&lt;wsp:rsid wsp:val=&quot;00D625AE&quot;/&gt;&lt;wsp:rsid wsp:val=&quot;00D64111&quot;/&gt;&lt;wsp:rsid wsp:val=&quot;00D64405&quot;/&gt;&lt;wsp:rsid wsp:val=&quot;00D802F7&quot;/&gt;&lt;wsp:rsid wsp:val=&quot;00DA330C&quot;/&gt;&lt;wsp:rsid wsp:val=&quot;00DB094B&quot;/&gt;&lt;wsp:rsid wsp:val=&quot;00DB2CDA&quot;/&gt;&lt;wsp:rsid wsp:val=&quot;00DB53D0&quot;/&gt;&lt;wsp:rsid wsp:val=&quot;00DD5392&quot;/&gt;&lt;wsp:rsid wsp:val=&quot;00DF09B8&quot;/&gt;&lt;wsp:rsid wsp:val=&quot;00DF6479&quot;/&gt;&lt;wsp:rsid wsp:val=&quot;00E2358E&quot;/&gt;&lt;wsp:rsid wsp:val=&quot;00E32430&quot;/&gt;&lt;wsp:rsid wsp:val=&quot;00E37820&quot;/&gt;&lt;wsp:rsid wsp:val=&quot;00E45424&quot;/&gt;&lt;wsp:rsid wsp:val=&quot;00E55579&quot;/&gt;&lt;wsp:rsid wsp:val=&quot;00E85225&quot;/&gt;&lt;wsp:rsid wsp:val=&quot;00E87062&quot;/&gt;&lt;wsp:rsid wsp:val=&quot;00E87F96&quot;/&gt;&lt;wsp:rsid wsp:val=&quot;00E95910&quot;/&gt;&lt;wsp:rsid wsp:val=&quot;00EA4290&quot;/&gt;&lt;wsp:rsid wsp:val=&quot;00EA7BC3&quot;/&gt;&lt;wsp:rsid wsp:val=&quot;00EB7EBF&quot;/&gt;&lt;wsp:rsid wsp:val=&quot;00EE2AE2&quot;/&gt;&lt;wsp:rsid wsp:val=&quot;00EE6E1C&quot;/&gt;&lt;wsp:rsid wsp:val=&quot;00F066DB&quot;/&gt;&lt;wsp:rsid wsp:val=&quot;00F144A2&quot;/&gt;&lt;wsp:rsid wsp:val=&quot;00F16992&quot;/&gt;&lt;wsp:rsid wsp:val=&quot;00F31259&quot;/&gt;&lt;wsp:rsid wsp:val=&quot;00F31F8F&quot;/&gt;&lt;wsp:rsid wsp:val=&quot;00F52B6C&quot;/&gt;&lt;wsp:rsid wsp:val=&quot;00F8475A&quot;/&gt;&lt;wsp:rsid wsp:val=&quot;00FD304B&quot;/&gt;&lt;wsp:rsid wsp:val=&quot;00FD755D&quot;/&gt;&lt;wsp:rsid wsp:val=&quot;00FE5D8C&quot;/&gt;&lt;wsp:rsid wsp:val=&quot;00FE7D7E&quot;/&gt;&lt;wsp:rsid wsp:val=&quot;00FF2522&quot;/&gt;&lt;wsp:rsid wsp:val=&quot;00FF46D9&quot;/&gt;&lt;/wsp:rsids&gt;&lt;/w:docPr&gt;&lt;w:body&gt;&lt;wx:sect&gt;&lt;w:p wsp:rsidR=&quot;00000000&quot; wsp:rsidRDefault=&quot;003F5C60&quot; wsp:rsidP=&quot;003F5C60&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rPr>
        <w:fldChar w:fldCharType="end"/>
      </w:r>
      <w:r w:rsidRPr="002E3C6B">
        <w:rPr>
          <w:rFonts w:ascii="Times New Roman" w:hAnsi="Times New Roman" w:cs="Times New Roman"/>
        </w:rPr>
        <w:t xml:space="preserve"> S/V lớn có khả năng thông tin với môi trường tốt hơn</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b/>
          <w:u w:val="single"/>
        </w:rPr>
        <w:t>Câu 35</w:t>
      </w:r>
      <w:r w:rsidRPr="002E3C6B">
        <w:rPr>
          <w:rFonts w:ascii="Times New Roman" w:hAnsi="Times New Roman" w:cs="Times New Roman"/>
          <w:b/>
        </w:rPr>
        <w:t xml:space="preserve"> :</w:t>
      </w:r>
      <w:r w:rsidRPr="002E3C6B">
        <w:rPr>
          <w:rFonts w:ascii="Times New Roman" w:hAnsi="Times New Roman" w:cs="Times New Roman"/>
        </w:rPr>
        <w:t xml:space="preserve"> Nêu hai trạng thái sol và gel và vai trò của chúng trong tế bào?Chất nguyên sinh dạng keo có các phân tử bám xung quanh và có độ nhớt</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xml:space="preserve">Khi ở dạng sol (1/2 lỏng, ngoài hạt keo có nước tự do bám xung quanh) </w:t>
      </w:r>
      <w:r w:rsidRPr="002E3C6B">
        <w:rPr>
          <w:rFonts w:ascii="Times New Roman" w:hAnsi="Times New Roman" w:cs="Times New Roman"/>
        </w:rPr>
        <w:fldChar w:fldCharType="begin"/>
      </w:r>
      <w:r w:rsidRPr="002E3C6B">
        <w:rPr>
          <w:rFonts w:ascii="Times New Roman" w:hAnsi="Times New Roman" w:cs="Times New Roman"/>
        </w:rPr>
        <w:instrText xml:space="preserve"> QUOTE </w:instrText>
      </w:r>
      <w:r w:rsidRPr="002E3C6B">
        <w:rPr>
          <w:rFonts w:ascii="Times New Roman" w:hAnsi="Times New Roman" w:cs="Times New Roman"/>
          <w:position w:val="-6"/>
        </w:rPr>
        <w:pict>
          <v:shape id="_x0000_i1069"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D4F15&quot;/&gt;&lt;wsp:rsid wsp:val=&quot;0000661F&quot;/&gt;&lt;wsp:rsid wsp:val=&quot;000325C1&quot;/&gt;&lt;wsp:rsid wsp:val=&quot;00052998&quot;/&gt;&lt;wsp:rsid wsp:val=&quot;00054B4E&quot;/&gt;&lt;wsp:rsid wsp:val=&quot;00071C08&quot;/&gt;&lt;wsp:rsid wsp:val=&quot;000B4F08&quot;/&gt;&lt;wsp:rsid wsp:val=&quot;000E760F&quot;/&gt;&lt;wsp:rsid wsp:val=&quot;000E7910&quot;/&gt;&lt;wsp:rsid wsp:val=&quot;0011670D&quot;/&gt;&lt;wsp:rsid wsp:val=&quot;0015741C&quot;/&gt;&lt;wsp:rsid wsp:val=&quot;0018568A&quot;/&gt;&lt;wsp:rsid wsp:val=&quot;001A2427&quot;/&gt;&lt;wsp:rsid wsp:val=&quot;001B43AE&quot;/&gt;&lt;wsp:rsid wsp:val=&quot;001C231C&quot;/&gt;&lt;wsp:rsid wsp:val=&quot;001D2F68&quot;/&gt;&lt;wsp:rsid wsp:val=&quot;002341B7&quot;/&gt;&lt;wsp:rsid wsp:val=&quot;0025322F&quot;/&gt;&lt;wsp:rsid wsp:val=&quot;00260748&quot;/&gt;&lt;wsp:rsid wsp:val=&quot;00293C62&quot;/&gt;&lt;wsp:rsid wsp:val=&quot;002B4C5C&quot;/&gt;&lt;wsp:rsid wsp:val=&quot;002C3C7F&quot;/&gt;&lt;wsp:rsid wsp:val=&quot;002E151D&quot;/&gt;&lt;wsp:rsid wsp:val=&quot;002E6A0E&quot;/&gt;&lt;wsp:rsid wsp:val=&quot;002F6F6F&quot;/&gt;&lt;wsp:rsid wsp:val=&quot;00332419&quot;/&gt;&lt;wsp:rsid wsp:val=&quot;00350E75&quot;/&gt;&lt;wsp:rsid wsp:val=&quot;00375088&quot;/&gt;&lt;wsp:rsid wsp:val=&quot;00396EC1&quot;/&gt;&lt;wsp:rsid wsp:val=&quot;003A4990&quot;/&gt;&lt;wsp:rsid wsp:val=&quot;003B2AA8&quot;/&gt;&lt;wsp:rsid wsp:val=&quot;003C1E32&quot;/&gt;&lt;wsp:rsid wsp:val=&quot;003D4F15&quot;/&gt;&lt;wsp:rsid wsp:val=&quot;003D5A26&quot;/&gt;&lt;wsp:rsid wsp:val=&quot;004549D5&quot;/&gt;&lt;wsp:rsid wsp:val=&quot;00456486&quot;/&gt;&lt;wsp:rsid wsp:val=&quot;0049721F&quot;/&gt;&lt;wsp:rsid wsp:val=&quot;004B68F8&quot;/&gt;&lt;wsp:rsid wsp:val=&quot;004C5313&quot;/&gt;&lt;wsp:rsid wsp:val=&quot;00534706&quot;/&gt;&lt;wsp:rsid wsp:val=&quot;005402CD&quot;/&gt;&lt;wsp:rsid wsp:val=&quot;005600F5&quot;/&gt;&lt;wsp:rsid wsp:val=&quot;00592099&quot;/&gt;&lt;wsp:rsid wsp:val=&quot;005940B6&quot;/&gt;&lt;wsp:rsid wsp:val=&quot;005B5AF4&quot;/&gt;&lt;wsp:rsid wsp:val=&quot;005C302C&quot;/&gt;&lt;wsp:rsid wsp:val=&quot;005C69CF&quot;/&gt;&lt;wsp:rsid wsp:val=&quot;005D39AA&quot;/&gt;&lt;wsp:rsid wsp:val=&quot;005E7C0D&quot;/&gt;&lt;wsp:rsid wsp:val=&quot;005F4040&quot;/&gt;&lt;wsp:rsid wsp:val=&quot;005F5A22&quot;/&gt;&lt;wsp:rsid wsp:val=&quot;00607C98&quot;/&gt;&lt;wsp:rsid wsp:val=&quot;00611A5F&quot;/&gt;&lt;wsp:rsid wsp:val=&quot;00614C10&quot;/&gt;&lt;wsp:rsid wsp:val=&quot;006378A7&quot;/&gt;&lt;wsp:rsid wsp:val=&quot;00675C02&quot;/&gt;&lt;wsp:rsid wsp:val=&quot;00685AE8&quot;/&gt;&lt;wsp:rsid wsp:val=&quot;00691088&quot;/&gt;&lt;wsp:rsid wsp:val=&quot;006934EE&quot;/&gt;&lt;wsp:rsid wsp:val=&quot;006968A1&quot;/&gt;&lt;wsp:rsid wsp:val=&quot;006B41D5&quot;/&gt;&lt;wsp:rsid wsp:val=&quot;006C2CE4&quot;/&gt;&lt;wsp:rsid wsp:val=&quot;006D2855&quot;/&gt;&lt;wsp:rsid wsp:val=&quot;006E6E38&quot;/&gt;&lt;wsp:rsid wsp:val=&quot;006F0EB6&quot;/&gt;&lt;wsp:rsid wsp:val=&quot;006F2999&quot;/&gt;&lt;wsp:rsid wsp:val=&quot;00714250&quot;/&gt;&lt;wsp:rsid wsp:val=&quot;007324BD&quot;/&gt;&lt;wsp:rsid wsp:val=&quot;00763AC2&quot;/&gt;&lt;wsp:rsid wsp:val=&quot;007917B9&quot;/&gt;&lt;wsp:rsid wsp:val=&quot;00791A61&quot;/&gt;&lt;wsp:rsid wsp:val=&quot;007C7BA3&quot;/&gt;&lt;wsp:rsid wsp:val=&quot;007C7D4E&quot;/&gt;&lt;wsp:rsid wsp:val=&quot;007E31E9&quot;/&gt;&lt;wsp:rsid wsp:val=&quot;00832C07&quot;/&gt;&lt;wsp:rsid wsp:val=&quot;0084396B&quot;/&gt;&lt;wsp:rsid wsp:val=&quot;008535C5&quot;/&gt;&lt;wsp:rsid wsp:val=&quot;00874470&quot;/&gt;&lt;wsp:rsid wsp:val=&quot;00877DAF&quot;/&gt;&lt;wsp:rsid wsp:val=&quot;00882034&quot;/&gt;&lt;wsp:rsid wsp:val=&quot;00893D67&quot;/&gt;&lt;wsp:rsid wsp:val=&quot;008968C9&quot;/&gt;&lt;wsp:rsid wsp:val=&quot;008A5190&quot;/&gt;&lt;wsp:rsid wsp:val=&quot;008C634A&quot;/&gt;&lt;wsp:rsid wsp:val=&quot;008D30D0&quot;/&gt;&lt;wsp:rsid wsp:val=&quot;008D3A03&quot;/&gt;&lt;wsp:rsid wsp:val=&quot;008F43E4&quot;/&gt;&lt;wsp:rsid wsp:val=&quot;008F4B96&quot;/&gt;&lt;wsp:rsid wsp:val=&quot;00906C52&quot;/&gt;&lt;wsp:rsid wsp:val=&quot;0091483E&quot;/&gt;&lt;wsp:rsid wsp:val=&quot;00957DCD&quot;/&gt;&lt;wsp:rsid wsp:val=&quot;0096462B&quot;/&gt;&lt;wsp:rsid wsp:val=&quot;00993A6D&quot;/&gt;&lt;wsp:rsid wsp:val=&quot;009B3D21&quot;/&gt;&lt;wsp:rsid wsp:val=&quot;009D0FD9&quot;/&gt;&lt;wsp:rsid wsp:val=&quot;009D7ECF&quot;/&gt;&lt;wsp:rsid wsp:val=&quot;009E7552&quot;/&gt;&lt;wsp:rsid wsp:val=&quot;00A00483&quot;/&gt;&lt;wsp:rsid wsp:val=&quot;00A4110F&quot;/&gt;&lt;wsp:rsid wsp:val=&quot;00A4717E&quot;/&gt;&lt;wsp:rsid wsp:val=&quot;00A5270B&quot;/&gt;&lt;wsp:rsid wsp:val=&quot;00A52BDA&quot;/&gt;&lt;wsp:rsid wsp:val=&quot;00A76714&quot;/&gt;&lt;wsp:rsid wsp:val=&quot;00A77C17&quot;/&gt;&lt;wsp:rsid wsp:val=&quot;00A801EC&quot;/&gt;&lt;wsp:rsid wsp:val=&quot;00AB33A4&quot;/&gt;&lt;wsp:rsid wsp:val=&quot;00AB6DA0&quot;/&gt;&lt;wsp:rsid wsp:val=&quot;00AD7493&quot;/&gt;&lt;wsp:rsid wsp:val=&quot;00B325E2&quot;/&gt;&lt;wsp:rsid wsp:val=&quot;00B56EB5&quot;/&gt;&lt;wsp:rsid wsp:val=&quot;00B70E60&quot;/&gt;&lt;wsp:rsid wsp:val=&quot;00BD5CA9&quot;/&gt;&lt;wsp:rsid wsp:val=&quot;00BF580B&quot;/&gt;&lt;wsp:rsid wsp:val=&quot;00C20EB5&quot;/&gt;&lt;wsp:rsid wsp:val=&quot;00C23296&quot;/&gt;&lt;wsp:rsid wsp:val=&quot;00C4618C&quot;/&gt;&lt;wsp:rsid wsp:val=&quot;00C740F8&quot;/&gt;&lt;wsp:rsid wsp:val=&quot;00C74B5E&quot;/&gt;&lt;wsp:rsid wsp:val=&quot;00C97D62&quot;/&gt;&lt;wsp:rsid wsp:val=&quot;00CB37EA&quot;/&gt;&lt;wsp:rsid wsp:val=&quot;00CB7950&quot;/&gt;&lt;wsp:rsid wsp:val=&quot;00CD0CFA&quot;/&gt;&lt;wsp:rsid wsp:val=&quot;00CF5EE8&quot;/&gt;&lt;wsp:rsid wsp:val=&quot;00D45BC8&quot;/&gt;&lt;wsp:rsid wsp:val=&quot;00D47D74&quot;/&gt;&lt;wsp:rsid wsp:val=&quot;00D55026&quot;/&gt;&lt;wsp:rsid wsp:val=&quot;00D551D4&quot;/&gt;&lt;wsp:rsid wsp:val=&quot;00D625AE&quot;/&gt;&lt;wsp:rsid wsp:val=&quot;00D64111&quot;/&gt;&lt;wsp:rsid wsp:val=&quot;00D64405&quot;/&gt;&lt;wsp:rsid wsp:val=&quot;00D802F7&quot;/&gt;&lt;wsp:rsid wsp:val=&quot;00DA330C&quot;/&gt;&lt;wsp:rsid wsp:val=&quot;00DA755E&quot;/&gt;&lt;wsp:rsid wsp:val=&quot;00DB094B&quot;/&gt;&lt;wsp:rsid wsp:val=&quot;00DB2CDA&quot;/&gt;&lt;wsp:rsid wsp:val=&quot;00DB53D0&quot;/&gt;&lt;wsp:rsid wsp:val=&quot;00DD5392&quot;/&gt;&lt;wsp:rsid wsp:val=&quot;00DF09B8&quot;/&gt;&lt;wsp:rsid wsp:val=&quot;00DF6479&quot;/&gt;&lt;wsp:rsid wsp:val=&quot;00E2358E&quot;/&gt;&lt;wsp:rsid wsp:val=&quot;00E32430&quot;/&gt;&lt;wsp:rsid wsp:val=&quot;00E37820&quot;/&gt;&lt;wsp:rsid wsp:val=&quot;00E45424&quot;/&gt;&lt;wsp:rsid wsp:val=&quot;00E55579&quot;/&gt;&lt;wsp:rsid wsp:val=&quot;00E85225&quot;/&gt;&lt;wsp:rsid wsp:val=&quot;00E87062&quot;/&gt;&lt;wsp:rsid wsp:val=&quot;00E87F96&quot;/&gt;&lt;wsp:rsid wsp:val=&quot;00E95910&quot;/&gt;&lt;wsp:rsid wsp:val=&quot;00EA4290&quot;/&gt;&lt;wsp:rsid wsp:val=&quot;00EA7BC3&quot;/&gt;&lt;wsp:rsid wsp:val=&quot;00EB7EBF&quot;/&gt;&lt;wsp:rsid wsp:val=&quot;00EE2AE2&quot;/&gt;&lt;wsp:rsid wsp:val=&quot;00EE6E1C&quot;/&gt;&lt;wsp:rsid wsp:val=&quot;00F066DB&quot;/&gt;&lt;wsp:rsid wsp:val=&quot;00F144A2&quot;/&gt;&lt;wsp:rsid wsp:val=&quot;00F16992&quot;/&gt;&lt;wsp:rsid wsp:val=&quot;00F31259&quot;/&gt;&lt;wsp:rsid wsp:val=&quot;00F31F8F&quot;/&gt;&lt;wsp:rsid wsp:val=&quot;00F52B6C&quot;/&gt;&lt;wsp:rsid wsp:val=&quot;00F8475A&quot;/&gt;&lt;wsp:rsid wsp:val=&quot;00FD304B&quot;/&gt;&lt;wsp:rsid wsp:val=&quot;00FD755D&quot;/&gt;&lt;wsp:rsid wsp:val=&quot;00FE5D8C&quot;/&gt;&lt;wsp:rsid wsp:val=&quot;00FE7D7E&quot;/&gt;&lt;wsp:rsid wsp:val=&quot;00FF2522&quot;/&gt;&lt;wsp:rsid wsp:val=&quot;00FF46D9&quot;/&gt;&lt;/wsp:rsids&gt;&lt;/w:docPr&gt;&lt;w:body&gt;&lt;wx:sect&gt;&lt;w:p wsp:rsidR=&quot;00000000&quot; wsp:rsidRDefault=&quot;00DA755E&quot; wsp:rsidP=&quot;00DA755E&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rPr>
        <w:instrText xml:space="preserve"> </w:instrText>
      </w:r>
      <w:r w:rsidRPr="002E3C6B">
        <w:rPr>
          <w:rFonts w:ascii="Times New Roman" w:hAnsi="Times New Roman" w:cs="Times New Roman"/>
        </w:rPr>
        <w:fldChar w:fldCharType="separate"/>
      </w:r>
      <w:r w:rsidRPr="002E3C6B">
        <w:rPr>
          <w:rFonts w:ascii="Times New Roman" w:hAnsi="Times New Roman" w:cs="Times New Roman"/>
          <w:position w:val="-6"/>
        </w:rPr>
        <w:pict>
          <v:shape id="_x0000_i1070"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D4F15&quot;/&gt;&lt;wsp:rsid wsp:val=&quot;0000661F&quot;/&gt;&lt;wsp:rsid wsp:val=&quot;000325C1&quot;/&gt;&lt;wsp:rsid wsp:val=&quot;00052998&quot;/&gt;&lt;wsp:rsid wsp:val=&quot;00054B4E&quot;/&gt;&lt;wsp:rsid wsp:val=&quot;00071C08&quot;/&gt;&lt;wsp:rsid wsp:val=&quot;000B4F08&quot;/&gt;&lt;wsp:rsid wsp:val=&quot;000E760F&quot;/&gt;&lt;wsp:rsid wsp:val=&quot;000E7910&quot;/&gt;&lt;wsp:rsid wsp:val=&quot;0011670D&quot;/&gt;&lt;wsp:rsid wsp:val=&quot;0015741C&quot;/&gt;&lt;wsp:rsid wsp:val=&quot;0018568A&quot;/&gt;&lt;wsp:rsid wsp:val=&quot;001A2427&quot;/&gt;&lt;wsp:rsid wsp:val=&quot;001B43AE&quot;/&gt;&lt;wsp:rsid wsp:val=&quot;001C231C&quot;/&gt;&lt;wsp:rsid wsp:val=&quot;001D2F68&quot;/&gt;&lt;wsp:rsid wsp:val=&quot;002341B7&quot;/&gt;&lt;wsp:rsid wsp:val=&quot;0025322F&quot;/&gt;&lt;wsp:rsid wsp:val=&quot;00260748&quot;/&gt;&lt;wsp:rsid wsp:val=&quot;00293C62&quot;/&gt;&lt;wsp:rsid wsp:val=&quot;002B4C5C&quot;/&gt;&lt;wsp:rsid wsp:val=&quot;002C3C7F&quot;/&gt;&lt;wsp:rsid wsp:val=&quot;002E151D&quot;/&gt;&lt;wsp:rsid wsp:val=&quot;002E6A0E&quot;/&gt;&lt;wsp:rsid wsp:val=&quot;002F6F6F&quot;/&gt;&lt;wsp:rsid wsp:val=&quot;00332419&quot;/&gt;&lt;wsp:rsid wsp:val=&quot;00350E75&quot;/&gt;&lt;wsp:rsid wsp:val=&quot;00375088&quot;/&gt;&lt;wsp:rsid wsp:val=&quot;00396EC1&quot;/&gt;&lt;wsp:rsid wsp:val=&quot;003A4990&quot;/&gt;&lt;wsp:rsid wsp:val=&quot;003B2AA8&quot;/&gt;&lt;wsp:rsid wsp:val=&quot;003C1E32&quot;/&gt;&lt;wsp:rsid wsp:val=&quot;003D4F15&quot;/&gt;&lt;wsp:rsid wsp:val=&quot;003D5A26&quot;/&gt;&lt;wsp:rsid wsp:val=&quot;004549D5&quot;/&gt;&lt;wsp:rsid wsp:val=&quot;00456486&quot;/&gt;&lt;wsp:rsid wsp:val=&quot;0049721F&quot;/&gt;&lt;wsp:rsid wsp:val=&quot;004B68F8&quot;/&gt;&lt;wsp:rsid wsp:val=&quot;004C5313&quot;/&gt;&lt;wsp:rsid wsp:val=&quot;00534706&quot;/&gt;&lt;wsp:rsid wsp:val=&quot;005402CD&quot;/&gt;&lt;wsp:rsid wsp:val=&quot;005600F5&quot;/&gt;&lt;wsp:rsid wsp:val=&quot;00592099&quot;/&gt;&lt;wsp:rsid wsp:val=&quot;005940B6&quot;/&gt;&lt;wsp:rsid wsp:val=&quot;005B5AF4&quot;/&gt;&lt;wsp:rsid wsp:val=&quot;005C302C&quot;/&gt;&lt;wsp:rsid wsp:val=&quot;005C69CF&quot;/&gt;&lt;wsp:rsid wsp:val=&quot;005D39AA&quot;/&gt;&lt;wsp:rsid wsp:val=&quot;005E7C0D&quot;/&gt;&lt;wsp:rsid wsp:val=&quot;005F4040&quot;/&gt;&lt;wsp:rsid wsp:val=&quot;005F5A22&quot;/&gt;&lt;wsp:rsid wsp:val=&quot;00607C98&quot;/&gt;&lt;wsp:rsid wsp:val=&quot;00611A5F&quot;/&gt;&lt;wsp:rsid wsp:val=&quot;00614C10&quot;/&gt;&lt;wsp:rsid wsp:val=&quot;006378A7&quot;/&gt;&lt;wsp:rsid wsp:val=&quot;00675C02&quot;/&gt;&lt;wsp:rsid wsp:val=&quot;00685AE8&quot;/&gt;&lt;wsp:rsid wsp:val=&quot;00691088&quot;/&gt;&lt;wsp:rsid wsp:val=&quot;006934EE&quot;/&gt;&lt;wsp:rsid wsp:val=&quot;006968A1&quot;/&gt;&lt;wsp:rsid wsp:val=&quot;006B41D5&quot;/&gt;&lt;wsp:rsid wsp:val=&quot;006C2CE4&quot;/&gt;&lt;wsp:rsid wsp:val=&quot;006D2855&quot;/&gt;&lt;wsp:rsid wsp:val=&quot;006E6E38&quot;/&gt;&lt;wsp:rsid wsp:val=&quot;006F0EB6&quot;/&gt;&lt;wsp:rsid wsp:val=&quot;006F2999&quot;/&gt;&lt;wsp:rsid wsp:val=&quot;00714250&quot;/&gt;&lt;wsp:rsid wsp:val=&quot;007324BD&quot;/&gt;&lt;wsp:rsid wsp:val=&quot;00763AC2&quot;/&gt;&lt;wsp:rsid wsp:val=&quot;007917B9&quot;/&gt;&lt;wsp:rsid wsp:val=&quot;00791A61&quot;/&gt;&lt;wsp:rsid wsp:val=&quot;007C7BA3&quot;/&gt;&lt;wsp:rsid wsp:val=&quot;007C7D4E&quot;/&gt;&lt;wsp:rsid wsp:val=&quot;007E31E9&quot;/&gt;&lt;wsp:rsid wsp:val=&quot;00832C07&quot;/&gt;&lt;wsp:rsid wsp:val=&quot;0084396B&quot;/&gt;&lt;wsp:rsid wsp:val=&quot;008535C5&quot;/&gt;&lt;wsp:rsid wsp:val=&quot;00874470&quot;/&gt;&lt;wsp:rsid wsp:val=&quot;00877DAF&quot;/&gt;&lt;wsp:rsid wsp:val=&quot;00882034&quot;/&gt;&lt;wsp:rsid wsp:val=&quot;00893D67&quot;/&gt;&lt;wsp:rsid wsp:val=&quot;008968C9&quot;/&gt;&lt;wsp:rsid wsp:val=&quot;008A5190&quot;/&gt;&lt;wsp:rsid wsp:val=&quot;008C634A&quot;/&gt;&lt;wsp:rsid wsp:val=&quot;008D30D0&quot;/&gt;&lt;wsp:rsid wsp:val=&quot;008D3A03&quot;/&gt;&lt;wsp:rsid wsp:val=&quot;008F43E4&quot;/&gt;&lt;wsp:rsid wsp:val=&quot;008F4B96&quot;/&gt;&lt;wsp:rsid wsp:val=&quot;00906C52&quot;/&gt;&lt;wsp:rsid wsp:val=&quot;0091483E&quot;/&gt;&lt;wsp:rsid wsp:val=&quot;00957DCD&quot;/&gt;&lt;wsp:rsid wsp:val=&quot;0096462B&quot;/&gt;&lt;wsp:rsid wsp:val=&quot;00993A6D&quot;/&gt;&lt;wsp:rsid wsp:val=&quot;009B3D21&quot;/&gt;&lt;wsp:rsid wsp:val=&quot;009D0FD9&quot;/&gt;&lt;wsp:rsid wsp:val=&quot;009D7ECF&quot;/&gt;&lt;wsp:rsid wsp:val=&quot;009E7552&quot;/&gt;&lt;wsp:rsid wsp:val=&quot;00A00483&quot;/&gt;&lt;wsp:rsid wsp:val=&quot;00A4110F&quot;/&gt;&lt;wsp:rsid wsp:val=&quot;00A4717E&quot;/&gt;&lt;wsp:rsid wsp:val=&quot;00A5270B&quot;/&gt;&lt;wsp:rsid wsp:val=&quot;00A52BDA&quot;/&gt;&lt;wsp:rsid wsp:val=&quot;00A76714&quot;/&gt;&lt;wsp:rsid wsp:val=&quot;00A77C17&quot;/&gt;&lt;wsp:rsid wsp:val=&quot;00A801EC&quot;/&gt;&lt;wsp:rsid wsp:val=&quot;00AB33A4&quot;/&gt;&lt;wsp:rsid wsp:val=&quot;00AB6DA0&quot;/&gt;&lt;wsp:rsid wsp:val=&quot;00AD7493&quot;/&gt;&lt;wsp:rsid wsp:val=&quot;00B325E2&quot;/&gt;&lt;wsp:rsid wsp:val=&quot;00B56EB5&quot;/&gt;&lt;wsp:rsid wsp:val=&quot;00B70E60&quot;/&gt;&lt;wsp:rsid wsp:val=&quot;00BD5CA9&quot;/&gt;&lt;wsp:rsid wsp:val=&quot;00BF580B&quot;/&gt;&lt;wsp:rsid wsp:val=&quot;00C20EB5&quot;/&gt;&lt;wsp:rsid wsp:val=&quot;00C23296&quot;/&gt;&lt;wsp:rsid wsp:val=&quot;00C4618C&quot;/&gt;&lt;wsp:rsid wsp:val=&quot;00C740F8&quot;/&gt;&lt;wsp:rsid wsp:val=&quot;00C74B5E&quot;/&gt;&lt;wsp:rsid wsp:val=&quot;00C97D62&quot;/&gt;&lt;wsp:rsid wsp:val=&quot;00CB37EA&quot;/&gt;&lt;wsp:rsid wsp:val=&quot;00CB7950&quot;/&gt;&lt;wsp:rsid wsp:val=&quot;00CD0CFA&quot;/&gt;&lt;wsp:rsid wsp:val=&quot;00CF5EE8&quot;/&gt;&lt;wsp:rsid wsp:val=&quot;00D45BC8&quot;/&gt;&lt;wsp:rsid wsp:val=&quot;00D47D74&quot;/&gt;&lt;wsp:rsid wsp:val=&quot;00D55026&quot;/&gt;&lt;wsp:rsid wsp:val=&quot;00D551D4&quot;/&gt;&lt;wsp:rsid wsp:val=&quot;00D625AE&quot;/&gt;&lt;wsp:rsid wsp:val=&quot;00D64111&quot;/&gt;&lt;wsp:rsid wsp:val=&quot;00D64405&quot;/&gt;&lt;wsp:rsid wsp:val=&quot;00D802F7&quot;/&gt;&lt;wsp:rsid wsp:val=&quot;00DA330C&quot;/&gt;&lt;wsp:rsid wsp:val=&quot;00DA755E&quot;/&gt;&lt;wsp:rsid wsp:val=&quot;00DB094B&quot;/&gt;&lt;wsp:rsid wsp:val=&quot;00DB2CDA&quot;/&gt;&lt;wsp:rsid wsp:val=&quot;00DB53D0&quot;/&gt;&lt;wsp:rsid wsp:val=&quot;00DD5392&quot;/&gt;&lt;wsp:rsid wsp:val=&quot;00DF09B8&quot;/&gt;&lt;wsp:rsid wsp:val=&quot;00DF6479&quot;/&gt;&lt;wsp:rsid wsp:val=&quot;00E2358E&quot;/&gt;&lt;wsp:rsid wsp:val=&quot;00E32430&quot;/&gt;&lt;wsp:rsid wsp:val=&quot;00E37820&quot;/&gt;&lt;wsp:rsid wsp:val=&quot;00E45424&quot;/&gt;&lt;wsp:rsid wsp:val=&quot;00E55579&quot;/&gt;&lt;wsp:rsid wsp:val=&quot;00E85225&quot;/&gt;&lt;wsp:rsid wsp:val=&quot;00E87062&quot;/&gt;&lt;wsp:rsid wsp:val=&quot;00E87F96&quot;/&gt;&lt;wsp:rsid wsp:val=&quot;00E95910&quot;/&gt;&lt;wsp:rsid wsp:val=&quot;00EA4290&quot;/&gt;&lt;wsp:rsid wsp:val=&quot;00EA7BC3&quot;/&gt;&lt;wsp:rsid wsp:val=&quot;00EB7EBF&quot;/&gt;&lt;wsp:rsid wsp:val=&quot;00EE2AE2&quot;/&gt;&lt;wsp:rsid wsp:val=&quot;00EE6E1C&quot;/&gt;&lt;wsp:rsid wsp:val=&quot;00F066DB&quot;/&gt;&lt;wsp:rsid wsp:val=&quot;00F144A2&quot;/&gt;&lt;wsp:rsid wsp:val=&quot;00F16992&quot;/&gt;&lt;wsp:rsid wsp:val=&quot;00F31259&quot;/&gt;&lt;wsp:rsid wsp:val=&quot;00F31F8F&quot;/&gt;&lt;wsp:rsid wsp:val=&quot;00F52B6C&quot;/&gt;&lt;wsp:rsid wsp:val=&quot;00F8475A&quot;/&gt;&lt;wsp:rsid wsp:val=&quot;00FD304B&quot;/&gt;&lt;wsp:rsid wsp:val=&quot;00FD755D&quot;/&gt;&lt;wsp:rsid wsp:val=&quot;00FE5D8C&quot;/&gt;&lt;wsp:rsid wsp:val=&quot;00FE7D7E&quot;/&gt;&lt;wsp:rsid wsp:val=&quot;00FF2522&quot;/&gt;&lt;wsp:rsid wsp:val=&quot;00FF46D9&quot;/&gt;&lt;/wsp:rsids&gt;&lt;/w:docPr&gt;&lt;w:body&gt;&lt;wx:sect&gt;&lt;w:p wsp:rsidR=&quot;00000000&quot; wsp:rsidRDefault=&quot;00DA755E&quot; wsp:rsidP=&quot;00DA755E&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rPr>
        <w:fldChar w:fldCharType="end"/>
      </w:r>
      <w:r w:rsidRPr="002E3C6B">
        <w:rPr>
          <w:rFonts w:ascii="Times New Roman" w:hAnsi="Times New Roman" w:cs="Times New Roman"/>
        </w:rPr>
        <w:t xml:space="preserve"> độ nhớt</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xml:space="preserve">Khi chất nguyên sinh gặp trường hợp mất nước thì sẽ chuyển từ trạng thái sol </w:t>
      </w:r>
      <w:r w:rsidRPr="002E3C6B">
        <w:rPr>
          <w:rFonts w:ascii="Times New Roman" w:hAnsi="Times New Roman" w:cs="Times New Roman"/>
        </w:rPr>
        <w:fldChar w:fldCharType="begin"/>
      </w:r>
      <w:r w:rsidRPr="002E3C6B">
        <w:rPr>
          <w:rFonts w:ascii="Times New Roman" w:hAnsi="Times New Roman" w:cs="Times New Roman"/>
        </w:rPr>
        <w:instrText xml:space="preserve"> QUOTE </w:instrText>
      </w:r>
      <w:r w:rsidRPr="002E3C6B">
        <w:rPr>
          <w:rFonts w:ascii="Times New Roman" w:hAnsi="Times New Roman" w:cs="Times New Roman"/>
          <w:position w:val="-6"/>
        </w:rPr>
        <w:pict>
          <v:shape id="_x0000_i1071"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D4F15&quot;/&gt;&lt;wsp:rsid wsp:val=&quot;0000661F&quot;/&gt;&lt;wsp:rsid wsp:val=&quot;000325C1&quot;/&gt;&lt;wsp:rsid wsp:val=&quot;00052998&quot;/&gt;&lt;wsp:rsid wsp:val=&quot;00054B4E&quot;/&gt;&lt;wsp:rsid wsp:val=&quot;00071C08&quot;/&gt;&lt;wsp:rsid wsp:val=&quot;000B4F08&quot;/&gt;&lt;wsp:rsid wsp:val=&quot;000E760F&quot;/&gt;&lt;wsp:rsid wsp:val=&quot;000E7910&quot;/&gt;&lt;wsp:rsid wsp:val=&quot;0011670D&quot;/&gt;&lt;wsp:rsid wsp:val=&quot;0015741C&quot;/&gt;&lt;wsp:rsid wsp:val=&quot;0018568A&quot;/&gt;&lt;wsp:rsid wsp:val=&quot;001A2427&quot;/&gt;&lt;wsp:rsid wsp:val=&quot;001B43AE&quot;/&gt;&lt;wsp:rsid wsp:val=&quot;001C231C&quot;/&gt;&lt;wsp:rsid wsp:val=&quot;001D2F68&quot;/&gt;&lt;wsp:rsid wsp:val=&quot;002341B7&quot;/&gt;&lt;wsp:rsid wsp:val=&quot;0025322F&quot;/&gt;&lt;wsp:rsid wsp:val=&quot;00260748&quot;/&gt;&lt;wsp:rsid wsp:val=&quot;00293C62&quot;/&gt;&lt;wsp:rsid wsp:val=&quot;002B4C5C&quot;/&gt;&lt;wsp:rsid wsp:val=&quot;002C3C7F&quot;/&gt;&lt;wsp:rsid wsp:val=&quot;002E151D&quot;/&gt;&lt;wsp:rsid wsp:val=&quot;002E6A0E&quot;/&gt;&lt;wsp:rsid wsp:val=&quot;002F6F6F&quot;/&gt;&lt;wsp:rsid wsp:val=&quot;00332419&quot;/&gt;&lt;wsp:rsid wsp:val=&quot;00350E75&quot;/&gt;&lt;wsp:rsid wsp:val=&quot;00375088&quot;/&gt;&lt;wsp:rsid wsp:val=&quot;00396EC1&quot;/&gt;&lt;wsp:rsid wsp:val=&quot;003A4990&quot;/&gt;&lt;wsp:rsid wsp:val=&quot;003B2AA8&quot;/&gt;&lt;wsp:rsid wsp:val=&quot;003C1E32&quot;/&gt;&lt;wsp:rsid wsp:val=&quot;003D4F15&quot;/&gt;&lt;wsp:rsid wsp:val=&quot;003D5A26&quot;/&gt;&lt;wsp:rsid wsp:val=&quot;004549D5&quot;/&gt;&lt;wsp:rsid wsp:val=&quot;00456486&quot;/&gt;&lt;wsp:rsid wsp:val=&quot;0049721F&quot;/&gt;&lt;wsp:rsid wsp:val=&quot;004B68F8&quot;/&gt;&lt;wsp:rsid wsp:val=&quot;004C5313&quot;/&gt;&lt;wsp:rsid wsp:val=&quot;00534706&quot;/&gt;&lt;wsp:rsid wsp:val=&quot;005402CD&quot;/&gt;&lt;wsp:rsid wsp:val=&quot;005600F5&quot;/&gt;&lt;wsp:rsid wsp:val=&quot;00592099&quot;/&gt;&lt;wsp:rsid wsp:val=&quot;005940B6&quot;/&gt;&lt;wsp:rsid wsp:val=&quot;005B5AF4&quot;/&gt;&lt;wsp:rsid wsp:val=&quot;005C302C&quot;/&gt;&lt;wsp:rsid wsp:val=&quot;005C69CF&quot;/&gt;&lt;wsp:rsid wsp:val=&quot;005D39AA&quot;/&gt;&lt;wsp:rsid wsp:val=&quot;005E7C0D&quot;/&gt;&lt;wsp:rsid wsp:val=&quot;005F4040&quot;/&gt;&lt;wsp:rsid wsp:val=&quot;005F5A22&quot;/&gt;&lt;wsp:rsid wsp:val=&quot;00607C98&quot;/&gt;&lt;wsp:rsid wsp:val=&quot;00611A5F&quot;/&gt;&lt;wsp:rsid wsp:val=&quot;00614C10&quot;/&gt;&lt;wsp:rsid wsp:val=&quot;006378A7&quot;/&gt;&lt;wsp:rsid wsp:val=&quot;00675C02&quot;/&gt;&lt;wsp:rsid wsp:val=&quot;00685AE8&quot;/&gt;&lt;wsp:rsid wsp:val=&quot;00691088&quot;/&gt;&lt;wsp:rsid wsp:val=&quot;006934EE&quot;/&gt;&lt;wsp:rsid wsp:val=&quot;006968A1&quot;/&gt;&lt;wsp:rsid wsp:val=&quot;006B41D5&quot;/&gt;&lt;wsp:rsid wsp:val=&quot;006C2CE4&quot;/&gt;&lt;wsp:rsid wsp:val=&quot;006D2855&quot;/&gt;&lt;wsp:rsid wsp:val=&quot;006E6E38&quot;/&gt;&lt;wsp:rsid wsp:val=&quot;006F0EB6&quot;/&gt;&lt;wsp:rsid wsp:val=&quot;006F2999&quot;/&gt;&lt;wsp:rsid wsp:val=&quot;00714250&quot;/&gt;&lt;wsp:rsid wsp:val=&quot;007324BD&quot;/&gt;&lt;wsp:rsid wsp:val=&quot;00763AC2&quot;/&gt;&lt;wsp:rsid wsp:val=&quot;007917B9&quot;/&gt;&lt;wsp:rsid wsp:val=&quot;00791A61&quot;/&gt;&lt;wsp:rsid wsp:val=&quot;007C7BA3&quot;/&gt;&lt;wsp:rsid wsp:val=&quot;007C7D4E&quot;/&gt;&lt;wsp:rsid wsp:val=&quot;007E31E9&quot;/&gt;&lt;wsp:rsid wsp:val=&quot;00832C07&quot;/&gt;&lt;wsp:rsid wsp:val=&quot;0084396B&quot;/&gt;&lt;wsp:rsid wsp:val=&quot;008535C5&quot;/&gt;&lt;wsp:rsid wsp:val=&quot;00874470&quot;/&gt;&lt;wsp:rsid wsp:val=&quot;00877DAF&quot;/&gt;&lt;wsp:rsid wsp:val=&quot;00882034&quot;/&gt;&lt;wsp:rsid wsp:val=&quot;00893D67&quot;/&gt;&lt;wsp:rsid wsp:val=&quot;008968C9&quot;/&gt;&lt;wsp:rsid wsp:val=&quot;008A5190&quot;/&gt;&lt;wsp:rsid wsp:val=&quot;008A621D&quot;/&gt;&lt;wsp:rsid wsp:val=&quot;008C634A&quot;/&gt;&lt;wsp:rsid wsp:val=&quot;008D30D0&quot;/&gt;&lt;wsp:rsid wsp:val=&quot;008D3A03&quot;/&gt;&lt;wsp:rsid wsp:val=&quot;008F43E4&quot;/&gt;&lt;wsp:rsid wsp:val=&quot;008F4B96&quot;/&gt;&lt;wsp:rsid wsp:val=&quot;00906C52&quot;/&gt;&lt;wsp:rsid wsp:val=&quot;0091483E&quot;/&gt;&lt;wsp:rsid wsp:val=&quot;00957DCD&quot;/&gt;&lt;wsp:rsid wsp:val=&quot;0096462B&quot;/&gt;&lt;wsp:rsid wsp:val=&quot;00993A6D&quot;/&gt;&lt;wsp:rsid wsp:val=&quot;009B3D21&quot;/&gt;&lt;wsp:rsid wsp:val=&quot;009D0FD9&quot;/&gt;&lt;wsp:rsid wsp:val=&quot;009D7ECF&quot;/&gt;&lt;wsp:rsid wsp:val=&quot;009E7552&quot;/&gt;&lt;wsp:rsid wsp:val=&quot;00A00483&quot;/&gt;&lt;wsp:rsid wsp:val=&quot;00A4110F&quot;/&gt;&lt;wsp:rsid wsp:val=&quot;00A4717E&quot;/&gt;&lt;wsp:rsid wsp:val=&quot;00A5270B&quot;/&gt;&lt;wsp:rsid wsp:val=&quot;00A52BDA&quot;/&gt;&lt;wsp:rsid wsp:val=&quot;00A76714&quot;/&gt;&lt;wsp:rsid wsp:val=&quot;00A77C17&quot;/&gt;&lt;wsp:rsid wsp:val=&quot;00A801EC&quot;/&gt;&lt;wsp:rsid wsp:val=&quot;00AB33A4&quot;/&gt;&lt;wsp:rsid wsp:val=&quot;00AB6DA0&quot;/&gt;&lt;wsp:rsid wsp:val=&quot;00AD7493&quot;/&gt;&lt;wsp:rsid wsp:val=&quot;00B325E2&quot;/&gt;&lt;wsp:rsid wsp:val=&quot;00B56EB5&quot;/&gt;&lt;wsp:rsid wsp:val=&quot;00B70E60&quot;/&gt;&lt;wsp:rsid wsp:val=&quot;00BD5CA9&quot;/&gt;&lt;wsp:rsid wsp:val=&quot;00BF580B&quot;/&gt;&lt;wsp:rsid wsp:val=&quot;00C20EB5&quot;/&gt;&lt;wsp:rsid wsp:val=&quot;00C23296&quot;/&gt;&lt;wsp:rsid wsp:val=&quot;00C4618C&quot;/&gt;&lt;wsp:rsid wsp:val=&quot;00C740F8&quot;/&gt;&lt;wsp:rsid wsp:val=&quot;00C74B5E&quot;/&gt;&lt;wsp:rsid wsp:val=&quot;00C97D62&quot;/&gt;&lt;wsp:rsid wsp:val=&quot;00CB37EA&quot;/&gt;&lt;wsp:rsid wsp:val=&quot;00CB7950&quot;/&gt;&lt;wsp:rsid wsp:val=&quot;00CD0CFA&quot;/&gt;&lt;wsp:rsid wsp:val=&quot;00CF5EE8&quot;/&gt;&lt;wsp:rsid wsp:val=&quot;00D45BC8&quot;/&gt;&lt;wsp:rsid wsp:val=&quot;00D47D74&quot;/&gt;&lt;wsp:rsid wsp:val=&quot;00D55026&quot;/&gt;&lt;wsp:rsid wsp:val=&quot;00D551D4&quot;/&gt;&lt;wsp:rsid wsp:val=&quot;00D625AE&quot;/&gt;&lt;wsp:rsid wsp:val=&quot;00D64111&quot;/&gt;&lt;wsp:rsid wsp:val=&quot;00D64405&quot;/&gt;&lt;wsp:rsid wsp:val=&quot;00D802F7&quot;/&gt;&lt;wsp:rsid wsp:val=&quot;00DA330C&quot;/&gt;&lt;wsp:rsid wsp:val=&quot;00DB094B&quot;/&gt;&lt;wsp:rsid wsp:val=&quot;00DB2CDA&quot;/&gt;&lt;wsp:rsid wsp:val=&quot;00DB53D0&quot;/&gt;&lt;wsp:rsid wsp:val=&quot;00DD5392&quot;/&gt;&lt;wsp:rsid wsp:val=&quot;00DF09B8&quot;/&gt;&lt;wsp:rsid wsp:val=&quot;00DF6479&quot;/&gt;&lt;wsp:rsid wsp:val=&quot;00E2358E&quot;/&gt;&lt;wsp:rsid wsp:val=&quot;00E32430&quot;/&gt;&lt;wsp:rsid wsp:val=&quot;00E37820&quot;/&gt;&lt;wsp:rsid wsp:val=&quot;00E45424&quot;/&gt;&lt;wsp:rsid wsp:val=&quot;00E55579&quot;/&gt;&lt;wsp:rsid wsp:val=&quot;00E85225&quot;/&gt;&lt;wsp:rsid wsp:val=&quot;00E87062&quot;/&gt;&lt;wsp:rsid wsp:val=&quot;00E87F96&quot;/&gt;&lt;wsp:rsid wsp:val=&quot;00E95910&quot;/&gt;&lt;wsp:rsid wsp:val=&quot;00EA4290&quot;/&gt;&lt;wsp:rsid wsp:val=&quot;00EA7BC3&quot;/&gt;&lt;wsp:rsid wsp:val=&quot;00EB7EBF&quot;/&gt;&lt;wsp:rsid wsp:val=&quot;00EE2AE2&quot;/&gt;&lt;wsp:rsid wsp:val=&quot;00EE6E1C&quot;/&gt;&lt;wsp:rsid wsp:val=&quot;00F066DB&quot;/&gt;&lt;wsp:rsid wsp:val=&quot;00F144A2&quot;/&gt;&lt;wsp:rsid wsp:val=&quot;00F16992&quot;/&gt;&lt;wsp:rsid wsp:val=&quot;00F31259&quot;/&gt;&lt;wsp:rsid wsp:val=&quot;00F31F8F&quot;/&gt;&lt;wsp:rsid wsp:val=&quot;00F52B6C&quot;/&gt;&lt;wsp:rsid wsp:val=&quot;00F8475A&quot;/&gt;&lt;wsp:rsid wsp:val=&quot;00FD304B&quot;/&gt;&lt;wsp:rsid wsp:val=&quot;00FD755D&quot;/&gt;&lt;wsp:rsid wsp:val=&quot;00FE5D8C&quot;/&gt;&lt;wsp:rsid wsp:val=&quot;00FE7D7E&quot;/&gt;&lt;wsp:rsid wsp:val=&quot;00FF2522&quot;/&gt;&lt;wsp:rsid wsp:val=&quot;00FF46D9&quot;/&gt;&lt;/wsp:rsids&gt;&lt;/w:docPr&gt;&lt;w:body&gt;&lt;wx:sect&gt;&lt;w:p wsp:rsidR=&quot;00000000&quot; wsp:rsidRDefault=&quot;008A621D&quot; wsp:rsidP=&quot;008A621D&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rPr>
        <w:instrText xml:space="preserve"> </w:instrText>
      </w:r>
      <w:r w:rsidRPr="002E3C6B">
        <w:rPr>
          <w:rFonts w:ascii="Times New Roman" w:hAnsi="Times New Roman" w:cs="Times New Roman"/>
        </w:rPr>
        <w:fldChar w:fldCharType="separate"/>
      </w:r>
      <w:r w:rsidRPr="002E3C6B">
        <w:rPr>
          <w:rFonts w:ascii="Times New Roman" w:hAnsi="Times New Roman" w:cs="Times New Roman"/>
          <w:position w:val="-6"/>
        </w:rPr>
        <w:pict>
          <v:shape id="_x0000_i1072"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D4F15&quot;/&gt;&lt;wsp:rsid wsp:val=&quot;0000661F&quot;/&gt;&lt;wsp:rsid wsp:val=&quot;000325C1&quot;/&gt;&lt;wsp:rsid wsp:val=&quot;00052998&quot;/&gt;&lt;wsp:rsid wsp:val=&quot;00054B4E&quot;/&gt;&lt;wsp:rsid wsp:val=&quot;00071C08&quot;/&gt;&lt;wsp:rsid wsp:val=&quot;000B4F08&quot;/&gt;&lt;wsp:rsid wsp:val=&quot;000E760F&quot;/&gt;&lt;wsp:rsid wsp:val=&quot;000E7910&quot;/&gt;&lt;wsp:rsid wsp:val=&quot;0011670D&quot;/&gt;&lt;wsp:rsid wsp:val=&quot;0015741C&quot;/&gt;&lt;wsp:rsid wsp:val=&quot;0018568A&quot;/&gt;&lt;wsp:rsid wsp:val=&quot;001A2427&quot;/&gt;&lt;wsp:rsid wsp:val=&quot;001B43AE&quot;/&gt;&lt;wsp:rsid wsp:val=&quot;001C231C&quot;/&gt;&lt;wsp:rsid wsp:val=&quot;001D2F68&quot;/&gt;&lt;wsp:rsid wsp:val=&quot;002341B7&quot;/&gt;&lt;wsp:rsid wsp:val=&quot;0025322F&quot;/&gt;&lt;wsp:rsid wsp:val=&quot;00260748&quot;/&gt;&lt;wsp:rsid wsp:val=&quot;00293C62&quot;/&gt;&lt;wsp:rsid wsp:val=&quot;002B4C5C&quot;/&gt;&lt;wsp:rsid wsp:val=&quot;002C3C7F&quot;/&gt;&lt;wsp:rsid wsp:val=&quot;002E151D&quot;/&gt;&lt;wsp:rsid wsp:val=&quot;002E6A0E&quot;/&gt;&lt;wsp:rsid wsp:val=&quot;002F6F6F&quot;/&gt;&lt;wsp:rsid wsp:val=&quot;00332419&quot;/&gt;&lt;wsp:rsid wsp:val=&quot;00350E75&quot;/&gt;&lt;wsp:rsid wsp:val=&quot;00375088&quot;/&gt;&lt;wsp:rsid wsp:val=&quot;00396EC1&quot;/&gt;&lt;wsp:rsid wsp:val=&quot;003A4990&quot;/&gt;&lt;wsp:rsid wsp:val=&quot;003B2AA8&quot;/&gt;&lt;wsp:rsid wsp:val=&quot;003C1E32&quot;/&gt;&lt;wsp:rsid wsp:val=&quot;003D4F15&quot;/&gt;&lt;wsp:rsid wsp:val=&quot;003D5A26&quot;/&gt;&lt;wsp:rsid wsp:val=&quot;004549D5&quot;/&gt;&lt;wsp:rsid wsp:val=&quot;00456486&quot;/&gt;&lt;wsp:rsid wsp:val=&quot;0049721F&quot;/&gt;&lt;wsp:rsid wsp:val=&quot;004B68F8&quot;/&gt;&lt;wsp:rsid wsp:val=&quot;004C5313&quot;/&gt;&lt;wsp:rsid wsp:val=&quot;00534706&quot;/&gt;&lt;wsp:rsid wsp:val=&quot;005402CD&quot;/&gt;&lt;wsp:rsid wsp:val=&quot;005600F5&quot;/&gt;&lt;wsp:rsid wsp:val=&quot;00592099&quot;/&gt;&lt;wsp:rsid wsp:val=&quot;005940B6&quot;/&gt;&lt;wsp:rsid wsp:val=&quot;005B5AF4&quot;/&gt;&lt;wsp:rsid wsp:val=&quot;005C302C&quot;/&gt;&lt;wsp:rsid wsp:val=&quot;005C69CF&quot;/&gt;&lt;wsp:rsid wsp:val=&quot;005D39AA&quot;/&gt;&lt;wsp:rsid wsp:val=&quot;005E7C0D&quot;/&gt;&lt;wsp:rsid wsp:val=&quot;005F4040&quot;/&gt;&lt;wsp:rsid wsp:val=&quot;005F5A22&quot;/&gt;&lt;wsp:rsid wsp:val=&quot;00607C98&quot;/&gt;&lt;wsp:rsid wsp:val=&quot;00611A5F&quot;/&gt;&lt;wsp:rsid wsp:val=&quot;00614C10&quot;/&gt;&lt;wsp:rsid wsp:val=&quot;006378A7&quot;/&gt;&lt;wsp:rsid wsp:val=&quot;00675C02&quot;/&gt;&lt;wsp:rsid wsp:val=&quot;00685AE8&quot;/&gt;&lt;wsp:rsid wsp:val=&quot;00691088&quot;/&gt;&lt;wsp:rsid wsp:val=&quot;006934EE&quot;/&gt;&lt;wsp:rsid wsp:val=&quot;006968A1&quot;/&gt;&lt;wsp:rsid wsp:val=&quot;006B41D5&quot;/&gt;&lt;wsp:rsid wsp:val=&quot;006C2CE4&quot;/&gt;&lt;wsp:rsid wsp:val=&quot;006D2855&quot;/&gt;&lt;wsp:rsid wsp:val=&quot;006E6E38&quot;/&gt;&lt;wsp:rsid wsp:val=&quot;006F0EB6&quot;/&gt;&lt;wsp:rsid wsp:val=&quot;006F2999&quot;/&gt;&lt;wsp:rsid wsp:val=&quot;00714250&quot;/&gt;&lt;wsp:rsid wsp:val=&quot;007324BD&quot;/&gt;&lt;wsp:rsid wsp:val=&quot;00763AC2&quot;/&gt;&lt;wsp:rsid wsp:val=&quot;007917B9&quot;/&gt;&lt;wsp:rsid wsp:val=&quot;00791A61&quot;/&gt;&lt;wsp:rsid wsp:val=&quot;007C7BA3&quot;/&gt;&lt;wsp:rsid wsp:val=&quot;007C7D4E&quot;/&gt;&lt;wsp:rsid wsp:val=&quot;007E31E9&quot;/&gt;&lt;wsp:rsid wsp:val=&quot;00832C07&quot;/&gt;&lt;wsp:rsid wsp:val=&quot;0084396B&quot;/&gt;&lt;wsp:rsid wsp:val=&quot;008535C5&quot;/&gt;&lt;wsp:rsid wsp:val=&quot;00874470&quot;/&gt;&lt;wsp:rsid wsp:val=&quot;00877DAF&quot;/&gt;&lt;wsp:rsid wsp:val=&quot;00882034&quot;/&gt;&lt;wsp:rsid wsp:val=&quot;00893D67&quot;/&gt;&lt;wsp:rsid wsp:val=&quot;008968C9&quot;/&gt;&lt;wsp:rsid wsp:val=&quot;008A5190&quot;/&gt;&lt;wsp:rsid wsp:val=&quot;008A621D&quot;/&gt;&lt;wsp:rsid wsp:val=&quot;008C634A&quot;/&gt;&lt;wsp:rsid wsp:val=&quot;008D30D0&quot;/&gt;&lt;wsp:rsid wsp:val=&quot;008D3A03&quot;/&gt;&lt;wsp:rsid wsp:val=&quot;008F43E4&quot;/&gt;&lt;wsp:rsid wsp:val=&quot;008F4B96&quot;/&gt;&lt;wsp:rsid wsp:val=&quot;00906C52&quot;/&gt;&lt;wsp:rsid wsp:val=&quot;0091483E&quot;/&gt;&lt;wsp:rsid wsp:val=&quot;00957DCD&quot;/&gt;&lt;wsp:rsid wsp:val=&quot;0096462B&quot;/&gt;&lt;wsp:rsid wsp:val=&quot;00993A6D&quot;/&gt;&lt;wsp:rsid wsp:val=&quot;009B3D21&quot;/&gt;&lt;wsp:rsid wsp:val=&quot;009D0FD9&quot;/&gt;&lt;wsp:rsid wsp:val=&quot;009D7ECF&quot;/&gt;&lt;wsp:rsid wsp:val=&quot;009E7552&quot;/&gt;&lt;wsp:rsid wsp:val=&quot;00A00483&quot;/&gt;&lt;wsp:rsid wsp:val=&quot;00A4110F&quot;/&gt;&lt;wsp:rsid wsp:val=&quot;00A4717E&quot;/&gt;&lt;wsp:rsid wsp:val=&quot;00A5270B&quot;/&gt;&lt;wsp:rsid wsp:val=&quot;00A52BDA&quot;/&gt;&lt;wsp:rsid wsp:val=&quot;00A76714&quot;/&gt;&lt;wsp:rsid wsp:val=&quot;00A77C17&quot;/&gt;&lt;wsp:rsid wsp:val=&quot;00A801EC&quot;/&gt;&lt;wsp:rsid wsp:val=&quot;00AB33A4&quot;/&gt;&lt;wsp:rsid wsp:val=&quot;00AB6DA0&quot;/&gt;&lt;wsp:rsid wsp:val=&quot;00AD7493&quot;/&gt;&lt;wsp:rsid wsp:val=&quot;00B325E2&quot;/&gt;&lt;wsp:rsid wsp:val=&quot;00B56EB5&quot;/&gt;&lt;wsp:rsid wsp:val=&quot;00B70E60&quot;/&gt;&lt;wsp:rsid wsp:val=&quot;00BD5CA9&quot;/&gt;&lt;wsp:rsid wsp:val=&quot;00BF580B&quot;/&gt;&lt;wsp:rsid wsp:val=&quot;00C20EB5&quot;/&gt;&lt;wsp:rsid wsp:val=&quot;00C23296&quot;/&gt;&lt;wsp:rsid wsp:val=&quot;00C4618C&quot;/&gt;&lt;wsp:rsid wsp:val=&quot;00C740F8&quot;/&gt;&lt;wsp:rsid wsp:val=&quot;00C74B5E&quot;/&gt;&lt;wsp:rsid wsp:val=&quot;00C97D62&quot;/&gt;&lt;wsp:rsid wsp:val=&quot;00CB37EA&quot;/&gt;&lt;wsp:rsid wsp:val=&quot;00CB7950&quot;/&gt;&lt;wsp:rsid wsp:val=&quot;00CD0CFA&quot;/&gt;&lt;wsp:rsid wsp:val=&quot;00CF5EE8&quot;/&gt;&lt;wsp:rsid wsp:val=&quot;00D45BC8&quot;/&gt;&lt;wsp:rsid wsp:val=&quot;00D47D74&quot;/&gt;&lt;wsp:rsid wsp:val=&quot;00D55026&quot;/&gt;&lt;wsp:rsid wsp:val=&quot;00D551D4&quot;/&gt;&lt;wsp:rsid wsp:val=&quot;00D625AE&quot;/&gt;&lt;wsp:rsid wsp:val=&quot;00D64111&quot;/&gt;&lt;wsp:rsid wsp:val=&quot;00D64405&quot;/&gt;&lt;wsp:rsid wsp:val=&quot;00D802F7&quot;/&gt;&lt;wsp:rsid wsp:val=&quot;00DA330C&quot;/&gt;&lt;wsp:rsid wsp:val=&quot;00DB094B&quot;/&gt;&lt;wsp:rsid wsp:val=&quot;00DB2CDA&quot;/&gt;&lt;wsp:rsid wsp:val=&quot;00DB53D0&quot;/&gt;&lt;wsp:rsid wsp:val=&quot;00DD5392&quot;/&gt;&lt;wsp:rsid wsp:val=&quot;00DF09B8&quot;/&gt;&lt;wsp:rsid wsp:val=&quot;00DF6479&quot;/&gt;&lt;wsp:rsid wsp:val=&quot;00E2358E&quot;/&gt;&lt;wsp:rsid wsp:val=&quot;00E32430&quot;/&gt;&lt;wsp:rsid wsp:val=&quot;00E37820&quot;/&gt;&lt;wsp:rsid wsp:val=&quot;00E45424&quot;/&gt;&lt;wsp:rsid wsp:val=&quot;00E55579&quot;/&gt;&lt;wsp:rsid wsp:val=&quot;00E85225&quot;/&gt;&lt;wsp:rsid wsp:val=&quot;00E87062&quot;/&gt;&lt;wsp:rsid wsp:val=&quot;00E87F96&quot;/&gt;&lt;wsp:rsid wsp:val=&quot;00E95910&quot;/&gt;&lt;wsp:rsid wsp:val=&quot;00EA4290&quot;/&gt;&lt;wsp:rsid wsp:val=&quot;00EA7BC3&quot;/&gt;&lt;wsp:rsid wsp:val=&quot;00EB7EBF&quot;/&gt;&lt;wsp:rsid wsp:val=&quot;00EE2AE2&quot;/&gt;&lt;wsp:rsid wsp:val=&quot;00EE6E1C&quot;/&gt;&lt;wsp:rsid wsp:val=&quot;00F066DB&quot;/&gt;&lt;wsp:rsid wsp:val=&quot;00F144A2&quot;/&gt;&lt;wsp:rsid wsp:val=&quot;00F16992&quot;/&gt;&lt;wsp:rsid wsp:val=&quot;00F31259&quot;/&gt;&lt;wsp:rsid wsp:val=&quot;00F31F8F&quot;/&gt;&lt;wsp:rsid wsp:val=&quot;00F52B6C&quot;/&gt;&lt;wsp:rsid wsp:val=&quot;00F8475A&quot;/&gt;&lt;wsp:rsid wsp:val=&quot;00FD304B&quot;/&gt;&lt;wsp:rsid wsp:val=&quot;00FD755D&quot;/&gt;&lt;wsp:rsid wsp:val=&quot;00FE5D8C&quot;/&gt;&lt;wsp:rsid wsp:val=&quot;00FE7D7E&quot;/&gt;&lt;wsp:rsid wsp:val=&quot;00FF2522&quot;/&gt;&lt;wsp:rsid wsp:val=&quot;00FF46D9&quot;/&gt;&lt;/wsp:rsids&gt;&lt;/w:docPr&gt;&lt;w:body&gt;&lt;wx:sect&gt;&lt;w:p wsp:rsidR=&quot;00000000&quot; wsp:rsidRDefault=&quot;008A621D&quot; wsp:rsidP=&quot;008A621D&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rPr>
        <w:fldChar w:fldCharType="end"/>
      </w:r>
      <w:r w:rsidRPr="002E3C6B">
        <w:rPr>
          <w:rFonts w:ascii="Times New Roman" w:hAnsi="Times New Roman" w:cs="Times New Roman"/>
        </w:rPr>
        <w:t xml:space="preserve"> gel (1/2 rắn vì các phân tử nước tự do bay mất còn lại nước liên kết) </w:t>
      </w:r>
      <w:r w:rsidRPr="002E3C6B">
        <w:rPr>
          <w:rFonts w:ascii="Times New Roman" w:hAnsi="Times New Roman" w:cs="Times New Roman"/>
        </w:rPr>
        <w:fldChar w:fldCharType="begin"/>
      </w:r>
      <w:r w:rsidRPr="002E3C6B">
        <w:rPr>
          <w:rFonts w:ascii="Times New Roman" w:hAnsi="Times New Roman" w:cs="Times New Roman"/>
        </w:rPr>
        <w:instrText xml:space="preserve"> QUOTE </w:instrText>
      </w:r>
      <w:r w:rsidRPr="002E3C6B">
        <w:rPr>
          <w:rFonts w:ascii="Times New Roman" w:hAnsi="Times New Roman" w:cs="Times New Roman"/>
          <w:position w:val="-6"/>
        </w:rPr>
        <w:pict>
          <v:shape id="_x0000_i1073"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D4F15&quot;/&gt;&lt;wsp:rsid wsp:val=&quot;0000661F&quot;/&gt;&lt;wsp:rsid wsp:val=&quot;000325C1&quot;/&gt;&lt;wsp:rsid wsp:val=&quot;00052998&quot;/&gt;&lt;wsp:rsid wsp:val=&quot;00054B4E&quot;/&gt;&lt;wsp:rsid wsp:val=&quot;00071C08&quot;/&gt;&lt;wsp:rsid wsp:val=&quot;000B4F08&quot;/&gt;&lt;wsp:rsid wsp:val=&quot;000E760F&quot;/&gt;&lt;wsp:rsid wsp:val=&quot;000E7910&quot;/&gt;&lt;wsp:rsid wsp:val=&quot;0011670D&quot;/&gt;&lt;wsp:rsid wsp:val=&quot;0015741C&quot;/&gt;&lt;wsp:rsid wsp:val=&quot;0018568A&quot;/&gt;&lt;wsp:rsid wsp:val=&quot;001A2427&quot;/&gt;&lt;wsp:rsid wsp:val=&quot;001B43AE&quot;/&gt;&lt;wsp:rsid wsp:val=&quot;001C231C&quot;/&gt;&lt;wsp:rsid wsp:val=&quot;001D2F68&quot;/&gt;&lt;wsp:rsid wsp:val=&quot;002341B7&quot;/&gt;&lt;wsp:rsid wsp:val=&quot;0025322F&quot;/&gt;&lt;wsp:rsid wsp:val=&quot;00260748&quot;/&gt;&lt;wsp:rsid wsp:val=&quot;00293C62&quot;/&gt;&lt;wsp:rsid wsp:val=&quot;002B4C5C&quot;/&gt;&lt;wsp:rsid wsp:val=&quot;002C3C7F&quot;/&gt;&lt;wsp:rsid wsp:val=&quot;002E151D&quot;/&gt;&lt;wsp:rsid wsp:val=&quot;002E6A0E&quot;/&gt;&lt;wsp:rsid wsp:val=&quot;002F6F6F&quot;/&gt;&lt;wsp:rsid wsp:val=&quot;00332419&quot;/&gt;&lt;wsp:rsid wsp:val=&quot;00350E75&quot;/&gt;&lt;wsp:rsid wsp:val=&quot;00375088&quot;/&gt;&lt;wsp:rsid wsp:val=&quot;00396EC1&quot;/&gt;&lt;wsp:rsid wsp:val=&quot;003A4990&quot;/&gt;&lt;wsp:rsid wsp:val=&quot;003B2AA8&quot;/&gt;&lt;wsp:rsid wsp:val=&quot;003C1E32&quot;/&gt;&lt;wsp:rsid wsp:val=&quot;003D4F15&quot;/&gt;&lt;wsp:rsid wsp:val=&quot;003D5A26&quot;/&gt;&lt;wsp:rsid wsp:val=&quot;004549D5&quot;/&gt;&lt;wsp:rsid wsp:val=&quot;00456486&quot;/&gt;&lt;wsp:rsid wsp:val=&quot;0049721F&quot;/&gt;&lt;wsp:rsid wsp:val=&quot;004A6688&quot;/&gt;&lt;wsp:rsid wsp:val=&quot;004B68F8&quot;/&gt;&lt;wsp:rsid wsp:val=&quot;004C5313&quot;/&gt;&lt;wsp:rsid wsp:val=&quot;00534706&quot;/&gt;&lt;wsp:rsid wsp:val=&quot;005402CD&quot;/&gt;&lt;wsp:rsid wsp:val=&quot;005600F5&quot;/&gt;&lt;wsp:rsid wsp:val=&quot;00592099&quot;/&gt;&lt;wsp:rsid wsp:val=&quot;005940B6&quot;/&gt;&lt;wsp:rsid wsp:val=&quot;005B5AF4&quot;/&gt;&lt;wsp:rsid wsp:val=&quot;005C302C&quot;/&gt;&lt;wsp:rsid wsp:val=&quot;005C69CF&quot;/&gt;&lt;wsp:rsid wsp:val=&quot;005D39AA&quot;/&gt;&lt;wsp:rsid wsp:val=&quot;005E7C0D&quot;/&gt;&lt;wsp:rsid wsp:val=&quot;005F4040&quot;/&gt;&lt;wsp:rsid wsp:val=&quot;005F5A22&quot;/&gt;&lt;wsp:rsid wsp:val=&quot;00607C98&quot;/&gt;&lt;wsp:rsid wsp:val=&quot;00611A5F&quot;/&gt;&lt;wsp:rsid wsp:val=&quot;00614C10&quot;/&gt;&lt;wsp:rsid wsp:val=&quot;006378A7&quot;/&gt;&lt;wsp:rsid wsp:val=&quot;00675C02&quot;/&gt;&lt;wsp:rsid wsp:val=&quot;00685AE8&quot;/&gt;&lt;wsp:rsid wsp:val=&quot;00691088&quot;/&gt;&lt;wsp:rsid wsp:val=&quot;006934EE&quot;/&gt;&lt;wsp:rsid wsp:val=&quot;006968A1&quot;/&gt;&lt;wsp:rsid wsp:val=&quot;006B41D5&quot;/&gt;&lt;wsp:rsid wsp:val=&quot;006C2CE4&quot;/&gt;&lt;wsp:rsid wsp:val=&quot;006D2855&quot;/&gt;&lt;wsp:rsid wsp:val=&quot;006E6E38&quot;/&gt;&lt;wsp:rsid wsp:val=&quot;006F0EB6&quot;/&gt;&lt;wsp:rsid wsp:val=&quot;006F2999&quot;/&gt;&lt;wsp:rsid wsp:val=&quot;00714250&quot;/&gt;&lt;wsp:rsid wsp:val=&quot;007324BD&quot;/&gt;&lt;wsp:rsid wsp:val=&quot;00763AC2&quot;/&gt;&lt;wsp:rsid wsp:val=&quot;007917B9&quot;/&gt;&lt;wsp:rsid wsp:val=&quot;00791A61&quot;/&gt;&lt;wsp:rsid wsp:val=&quot;007C7BA3&quot;/&gt;&lt;wsp:rsid wsp:val=&quot;007C7D4E&quot;/&gt;&lt;wsp:rsid wsp:val=&quot;007E31E9&quot;/&gt;&lt;wsp:rsid wsp:val=&quot;00832C07&quot;/&gt;&lt;wsp:rsid wsp:val=&quot;0084396B&quot;/&gt;&lt;wsp:rsid wsp:val=&quot;008535C5&quot;/&gt;&lt;wsp:rsid wsp:val=&quot;00874470&quot;/&gt;&lt;wsp:rsid wsp:val=&quot;00877DAF&quot;/&gt;&lt;wsp:rsid wsp:val=&quot;00882034&quot;/&gt;&lt;wsp:rsid wsp:val=&quot;00893D67&quot;/&gt;&lt;wsp:rsid wsp:val=&quot;008968C9&quot;/&gt;&lt;wsp:rsid wsp:val=&quot;008A5190&quot;/&gt;&lt;wsp:rsid wsp:val=&quot;008C634A&quot;/&gt;&lt;wsp:rsid wsp:val=&quot;008D30D0&quot;/&gt;&lt;wsp:rsid wsp:val=&quot;008D3A03&quot;/&gt;&lt;wsp:rsid wsp:val=&quot;008F43E4&quot;/&gt;&lt;wsp:rsid wsp:val=&quot;008F4B96&quot;/&gt;&lt;wsp:rsid wsp:val=&quot;00906C52&quot;/&gt;&lt;wsp:rsid wsp:val=&quot;0091483E&quot;/&gt;&lt;wsp:rsid wsp:val=&quot;00957DCD&quot;/&gt;&lt;wsp:rsid wsp:val=&quot;0096462B&quot;/&gt;&lt;wsp:rsid wsp:val=&quot;00993A6D&quot;/&gt;&lt;wsp:rsid wsp:val=&quot;009B3D21&quot;/&gt;&lt;wsp:rsid wsp:val=&quot;009D0FD9&quot;/&gt;&lt;wsp:rsid wsp:val=&quot;009D7ECF&quot;/&gt;&lt;wsp:rsid wsp:val=&quot;009E7552&quot;/&gt;&lt;wsp:rsid wsp:val=&quot;00A00483&quot;/&gt;&lt;wsp:rsid wsp:val=&quot;00A4110F&quot;/&gt;&lt;wsp:rsid wsp:val=&quot;00A4717E&quot;/&gt;&lt;wsp:rsid wsp:val=&quot;00A5270B&quot;/&gt;&lt;wsp:rsid wsp:val=&quot;00A52BDA&quot;/&gt;&lt;wsp:rsid wsp:val=&quot;00A76714&quot;/&gt;&lt;wsp:rsid wsp:val=&quot;00A77C17&quot;/&gt;&lt;wsp:rsid wsp:val=&quot;00A801EC&quot;/&gt;&lt;wsp:rsid wsp:val=&quot;00AB33A4&quot;/&gt;&lt;wsp:rsid wsp:val=&quot;00AB6DA0&quot;/&gt;&lt;wsp:rsid wsp:val=&quot;00AD7493&quot;/&gt;&lt;wsp:rsid wsp:val=&quot;00B325E2&quot;/&gt;&lt;wsp:rsid wsp:val=&quot;00B56EB5&quot;/&gt;&lt;wsp:rsid wsp:val=&quot;00B70E60&quot;/&gt;&lt;wsp:rsid wsp:val=&quot;00BD5CA9&quot;/&gt;&lt;wsp:rsid wsp:val=&quot;00BF580B&quot;/&gt;&lt;wsp:rsid wsp:val=&quot;00C20EB5&quot;/&gt;&lt;wsp:rsid wsp:val=&quot;00C23296&quot;/&gt;&lt;wsp:rsid wsp:val=&quot;00C4618C&quot;/&gt;&lt;wsp:rsid wsp:val=&quot;00C740F8&quot;/&gt;&lt;wsp:rsid wsp:val=&quot;00C74B5E&quot;/&gt;&lt;wsp:rsid wsp:val=&quot;00C97D62&quot;/&gt;&lt;wsp:rsid wsp:val=&quot;00CB37EA&quot;/&gt;&lt;wsp:rsid wsp:val=&quot;00CB7950&quot;/&gt;&lt;wsp:rsid wsp:val=&quot;00CD0CFA&quot;/&gt;&lt;wsp:rsid wsp:val=&quot;00CF5EE8&quot;/&gt;&lt;wsp:rsid wsp:val=&quot;00D45BC8&quot;/&gt;&lt;wsp:rsid wsp:val=&quot;00D47D74&quot;/&gt;&lt;wsp:rsid wsp:val=&quot;00D55026&quot;/&gt;&lt;wsp:rsid wsp:val=&quot;00D551D4&quot;/&gt;&lt;wsp:rsid wsp:val=&quot;00D625AE&quot;/&gt;&lt;wsp:rsid wsp:val=&quot;00D64111&quot;/&gt;&lt;wsp:rsid wsp:val=&quot;00D64405&quot;/&gt;&lt;wsp:rsid wsp:val=&quot;00D802F7&quot;/&gt;&lt;wsp:rsid wsp:val=&quot;00DA330C&quot;/&gt;&lt;wsp:rsid wsp:val=&quot;00DB094B&quot;/&gt;&lt;wsp:rsid wsp:val=&quot;00DB2CDA&quot;/&gt;&lt;wsp:rsid wsp:val=&quot;00DB53D0&quot;/&gt;&lt;wsp:rsid wsp:val=&quot;00DD5392&quot;/&gt;&lt;wsp:rsid wsp:val=&quot;00DF09B8&quot;/&gt;&lt;wsp:rsid wsp:val=&quot;00DF6479&quot;/&gt;&lt;wsp:rsid wsp:val=&quot;00E2358E&quot;/&gt;&lt;wsp:rsid wsp:val=&quot;00E32430&quot;/&gt;&lt;wsp:rsid wsp:val=&quot;00E37820&quot;/&gt;&lt;wsp:rsid wsp:val=&quot;00E45424&quot;/&gt;&lt;wsp:rsid wsp:val=&quot;00E55579&quot;/&gt;&lt;wsp:rsid wsp:val=&quot;00E85225&quot;/&gt;&lt;wsp:rsid wsp:val=&quot;00E87062&quot;/&gt;&lt;wsp:rsid wsp:val=&quot;00E87F96&quot;/&gt;&lt;wsp:rsid wsp:val=&quot;00E95910&quot;/&gt;&lt;wsp:rsid wsp:val=&quot;00EA4290&quot;/&gt;&lt;wsp:rsid wsp:val=&quot;00EA7BC3&quot;/&gt;&lt;wsp:rsid wsp:val=&quot;00EB7EBF&quot;/&gt;&lt;wsp:rsid wsp:val=&quot;00EE2AE2&quot;/&gt;&lt;wsp:rsid wsp:val=&quot;00EE6E1C&quot;/&gt;&lt;wsp:rsid wsp:val=&quot;00F066DB&quot;/&gt;&lt;wsp:rsid wsp:val=&quot;00F144A2&quot;/&gt;&lt;wsp:rsid wsp:val=&quot;00F16992&quot;/&gt;&lt;wsp:rsid wsp:val=&quot;00F31259&quot;/&gt;&lt;wsp:rsid wsp:val=&quot;00F31F8F&quot;/&gt;&lt;wsp:rsid wsp:val=&quot;00F52B6C&quot;/&gt;&lt;wsp:rsid wsp:val=&quot;00F8475A&quot;/&gt;&lt;wsp:rsid wsp:val=&quot;00FD304B&quot;/&gt;&lt;wsp:rsid wsp:val=&quot;00FD755D&quot;/&gt;&lt;wsp:rsid wsp:val=&quot;00FE5D8C&quot;/&gt;&lt;wsp:rsid wsp:val=&quot;00FE7D7E&quot;/&gt;&lt;wsp:rsid wsp:val=&quot;00FF2522&quot;/&gt;&lt;wsp:rsid wsp:val=&quot;00FF46D9&quot;/&gt;&lt;/wsp:rsids&gt;&lt;/w:docPr&gt;&lt;w:body&gt;&lt;wx:sect&gt;&lt;w:p wsp:rsidR=&quot;00000000&quot; wsp:rsidRDefault=&quot;004A6688&quot; wsp:rsidP=&quot;004A6688&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rPr>
        <w:instrText xml:space="preserve"> </w:instrText>
      </w:r>
      <w:r w:rsidRPr="002E3C6B">
        <w:rPr>
          <w:rFonts w:ascii="Times New Roman" w:hAnsi="Times New Roman" w:cs="Times New Roman"/>
        </w:rPr>
        <w:fldChar w:fldCharType="separate"/>
      </w:r>
      <w:r w:rsidRPr="002E3C6B">
        <w:rPr>
          <w:rFonts w:ascii="Times New Roman" w:hAnsi="Times New Roman" w:cs="Times New Roman"/>
          <w:position w:val="-6"/>
        </w:rPr>
        <w:pict>
          <v:shape id="_x0000_i1074"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D4F15&quot;/&gt;&lt;wsp:rsid wsp:val=&quot;0000661F&quot;/&gt;&lt;wsp:rsid wsp:val=&quot;000325C1&quot;/&gt;&lt;wsp:rsid wsp:val=&quot;00052998&quot;/&gt;&lt;wsp:rsid wsp:val=&quot;00054B4E&quot;/&gt;&lt;wsp:rsid wsp:val=&quot;00071C08&quot;/&gt;&lt;wsp:rsid wsp:val=&quot;000B4F08&quot;/&gt;&lt;wsp:rsid wsp:val=&quot;000E760F&quot;/&gt;&lt;wsp:rsid wsp:val=&quot;000E7910&quot;/&gt;&lt;wsp:rsid wsp:val=&quot;0011670D&quot;/&gt;&lt;wsp:rsid wsp:val=&quot;0015741C&quot;/&gt;&lt;wsp:rsid wsp:val=&quot;0018568A&quot;/&gt;&lt;wsp:rsid wsp:val=&quot;001A2427&quot;/&gt;&lt;wsp:rsid wsp:val=&quot;001B43AE&quot;/&gt;&lt;wsp:rsid wsp:val=&quot;001C231C&quot;/&gt;&lt;wsp:rsid wsp:val=&quot;001D2F68&quot;/&gt;&lt;wsp:rsid wsp:val=&quot;002341B7&quot;/&gt;&lt;wsp:rsid wsp:val=&quot;0025322F&quot;/&gt;&lt;wsp:rsid wsp:val=&quot;00260748&quot;/&gt;&lt;wsp:rsid wsp:val=&quot;00293C62&quot;/&gt;&lt;wsp:rsid wsp:val=&quot;002B4C5C&quot;/&gt;&lt;wsp:rsid wsp:val=&quot;002C3C7F&quot;/&gt;&lt;wsp:rsid wsp:val=&quot;002E151D&quot;/&gt;&lt;wsp:rsid wsp:val=&quot;002E6A0E&quot;/&gt;&lt;wsp:rsid wsp:val=&quot;002F6F6F&quot;/&gt;&lt;wsp:rsid wsp:val=&quot;00332419&quot;/&gt;&lt;wsp:rsid wsp:val=&quot;00350E75&quot;/&gt;&lt;wsp:rsid wsp:val=&quot;00375088&quot;/&gt;&lt;wsp:rsid wsp:val=&quot;00396EC1&quot;/&gt;&lt;wsp:rsid wsp:val=&quot;003A4990&quot;/&gt;&lt;wsp:rsid wsp:val=&quot;003B2AA8&quot;/&gt;&lt;wsp:rsid wsp:val=&quot;003C1E32&quot;/&gt;&lt;wsp:rsid wsp:val=&quot;003D4F15&quot;/&gt;&lt;wsp:rsid wsp:val=&quot;003D5A26&quot;/&gt;&lt;wsp:rsid wsp:val=&quot;004549D5&quot;/&gt;&lt;wsp:rsid wsp:val=&quot;00456486&quot;/&gt;&lt;wsp:rsid wsp:val=&quot;0049721F&quot;/&gt;&lt;wsp:rsid wsp:val=&quot;004A6688&quot;/&gt;&lt;wsp:rsid wsp:val=&quot;004B68F8&quot;/&gt;&lt;wsp:rsid wsp:val=&quot;004C5313&quot;/&gt;&lt;wsp:rsid wsp:val=&quot;00534706&quot;/&gt;&lt;wsp:rsid wsp:val=&quot;005402CD&quot;/&gt;&lt;wsp:rsid wsp:val=&quot;005600F5&quot;/&gt;&lt;wsp:rsid wsp:val=&quot;00592099&quot;/&gt;&lt;wsp:rsid wsp:val=&quot;005940B6&quot;/&gt;&lt;wsp:rsid wsp:val=&quot;005B5AF4&quot;/&gt;&lt;wsp:rsid wsp:val=&quot;005C302C&quot;/&gt;&lt;wsp:rsid wsp:val=&quot;005C69CF&quot;/&gt;&lt;wsp:rsid wsp:val=&quot;005D39AA&quot;/&gt;&lt;wsp:rsid wsp:val=&quot;005E7C0D&quot;/&gt;&lt;wsp:rsid wsp:val=&quot;005F4040&quot;/&gt;&lt;wsp:rsid wsp:val=&quot;005F5A22&quot;/&gt;&lt;wsp:rsid wsp:val=&quot;00607C98&quot;/&gt;&lt;wsp:rsid wsp:val=&quot;00611A5F&quot;/&gt;&lt;wsp:rsid wsp:val=&quot;00614C10&quot;/&gt;&lt;wsp:rsid wsp:val=&quot;006378A7&quot;/&gt;&lt;wsp:rsid wsp:val=&quot;00675C02&quot;/&gt;&lt;wsp:rsid wsp:val=&quot;00685AE8&quot;/&gt;&lt;wsp:rsid wsp:val=&quot;00691088&quot;/&gt;&lt;wsp:rsid wsp:val=&quot;006934EE&quot;/&gt;&lt;wsp:rsid wsp:val=&quot;006968A1&quot;/&gt;&lt;wsp:rsid wsp:val=&quot;006B41D5&quot;/&gt;&lt;wsp:rsid wsp:val=&quot;006C2CE4&quot;/&gt;&lt;wsp:rsid wsp:val=&quot;006D2855&quot;/&gt;&lt;wsp:rsid wsp:val=&quot;006E6E38&quot;/&gt;&lt;wsp:rsid wsp:val=&quot;006F0EB6&quot;/&gt;&lt;wsp:rsid wsp:val=&quot;006F2999&quot;/&gt;&lt;wsp:rsid wsp:val=&quot;00714250&quot;/&gt;&lt;wsp:rsid wsp:val=&quot;007324BD&quot;/&gt;&lt;wsp:rsid wsp:val=&quot;00763AC2&quot;/&gt;&lt;wsp:rsid wsp:val=&quot;007917B9&quot;/&gt;&lt;wsp:rsid wsp:val=&quot;00791A61&quot;/&gt;&lt;wsp:rsid wsp:val=&quot;007C7BA3&quot;/&gt;&lt;wsp:rsid wsp:val=&quot;007C7D4E&quot;/&gt;&lt;wsp:rsid wsp:val=&quot;007E31E9&quot;/&gt;&lt;wsp:rsid wsp:val=&quot;00832C07&quot;/&gt;&lt;wsp:rsid wsp:val=&quot;0084396B&quot;/&gt;&lt;wsp:rsid wsp:val=&quot;008535C5&quot;/&gt;&lt;wsp:rsid wsp:val=&quot;00874470&quot;/&gt;&lt;wsp:rsid wsp:val=&quot;00877DAF&quot;/&gt;&lt;wsp:rsid wsp:val=&quot;00882034&quot;/&gt;&lt;wsp:rsid wsp:val=&quot;00893D67&quot;/&gt;&lt;wsp:rsid wsp:val=&quot;008968C9&quot;/&gt;&lt;wsp:rsid wsp:val=&quot;008A5190&quot;/&gt;&lt;wsp:rsid wsp:val=&quot;008C634A&quot;/&gt;&lt;wsp:rsid wsp:val=&quot;008D30D0&quot;/&gt;&lt;wsp:rsid wsp:val=&quot;008D3A03&quot;/&gt;&lt;wsp:rsid wsp:val=&quot;008F43E4&quot;/&gt;&lt;wsp:rsid wsp:val=&quot;008F4B96&quot;/&gt;&lt;wsp:rsid wsp:val=&quot;00906C52&quot;/&gt;&lt;wsp:rsid wsp:val=&quot;0091483E&quot;/&gt;&lt;wsp:rsid wsp:val=&quot;00957DCD&quot;/&gt;&lt;wsp:rsid wsp:val=&quot;0096462B&quot;/&gt;&lt;wsp:rsid wsp:val=&quot;00993A6D&quot;/&gt;&lt;wsp:rsid wsp:val=&quot;009B3D21&quot;/&gt;&lt;wsp:rsid wsp:val=&quot;009D0FD9&quot;/&gt;&lt;wsp:rsid wsp:val=&quot;009D7ECF&quot;/&gt;&lt;wsp:rsid wsp:val=&quot;009E7552&quot;/&gt;&lt;wsp:rsid wsp:val=&quot;00A00483&quot;/&gt;&lt;wsp:rsid wsp:val=&quot;00A4110F&quot;/&gt;&lt;wsp:rsid wsp:val=&quot;00A4717E&quot;/&gt;&lt;wsp:rsid wsp:val=&quot;00A5270B&quot;/&gt;&lt;wsp:rsid wsp:val=&quot;00A52BDA&quot;/&gt;&lt;wsp:rsid wsp:val=&quot;00A76714&quot;/&gt;&lt;wsp:rsid wsp:val=&quot;00A77C17&quot;/&gt;&lt;wsp:rsid wsp:val=&quot;00A801EC&quot;/&gt;&lt;wsp:rsid wsp:val=&quot;00AB33A4&quot;/&gt;&lt;wsp:rsid wsp:val=&quot;00AB6DA0&quot;/&gt;&lt;wsp:rsid wsp:val=&quot;00AD7493&quot;/&gt;&lt;wsp:rsid wsp:val=&quot;00B325E2&quot;/&gt;&lt;wsp:rsid wsp:val=&quot;00B56EB5&quot;/&gt;&lt;wsp:rsid wsp:val=&quot;00B70E60&quot;/&gt;&lt;wsp:rsid wsp:val=&quot;00BD5CA9&quot;/&gt;&lt;wsp:rsid wsp:val=&quot;00BF580B&quot;/&gt;&lt;wsp:rsid wsp:val=&quot;00C20EB5&quot;/&gt;&lt;wsp:rsid wsp:val=&quot;00C23296&quot;/&gt;&lt;wsp:rsid wsp:val=&quot;00C4618C&quot;/&gt;&lt;wsp:rsid wsp:val=&quot;00C740F8&quot;/&gt;&lt;wsp:rsid wsp:val=&quot;00C74B5E&quot;/&gt;&lt;wsp:rsid wsp:val=&quot;00C97D62&quot;/&gt;&lt;wsp:rsid wsp:val=&quot;00CB37EA&quot;/&gt;&lt;wsp:rsid wsp:val=&quot;00CB7950&quot;/&gt;&lt;wsp:rsid wsp:val=&quot;00CD0CFA&quot;/&gt;&lt;wsp:rsid wsp:val=&quot;00CF5EE8&quot;/&gt;&lt;wsp:rsid wsp:val=&quot;00D45BC8&quot;/&gt;&lt;wsp:rsid wsp:val=&quot;00D47D74&quot;/&gt;&lt;wsp:rsid wsp:val=&quot;00D55026&quot;/&gt;&lt;wsp:rsid wsp:val=&quot;00D551D4&quot;/&gt;&lt;wsp:rsid wsp:val=&quot;00D625AE&quot;/&gt;&lt;wsp:rsid wsp:val=&quot;00D64111&quot;/&gt;&lt;wsp:rsid wsp:val=&quot;00D64405&quot;/&gt;&lt;wsp:rsid wsp:val=&quot;00D802F7&quot;/&gt;&lt;wsp:rsid wsp:val=&quot;00DA330C&quot;/&gt;&lt;wsp:rsid wsp:val=&quot;00DB094B&quot;/&gt;&lt;wsp:rsid wsp:val=&quot;00DB2CDA&quot;/&gt;&lt;wsp:rsid wsp:val=&quot;00DB53D0&quot;/&gt;&lt;wsp:rsid wsp:val=&quot;00DD5392&quot;/&gt;&lt;wsp:rsid wsp:val=&quot;00DF09B8&quot;/&gt;&lt;wsp:rsid wsp:val=&quot;00DF6479&quot;/&gt;&lt;wsp:rsid wsp:val=&quot;00E2358E&quot;/&gt;&lt;wsp:rsid wsp:val=&quot;00E32430&quot;/&gt;&lt;wsp:rsid wsp:val=&quot;00E37820&quot;/&gt;&lt;wsp:rsid wsp:val=&quot;00E45424&quot;/&gt;&lt;wsp:rsid wsp:val=&quot;00E55579&quot;/&gt;&lt;wsp:rsid wsp:val=&quot;00E85225&quot;/&gt;&lt;wsp:rsid wsp:val=&quot;00E87062&quot;/&gt;&lt;wsp:rsid wsp:val=&quot;00E87F96&quot;/&gt;&lt;wsp:rsid wsp:val=&quot;00E95910&quot;/&gt;&lt;wsp:rsid wsp:val=&quot;00EA4290&quot;/&gt;&lt;wsp:rsid wsp:val=&quot;00EA7BC3&quot;/&gt;&lt;wsp:rsid wsp:val=&quot;00EB7EBF&quot;/&gt;&lt;wsp:rsid wsp:val=&quot;00EE2AE2&quot;/&gt;&lt;wsp:rsid wsp:val=&quot;00EE6E1C&quot;/&gt;&lt;wsp:rsid wsp:val=&quot;00F066DB&quot;/&gt;&lt;wsp:rsid wsp:val=&quot;00F144A2&quot;/&gt;&lt;wsp:rsid wsp:val=&quot;00F16992&quot;/&gt;&lt;wsp:rsid wsp:val=&quot;00F31259&quot;/&gt;&lt;wsp:rsid wsp:val=&quot;00F31F8F&quot;/&gt;&lt;wsp:rsid wsp:val=&quot;00F52B6C&quot;/&gt;&lt;wsp:rsid wsp:val=&quot;00F8475A&quot;/&gt;&lt;wsp:rsid wsp:val=&quot;00FD304B&quot;/&gt;&lt;wsp:rsid wsp:val=&quot;00FD755D&quot;/&gt;&lt;wsp:rsid wsp:val=&quot;00FE5D8C&quot;/&gt;&lt;wsp:rsid wsp:val=&quot;00FE7D7E&quot;/&gt;&lt;wsp:rsid wsp:val=&quot;00FF2522&quot;/&gt;&lt;wsp:rsid wsp:val=&quot;00FF46D9&quot;/&gt;&lt;/wsp:rsids&gt;&lt;/w:docPr&gt;&lt;w:body&gt;&lt;wx:sect&gt;&lt;w:p wsp:rsidR=&quot;00000000&quot; wsp:rsidRDefault=&quot;004A6688&quot; wsp:rsidP=&quot;004A6688&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rPr>
        <w:fldChar w:fldCharType="end"/>
      </w:r>
      <w:r w:rsidRPr="002E3C6B">
        <w:rPr>
          <w:rFonts w:ascii="Times New Roman" w:hAnsi="Times New Roman" w:cs="Times New Roman"/>
        </w:rPr>
        <w:t xml:space="preserve"> có tính đàn hồi</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Vai trò:</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Trạng thái sol: tế bào thực hiện mọi phản ứng</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Trạng thái gel: bắt đầu giảm phản ứng hoá học, tăng tính chống chịu</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i/>
          <w:lang w:val="fr-FR"/>
        </w:rPr>
      </w:pPr>
      <w:r w:rsidRPr="002E3C6B">
        <w:rPr>
          <w:rFonts w:ascii="Times New Roman" w:hAnsi="Times New Roman" w:cs="Times New Roman"/>
          <w:b/>
          <w:i/>
          <w:u w:val="single"/>
          <w:lang w:val="sv-SE"/>
        </w:rPr>
        <w:t>Câu 36</w:t>
      </w:r>
      <w:r w:rsidRPr="002E3C6B">
        <w:rPr>
          <w:rFonts w:ascii="Times New Roman" w:hAnsi="Times New Roman" w:cs="Times New Roman"/>
          <w:b/>
          <w:i/>
          <w:lang w:val="sv-SE"/>
        </w:rPr>
        <w:t xml:space="preserve">: </w:t>
      </w:r>
      <w:r w:rsidRPr="002E3C6B">
        <w:rPr>
          <w:rFonts w:ascii="Times New Roman" w:hAnsi="Times New Roman" w:cs="Times New Roman"/>
          <w:i/>
          <w:lang w:val="fr-FR"/>
        </w:rPr>
        <w:t>Tại sao khi làm mứt các loại củ, quả … trước khi dim đường người ta thường luộc qua nước sôi?</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Khi luộc qua nước sôi sẽ làm các tế bào chết đi vì vậy:</w:t>
      </w:r>
      <w:r w:rsidRPr="002E3C6B">
        <w:rPr>
          <w:rFonts w:ascii="Times New Roman" w:hAnsi="Times New Roman" w:cs="Times New Roman"/>
          <w:i/>
        </w:rPr>
        <w:t xml:space="preserve"> </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xml:space="preserve">- Tính thấm chọn lọc của màng giảm (quá trình vận chuyển chủ động qua tế bào không diễn ra) , tế bào không bị mất nước </w:t>
      </w:r>
      <w:r w:rsidRPr="002E3C6B">
        <w:rPr>
          <w:rFonts w:ascii="Times New Roman" w:hAnsi="Times New Roman" w:cs="Times New Roman"/>
          <w:lang w:val="fr-FR"/>
        </w:rPr>
        <w:sym w:font="Symbol" w:char="00AE"/>
      </w:r>
      <w:r w:rsidRPr="002E3C6B">
        <w:rPr>
          <w:rFonts w:ascii="Times New Roman" w:hAnsi="Times New Roman" w:cs="Times New Roman"/>
        </w:rPr>
        <w:t xml:space="preserve"> mứt giữ nguyên được hình dạng ban đầu không bị teo lại</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xml:space="preserve">- Đường dễ dàng thấm vào các tế bào ở phía trong </w:t>
      </w:r>
      <w:r w:rsidRPr="002E3C6B">
        <w:rPr>
          <w:rFonts w:ascii="Times New Roman" w:hAnsi="Times New Roman" w:cs="Times New Roman"/>
          <w:lang w:val="fr-FR"/>
        </w:rPr>
        <w:sym w:font="Symbol" w:char="00AE"/>
      </w:r>
      <w:r w:rsidRPr="002E3C6B">
        <w:rPr>
          <w:rFonts w:ascii="Times New Roman" w:hAnsi="Times New Roman" w:cs="Times New Roman"/>
        </w:rPr>
        <w:t xml:space="preserve"> mứt có vị ngọt từ bên trong</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i/>
          <w:lang w:val="fr-FR"/>
        </w:rPr>
      </w:pPr>
      <w:r w:rsidRPr="002E3C6B">
        <w:rPr>
          <w:rFonts w:ascii="Times New Roman" w:hAnsi="Times New Roman" w:cs="Times New Roman"/>
          <w:b/>
          <w:i/>
          <w:u w:val="single"/>
          <w:lang w:val="sv-SE"/>
        </w:rPr>
        <w:t>Câu 37</w:t>
      </w:r>
      <w:r w:rsidRPr="002E3C6B">
        <w:rPr>
          <w:rFonts w:ascii="Times New Roman" w:hAnsi="Times New Roman" w:cs="Times New Roman"/>
          <w:b/>
          <w:i/>
          <w:lang w:val="sv-SE"/>
        </w:rPr>
        <w:t>:</w:t>
      </w:r>
      <w:r w:rsidRPr="002E3C6B">
        <w:rPr>
          <w:rFonts w:ascii="Times New Roman" w:hAnsi="Times New Roman" w:cs="Times New Roman"/>
          <w:i/>
          <w:lang w:val="fr-FR"/>
        </w:rPr>
        <w:t xml:space="preserve"> Các tế bào nhận biết nhau bằng các “dấu chuẩn ” có trên màng sinh chất. Theo em dấu chuẩn là hợp chất hóa học nào? Chất này được tổng hợp và chuyển đến màng sinh chất như thế nào?</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xml:space="preserve">- Dấu chuẩn là hợp chất glycôprôtêin                       </w:t>
      </w:r>
      <w:r w:rsidRPr="002E3C6B">
        <w:rPr>
          <w:rFonts w:ascii="Times New Roman" w:hAnsi="Times New Roman" w:cs="Times New Roman"/>
        </w:rPr>
        <w:tab/>
      </w:r>
      <w:r w:rsidRPr="002E3C6B">
        <w:rPr>
          <w:rFonts w:ascii="Times New Roman" w:hAnsi="Times New Roman" w:cs="Times New Roman"/>
        </w:rPr>
        <w:tab/>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xml:space="preserve">- Prôtêin được tổng hợp ở các Ribôxôm trên màng lưới nội chất hạt, sau đó đưa vào trong xoang của mạng lưới nội chất hạt </w:t>
      </w:r>
      <w:r w:rsidRPr="002E3C6B">
        <w:rPr>
          <w:rFonts w:ascii="Times New Roman" w:hAnsi="Times New Roman" w:cs="Times New Roman"/>
          <w:lang w:val="fr-FR"/>
        </w:rPr>
        <w:sym w:font="Symbol" w:char="00AE"/>
      </w:r>
      <w:r w:rsidRPr="002E3C6B">
        <w:rPr>
          <w:rFonts w:ascii="Times New Roman" w:hAnsi="Times New Roman" w:cs="Times New Roman"/>
        </w:rPr>
        <w:t xml:space="preserve"> tạo thành túi </w:t>
      </w:r>
      <w:r w:rsidRPr="002E3C6B">
        <w:rPr>
          <w:rFonts w:ascii="Times New Roman" w:hAnsi="Times New Roman" w:cs="Times New Roman"/>
          <w:lang w:val="fr-FR"/>
        </w:rPr>
        <w:sym w:font="Symbol" w:char="00AE"/>
      </w:r>
      <w:r w:rsidRPr="002E3C6B">
        <w:rPr>
          <w:rFonts w:ascii="Times New Roman" w:hAnsi="Times New Roman" w:cs="Times New Roman"/>
        </w:rPr>
        <w:t xml:space="preserve"> bộ máy gôngi. Tại đây protein được hoàn thiện cấu trúc, gắn thêm hợp chất saccarit </w:t>
      </w:r>
      <w:r w:rsidRPr="002E3C6B">
        <w:rPr>
          <w:rFonts w:ascii="Times New Roman" w:hAnsi="Times New Roman" w:cs="Times New Roman"/>
          <w:lang w:val="fr-FR"/>
        </w:rPr>
        <w:sym w:font="Symbol" w:char="00AE"/>
      </w:r>
      <w:r w:rsidRPr="002E3C6B">
        <w:rPr>
          <w:rFonts w:ascii="Times New Roman" w:hAnsi="Times New Roman" w:cs="Times New Roman"/>
        </w:rPr>
        <w:t xml:space="preserve"> glycoprotein hoàn chỉnh </w:t>
      </w:r>
      <w:r w:rsidRPr="002E3C6B">
        <w:rPr>
          <w:rFonts w:ascii="Times New Roman" w:hAnsi="Times New Roman" w:cs="Times New Roman"/>
          <w:lang w:val="fr-FR"/>
        </w:rPr>
        <w:sym w:font="Symbol" w:char="00AE"/>
      </w:r>
      <w:r w:rsidRPr="002E3C6B">
        <w:rPr>
          <w:rFonts w:ascii="Times New Roman" w:hAnsi="Times New Roman" w:cs="Times New Roman"/>
        </w:rPr>
        <w:t xml:space="preserve"> đóng gói</w:t>
      </w:r>
      <w:r w:rsidRPr="002E3C6B">
        <w:rPr>
          <w:rFonts w:ascii="Times New Roman" w:hAnsi="Times New Roman" w:cs="Times New Roman"/>
          <w:lang w:val="fr-FR"/>
        </w:rPr>
        <w:sym w:font="Symbol" w:char="00AE"/>
      </w:r>
      <w:r w:rsidRPr="002E3C6B">
        <w:rPr>
          <w:rFonts w:ascii="Times New Roman" w:hAnsi="Times New Roman" w:cs="Times New Roman"/>
        </w:rPr>
        <w:t xml:space="preserve">đưa ra ngoài màng bằng xuất bào. </w:t>
      </w:r>
    </w:p>
    <w:p w:rsidR="001B202F" w:rsidRPr="002E3C6B" w:rsidRDefault="001B202F" w:rsidP="001B202F">
      <w:pPr>
        <w:pStyle w:val="ListParagraph"/>
        <w:numPr>
          <w:ilvl w:val="0"/>
          <w:numId w:val="11"/>
        </w:numPr>
        <w:spacing w:after="0"/>
        <w:ind w:left="0"/>
        <w:jc w:val="both"/>
        <w:rPr>
          <w:rFonts w:ascii="Times New Roman" w:hAnsi="Times New Roman" w:cs="Times New Roman"/>
          <w:i/>
          <w:lang w:val="sv-SE"/>
        </w:rPr>
      </w:pPr>
      <w:r w:rsidRPr="002E3C6B">
        <w:rPr>
          <w:rFonts w:ascii="Times New Roman" w:hAnsi="Times New Roman" w:cs="Times New Roman"/>
          <w:b/>
          <w:u w:val="single"/>
          <w:lang w:val="sv-SE"/>
        </w:rPr>
        <w:t>Câu 38</w:t>
      </w:r>
      <w:r w:rsidRPr="002E3C6B">
        <w:rPr>
          <w:rFonts w:ascii="Times New Roman" w:hAnsi="Times New Roman" w:cs="Times New Roman"/>
          <w:b/>
          <w:lang w:val="sv-SE"/>
        </w:rPr>
        <w:t xml:space="preserve">: </w:t>
      </w:r>
    </w:p>
    <w:p w:rsidR="001B202F" w:rsidRPr="002E3C6B" w:rsidRDefault="001B202F" w:rsidP="001B202F">
      <w:pPr>
        <w:pStyle w:val="ListParagraph"/>
        <w:numPr>
          <w:ilvl w:val="0"/>
          <w:numId w:val="11"/>
        </w:numPr>
        <w:spacing w:after="0"/>
        <w:ind w:left="0"/>
        <w:jc w:val="both"/>
        <w:rPr>
          <w:rFonts w:ascii="Times New Roman" w:hAnsi="Times New Roman" w:cs="Times New Roman"/>
          <w:lang w:val="fr-FR"/>
        </w:rPr>
      </w:pPr>
      <w:r w:rsidRPr="002E3C6B">
        <w:rPr>
          <w:rFonts w:ascii="Times New Roman" w:hAnsi="Times New Roman" w:cs="Times New Roman"/>
          <w:noProof/>
        </w:rPr>
        <w:pict>
          <v:group id="Group 2" o:spid="_x0000_s1031" style="position:absolute;left:0;text-align:left;margin-left:1in;margin-top:10.9pt;width:265.2pt;height:173.65pt;z-index:251659264" coordorigin="2160,1763" coordsize="5304,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">
            <v:shapetype id="_x0000_t202" coordsize="21600,21600" o:spt="202" path="m,l,21600r21600,l21600,xe">
              <v:stroke joinstyle="miter"/>
              <v:path gradientshapeok="t" o:connecttype="rect"/>
            </v:shapetype>
            <v:shape id="Text Box 3" o:spid="_x0000_s1032" type="#_x0000_t202" style="position:absolute;left:2160;top:2089;width:5304;height:30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1B202F" w:rsidRDefault="001B202F" w:rsidP="00A77C17">
                    <w:r w:rsidRPr="00A77C17">
                      <w:rPr>
                        <w:noProof/>
                        <w:sz w:val="20"/>
                        <w:szCs w:val="20"/>
                      </w:rPr>
                      <w:pict>
                        <v:shape id="Picture 8" o:spid="_x0000_i1096" type="#_x0000_t75" alt="cell osmosis graph" style="width:250.5pt;height:147.75pt;visibility:visible">
                          <v:imagedata r:id="rId55" o:title="cell osmosis graph" gain="86232f"/>
                        </v:shape>
                      </w:pict>
                    </w:r>
                  </w:p>
                </w:txbxContent>
              </v:textbox>
            </v:shape>
            <v:shape id="Text Box 4" o:spid="_x0000_s1033" type="#_x0000_t202" style="position:absolute;left:3720;top:1763;width:1920;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1B202F" w:rsidRDefault="001B202F" w:rsidP="00A77C17">
                    <w:pPr>
                      <w:rPr>
                        <w:rFonts w:ascii="Arial" w:hAnsi="Arial" w:cs="Arial"/>
                        <w:sz w:val="20"/>
                      </w:rPr>
                    </w:pPr>
                    <w:r>
                      <w:rPr>
                        <w:rFonts w:ascii="Arial" w:hAnsi="Arial" w:cs="Arial"/>
                        <w:sz w:val="20"/>
                      </w:rPr>
                      <w:t xml:space="preserve">  Màng tế bào</w:t>
                    </w:r>
                  </w:p>
                </w:txbxContent>
              </v:textbox>
            </v:shape>
            <v:shape id="Text Box 5" o:spid="_x0000_s1034" type="#_x0000_t202" style="position:absolute;left:2700;top:2578;width:1980;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1B202F" w:rsidRDefault="001B202F" w:rsidP="00A77C17">
                    <w:pPr>
                      <w:rPr>
                        <w:rFonts w:ascii="Arial" w:hAnsi="Arial" w:cs="Arial"/>
                        <w:sz w:val="20"/>
                      </w:rPr>
                    </w:pPr>
                    <w:r>
                      <w:rPr>
                        <w:rFonts w:ascii="Arial" w:hAnsi="Arial" w:cs="Arial"/>
                        <w:sz w:val="20"/>
                      </w:rPr>
                      <w:t xml:space="preserve"> Môi trường ngoài</w:t>
                    </w:r>
                  </w:p>
                </w:txbxContent>
              </v:textbox>
            </v:shape>
            <v:shape id="Text Box 6" o:spid="_x0000_s1035" type="#_x0000_t202" style="position:absolute;left:5160;top:2578;width:1680;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1B202F" w:rsidRDefault="001B202F" w:rsidP="00A77C17">
                    <w:pPr>
                      <w:rPr>
                        <w:rFonts w:ascii="Arial" w:hAnsi="Arial" w:cs="Arial"/>
                        <w:sz w:val="20"/>
                      </w:rPr>
                    </w:pPr>
                    <w:r>
                      <w:rPr>
                        <w:rFonts w:ascii="Arial" w:hAnsi="Arial" w:cs="Arial"/>
                        <w:sz w:val="20"/>
                      </w:rPr>
                      <w:t xml:space="preserve">   Tế bào chất</w:t>
                    </w:r>
                  </w:p>
                </w:txbxContent>
              </v:textbox>
            </v:shape>
            <v:shape id="Text Box 7" o:spid="_x0000_s1036" type="#_x0000_t202" style="position:absolute;left:2400;top:2089;width:480;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1B202F" w:rsidRDefault="001B202F" w:rsidP="00A77C17">
                    <w:pPr>
                      <w:rPr>
                        <w:rFonts w:ascii="Arial" w:hAnsi="Arial" w:cs="Arial"/>
                        <w:sz w:val="22"/>
                      </w:rPr>
                    </w:pPr>
                    <w:r>
                      <w:rPr>
                        <w:rFonts w:ascii="Arial" w:hAnsi="Arial" w:cs="Arial"/>
                        <w:sz w:val="22"/>
                      </w:rPr>
                      <w:t>A</w:t>
                    </w:r>
                  </w:p>
                </w:txbxContent>
              </v:textbox>
            </v:shape>
            <v:shape id="Text Box 8" o:spid="_x0000_s1037" type="#_x0000_t202" style="position:absolute;left:4560;top:2089;width:480;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1B202F" w:rsidRDefault="001B202F" w:rsidP="00A77C17">
                    <w:pPr>
                      <w:rPr>
                        <w:rFonts w:ascii="Arial" w:hAnsi="Arial" w:cs="Arial"/>
                        <w:sz w:val="22"/>
                      </w:rPr>
                    </w:pPr>
                    <w:r>
                      <w:rPr>
                        <w:rFonts w:ascii="Arial" w:hAnsi="Arial" w:cs="Arial"/>
                        <w:sz w:val="22"/>
                      </w:rPr>
                      <w:t>B</w:t>
                    </w:r>
                  </w:p>
                </w:txbxContent>
              </v:textbox>
            </v:shape>
            <v:shape id="Text Box 9" o:spid="_x0000_s1038" type="#_x0000_t202" style="position:absolute;left:6840;top:2089;width:600;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1B202F" w:rsidRDefault="001B202F" w:rsidP="00A77C17">
                    <w:pPr>
                      <w:rPr>
                        <w:rFonts w:ascii="Arial" w:hAnsi="Arial" w:cs="Arial"/>
                        <w:sz w:val="22"/>
                      </w:rPr>
                    </w:pPr>
                    <w:r>
                      <w:rPr>
                        <w:rFonts w:ascii="Arial" w:hAnsi="Arial" w:cs="Arial"/>
                        <w:sz w:val="22"/>
                      </w:rPr>
                      <w:t>C</w:t>
                    </w:r>
                  </w:p>
                </w:txbxContent>
              </v:textbox>
            </v:shape>
            <v:shape id="Text Box 10" o:spid="_x0000_s1039" type="#_x0000_t202" style="position:absolute;left:2400;top:4747;width:4920;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1B202F" w:rsidRDefault="001B202F" w:rsidP="00A77C17">
                    <w:pPr>
                      <w:rPr>
                        <w:rFonts w:ascii="Arial" w:hAnsi="Arial" w:cs="Arial"/>
                        <w:sz w:val="18"/>
                      </w:rPr>
                    </w:pPr>
                    <w:r>
                      <w:rPr>
                        <w:rFonts w:ascii="Arial" w:hAnsi="Arial" w:cs="Arial"/>
                        <w:sz w:val="18"/>
                      </w:rPr>
                      <w:t>6     5     4     3      2      1             1     2      3     4      5     6</w:t>
                    </w:r>
                  </w:p>
                </w:txbxContent>
              </v:textbox>
            </v:shape>
          </v:group>
        </w:pict>
      </w:r>
      <w:r w:rsidRPr="002E3C6B">
        <w:rPr>
          <w:rFonts w:ascii="Times New Roman" w:hAnsi="Times New Roman" w:cs="Times New Roman"/>
          <w:lang w:val="fr-FR"/>
        </w:rPr>
        <w:t>Đồ thị sau cho thấy nồng độ của một chất bên trong và bên ngoài tế bào.</w:t>
      </w:r>
    </w:p>
    <w:p w:rsidR="001B202F" w:rsidRPr="002E3C6B" w:rsidRDefault="001B202F" w:rsidP="001B202F">
      <w:pPr>
        <w:pStyle w:val="ListParagraph"/>
        <w:numPr>
          <w:ilvl w:val="0"/>
          <w:numId w:val="11"/>
        </w:numPr>
        <w:spacing w:after="0"/>
        <w:ind w:left="0"/>
        <w:jc w:val="both"/>
        <w:rPr>
          <w:rFonts w:ascii="Times New Roman" w:hAnsi="Times New Roman" w:cs="Times New Roman"/>
          <w:lang w:val="fr-FR"/>
        </w:rPr>
      </w:pPr>
    </w:p>
    <w:p w:rsidR="001B202F" w:rsidRPr="002E3C6B" w:rsidRDefault="001B202F" w:rsidP="001B202F">
      <w:pPr>
        <w:pStyle w:val="ListParagraph"/>
        <w:numPr>
          <w:ilvl w:val="0"/>
          <w:numId w:val="11"/>
        </w:numPr>
        <w:spacing w:after="0"/>
        <w:ind w:left="0"/>
        <w:jc w:val="both"/>
        <w:rPr>
          <w:rFonts w:ascii="Times New Roman" w:hAnsi="Times New Roman" w:cs="Times New Roman"/>
          <w:lang w:val="fr-FR"/>
        </w:rPr>
      </w:pPr>
      <w:r w:rsidRPr="002E3C6B">
        <w:rPr>
          <w:rFonts w:ascii="Times New Roman" w:hAnsi="Times New Roman" w:cs="Times New Roman"/>
          <w:noProof/>
        </w:rPr>
        <w:pict>
          <v:shape id="Text Box 11" o:spid="_x0000_s1040" type="#_x0000_t202" style="position:absolute;left:0;text-align:left;margin-left:45pt;margin-top:46.9pt;width:30pt;height:8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" filled="f" stroked="f">
            <v:textbox style="layout-flow:vertical;mso-layout-flow-alt:bottom-to-top">
              <w:txbxContent>
                <w:p w:rsidR="001B202F" w:rsidRPr="008F7F8F" w:rsidRDefault="001B202F" w:rsidP="00A77C17">
                  <w:pPr>
                    <w:jc w:val="center"/>
                    <w:rPr>
                      <w:rFonts w:ascii="Verdana" w:hAnsi="Verdana"/>
                      <w:bCs/>
                      <w:sz w:val="20"/>
                      <w:szCs w:val="20"/>
                    </w:rPr>
                  </w:pPr>
                  <w:r w:rsidRPr="008F7F8F">
                    <w:rPr>
                      <w:rFonts w:ascii="Verdana" w:hAnsi="Verdana"/>
                      <w:bCs/>
                      <w:sz w:val="20"/>
                      <w:szCs w:val="20"/>
                    </w:rPr>
                    <w:t>Nồng độ</w:t>
                  </w:r>
                </w:p>
              </w:txbxContent>
            </v:textbox>
          </v:shape>
        </w:pict>
      </w:r>
    </w:p>
    <w:p w:rsidR="001B202F" w:rsidRPr="002E3C6B" w:rsidRDefault="001B202F" w:rsidP="001B202F">
      <w:pPr>
        <w:pStyle w:val="ListParagraph"/>
        <w:numPr>
          <w:ilvl w:val="0"/>
          <w:numId w:val="11"/>
        </w:numPr>
        <w:spacing w:after="0"/>
        <w:ind w:left="0"/>
        <w:jc w:val="both"/>
        <w:rPr>
          <w:rFonts w:ascii="Times New Roman" w:hAnsi="Times New Roman" w:cs="Times New Roman"/>
          <w:lang w:val="fr-FR"/>
        </w:rPr>
      </w:pPr>
    </w:p>
    <w:p w:rsidR="001B202F" w:rsidRPr="002E3C6B" w:rsidRDefault="001B202F" w:rsidP="001B202F">
      <w:pPr>
        <w:pStyle w:val="ListParagraph"/>
        <w:numPr>
          <w:ilvl w:val="0"/>
          <w:numId w:val="11"/>
        </w:numPr>
        <w:spacing w:after="0"/>
        <w:ind w:left="0"/>
        <w:jc w:val="both"/>
        <w:rPr>
          <w:rFonts w:ascii="Times New Roman" w:hAnsi="Times New Roman" w:cs="Times New Roman"/>
          <w:lang w:val="fr-FR"/>
        </w:rPr>
      </w:pPr>
    </w:p>
    <w:p w:rsidR="001B202F" w:rsidRPr="002E3C6B" w:rsidRDefault="001B202F" w:rsidP="001B202F">
      <w:pPr>
        <w:pStyle w:val="ListParagraph"/>
        <w:numPr>
          <w:ilvl w:val="0"/>
          <w:numId w:val="11"/>
        </w:numPr>
        <w:spacing w:after="0"/>
        <w:ind w:left="0"/>
        <w:jc w:val="both"/>
        <w:rPr>
          <w:rFonts w:ascii="Times New Roman" w:hAnsi="Times New Roman" w:cs="Times New Roman"/>
          <w:lang w:val="fr-FR"/>
        </w:rPr>
      </w:pPr>
    </w:p>
    <w:p w:rsidR="001B202F" w:rsidRPr="002E3C6B" w:rsidRDefault="001B202F" w:rsidP="001B202F">
      <w:pPr>
        <w:pStyle w:val="ListParagraph"/>
        <w:numPr>
          <w:ilvl w:val="0"/>
          <w:numId w:val="11"/>
        </w:numPr>
        <w:spacing w:after="0"/>
        <w:ind w:left="0"/>
        <w:jc w:val="both"/>
        <w:rPr>
          <w:rFonts w:ascii="Times New Roman" w:hAnsi="Times New Roman" w:cs="Times New Roman"/>
          <w:lang w:val="fr-FR"/>
        </w:rPr>
      </w:pPr>
    </w:p>
    <w:p w:rsidR="001B202F" w:rsidRPr="002E3C6B" w:rsidRDefault="001B202F" w:rsidP="001B202F">
      <w:pPr>
        <w:pStyle w:val="ListParagraph"/>
        <w:numPr>
          <w:ilvl w:val="0"/>
          <w:numId w:val="11"/>
        </w:numPr>
        <w:tabs>
          <w:tab w:val="left" w:pos="6795"/>
        </w:tabs>
        <w:spacing w:after="0"/>
        <w:ind w:left="0"/>
        <w:jc w:val="both"/>
        <w:rPr>
          <w:rFonts w:ascii="Times New Roman" w:hAnsi="Times New Roman" w:cs="Times New Roman"/>
          <w:lang w:val="fr-FR"/>
        </w:rPr>
      </w:pPr>
    </w:p>
    <w:p w:rsidR="001B202F" w:rsidRPr="002E3C6B" w:rsidRDefault="001B202F" w:rsidP="001B202F">
      <w:pPr>
        <w:pStyle w:val="ListParagraph"/>
        <w:numPr>
          <w:ilvl w:val="0"/>
          <w:numId w:val="11"/>
        </w:numPr>
        <w:tabs>
          <w:tab w:val="left" w:pos="6795"/>
        </w:tabs>
        <w:spacing w:after="0"/>
        <w:ind w:left="0"/>
        <w:jc w:val="both"/>
        <w:rPr>
          <w:rFonts w:ascii="Times New Roman" w:hAnsi="Times New Roman" w:cs="Times New Roman"/>
          <w:lang w:val="fr-FR"/>
        </w:rPr>
      </w:pPr>
    </w:p>
    <w:p w:rsidR="001B202F" w:rsidRPr="002E3C6B" w:rsidRDefault="001B202F" w:rsidP="001B202F">
      <w:pPr>
        <w:pStyle w:val="ListParagraph"/>
        <w:numPr>
          <w:ilvl w:val="0"/>
          <w:numId w:val="11"/>
        </w:numPr>
        <w:tabs>
          <w:tab w:val="left" w:pos="6795"/>
        </w:tabs>
        <w:spacing w:after="0"/>
        <w:ind w:left="0"/>
        <w:jc w:val="both"/>
        <w:rPr>
          <w:rFonts w:ascii="Times New Roman" w:hAnsi="Times New Roman" w:cs="Times New Roman"/>
          <w:lang w:val="fr-FR"/>
        </w:rPr>
      </w:pPr>
    </w:p>
    <w:p w:rsidR="001B202F" w:rsidRPr="002E3C6B" w:rsidRDefault="001B202F" w:rsidP="001B202F">
      <w:pPr>
        <w:pStyle w:val="ListParagraph"/>
        <w:numPr>
          <w:ilvl w:val="0"/>
          <w:numId w:val="11"/>
        </w:numPr>
        <w:tabs>
          <w:tab w:val="left" w:pos="6795"/>
        </w:tabs>
        <w:spacing w:after="0"/>
        <w:ind w:left="0"/>
        <w:jc w:val="both"/>
        <w:rPr>
          <w:rFonts w:ascii="Times New Roman" w:hAnsi="Times New Roman" w:cs="Times New Roman"/>
          <w:lang w:val="fr-FR"/>
        </w:rPr>
      </w:pPr>
    </w:p>
    <w:p w:rsidR="001B202F" w:rsidRPr="002E3C6B" w:rsidRDefault="001B202F" w:rsidP="001B202F">
      <w:pPr>
        <w:pStyle w:val="ListParagraph"/>
        <w:numPr>
          <w:ilvl w:val="0"/>
          <w:numId w:val="11"/>
        </w:numPr>
        <w:tabs>
          <w:tab w:val="left" w:pos="6795"/>
        </w:tabs>
        <w:spacing w:after="0"/>
        <w:ind w:left="0"/>
        <w:jc w:val="both"/>
        <w:rPr>
          <w:rFonts w:ascii="Times New Roman" w:hAnsi="Times New Roman" w:cs="Times New Roman"/>
          <w:lang w:val="fr-FR"/>
        </w:rPr>
      </w:pPr>
    </w:p>
    <w:p w:rsidR="001B202F" w:rsidRPr="002E3C6B" w:rsidRDefault="001B202F" w:rsidP="001B202F">
      <w:pPr>
        <w:pStyle w:val="ListParagraph"/>
        <w:numPr>
          <w:ilvl w:val="0"/>
          <w:numId w:val="11"/>
        </w:numPr>
        <w:tabs>
          <w:tab w:val="left" w:pos="6795"/>
        </w:tabs>
        <w:spacing w:after="0"/>
        <w:ind w:left="0"/>
        <w:jc w:val="both"/>
        <w:rPr>
          <w:rFonts w:ascii="Times New Roman" w:hAnsi="Times New Roman" w:cs="Times New Roman"/>
          <w:lang w:val="fr-FR"/>
        </w:rPr>
      </w:pPr>
      <w:r w:rsidRPr="002E3C6B">
        <w:rPr>
          <w:rFonts w:ascii="Times New Roman" w:hAnsi="Times New Roman" w:cs="Times New Roman"/>
          <w:lang w:val="fr-FR"/>
        </w:rPr>
        <w:t>a.  Nếu các chất được tự do di chuyển bằng khuếch tán, nó sẽ di chuyển như thế nào: Bên trong tế bào? Giữa các tế bào và giữa bên trong và bên ngoài tế bào?</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lang w:val="fr-FR"/>
        </w:rPr>
      </w:pPr>
      <w:r w:rsidRPr="002E3C6B">
        <w:rPr>
          <w:rFonts w:ascii="Times New Roman" w:hAnsi="Times New Roman" w:cs="Times New Roman"/>
          <w:lang w:val="fr-FR"/>
        </w:rPr>
        <w:t>b. Nếu, sau một số giờ, nồng độ  không thay đổi, em có giả định gì về sự di chuyển các chất qua màng tế bào?</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a. Các chất di chuyển theo nguyên lí khuếch tán từ nơi có nồng độ cao đền nơi có nồng độ thấp</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lang w:val="fr-FR"/>
        </w:rPr>
      </w:pPr>
      <w:r w:rsidRPr="002E3C6B">
        <w:rPr>
          <w:rFonts w:ascii="Times New Roman" w:hAnsi="Times New Roman" w:cs="Times New Roman"/>
        </w:rPr>
        <w:t>b. Màng tế bào có tính thấm chọn lọc đối với các chất tan.</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b/>
          <w:i/>
          <w:u w:val="single"/>
          <w:lang w:val="fr-FR"/>
        </w:rPr>
        <w:t>Câu 39</w:t>
      </w:r>
      <w:r w:rsidRPr="002E3C6B">
        <w:rPr>
          <w:rFonts w:ascii="Times New Roman" w:hAnsi="Times New Roman" w:cs="Times New Roman"/>
          <w:b/>
          <w:i/>
          <w:lang w:val="fr-FR"/>
        </w:rPr>
        <w:t> :</w:t>
      </w:r>
      <w:r w:rsidRPr="002E3C6B">
        <w:rPr>
          <w:rFonts w:ascii="Times New Roman" w:hAnsi="Times New Roman" w:cs="Times New Roman"/>
          <w:i/>
          <w:lang w:val="fr-FR"/>
        </w:rPr>
        <w:t xml:space="preserve"> Cho 4 nhóm tế bào thực vật cùng loại vào 4 dung dịch nhược trương riêng biệt có cùng nồng độ là: A – nước; B – KOH; C – NaOH; D – Ca(OH)</w:t>
      </w:r>
      <w:r w:rsidRPr="002E3C6B">
        <w:rPr>
          <w:rFonts w:ascii="Times New Roman" w:hAnsi="Times New Roman" w:cs="Times New Roman"/>
          <w:i/>
          <w:vertAlign w:val="subscript"/>
          <w:lang w:val="fr-FR"/>
        </w:rPr>
        <w:t>2</w:t>
      </w:r>
      <w:r w:rsidRPr="002E3C6B">
        <w:rPr>
          <w:rFonts w:ascii="Times New Roman" w:hAnsi="Times New Roman" w:cs="Times New Roman"/>
          <w:i/>
          <w:lang w:val="fr-FR"/>
        </w:rPr>
        <w:t>. Sau 1 thời gian chuyển các tế bào sang các ống nghiệm chứa dung dịch saccarozơ ưu trương có cùng nồng độ. Nêu hiện tượng và giải thích.</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Khi đưa tế bào thực vật vào các dung dịch nhược trương, nước đi từ ngoài vào tế bào dẫn đến hiện tượng trương nước của tế bào:</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lang w:val="vi-VN"/>
        </w:rPr>
      </w:pPr>
      <w:r w:rsidRPr="002E3C6B">
        <w:rPr>
          <w:rFonts w:ascii="Times New Roman" w:hAnsi="Times New Roman" w:cs="Times New Roman"/>
          <w:lang w:val="vi-VN"/>
        </w:rPr>
        <w:t>+ Nước cất: nước vào tế bào nhiều, tế bào trở nên tròn cạnh.</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lang w:val="vi-VN"/>
        </w:rPr>
      </w:pPr>
      <w:r w:rsidRPr="002E3C6B">
        <w:rPr>
          <w:rFonts w:ascii="Times New Roman" w:hAnsi="Times New Roman" w:cs="Times New Roman"/>
          <w:lang w:val="vi-VN"/>
        </w:rPr>
        <w:t>+</w:t>
      </w:r>
      <w:r w:rsidRPr="002E3C6B">
        <w:rPr>
          <w:rFonts w:ascii="Times New Roman" w:hAnsi="Times New Roman" w:cs="Times New Roman"/>
        </w:rPr>
        <w:t xml:space="preserve"> </w:t>
      </w:r>
      <w:r w:rsidRPr="002E3C6B">
        <w:rPr>
          <w:rFonts w:ascii="Times New Roman" w:hAnsi="Times New Roman" w:cs="Times New Roman"/>
          <w:lang w:val="vi-VN"/>
        </w:rPr>
        <w:t xml:space="preserve">Dung dịch KOH và NaOH: KOH và NaOH điện ly hoàn toàn làm tăng áp suất thẩm thấu của dung dịch </w:t>
      </w:r>
      <w:r w:rsidRPr="002E3C6B">
        <w:rPr>
          <w:rFonts w:ascii="Times New Roman" w:hAnsi="Times New Roman" w:cs="Times New Roman"/>
          <w:lang w:val="vi-VN"/>
        </w:rPr>
        <w:fldChar w:fldCharType="begin"/>
      </w:r>
      <w:r w:rsidRPr="002E3C6B">
        <w:rPr>
          <w:rFonts w:ascii="Times New Roman" w:hAnsi="Times New Roman" w:cs="Times New Roman"/>
          <w:lang w:val="vi-VN"/>
        </w:rPr>
        <w:instrText xml:space="preserve"> QUOTE </w:instrText>
      </w:r>
      <w:r w:rsidRPr="002E3C6B">
        <w:rPr>
          <w:rFonts w:ascii="Times New Roman" w:hAnsi="Times New Roman" w:cs="Times New Roman"/>
          <w:position w:val="-6"/>
        </w:rPr>
        <w:pict>
          <v:shape id="_x0000_i1075"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D4F15&quot;/&gt;&lt;wsp:rsid wsp:val=&quot;0000661F&quot;/&gt;&lt;wsp:rsid wsp:val=&quot;000325C1&quot;/&gt;&lt;wsp:rsid wsp:val=&quot;00052998&quot;/&gt;&lt;wsp:rsid wsp:val=&quot;00054B4E&quot;/&gt;&lt;wsp:rsid wsp:val=&quot;00071C08&quot;/&gt;&lt;wsp:rsid wsp:val=&quot;000B4F08&quot;/&gt;&lt;wsp:rsid wsp:val=&quot;000E760F&quot;/&gt;&lt;wsp:rsid wsp:val=&quot;000E7910&quot;/&gt;&lt;wsp:rsid wsp:val=&quot;0011670D&quot;/&gt;&lt;wsp:rsid wsp:val=&quot;0015741C&quot;/&gt;&lt;wsp:rsid wsp:val=&quot;0018568A&quot;/&gt;&lt;wsp:rsid wsp:val=&quot;001A2427&quot;/&gt;&lt;wsp:rsid wsp:val=&quot;001B43AE&quot;/&gt;&lt;wsp:rsid wsp:val=&quot;001C231C&quot;/&gt;&lt;wsp:rsid wsp:val=&quot;001D2F68&quot;/&gt;&lt;wsp:rsid wsp:val=&quot;002341B7&quot;/&gt;&lt;wsp:rsid wsp:val=&quot;0025322F&quot;/&gt;&lt;wsp:rsid wsp:val=&quot;00260748&quot;/&gt;&lt;wsp:rsid wsp:val=&quot;00293C62&quot;/&gt;&lt;wsp:rsid wsp:val=&quot;002B4C5C&quot;/&gt;&lt;wsp:rsid wsp:val=&quot;002C3C7F&quot;/&gt;&lt;wsp:rsid wsp:val=&quot;002E151D&quot;/&gt;&lt;wsp:rsid wsp:val=&quot;002E6A0E&quot;/&gt;&lt;wsp:rsid wsp:val=&quot;002F6F6F&quot;/&gt;&lt;wsp:rsid wsp:val=&quot;00332419&quot;/&gt;&lt;wsp:rsid wsp:val=&quot;00350E75&quot;/&gt;&lt;wsp:rsid wsp:val=&quot;00375088&quot;/&gt;&lt;wsp:rsid wsp:val=&quot;00396EC1&quot;/&gt;&lt;wsp:rsid wsp:val=&quot;003A4990&quot;/&gt;&lt;wsp:rsid wsp:val=&quot;003B2AA8&quot;/&gt;&lt;wsp:rsid wsp:val=&quot;003C1E32&quot;/&gt;&lt;wsp:rsid wsp:val=&quot;003D4F15&quot;/&gt;&lt;wsp:rsid wsp:val=&quot;003D5A26&quot;/&gt;&lt;wsp:rsid wsp:val=&quot;004549D5&quot;/&gt;&lt;wsp:rsid wsp:val=&quot;00456486&quot;/&gt;&lt;wsp:rsid wsp:val=&quot;0049721F&quot;/&gt;&lt;wsp:rsid wsp:val=&quot;004B68F8&quot;/&gt;&lt;wsp:rsid wsp:val=&quot;004C5313&quot;/&gt;&lt;wsp:rsid wsp:val=&quot;00534706&quot;/&gt;&lt;wsp:rsid wsp:val=&quot;005402CD&quot;/&gt;&lt;wsp:rsid wsp:val=&quot;005600F5&quot;/&gt;&lt;wsp:rsid wsp:val=&quot;00592099&quot;/&gt;&lt;wsp:rsid wsp:val=&quot;0059268B&quot;/&gt;&lt;wsp:rsid wsp:val=&quot;005940B6&quot;/&gt;&lt;wsp:rsid wsp:val=&quot;005B5AF4&quot;/&gt;&lt;wsp:rsid wsp:val=&quot;005C302C&quot;/&gt;&lt;wsp:rsid wsp:val=&quot;005C69CF&quot;/&gt;&lt;wsp:rsid wsp:val=&quot;005D39AA&quot;/&gt;&lt;wsp:rsid wsp:val=&quot;005E7C0D&quot;/&gt;&lt;wsp:rsid wsp:val=&quot;005F4040&quot;/&gt;&lt;wsp:rsid wsp:val=&quot;005F5A22&quot;/&gt;&lt;wsp:rsid wsp:val=&quot;00607C98&quot;/&gt;&lt;wsp:rsid wsp:val=&quot;00611A5F&quot;/&gt;&lt;wsp:rsid wsp:val=&quot;00614C10&quot;/&gt;&lt;wsp:rsid wsp:val=&quot;006378A7&quot;/&gt;&lt;wsp:rsid wsp:val=&quot;00675C02&quot;/&gt;&lt;wsp:rsid wsp:val=&quot;00685AE8&quot;/&gt;&lt;wsp:rsid wsp:val=&quot;00691088&quot;/&gt;&lt;wsp:rsid wsp:val=&quot;006934EE&quot;/&gt;&lt;wsp:rsid wsp:val=&quot;006968A1&quot;/&gt;&lt;wsp:rsid wsp:val=&quot;006B41D5&quot;/&gt;&lt;wsp:rsid wsp:val=&quot;006C2CE4&quot;/&gt;&lt;wsp:rsid wsp:val=&quot;006D2855&quot;/&gt;&lt;wsp:rsid wsp:val=&quot;006E6E38&quot;/&gt;&lt;wsp:rsid wsp:val=&quot;006F0EB6&quot;/&gt;&lt;wsp:rsid wsp:val=&quot;006F2999&quot;/&gt;&lt;wsp:rsid wsp:val=&quot;00714250&quot;/&gt;&lt;wsp:rsid wsp:val=&quot;007324BD&quot;/&gt;&lt;wsp:rsid wsp:val=&quot;00763AC2&quot;/&gt;&lt;wsp:rsid wsp:val=&quot;007917B9&quot;/&gt;&lt;wsp:rsid wsp:val=&quot;00791A61&quot;/&gt;&lt;wsp:rsid wsp:val=&quot;007C7BA3&quot;/&gt;&lt;wsp:rsid wsp:val=&quot;007C7D4E&quot;/&gt;&lt;wsp:rsid wsp:val=&quot;007E31E9&quot;/&gt;&lt;wsp:rsid wsp:val=&quot;00832C07&quot;/&gt;&lt;wsp:rsid wsp:val=&quot;0084396B&quot;/&gt;&lt;wsp:rsid wsp:val=&quot;008535C5&quot;/&gt;&lt;wsp:rsid wsp:val=&quot;00874470&quot;/&gt;&lt;wsp:rsid wsp:val=&quot;00877DAF&quot;/&gt;&lt;wsp:rsid wsp:val=&quot;00882034&quot;/&gt;&lt;wsp:rsid wsp:val=&quot;00893D67&quot;/&gt;&lt;wsp:rsid wsp:val=&quot;008968C9&quot;/&gt;&lt;wsp:rsid wsp:val=&quot;008A5190&quot;/&gt;&lt;wsp:rsid wsp:val=&quot;008C634A&quot;/&gt;&lt;wsp:rsid wsp:val=&quot;008D30D0&quot;/&gt;&lt;wsp:rsid wsp:val=&quot;008D3A03&quot;/&gt;&lt;wsp:rsid wsp:val=&quot;008F43E4&quot;/&gt;&lt;wsp:rsid wsp:val=&quot;008F4B96&quot;/&gt;&lt;wsp:rsid wsp:val=&quot;00906C52&quot;/&gt;&lt;wsp:rsid wsp:val=&quot;0091483E&quot;/&gt;&lt;wsp:rsid wsp:val=&quot;00957DCD&quot;/&gt;&lt;wsp:rsid wsp:val=&quot;0096462B&quot;/&gt;&lt;wsp:rsid wsp:val=&quot;00993A6D&quot;/&gt;&lt;wsp:rsid wsp:val=&quot;009B3D21&quot;/&gt;&lt;wsp:rsid wsp:val=&quot;009D0FD9&quot;/&gt;&lt;wsp:rsid wsp:val=&quot;009D7ECF&quot;/&gt;&lt;wsp:rsid wsp:val=&quot;009E7552&quot;/&gt;&lt;wsp:rsid wsp:val=&quot;00A00483&quot;/&gt;&lt;wsp:rsid wsp:val=&quot;00A4110F&quot;/&gt;&lt;wsp:rsid wsp:val=&quot;00A4717E&quot;/&gt;&lt;wsp:rsid wsp:val=&quot;00A5270B&quot;/&gt;&lt;wsp:rsid wsp:val=&quot;00A52BDA&quot;/&gt;&lt;wsp:rsid wsp:val=&quot;00A76714&quot;/&gt;&lt;wsp:rsid wsp:val=&quot;00A77C17&quot;/&gt;&lt;wsp:rsid wsp:val=&quot;00A801EC&quot;/&gt;&lt;wsp:rsid wsp:val=&quot;00AB33A4&quot;/&gt;&lt;wsp:rsid wsp:val=&quot;00AB6DA0&quot;/&gt;&lt;wsp:rsid wsp:val=&quot;00AD7493&quot;/&gt;&lt;wsp:rsid wsp:val=&quot;00B325E2&quot;/&gt;&lt;wsp:rsid wsp:val=&quot;00B56EB5&quot;/&gt;&lt;wsp:rsid wsp:val=&quot;00B70E60&quot;/&gt;&lt;wsp:rsid wsp:val=&quot;00BD5CA9&quot;/&gt;&lt;wsp:rsid wsp:val=&quot;00BF580B&quot;/&gt;&lt;wsp:rsid wsp:val=&quot;00C20EB5&quot;/&gt;&lt;wsp:rsid wsp:val=&quot;00C23296&quot;/&gt;&lt;wsp:rsid wsp:val=&quot;00C4618C&quot;/&gt;&lt;wsp:rsid wsp:val=&quot;00C740F8&quot;/&gt;&lt;wsp:rsid wsp:val=&quot;00C74B5E&quot;/&gt;&lt;wsp:rsid wsp:val=&quot;00C97D62&quot;/&gt;&lt;wsp:rsid wsp:val=&quot;00CB37EA&quot;/&gt;&lt;wsp:rsid wsp:val=&quot;00CB7950&quot;/&gt;&lt;wsp:rsid wsp:val=&quot;00CD0CFA&quot;/&gt;&lt;wsp:rsid wsp:val=&quot;00CF5EE8&quot;/&gt;&lt;wsp:rsid wsp:val=&quot;00D45BC8&quot;/&gt;&lt;wsp:rsid wsp:val=&quot;00D47D74&quot;/&gt;&lt;wsp:rsid wsp:val=&quot;00D55026&quot;/&gt;&lt;wsp:rsid wsp:val=&quot;00D551D4&quot;/&gt;&lt;wsp:rsid wsp:val=&quot;00D625AE&quot;/&gt;&lt;wsp:rsid wsp:val=&quot;00D64111&quot;/&gt;&lt;wsp:rsid wsp:val=&quot;00D64405&quot;/&gt;&lt;wsp:rsid wsp:val=&quot;00D802F7&quot;/&gt;&lt;wsp:rsid wsp:val=&quot;00DA330C&quot;/&gt;&lt;wsp:rsid wsp:val=&quot;00DB094B&quot;/&gt;&lt;wsp:rsid wsp:val=&quot;00DB2CDA&quot;/&gt;&lt;wsp:rsid wsp:val=&quot;00DB53D0&quot;/&gt;&lt;wsp:rsid wsp:val=&quot;00DD5392&quot;/&gt;&lt;wsp:rsid wsp:val=&quot;00DF09B8&quot;/&gt;&lt;wsp:rsid wsp:val=&quot;00DF6479&quot;/&gt;&lt;wsp:rsid wsp:val=&quot;00E2358E&quot;/&gt;&lt;wsp:rsid wsp:val=&quot;00E32430&quot;/&gt;&lt;wsp:rsid wsp:val=&quot;00E37820&quot;/&gt;&lt;wsp:rsid wsp:val=&quot;00E45424&quot;/&gt;&lt;wsp:rsid wsp:val=&quot;00E55579&quot;/&gt;&lt;wsp:rsid wsp:val=&quot;00E85225&quot;/&gt;&lt;wsp:rsid wsp:val=&quot;00E87062&quot;/&gt;&lt;wsp:rsid wsp:val=&quot;00E87F96&quot;/&gt;&lt;wsp:rsid wsp:val=&quot;00E95910&quot;/&gt;&lt;wsp:rsid wsp:val=&quot;00EA4290&quot;/&gt;&lt;wsp:rsid wsp:val=&quot;00EA7BC3&quot;/&gt;&lt;wsp:rsid wsp:val=&quot;00EB7EBF&quot;/&gt;&lt;wsp:rsid wsp:val=&quot;00EE2AE2&quot;/&gt;&lt;wsp:rsid wsp:val=&quot;00EE6E1C&quot;/&gt;&lt;wsp:rsid wsp:val=&quot;00F066DB&quot;/&gt;&lt;wsp:rsid wsp:val=&quot;00F144A2&quot;/&gt;&lt;wsp:rsid wsp:val=&quot;00F16992&quot;/&gt;&lt;wsp:rsid wsp:val=&quot;00F31259&quot;/&gt;&lt;wsp:rsid wsp:val=&quot;00F31F8F&quot;/&gt;&lt;wsp:rsid wsp:val=&quot;00F52B6C&quot;/&gt;&lt;wsp:rsid wsp:val=&quot;00F8475A&quot;/&gt;&lt;wsp:rsid wsp:val=&quot;00FD304B&quot;/&gt;&lt;wsp:rsid wsp:val=&quot;00FD755D&quot;/&gt;&lt;wsp:rsid wsp:val=&quot;00FE5D8C&quot;/&gt;&lt;wsp:rsid wsp:val=&quot;00FE7D7E&quot;/&gt;&lt;wsp:rsid wsp:val=&quot;00FF2522&quot;/&gt;&lt;wsp:rsid wsp:val=&quot;00FF46D9&quot;/&gt;&lt;/wsp:rsids&gt;&lt;/w:docPr&gt;&lt;w:body&gt;&lt;wx:sect&gt;&lt;w:p wsp:rsidR=&quot;00000000&quot; wsp:rsidRDefault=&quot;0059268B&quot; wsp:rsidP=&quot;0059268B&quot;&gt;&lt;m:oMathPara&gt;&lt;m:oMath&gt;&lt;m:r&gt;&lt;w:rPr&gt;&lt;w:rFonts w:ascii=&quot;Cambria Math&quot; w:h-ansi=&quot;Cambria Math&quot;/&gt;&lt;wx:font wx:val=&quot;Cambria Math&quot;/&gt;&lt;w:i/&gt;&lt;w:lang w:val=&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lang w:val="vi-VN"/>
        </w:rPr>
        <w:instrText xml:space="preserve"> </w:instrText>
      </w:r>
      <w:r w:rsidRPr="002E3C6B">
        <w:rPr>
          <w:rFonts w:ascii="Times New Roman" w:hAnsi="Times New Roman" w:cs="Times New Roman"/>
          <w:lang w:val="vi-VN"/>
        </w:rPr>
        <w:fldChar w:fldCharType="separate"/>
      </w:r>
      <w:r w:rsidRPr="002E3C6B">
        <w:rPr>
          <w:rFonts w:ascii="Times New Roman" w:hAnsi="Times New Roman" w:cs="Times New Roman"/>
          <w:position w:val="-6"/>
        </w:rPr>
        <w:pict>
          <v:shape id="_x0000_i1076"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D4F15&quot;/&gt;&lt;wsp:rsid wsp:val=&quot;0000661F&quot;/&gt;&lt;wsp:rsid wsp:val=&quot;000325C1&quot;/&gt;&lt;wsp:rsid wsp:val=&quot;00052998&quot;/&gt;&lt;wsp:rsid wsp:val=&quot;00054B4E&quot;/&gt;&lt;wsp:rsid wsp:val=&quot;00071C08&quot;/&gt;&lt;wsp:rsid wsp:val=&quot;000B4F08&quot;/&gt;&lt;wsp:rsid wsp:val=&quot;000E760F&quot;/&gt;&lt;wsp:rsid wsp:val=&quot;000E7910&quot;/&gt;&lt;wsp:rsid wsp:val=&quot;0011670D&quot;/&gt;&lt;wsp:rsid wsp:val=&quot;0015741C&quot;/&gt;&lt;wsp:rsid wsp:val=&quot;0018568A&quot;/&gt;&lt;wsp:rsid wsp:val=&quot;001A2427&quot;/&gt;&lt;wsp:rsid wsp:val=&quot;001B43AE&quot;/&gt;&lt;wsp:rsid wsp:val=&quot;001C231C&quot;/&gt;&lt;wsp:rsid wsp:val=&quot;001D2F68&quot;/&gt;&lt;wsp:rsid wsp:val=&quot;002341B7&quot;/&gt;&lt;wsp:rsid wsp:val=&quot;0025322F&quot;/&gt;&lt;wsp:rsid wsp:val=&quot;00260748&quot;/&gt;&lt;wsp:rsid wsp:val=&quot;00293C62&quot;/&gt;&lt;wsp:rsid wsp:val=&quot;002B4C5C&quot;/&gt;&lt;wsp:rsid wsp:val=&quot;002C3C7F&quot;/&gt;&lt;wsp:rsid wsp:val=&quot;002E151D&quot;/&gt;&lt;wsp:rsid wsp:val=&quot;002E6A0E&quot;/&gt;&lt;wsp:rsid wsp:val=&quot;002F6F6F&quot;/&gt;&lt;wsp:rsid wsp:val=&quot;00332419&quot;/&gt;&lt;wsp:rsid wsp:val=&quot;00350E75&quot;/&gt;&lt;wsp:rsid wsp:val=&quot;00375088&quot;/&gt;&lt;wsp:rsid wsp:val=&quot;00396EC1&quot;/&gt;&lt;wsp:rsid wsp:val=&quot;003A4990&quot;/&gt;&lt;wsp:rsid wsp:val=&quot;003B2AA8&quot;/&gt;&lt;wsp:rsid wsp:val=&quot;003C1E32&quot;/&gt;&lt;wsp:rsid wsp:val=&quot;003D4F15&quot;/&gt;&lt;wsp:rsid wsp:val=&quot;003D5A26&quot;/&gt;&lt;wsp:rsid wsp:val=&quot;004549D5&quot;/&gt;&lt;wsp:rsid wsp:val=&quot;00456486&quot;/&gt;&lt;wsp:rsid wsp:val=&quot;0049721F&quot;/&gt;&lt;wsp:rsid wsp:val=&quot;004B68F8&quot;/&gt;&lt;wsp:rsid wsp:val=&quot;004C5313&quot;/&gt;&lt;wsp:rsid wsp:val=&quot;00534706&quot;/&gt;&lt;wsp:rsid wsp:val=&quot;005402CD&quot;/&gt;&lt;wsp:rsid wsp:val=&quot;005600F5&quot;/&gt;&lt;wsp:rsid wsp:val=&quot;00592099&quot;/&gt;&lt;wsp:rsid wsp:val=&quot;0059268B&quot;/&gt;&lt;wsp:rsid wsp:val=&quot;005940B6&quot;/&gt;&lt;wsp:rsid wsp:val=&quot;005B5AF4&quot;/&gt;&lt;wsp:rsid wsp:val=&quot;005C302C&quot;/&gt;&lt;wsp:rsid wsp:val=&quot;005C69CF&quot;/&gt;&lt;wsp:rsid wsp:val=&quot;005D39AA&quot;/&gt;&lt;wsp:rsid wsp:val=&quot;005E7C0D&quot;/&gt;&lt;wsp:rsid wsp:val=&quot;005F4040&quot;/&gt;&lt;wsp:rsid wsp:val=&quot;005F5A22&quot;/&gt;&lt;wsp:rsid wsp:val=&quot;00607C98&quot;/&gt;&lt;wsp:rsid wsp:val=&quot;00611A5F&quot;/&gt;&lt;wsp:rsid wsp:val=&quot;00614C10&quot;/&gt;&lt;wsp:rsid wsp:val=&quot;006378A7&quot;/&gt;&lt;wsp:rsid wsp:val=&quot;00675C02&quot;/&gt;&lt;wsp:rsid wsp:val=&quot;00685AE8&quot;/&gt;&lt;wsp:rsid wsp:val=&quot;00691088&quot;/&gt;&lt;wsp:rsid wsp:val=&quot;006934EE&quot;/&gt;&lt;wsp:rsid wsp:val=&quot;006968A1&quot;/&gt;&lt;wsp:rsid wsp:val=&quot;006B41D5&quot;/&gt;&lt;wsp:rsid wsp:val=&quot;006C2CE4&quot;/&gt;&lt;wsp:rsid wsp:val=&quot;006D2855&quot;/&gt;&lt;wsp:rsid wsp:val=&quot;006E6E38&quot;/&gt;&lt;wsp:rsid wsp:val=&quot;006F0EB6&quot;/&gt;&lt;wsp:rsid wsp:val=&quot;006F2999&quot;/&gt;&lt;wsp:rsid wsp:val=&quot;00714250&quot;/&gt;&lt;wsp:rsid wsp:val=&quot;007324BD&quot;/&gt;&lt;wsp:rsid wsp:val=&quot;00763AC2&quot;/&gt;&lt;wsp:rsid wsp:val=&quot;007917B9&quot;/&gt;&lt;wsp:rsid wsp:val=&quot;00791A61&quot;/&gt;&lt;wsp:rsid wsp:val=&quot;007C7BA3&quot;/&gt;&lt;wsp:rsid wsp:val=&quot;007C7D4E&quot;/&gt;&lt;wsp:rsid wsp:val=&quot;007E31E9&quot;/&gt;&lt;wsp:rsid wsp:val=&quot;00832C07&quot;/&gt;&lt;wsp:rsid wsp:val=&quot;0084396B&quot;/&gt;&lt;wsp:rsid wsp:val=&quot;008535C5&quot;/&gt;&lt;wsp:rsid wsp:val=&quot;00874470&quot;/&gt;&lt;wsp:rsid wsp:val=&quot;00877DAF&quot;/&gt;&lt;wsp:rsid wsp:val=&quot;00882034&quot;/&gt;&lt;wsp:rsid wsp:val=&quot;00893D67&quot;/&gt;&lt;wsp:rsid wsp:val=&quot;008968C9&quot;/&gt;&lt;wsp:rsid wsp:val=&quot;008A5190&quot;/&gt;&lt;wsp:rsid wsp:val=&quot;008C634A&quot;/&gt;&lt;wsp:rsid wsp:val=&quot;008D30D0&quot;/&gt;&lt;wsp:rsid wsp:val=&quot;008D3A03&quot;/&gt;&lt;wsp:rsid wsp:val=&quot;008F43E4&quot;/&gt;&lt;wsp:rsid wsp:val=&quot;008F4B96&quot;/&gt;&lt;wsp:rsid wsp:val=&quot;00906C52&quot;/&gt;&lt;wsp:rsid wsp:val=&quot;0091483E&quot;/&gt;&lt;wsp:rsid wsp:val=&quot;00957DCD&quot;/&gt;&lt;wsp:rsid wsp:val=&quot;0096462B&quot;/&gt;&lt;wsp:rsid wsp:val=&quot;00993A6D&quot;/&gt;&lt;wsp:rsid wsp:val=&quot;009B3D21&quot;/&gt;&lt;wsp:rsid wsp:val=&quot;009D0FD9&quot;/&gt;&lt;wsp:rsid wsp:val=&quot;009D7ECF&quot;/&gt;&lt;wsp:rsid wsp:val=&quot;009E7552&quot;/&gt;&lt;wsp:rsid wsp:val=&quot;00A00483&quot;/&gt;&lt;wsp:rsid wsp:val=&quot;00A4110F&quot;/&gt;&lt;wsp:rsid wsp:val=&quot;00A4717E&quot;/&gt;&lt;wsp:rsid wsp:val=&quot;00A5270B&quot;/&gt;&lt;wsp:rsid wsp:val=&quot;00A52BDA&quot;/&gt;&lt;wsp:rsid wsp:val=&quot;00A76714&quot;/&gt;&lt;wsp:rsid wsp:val=&quot;00A77C17&quot;/&gt;&lt;wsp:rsid wsp:val=&quot;00A801EC&quot;/&gt;&lt;wsp:rsid wsp:val=&quot;00AB33A4&quot;/&gt;&lt;wsp:rsid wsp:val=&quot;00AB6DA0&quot;/&gt;&lt;wsp:rsid wsp:val=&quot;00AD7493&quot;/&gt;&lt;wsp:rsid wsp:val=&quot;00B325E2&quot;/&gt;&lt;wsp:rsid wsp:val=&quot;00B56EB5&quot;/&gt;&lt;wsp:rsid wsp:val=&quot;00B70E60&quot;/&gt;&lt;wsp:rsid wsp:val=&quot;00BD5CA9&quot;/&gt;&lt;wsp:rsid wsp:val=&quot;00BF580B&quot;/&gt;&lt;wsp:rsid wsp:val=&quot;00C20EB5&quot;/&gt;&lt;wsp:rsid wsp:val=&quot;00C23296&quot;/&gt;&lt;wsp:rsid wsp:val=&quot;00C4618C&quot;/&gt;&lt;wsp:rsid wsp:val=&quot;00C740F8&quot;/&gt;&lt;wsp:rsid wsp:val=&quot;00C74B5E&quot;/&gt;&lt;wsp:rsid wsp:val=&quot;00C97D62&quot;/&gt;&lt;wsp:rsid wsp:val=&quot;00CB37EA&quot;/&gt;&lt;wsp:rsid wsp:val=&quot;00CB7950&quot;/&gt;&lt;wsp:rsid wsp:val=&quot;00CD0CFA&quot;/&gt;&lt;wsp:rsid wsp:val=&quot;00CF5EE8&quot;/&gt;&lt;wsp:rsid wsp:val=&quot;00D45BC8&quot;/&gt;&lt;wsp:rsid wsp:val=&quot;00D47D74&quot;/&gt;&lt;wsp:rsid wsp:val=&quot;00D55026&quot;/&gt;&lt;wsp:rsid wsp:val=&quot;00D551D4&quot;/&gt;&lt;wsp:rsid wsp:val=&quot;00D625AE&quot;/&gt;&lt;wsp:rsid wsp:val=&quot;00D64111&quot;/&gt;&lt;wsp:rsid wsp:val=&quot;00D64405&quot;/&gt;&lt;wsp:rsid wsp:val=&quot;00D802F7&quot;/&gt;&lt;wsp:rsid wsp:val=&quot;00DA330C&quot;/&gt;&lt;wsp:rsid wsp:val=&quot;00DB094B&quot;/&gt;&lt;wsp:rsid wsp:val=&quot;00DB2CDA&quot;/&gt;&lt;wsp:rsid wsp:val=&quot;00DB53D0&quot;/&gt;&lt;wsp:rsid wsp:val=&quot;00DD5392&quot;/&gt;&lt;wsp:rsid wsp:val=&quot;00DF09B8&quot;/&gt;&lt;wsp:rsid wsp:val=&quot;00DF6479&quot;/&gt;&lt;wsp:rsid wsp:val=&quot;00E2358E&quot;/&gt;&lt;wsp:rsid wsp:val=&quot;00E32430&quot;/&gt;&lt;wsp:rsid wsp:val=&quot;00E37820&quot;/&gt;&lt;wsp:rsid wsp:val=&quot;00E45424&quot;/&gt;&lt;wsp:rsid wsp:val=&quot;00E55579&quot;/&gt;&lt;wsp:rsid wsp:val=&quot;00E85225&quot;/&gt;&lt;wsp:rsid wsp:val=&quot;00E87062&quot;/&gt;&lt;wsp:rsid wsp:val=&quot;00E87F96&quot;/&gt;&lt;wsp:rsid wsp:val=&quot;00E95910&quot;/&gt;&lt;wsp:rsid wsp:val=&quot;00EA4290&quot;/&gt;&lt;wsp:rsid wsp:val=&quot;00EA7BC3&quot;/&gt;&lt;wsp:rsid wsp:val=&quot;00EB7EBF&quot;/&gt;&lt;wsp:rsid wsp:val=&quot;00EE2AE2&quot;/&gt;&lt;wsp:rsid wsp:val=&quot;00EE6E1C&quot;/&gt;&lt;wsp:rsid wsp:val=&quot;00F066DB&quot;/&gt;&lt;wsp:rsid wsp:val=&quot;00F144A2&quot;/&gt;&lt;wsp:rsid wsp:val=&quot;00F16992&quot;/&gt;&lt;wsp:rsid wsp:val=&quot;00F31259&quot;/&gt;&lt;wsp:rsid wsp:val=&quot;00F31F8F&quot;/&gt;&lt;wsp:rsid wsp:val=&quot;00F52B6C&quot;/&gt;&lt;wsp:rsid wsp:val=&quot;00F8475A&quot;/&gt;&lt;wsp:rsid wsp:val=&quot;00FD304B&quot;/&gt;&lt;wsp:rsid wsp:val=&quot;00FD755D&quot;/&gt;&lt;wsp:rsid wsp:val=&quot;00FE5D8C&quot;/&gt;&lt;wsp:rsid wsp:val=&quot;00FE7D7E&quot;/&gt;&lt;wsp:rsid wsp:val=&quot;00FF2522&quot;/&gt;&lt;wsp:rsid wsp:val=&quot;00FF46D9&quot;/&gt;&lt;/wsp:rsids&gt;&lt;/w:docPr&gt;&lt;w:body&gt;&lt;wx:sect&gt;&lt;w:p wsp:rsidR=&quot;00000000&quot; wsp:rsidRDefault=&quot;0059268B&quot; wsp:rsidP=&quot;0059268B&quot;&gt;&lt;m:oMathPara&gt;&lt;m:oMath&gt;&lt;m:r&gt;&lt;w:rPr&gt;&lt;w:rFonts w:ascii=&quot;Cambria Math&quot; w:h-ansi=&quot;Cambria Math&quot;/&gt;&lt;wx:font wx:val=&quot;Cambria Math&quot;/&gt;&lt;w:i/&gt;&lt;w:lang w:val=&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lang w:val="vi-VN"/>
        </w:rPr>
        <w:fldChar w:fldCharType="end"/>
      </w:r>
      <w:r w:rsidRPr="002E3C6B">
        <w:rPr>
          <w:rFonts w:ascii="Times New Roman" w:hAnsi="Times New Roman" w:cs="Times New Roman"/>
          <w:lang w:val="vi-VN"/>
        </w:rPr>
        <w:t xml:space="preserve"> nước vẫn khuếch tán vào trong tế bào nhưng thấp hơn nước cất, tế bào trương nước ít hơn.</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lang w:val="vi-VN"/>
        </w:rPr>
      </w:pPr>
      <w:r w:rsidRPr="002E3C6B">
        <w:rPr>
          <w:rFonts w:ascii="Times New Roman" w:hAnsi="Times New Roman" w:cs="Times New Roman"/>
          <w:lang w:val="vi-VN"/>
        </w:rPr>
        <w:t>+ dung dịch Ca(OH)</w:t>
      </w:r>
      <w:r w:rsidRPr="002E3C6B">
        <w:rPr>
          <w:rFonts w:ascii="Times New Roman" w:hAnsi="Times New Roman" w:cs="Times New Roman"/>
          <w:vertAlign w:val="subscript"/>
          <w:lang w:val="vi-VN"/>
        </w:rPr>
        <w:t>2</w:t>
      </w:r>
      <w:r w:rsidRPr="002E3C6B">
        <w:rPr>
          <w:rFonts w:ascii="Times New Roman" w:hAnsi="Times New Roman" w:cs="Times New Roman"/>
          <w:lang w:val="vi-VN"/>
        </w:rPr>
        <w:t xml:space="preserve"> điện ly theo 2 nấc, trong đó nấc 1 có độ điện ly bằng của KOH và NaOH do đó tính chung dung dịch Ca(OH)</w:t>
      </w:r>
      <w:r w:rsidRPr="002E3C6B">
        <w:rPr>
          <w:rFonts w:ascii="Times New Roman" w:hAnsi="Times New Roman" w:cs="Times New Roman"/>
          <w:vertAlign w:val="subscript"/>
          <w:lang w:val="vi-VN"/>
        </w:rPr>
        <w:t xml:space="preserve">2 </w:t>
      </w:r>
      <w:r w:rsidRPr="002E3C6B">
        <w:rPr>
          <w:rFonts w:ascii="Times New Roman" w:hAnsi="Times New Roman" w:cs="Times New Roman"/>
          <w:lang w:val="vi-VN"/>
        </w:rPr>
        <w:t xml:space="preserve">có áp suất thẩm thấu cao hơn các dung dịch khác </w:t>
      </w:r>
      <w:r w:rsidRPr="002E3C6B">
        <w:rPr>
          <w:rFonts w:ascii="Times New Roman" w:hAnsi="Times New Roman" w:cs="Times New Roman"/>
          <w:lang w:val="vi-VN"/>
        </w:rPr>
        <w:fldChar w:fldCharType="begin"/>
      </w:r>
      <w:r w:rsidRPr="002E3C6B">
        <w:rPr>
          <w:rFonts w:ascii="Times New Roman" w:hAnsi="Times New Roman" w:cs="Times New Roman"/>
          <w:lang w:val="vi-VN"/>
        </w:rPr>
        <w:instrText xml:space="preserve"> QUOTE </w:instrText>
      </w:r>
      <w:r w:rsidRPr="002E3C6B">
        <w:rPr>
          <w:rFonts w:ascii="Times New Roman" w:hAnsi="Times New Roman" w:cs="Times New Roman"/>
          <w:position w:val="-6"/>
        </w:rPr>
        <w:pict>
          <v:shape id="_x0000_i1077"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D4F15&quot;/&gt;&lt;wsp:rsid wsp:val=&quot;0000661F&quot;/&gt;&lt;wsp:rsid wsp:val=&quot;000325C1&quot;/&gt;&lt;wsp:rsid wsp:val=&quot;00052998&quot;/&gt;&lt;wsp:rsid wsp:val=&quot;00054B4E&quot;/&gt;&lt;wsp:rsid wsp:val=&quot;00071C08&quot;/&gt;&lt;wsp:rsid wsp:val=&quot;000B4F08&quot;/&gt;&lt;wsp:rsid wsp:val=&quot;000E760F&quot;/&gt;&lt;wsp:rsid wsp:val=&quot;000E7910&quot;/&gt;&lt;wsp:rsid wsp:val=&quot;0011670D&quot;/&gt;&lt;wsp:rsid wsp:val=&quot;0015741C&quot;/&gt;&lt;wsp:rsid wsp:val=&quot;0018568A&quot;/&gt;&lt;wsp:rsid wsp:val=&quot;001A2427&quot;/&gt;&lt;wsp:rsid wsp:val=&quot;001B43AE&quot;/&gt;&lt;wsp:rsid wsp:val=&quot;001C231C&quot;/&gt;&lt;wsp:rsid wsp:val=&quot;001D2F68&quot;/&gt;&lt;wsp:rsid wsp:val=&quot;002341B7&quot;/&gt;&lt;wsp:rsid wsp:val=&quot;0025322F&quot;/&gt;&lt;wsp:rsid wsp:val=&quot;00260748&quot;/&gt;&lt;wsp:rsid wsp:val=&quot;00293C62&quot;/&gt;&lt;wsp:rsid wsp:val=&quot;002B4C5C&quot;/&gt;&lt;wsp:rsid wsp:val=&quot;002C3C7F&quot;/&gt;&lt;wsp:rsid wsp:val=&quot;002E151D&quot;/&gt;&lt;wsp:rsid wsp:val=&quot;002E6A0E&quot;/&gt;&lt;wsp:rsid wsp:val=&quot;002F6F6F&quot;/&gt;&lt;wsp:rsid wsp:val=&quot;00332419&quot;/&gt;&lt;wsp:rsid wsp:val=&quot;00350E75&quot;/&gt;&lt;wsp:rsid wsp:val=&quot;00375088&quot;/&gt;&lt;wsp:rsid wsp:val=&quot;00396EC1&quot;/&gt;&lt;wsp:rsid wsp:val=&quot;003A4990&quot;/&gt;&lt;wsp:rsid wsp:val=&quot;003B2AA8&quot;/&gt;&lt;wsp:rsid wsp:val=&quot;003C1E32&quot;/&gt;&lt;wsp:rsid wsp:val=&quot;003D4F15&quot;/&gt;&lt;wsp:rsid wsp:val=&quot;003D5A26&quot;/&gt;&lt;wsp:rsid wsp:val=&quot;004549D5&quot;/&gt;&lt;wsp:rsid wsp:val=&quot;00456486&quot;/&gt;&lt;wsp:rsid wsp:val=&quot;0049721F&quot;/&gt;&lt;wsp:rsid wsp:val=&quot;004B68F8&quot;/&gt;&lt;wsp:rsid wsp:val=&quot;004C5313&quot;/&gt;&lt;wsp:rsid wsp:val=&quot;00534706&quot;/&gt;&lt;wsp:rsid wsp:val=&quot;005402CD&quot;/&gt;&lt;wsp:rsid wsp:val=&quot;005600F5&quot;/&gt;&lt;wsp:rsid wsp:val=&quot;00592099&quot;/&gt;&lt;wsp:rsid wsp:val=&quot;005940B6&quot;/&gt;&lt;wsp:rsid wsp:val=&quot;005B5AF4&quot;/&gt;&lt;wsp:rsid wsp:val=&quot;005C302C&quot;/&gt;&lt;wsp:rsid wsp:val=&quot;005C69CF&quot;/&gt;&lt;wsp:rsid wsp:val=&quot;005D39AA&quot;/&gt;&lt;wsp:rsid wsp:val=&quot;005E7C0D&quot;/&gt;&lt;wsp:rsid wsp:val=&quot;005F4040&quot;/&gt;&lt;wsp:rsid wsp:val=&quot;005F5A22&quot;/&gt;&lt;wsp:rsid wsp:val=&quot;00607C98&quot;/&gt;&lt;wsp:rsid wsp:val=&quot;00611A5F&quot;/&gt;&lt;wsp:rsid wsp:val=&quot;00614C10&quot;/&gt;&lt;wsp:rsid wsp:val=&quot;006378A7&quot;/&gt;&lt;wsp:rsid wsp:val=&quot;00675C02&quot;/&gt;&lt;wsp:rsid wsp:val=&quot;00685AE8&quot;/&gt;&lt;wsp:rsid wsp:val=&quot;00691088&quot;/&gt;&lt;wsp:rsid wsp:val=&quot;006934EE&quot;/&gt;&lt;wsp:rsid wsp:val=&quot;006968A1&quot;/&gt;&lt;wsp:rsid wsp:val=&quot;006B41D5&quot;/&gt;&lt;wsp:rsid wsp:val=&quot;006C2CE4&quot;/&gt;&lt;wsp:rsid wsp:val=&quot;006D2855&quot;/&gt;&lt;wsp:rsid wsp:val=&quot;006E6E38&quot;/&gt;&lt;wsp:rsid wsp:val=&quot;006F0EB6&quot;/&gt;&lt;wsp:rsid wsp:val=&quot;006F2999&quot;/&gt;&lt;wsp:rsid wsp:val=&quot;00714250&quot;/&gt;&lt;wsp:rsid wsp:val=&quot;007324BD&quot;/&gt;&lt;wsp:rsid wsp:val=&quot;00763AC2&quot;/&gt;&lt;wsp:rsid wsp:val=&quot;007917B9&quot;/&gt;&lt;wsp:rsid wsp:val=&quot;00791A61&quot;/&gt;&lt;wsp:rsid wsp:val=&quot;007C7BA3&quot;/&gt;&lt;wsp:rsid wsp:val=&quot;007C7D4E&quot;/&gt;&lt;wsp:rsid wsp:val=&quot;007E31E9&quot;/&gt;&lt;wsp:rsid wsp:val=&quot;00832C07&quot;/&gt;&lt;wsp:rsid wsp:val=&quot;0084396B&quot;/&gt;&lt;wsp:rsid wsp:val=&quot;008535C5&quot;/&gt;&lt;wsp:rsid wsp:val=&quot;00874470&quot;/&gt;&lt;wsp:rsid wsp:val=&quot;00877DAF&quot;/&gt;&lt;wsp:rsid wsp:val=&quot;00882034&quot;/&gt;&lt;wsp:rsid wsp:val=&quot;00893D67&quot;/&gt;&lt;wsp:rsid wsp:val=&quot;008968C9&quot;/&gt;&lt;wsp:rsid wsp:val=&quot;008A5190&quot;/&gt;&lt;wsp:rsid wsp:val=&quot;008C634A&quot;/&gt;&lt;wsp:rsid wsp:val=&quot;008D30D0&quot;/&gt;&lt;wsp:rsid wsp:val=&quot;008D3A03&quot;/&gt;&lt;wsp:rsid wsp:val=&quot;008F43E4&quot;/&gt;&lt;wsp:rsid wsp:val=&quot;008F4B96&quot;/&gt;&lt;wsp:rsid wsp:val=&quot;00906C52&quot;/&gt;&lt;wsp:rsid wsp:val=&quot;0091483E&quot;/&gt;&lt;wsp:rsid wsp:val=&quot;00957DCD&quot;/&gt;&lt;wsp:rsid wsp:val=&quot;0096462B&quot;/&gt;&lt;wsp:rsid wsp:val=&quot;00993A6D&quot;/&gt;&lt;wsp:rsid wsp:val=&quot;009B3D21&quot;/&gt;&lt;wsp:rsid wsp:val=&quot;009D0FD9&quot;/&gt;&lt;wsp:rsid wsp:val=&quot;009D7ECF&quot;/&gt;&lt;wsp:rsid wsp:val=&quot;009E7552&quot;/&gt;&lt;wsp:rsid wsp:val=&quot;00A00483&quot;/&gt;&lt;wsp:rsid wsp:val=&quot;00A4110F&quot;/&gt;&lt;wsp:rsid wsp:val=&quot;00A4717E&quot;/&gt;&lt;wsp:rsid wsp:val=&quot;00A5270B&quot;/&gt;&lt;wsp:rsid wsp:val=&quot;00A52BDA&quot;/&gt;&lt;wsp:rsid wsp:val=&quot;00A76714&quot;/&gt;&lt;wsp:rsid wsp:val=&quot;00A77C17&quot;/&gt;&lt;wsp:rsid wsp:val=&quot;00A801EC&quot;/&gt;&lt;wsp:rsid wsp:val=&quot;00AB33A4&quot;/&gt;&lt;wsp:rsid wsp:val=&quot;00AB6DA0&quot;/&gt;&lt;wsp:rsid wsp:val=&quot;00AD7493&quot;/&gt;&lt;wsp:rsid wsp:val=&quot;00B325E2&quot;/&gt;&lt;wsp:rsid wsp:val=&quot;00B56EB5&quot;/&gt;&lt;wsp:rsid wsp:val=&quot;00B70E60&quot;/&gt;&lt;wsp:rsid wsp:val=&quot;00BC0044&quot;/&gt;&lt;wsp:rsid wsp:val=&quot;00BD5CA9&quot;/&gt;&lt;wsp:rsid wsp:val=&quot;00BF580B&quot;/&gt;&lt;wsp:rsid wsp:val=&quot;00C20EB5&quot;/&gt;&lt;wsp:rsid wsp:val=&quot;00C23296&quot;/&gt;&lt;wsp:rsid wsp:val=&quot;00C4618C&quot;/&gt;&lt;wsp:rsid wsp:val=&quot;00C740F8&quot;/&gt;&lt;wsp:rsid wsp:val=&quot;00C74B5E&quot;/&gt;&lt;wsp:rsid wsp:val=&quot;00C97D62&quot;/&gt;&lt;wsp:rsid wsp:val=&quot;00CB37EA&quot;/&gt;&lt;wsp:rsid wsp:val=&quot;00CB7950&quot;/&gt;&lt;wsp:rsid wsp:val=&quot;00CD0CFA&quot;/&gt;&lt;wsp:rsid wsp:val=&quot;00CF5EE8&quot;/&gt;&lt;wsp:rsid wsp:val=&quot;00D45BC8&quot;/&gt;&lt;wsp:rsid wsp:val=&quot;00D47D74&quot;/&gt;&lt;wsp:rsid wsp:val=&quot;00D55026&quot;/&gt;&lt;wsp:rsid wsp:val=&quot;00D551D4&quot;/&gt;&lt;wsp:rsid wsp:val=&quot;00D625AE&quot;/&gt;&lt;wsp:rsid wsp:val=&quot;00D64111&quot;/&gt;&lt;wsp:rsid wsp:val=&quot;00D64405&quot;/&gt;&lt;wsp:rsid wsp:val=&quot;00D802F7&quot;/&gt;&lt;wsp:rsid wsp:val=&quot;00DA330C&quot;/&gt;&lt;wsp:rsid wsp:val=&quot;00DB094B&quot;/&gt;&lt;wsp:rsid wsp:val=&quot;00DB2CDA&quot;/&gt;&lt;wsp:rsid wsp:val=&quot;00DB53D0&quot;/&gt;&lt;wsp:rsid wsp:val=&quot;00DD5392&quot;/&gt;&lt;wsp:rsid wsp:val=&quot;00DF09B8&quot;/&gt;&lt;wsp:rsid wsp:val=&quot;00DF6479&quot;/&gt;&lt;wsp:rsid wsp:val=&quot;00E2358E&quot;/&gt;&lt;wsp:rsid wsp:val=&quot;00E32430&quot;/&gt;&lt;wsp:rsid wsp:val=&quot;00E37820&quot;/&gt;&lt;wsp:rsid wsp:val=&quot;00E45424&quot;/&gt;&lt;wsp:rsid wsp:val=&quot;00E55579&quot;/&gt;&lt;wsp:rsid wsp:val=&quot;00E85225&quot;/&gt;&lt;wsp:rsid wsp:val=&quot;00E87062&quot;/&gt;&lt;wsp:rsid wsp:val=&quot;00E87F96&quot;/&gt;&lt;wsp:rsid wsp:val=&quot;00E95910&quot;/&gt;&lt;wsp:rsid wsp:val=&quot;00EA4290&quot;/&gt;&lt;wsp:rsid wsp:val=&quot;00EA7BC3&quot;/&gt;&lt;wsp:rsid wsp:val=&quot;00EB7EBF&quot;/&gt;&lt;wsp:rsid wsp:val=&quot;00EE2AE2&quot;/&gt;&lt;wsp:rsid wsp:val=&quot;00EE6E1C&quot;/&gt;&lt;wsp:rsid wsp:val=&quot;00F066DB&quot;/&gt;&lt;wsp:rsid wsp:val=&quot;00F144A2&quot;/&gt;&lt;wsp:rsid wsp:val=&quot;00F16992&quot;/&gt;&lt;wsp:rsid wsp:val=&quot;00F31259&quot;/&gt;&lt;wsp:rsid wsp:val=&quot;00F31F8F&quot;/&gt;&lt;wsp:rsid wsp:val=&quot;00F52B6C&quot;/&gt;&lt;wsp:rsid wsp:val=&quot;00F8475A&quot;/&gt;&lt;wsp:rsid wsp:val=&quot;00FD304B&quot;/&gt;&lt;wsp:rsid wsp:val=&quot;00FD755D&quot;/&gt;&lt;wsp:rsid wsp:val=&quot;00FE5D8C&quot;/&gt;&lt;wsp:rsid wsp:val=&quot;00FE7D7E&quot;/&gt;&lt;wsp:rsid wsp:val=&quot;00FF2522&quot;/&gt;&lt;wsp:rsid wsp:val=&quot;00FF46D9&quot;/&gt;&lt;/wsp:rsids&gt;&lt;/w:docPr&gt;&lt;w:body&gt;&lt;wx:sect&gt;&lt;w:p wsp:rsidR=&quot;00000000&quot; wsp:rsidRDefault=&quot;00BC0044&quot; wsp:rsidP=&quot;00BC0044&quot;&gt;&lt;m:oMathPara&gt;&lt;m:oMath&gt;&lt;m:r&gt;&lt;w:rPr&gt;&lt;w:rFonts w:ascii=&quot;Cambria Math&quot; w:h-ansi=&quot;Cambria Math&quot;/&gt;&lt;wx:font wx:val=&quot;Cambria Math&quot;/&gt;&lt;w:i/&gt;&lt;w:lang w:val=&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lang w:val="vi-VN"/>
        </w:rPr>
        <w:instrText xml:space="preserve"> </w:instrText>
      </w:r>
      <w:r w:rsidRPr="002E3C6B">
        <w:rPr>
          <w:rFonts w:ascii="Times New Roman" w:hAnsi="Times New Roman" w:cs="Times New Roman"/>
          <w:lang w:val="vi-VN"/>
        </w:rPr>
        <w:fldChar w:fldCharType="separate"/>
      </w:r>
      <w:r w:rsidRPr="002E3C6B">
        <w:rPr>
          <w:rFonts w:ascii="Times New Roman" w:hAnsi="Times New Roman" w:cs="Times New Roman"/>
          <w:position w:val="-6"/>
        </w:rPr>
        <w:pict>
          <v:shape id="_x0000_i1078"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D4F15&quot;/&gt;&lt;wsp:rsid wsp:val=&quot;0000661F&quot;/&gt;&lt;wsp:rsid wsp:val=&quot;000325C1&quot;/&gt;&lt;wsp:rsid wsp:val=&quot;00052998&quot;/&gt;&lt;wsp:rsid wsp:val=&quot;00054B4E&quot;/&gt;&lt;wsp:rsid wsp:val=&quot;00071C08&quot;/&gt;&lt;wsp:rsid wsp:val=&quot;000B4F08&quot;/&gt;&lt;wsp:rsid wsp:val=&quot;000E760F&quot;/&gt;&lt;wsp:rsid wsp:val=&quot;000E7910&quot;/&gt;&lt;wsp:rsid wsp:val=&quot;0011670D&quot;/&gt;&lt;wsp:rsid wsp:val=&quot;0015741C&quot;/&gt;&lt;wsp:rsid wsp:val=&quot;0018568A&quot;/&gt;&lt;wsp:rsid wsp:val=&quot;001A2427&quot;/&gt;&lt;wsp:rsid wsp:val=&quot;001B43AE&quot;/&gt;&lt;wsp:rsid wsp:val=&quot;001C231C&quot;/&gt;&lt;wsp:rsid wsp:val=&quot;001D2F68&quot;/&gt;&lt;wsp:rsid wsp:val=&quot;002341B7&quot;/&gt;&lt;wsp:rsid wsp:val=&quot;0025322F&quot;/&gt;&lt;wsp:rsid wsp:val=&quot;00260748&quot;/&gt;&lt;wsp:rsid wsp:val=&quot;00293C62&quot;/&gt;&lt;wsp:rsid wsp:val=&quot;002B4C5C&quot;/&gt;&lt;wsp:rsid wsp:val=&quot;002C3C7F&quot;/&gt;&lt;wsp:rsid wsp:val=&quot;002E151D&quot;/&gt;&lt;wsp:rsid wsp:val=&quot;002E6A0E&quot;/&gt;&lt;wsp:rsid wsp:val=&quot;002F6F6F&quot;/&gt;&lt;wsp:rsid wsp:val=&quot;00332419&quot;/&gt;&lt;wsp:rsid wsp:val=&quot;00350E75&quot;/&gt;&lt;wsp:rsid wsp:val=&quot;00375088&quot;/&gt;&lt;wsp:rsid wsp:val=&quot;00396EC1&quot;/&gt;&lt;wsp:rsid wsp:val=&quot;003A4990&quot;/&gt;&lt;wsp:rsid wsp:val=&quot;003B2AA8&quot;/&gt;&lt;wsp:rsid wsp:val=&quot;003C1E32&quot;/&gt;&lt;wsp:rsid wsp:val=&quot;003D4F15&quot;/&gt;&lt;wsp:rsid wsp:val=&quot;003D5A26&quot;/&gt;&lt;wsp:rsid wsp:val=&quot;004549D5&quot;/&gt;&lt;wsp:rsid wsp:val=&quot;00456486&quot;/&gt;&lt;wsp:rsid wsp:val=&quot;0049721F&quot;/&gt;&lt;wsp:rsid wsp:val=&quot;004B68F8&quot;/&gt;&lt;wsp:rsid wsp:val=&quot;004C5313&quot;/&gt;&lt;wsp:rsid wsp:val=&quot;00534706&quot;/&gt;&lt;wsp:rsid wsp:val=&quot;005402CD&quot;/&gt;&lt;wsp:rsid wsp:val=&quot;005600F5&quot;/&gt;&lt;wsp:rsid wsp:val=&quot;00592099&quot;/&gt;&lt;wsp:rsid wsp:val=&quot;005940B6&quot;/&gt;&lt;wsp:rsid wsp:val=&quot;005B5AF4&quot;/&gt;&lt;wsp:rsid wsp:val=&quot;005C302C&quot;/&gt;&lt;wsp:rsid wsp:val=&quot;005C69CF&quot;/&gt;&lt;wsp:rsid wsp:val=&quot;005D39AA&quot;/&gt;&lt;wsp:rsid wsp:val=&quot;005E7C0D&quot;/&gt;&lt;wsp:rsid wsp:val=&quot;005F4040&quot;/&gt;&lt;wsp:rsid wsp:val=&quot;005F5A22&quot;/&gt;&lt;wsp:rsid wsp:val=&quot;00607C98&quot;/&gt;&lt;wsp:rsid wsp:val=&quot;00611A5F&quot;/&gt;&lt;wsp:rsid wsp:val=&quot;00614C10&quot;/&gt;&lt;wsp:rsid wsp:val=&quot;006378A7&quot;/&gt;&lt;wsp:rsid wsp:val=&quot;00675C02&quot;/&gt;&lt;wsp:rsid wsp:val=&quot;00685AE8&quot;/&gt;&lt;wsp:rsid wsp:val=&quot;00691088&quot;/&gt;&lt;wsp:rsid wsp:val=&quot;006934EE&quot;/&gt;&lt;wsp:rsid wsp:val=&quot;006968A1&quot;/&gt;&lt;wsp:rsid wsp:val=&quot;006B41D5&quot;/&gt;&lt;wsp:rsid wsp:val=&quot;006C2CE4&quot;/&gt;&lt;wsp:rsid wsp:val=&quot;006D2855&quot;/&gt;&lt;wsp:rsid wsp:val=&quot;006E6E38&quot;/&gt;&lt;wsp:rsid wsp:val=&quot;006F0EB6&quot;/&gt;&lt;wsp:rsid wsp:val=&quot;006F2999&quot;/&gt;&lt;wsp:rsid wsp:val=&quot;00714250&quot;/&gt;&lt;wsp:rsid wsp:val=&quot;007324BD&quot;/&gt;&lt;wsp:rsid wsp:val=&quot;00763AC2&quot;/&gt;&lt;wsp:rsid wsp:val=&quot;007917B9&quot;/&gt;&lt;wsp:rsid wsp:val=&quot;00791A61&quot;/&gt;&lt;wsp:rsid wsp:val=&quot;007C7BA3&quot;/&gt;&lt;wsp:rsid wsp:val=&quot;007C7D4E&quot;/&gt;&lt;wsp:rsid wsp:val=&quot;007E31E9&quot;/&gt;&lt;wsp:rsid wsp:val=&quot;00832C07&quot;/&gt;&lt;wsp:rsid wsp:val=&quot;0084396B&quot;/&gt;&lt;wsp:rsid wsp:val=&quot;008535C5&quot;/&gt;&lt;wsp:rsid wsp:val=&quot;00874470&quot;/&gt;&lt;wsp:rsid wsp:val=&quot;00877DAF&quot;/&gt;&lt;wsp:rsid wsp:val=&quot;00882034&quot;/&gt;&lt;wsp:rsid wsp:val=&quot;00893D67&quot;/&gt;&lt;wsp:rsid wsp:val=&quot;008968C9&quot;/&gt;&lt;wsp:rsid wsp:val=&quot;008A5190&quot;/&gt;&lt;wsp:rsid wsp:val=&quot;008C634A&quot;/&gt;&lt;wsp:rsid wsp:val=&quot;008D30D0&quot;/&gt;&lt;wsp:rsid wsp:val=&quot;008D3A03&quot;/&gt;&lt;wsp:rsid wsp:val=&quot;008F43E4&quot;/&gt;&lt;wsp:rsid wsp:val=&quot;008F4B96&quot;/&gt;&lt;wsp:rsid wsp:val=&quot;00906C52&quot;/&gt;&lt;wsp:rsid wsp:val=&quot;0091483E&quot;/&gt;&lt;wsp:rsid wsp:val=&quot;00957DCD&quot;/&gt;&lt;wsp:rsid wsp:val=&quot;0096462B&quot;/&gt;&lt;wsp:rsid wsp:val=&quot;00993A6D&quot;/&gt;&lt;wsp:rsid wsp:val=&quot;009B3D21&quot;/&gt;&lt;wsp:rsid wsp:val=&quot;009D0FD9&quot;/&gt;&lt;wsp:rsid wsp:val=&quot;009D7ECF&quot;/&gt;&lt;wsp:rsid wsp:val=&quot;009E7552&quot;/&gt;&lt;wsp:rsid wsp:val=&quot;00A00483&quot;/&gt;&lt;wsp:rsid wsp:val=&quot;00A4110F&quot;/&gt;&lt;wsp:rsid wsp:val=&quot;00A4717E&quot;/&gt;&lt;wsp:rsid wsp:val=&quot;00A5270B&quot;/&gt;&lt;wsp:rsid wsp:val=&quot;00A52BDA&quot;/&gt;&lt;wsp:rsid wsp:val=&quot;00A76714&quot;/&gt;&lt;wsp:rsid wsp:val=&quot;00A77C17&quot;/&gt;&lt;wsp:rsid wsp:val=&quot;00A801EC&quot;/&gt;&lt;wsp:rsid wsp:val=&quot;00AB33A4&quot;/&gt;&lt;wsp:rsid wsp:val=&quot;00AB6DA0&quot;/&gt;&lt;wsp:rsid wsp:val=&quot;00AD7493&quot;/&gt;&lt;wsp:rsid wsp:val=&quot;00B325E2&quot;/&gt;&lt;wsp:rsid wsp:val=&quot;00B56EB5&quot;/&gt;&lt;wsp:rsid wsp:val=&quot;00B70E60&quot;/&gt;&lt;wsp:rsid wsp:val=&quot;00BC0044&quot;/&gt;&lt;wsp:rsid wsp:val=&quot;00BD5CA9&quot;/&gt;&lt;wsp:rsid wsp:val=&quot;00BF580B&quot;/&gt;&lt;wsp:rsid wsp:val=&quot;00C20EB5&quot;/&gt;&lt;wsp:rsid wsp:val=&quot;00C23296&quot;/&gt;&lt;wsp:rsid wsp:val=&quot;00C4618C&quot;/&gt;&lt;wsp:rsid wsp:val=&quot;00C740F8&quot;/&gt;&lt;wsp:rsid wsp:val=&quot;00C74B5E&quot;/&gt;&lt;wsp:rsid wsp:val=&quot;00C97D62&quot;/&gt;&lt;wsp:rsid wsp:val=&quot;00CB37EA&quot;/&gt;&lt;wsp:rsid wsp:val=&quot;00CB7950&quot;/&gt;&lt;wsp:rsid wsp:val=&quot;00CD0CFA&quot;/&gt;&lt;wsp:rsid wsp:val=&quot;00CF5EE8&quot;/&gt;&lt;wsp:rsid wsp:val=&quot;00D45BC8&quot;/&gt;&lt;wsp:rsid wsp:val=&quot;00D47D74&quot;/&gt;&lt;wsp:rsid wsp:val=&quot;00D55026&quot;/&gt;&lt;wsp:rsid wsp:val=&quot;00D551D4&quot;/&gt;&lt;wsp:rsid wsp:val=&quot;00D625AE&quot;/&gt;&lt;wsp:rsid wsp:val=&quot;00D64111&quot;/&gt;&lt;wsp:rsid wsp:val=&quot;00D64405&quot;/&gt;&lt;wsp:rsid wsp:val=&quot;00D802F7&quot;/&gt;&lt;wsp:rsid wsp:val=&quot;00DA330C&quot;/&gt;&lt;wsp:rsid wsp:val=&quot;00DB094B&quot;/&gt;&lt;wsp:rsid wsp:val=&quot;00DB2CDA&quot;/&gt;&lt;wsp:rsid wsp:val=&quot;00DB53D0&quot;/&gt;&lt;wsp:rsid wsp:val=&quot;00DD5392&quot;/&gt;&lt;wsp:rsid wsp:val=&quot;00DF09B8&quot;/&gt;&lt;wsp:rsid wsp:val=&quot;00DF6479&quot;/&gt;&lt;wsp:rsid wsp:val=&quot;00E2358E&quot;/&gt;&lt;wsp:rsid wsp:val=&quot;00E32430&quot;/&gt;&lt;wsp:rsid wsp:val=&quot;00E37820&quot;/&gt;&lt;wsp:rsid wsp:val=&quot;00E45424&quot;/&gt;&lt;wsp:rsid wsp:val=&quot;00E55579&quot;/&gt;&lt;wsp:rsid wsp:val=&quot;00E85225&quot;/&gt;&lt;wsp:rsid wsp:val=&quot;00E87062&quot;/&gt;&lt;wsp:rsid wsp:val=&quot;00E87F96&quot;/&gt;&lt;wsp:rsid wsp:val=&quot;00E95910&quot;/&gt;&lt;wsp:rsid wsp:val=&quot;00EA4290&quot;/&gt;&lt;wsp:rsid wsp:val=&quot;00EA7BC3&quot;/&gt;&lt;wsp:rsid wsp:val=&quot;00EB7EBF&quot;/&gt;&lt;wsp:rsid wsp:val=&quot;00EE2AE2&quot;/&gt;&lt;wsp:rsid wsp:val=&quot;00EE6E1C&quot;/&gt;&lt;wsp:rsid wsp:val=&quot;00F066DB&quot;/&gt;&lt;wsp:rsid wsp:val=&quot;00F144A2&quot;/&gt;&lt;wsp:rsid wsp:val=&quot;00F16992&quot;/&gt;&lt;wsp:rsid wsp:val=&quot;00F31259&quot;/&gt;&lt;wsp:rsid wsp:val=&quot;00F31F8F&quot;/&gt;&lt;wsp:rsid wsp:val=&quot;00F52B6C&quot;/&gt;&lt;wsp:rsid wsp:val=&quot;00F8475A&quot;/&gt;&lt;wsp:rsid wsp:val=&quot;00FD304B&quot;/&gt;&lt;wsp:rsid wsp:val=&quot;00FD755D&quot;/&gt;&lt;wsp:rsid wsp:val=&quot;00FE5D8C&quot;/&gt;&lt;wsp:rsid wsp:val=&quot;00FE7D7E&quot;/&gt;&lt;wsp:rsid wsp:val=&quot;00FF2522&quot;/&gt;&lt;wsp:rsid wsp:val=&quot;00FF46D9&quot;/&gt;&lt;/wsp:rsids&gt;&lt;/w:docPr&gt;&lt;w:body&gt;&lt;wx:sect&gt;&lt;w:p wsp:rsidR=&quot;00000000&quot; wsp:rsidRDefault=&quot;00BC0044&quot; wsp:rsidP=&quot;00BC0044&quot;&gt;&lt;m:oMathPara&gt;&lt;m:oMath&gt;&lt;m:r&gt;&lt;w:rPr&gt;&lt;w:rFonts w:ascii=&quot;Cambria Math&quot; w:h-ansi=&quot;Cambria Math&quot;/&gt;&lt;wx:font wx:val=&quot;Cambria Math&quot;/&gt;&lt;w:i/&gt;&lt;w:lang w:val=&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lang w:val="vi-VN"/>
        </w:rPr>
        <w:fldChar w:fldCharType="end"/>
      </w:r>
      <w:r w:rsidRPr="002E3C6B">
        <w:rPr>
          <w:rFonts w:ascii="Times New Roman" w:hAnsi="Times New Roman" w:cs="Times New Roman"/>
          <w:lang w:val="vi-VN"/>
        </w:rPr>
        <w:t xml:space="preserve"> Mức độ trương nước thấp hơn các dung dịch khác.</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lang w:val="vi-VN"/>
        </w:rPr>
        <w:t>- Khi đưa các tế bào trên  vào dung dịch saccarozơ ưu trương thì tốc độ co nguyên sinh của các tế bào giảm dần theo thứ tự: D &gt; B</w:t>
      </w:r>
      <w:r w:rsidRPr="002E3C6B">
        <w:rPr>
          <w:rFonts w:ascii="Times New Roman" w:hAnsi="Times New Roman" w:cs="Times New Roman"/>
        </w:rPr>
        <w:t xml:space="preserve"> </w:t>
      </w:r>
      <w:r w:rsidRPr="002E3C6B">
        <w:rPr>
          <w:rFonts w:ascii="Times New Roman" w:hAnsi="Times New Roman" w:cs="Times New Roman"/>
          <w:lang w:val="vi-VN"/>
        </w:rPr>
        <w:t>=</w:t>
      </w:r>
      <w:r w:rsidRPr="002E3C6B">
        <w:rPr>
          <w:rFonts w:ascii="Times New Roman" w:hAnsi="Times New Roman" w:cs="Times New Roman"/>
        </w:rPr>
        <w:t xml:space="preserve"> </w:t>
      </w:r>
      <w:r w:rsidRPr="002E3C6B">
        <w:rPr>
          <w:rFonts w:ascii="Times New Roman" w:hAnsi="Times New Roman" w:cs="Times New Roman"/>
          <w:lang w:val="vi-VN"/>
        </w:rPr>
        <w:t>C &gt;</w:t>
      </w:r>
      <w:r w:rsidRPr="002E3C6B">
        <w:rPr>
          <w:rFonts w:ascii="Times New Roman" w:hAnsi="Times New Roman" w:cs="Times New Roman"/>
        </w:rPr>
        <w:t xml:space="preserve"> </w:t>
      </w:r>
      <w:r w:rsidRPr="002E3C6B">
        <w:rPr>
          <w:rFonts w:ascii="Times New Roman" w:hAnsi="Times New Roman" w:cs="Times New Roman"/>
          <w:lang w:val="vi-VN"/>
        </w:rPr>
        <w:t>A</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i/>
          <w:lang w:val="vi-VN"/>
        </w:rPr>
      </w:pPr>
      <w:r w:rsidRPr="002E3C6B">
        <w:rPr>
          <w:rFonts w:ascii="Times New Roman" w:hAnsi="Times New Roman" w:cs="Times New Roman"/>
          <w:b/>
          <w:i/>
          <w:u w:val="single"/>
        </w:rPr>
        <w:t>Câu 40</w:t>
      </w:r>
      <w:r w:rsidRPr="002E3C6B">
        <w:rPr>
          <w:rFonts w:ascii="Times New Roman" w:hAnsi="Times New Roman" w:cs="Times New Roman"/>
          <w:b/>
          <w:i/>
        </w:rPr>
        <w:t>:</w:t>
      </w:r>
      <w:r w:rsidRPr="002E3C6B">
        <w:rPr>
          <w:rFonts w:ascii="Times New Roman" w:hAnsi="Times New Roman" w:cs="Times New Roman"/>
          <w:i/>
          <w:lang w:val="vi-VN"/>
        </w:rPr>
        <w:t xml:space="preserve"> Thực nghiệm chứng tỏ rằng khi tách ti thể ra khỏi tế bào, nó vẫn có thể tổng hợp được ATP trong điều kiện invitro thích hợp. Làm thế nào để ti thể tổng hợp được ATP trong ống nghiệm? Giải thích</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Tạo ra chênh lệch về nồng độ H</w:t>
      </w:r>
      <w:r w:rsidRPr="002E3C6B">
        <w:rPr>
          <w:rFonts w:ascii="Times New Roman" w:hAnsi="Times New Roman" w:cs="Times New Roman"/>
          <w:vertAlign w:val="superscript"/>
        </w:rPr>
        <w:t>+</w:t>
      </w:r>
      <w:r w:rsidRPr="002E3C6B">
        <w:rPr>
          <w:rFonts w:ascii="Times New Roman" w:hAnsi="Times New Roman" w:cs="Times New Roman"/>
        </w:rPr>
        <w:t xml:space="preserve"> giữa hai phía màng trong của ti thể.</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Ban đầu, cho ti thể vào trong dung dịch có pH cao (VD pH = 8) sau đó lại chuyển ti thể vào dung dịch có pH thấp (VD pH = 4). Khi có sự chênh lệch nồng độ H</w:t>
      </w:r>
      <w:r w:rsidRPr="002E3C6B">
        <w:rPr>
          <w:rFonts w:ascii="Times New Roman" w:hAnsi="Times New Roman" w:cs="Times New Roman"/>
          <w:vertAlign w:val="superscript"/>
        </w:rPr>
        <w:t>+</w:t>
      </w:r>
      <w:r w:rsidRPr="002E3C6B">
        <w:rPr>
          <w:rFonts w:ascii="Times New Roman" w:hAnsi="Times New Roman" w:cs="Times New Roman"/>
        </w:rPr>
        <w:t xml:space="preserve"> giữa hai phía màng trong của ti thể, ATP được tổng hợp qua phức hệ ATP- syntêtaza.</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i/>
          <w:iCs/>
        </w:rPr>
      </w:pPr>
      <w:r w:rsidRPr="002E3C6B">
        <w:rPr>
          <w:rFonts w:ascii="Times New Roman" w:hAnsi="Times New Roman" w:cs="Times New Roman"/>
          <w:b/>
          <w:i/>
          <w:u w:val="single"/>
        </w:rPr>
        <w:t>Câu 41</w:t>
      </w:r>
      <w:r w:rsidRPr="002E3C6B">
        <w:rPr>
          <w:rFonts w:ascii="Times New Roman" w:hAnsi="Times New Roman" w:cs="Times New Roman"/>
          <w:b/>
          <w:i/>
        </w:rPr>
        <w:t xml:space="preserve"> : </w:t>
      </w:r>
      <w:r w:rsidRPr="002E3C6B">
        <w:rPr>
          <w:rFonts w:ascii="Times New Roman" w:hAnsi="Times New Roman" w:cs="Times New Roman"/>
          <w:i/>
          <w:color w:val="000000"/>
        </w:rPr>
        <w:t>Ở tế bào nhân thực thường thì các chất ở bên ngoài thấm vào nhân phải qua tế bào chất, tuy nhiên ở 1 số tế bào có thể có sự xâm nhập thẳng của các chất từ môi trường ngoài  tế bào vào nhân không thông qua tế bào chất. Hãy lí giải điều này.</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i/>
          <w:iCs/>
        </w:rPr>
        <w:t>- Màng nhân </w:t>
      </w:r>
      <w:r w:rsidRPr="002E3C6B">
        <w:rPr>
          <w:rStyle w:val="apple-converted-space"/>
          <w:rFonts w:ascii="Times New Roman" w:hAnsi="Times New Roman" w:cs="Times New Roman"/>
        </w:rPr>
        <w:t> </w:t>
      </w:r>
      <w:r w:rsidRPr="002E3C6B">
        <w:rPr>
          <w:rFonts w:ascii="Times New Roman" w:hAnsi="Times New Roman" w:cs="Times New Roman"/>
        </w:rPr>
        <w:t>cũng có cấu trúc màng lipoprotein như màng sinh chất, gồm 2 lớp màng: màng ngoài và màng trong; giữa 2 lớp màng là xoang quanh nhân</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b/>
        </w:rPr>
      </w:pPr>
      <w:r w:rsidRPr="002E3C6B">
        <w:rPr>
          <w:rFonts w:ascii="Times New Roman" w:hAnsi="Times New Roman" w:cs="Times New Roman"/>
        </w:rPr>
        <w:t>- Màng ngoài có thể nối với mạng lưới nội chất hình thành 1 hệ thống khe thông với nhau; hệ thống khe này có thể mở ra khoảng gian bào, như vậy qua hệ thống khe của TBC có sự liên hệ trực tiếp giữa xoang quanh nhân và MT ngoài (TB đại thực bào, ống thận, một số TBTV) vì vậy các chất có thể có  sự xâm nhập thẳng từ môi trường ngoài vào nhân mà không thông qua tế bào chất</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b/>
        </w:rPr>
      </w:pPr>
      <w:r w:rsidRPr="002E3C6B">
        <w:rPr>
          <w:rFonts w:ascii="Times New Roman" w:hAnsi="Times New Roman" w:cs="Times New Roman"/>
          <w:b/>
          <w:i/>
          <w:u w:val="single"/>
        </w:rPr>
        <w:t>Câu 42</w:t>
      </w:r>
      <w:r w:rsidRPr="002E3C6B">
        <w:rPr>
          <w:rFonts w:ascii="Times New Roman" w:hAnsi="Times New Roman" w:cs="Times New Roman"/>
          <w:b/>
          <w:i/>
        </w:rPr>
        <w:t xml:space="preserve">: </w:t>
      </w:r>
      <w:r w:rsidRPr="002E3C6B">
        <w:rPr>
          <w:rFonts w:ascii="Times New Roman" w:hAnsi="Times New Roman" w:cs="Times New Roman"/>
          <w:i/>
        </w:rPr>
        <w:t xml:space="preserve">Cho các vật liệu và dụng cụ thí nghiệm như sau : </w:t>
      </w:r>
    </w:p>
    <w:p w:rsidR="001B202F" w:rsidRPr="002E3C6B" w:rsidRDefault="001B202F" w:rsidP="001B202F">
      <w:pPr>
        <w:pStyle w:val="ListParagraph"/>
        <w:numPr>
          <w:ilvl w:val="0"/>
          <w:numId w:val="11"/>
        </w:numPr>
        <w:spacing w:after="0"/>
        <w:ind w:left="0"/>
        <w:jc w:val="both"/>
        <w:rPr>
          <w:rFonts w:ascii="Times New Roman" w:hAnsi="Times New Roman" w:cs="Times New Roman"/>
          <w:i/>
        </w:rPr>
      </w:pPr>
      <w:r w:rsidRPr="002E3C6B">
        <w:rPr>
          <w:rFonts w:ascii="Times New Roman" w:hAnsi="Times New Roman" w:cs="Times New Roman"/>
          <w:i/>
        </w:rPr>
        <w:t>1 tủ ấm, 1 lọ glucozo, 1 lọ axit pyruvic, 1 lọ chứa dịch nghiền tế bào, 1 lọ chứa dịch nghiền tế bào không có các bào quan, 1 lọ chứa ti thể .</w:t>
      </w:r>
    </w:p>
    <w:p w:rsidR="001B202F" w:rsidRPr="002E3C6B" w:rsidRDefault="001B202F" w:rsidP="001B202F">
      <w:pPr>
        <w:pStyle w:val="ListParagraph"/>
        <w:numPr>
          <w:ilvl w:val="0"/>
          <w:numId w:val="11"/>
        </w:numPr>
        <w:spacing w:after="0"/>
        <w:ind w:left="0"/>
        <w:jc w:val="both"/>
        <w:rPr>
          <w:rFonts w:ascii="Times New Roman" w:hAnsi="Times New Roman" w:cs="Times New Roman"/>
          <w:i/>
        </w:rPr>
      </w:pPr>
      <w:r w:rsidRPr="002E3C6B">
        <w:rPr>
          <w:rFonts w:ascii="Times New Roman" w:hAnsi="Times New Roman" w:cs="Times New Roman"/>
          <w:i/>
        </w:rPr>
        <w:t>Có thể bố trí được bao nhiêu thí nghiệm về hô hấp và nêu các giai đoạn hô hấp trong mỗi thí nghiệm ?</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i/>
        </w:rPr>
        <w:t>Có mấy thí nghiệm có CO</w:t>
      </w:r>
      <w:r w:rsidRPr="002E3C6B">
        <w:rPr>
          <w:rFonts w:ascii="Times New Roman" w:hAnsi="Times New Roman" w:cs="Times New Roman"/>
          <w:i/>
          <w:vertAlign w:val="subscript"/>
        </w:rPr>
        <w:t>2</w:t>
      </w:r>
      <w:r w:rsidRPr="002E3C6B">
        <w:rPr>
          <w:rFonts w:ascii="Times New Roman" w:hAnsi="Times New Roman" w:cs="Times New Roman"/>
          <w:i/>
        </w:rPr>
        <w:t xml:space="preserve"> bay ra</w:t>
      </w:r>
    </w:p>
    <w:p w:rsidR="001B202F" w:rsidRPr="002E3C6B" w:rsidRDefault="001B202F" w:rsidP="001B202F">
      <w:pPr>
        <w:pStyle w:val="ListParagraph"/>
        <w:numPr>
          <w:ilvl w:val="1"/>
          <w:numId w:val="11"/>
        </w:numPr>
        <w:spacing w:after="0" w:line="240" w:lineRule="auto"/>
        <w:ind w:left="0"/>
        <w:jc w:val="both"/>
        <w:rPr>
          <w:rFonts w:ascii="Times New Roman" w:hAnsi="Times New Roman" w:cs="Times New Roman"/>
        </w:rPr>
      </w:pPr>
      <w:r w:rsidRPr="002E3C6B">
        <w:rPr>
          <w:rFonts w:ascii="Times New Roman" w:hAnsi="Times New Roman" w:cs="Times New Roman"/>
        </w:rPr>
        <w:t>- Có 2 nguyên liệu tham gia hô hấp : Glucoz , axit pyruvic</w:t>
      </w:r>
    </w:p>
    <w:p w:rsidR="001B202F" w:rsidRPr="002E3C6B" w:rsidRDefault="001B202F" w:rsidP="001B202F">
      <w:pPr>
        <w:pStyle w:val="ListParagraph"/>
        <w:numPr>
          <w:ilvl w:val="2"/>
          <w:numId w:val="11"/>
        </w:numPr>
        <w:spacing w:after="0" w:line="240" w:lineRule="auto"/>
        <w:ind w:left="0"/>
        <w:jc w:val="both"/>
        <w:rPr>
          <w:rFonts w:ascii="Times New Roman" w:hAnsi="Times New Roman" w:cs="Times New Roman"/>
        </w:rPr>
      </w:pPr>
      <w:r w:rsidRPr="002E3C6B">
        <w:rPr>
          <w:rFonts w:ascii="Times New Roman" w:hAnsi="Times New Roman" w:cs="Times New Roman"/>
        </w:rPr>
        <w:t>Có 3 môi trường hô hấp : 1 lọ chứa dịch nghiền tế bào, 1 lọ chứa dịch nghiền tế bào không có các bào quan, 1 lọ chứa ti thể .</w:t>
      </w:r>
    </w:p>
    <w:p w:rsidR="001B202F" w:rsidRPr="002E3C6B" w:rsidRDefault="001B202F" w:rsidP="001B202F">
      <w:pPr>
        <w:pStyle w:val="ListParagraph"/>
        <w:numPr>
          <w:ilvl w:val="3"/>
          <w:numId w:val="11"/>
        </w:numPr>
        <w:spacing w:after="0" w:line="240" w:lineRule="auto"/>
        <w:ind w:left="0"/>
        <w:jc w:val="both"/>
        <w:rPr>
          <w:rFonts w:ascii="Times New Roman" w:hAnsi="Times New Roman" w:cs="Times New Roman"/>
        </w:rPr>
      </w:pPr>
      <w:r w:rsidRPr="002E3C6B">
        <w:rPr>
          <w:rFonts w:ascii="Times New Roman" w:hAnsi="Times New Roman" w:cs="Times New Roman"/>
        </w:rPr>
        <w:t>có 6 thí nghiệm.</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(1): Glucoz + dịch nghiền tế bào -&gt; xảy ra toàn bộ quá trình hô hấp, có CO</w:t>
      </w:r>
      <w:r w:rsidRPr="002E3C6B">
        <w:rPr>
          <w:rFonts w:ascii="Times New Roman" w:hAnsi="Times New Roman" w:cs="Times New Roman"/>
          <w:vertAlign w:val="subscript"/>
        </w:rPr>
        <w:t>2</w:t>
      </w:r>
      <w:r w:rsidRPr="002E3C6B">
        <w:rPr>
          <w:rFonts w:ascii="Times New Roman" w:hAnsi="Times New Roman" w:cs="Times New Roman"/>
        </w:rPr>
        <w:t xml:space="preserve"> bay ra.</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(2): Glucoz + dịch nghiền tế bào không có các bào quan-&gt; dừng lại ở đường phân, không có CO</w:t>
      </w:r>
      <w:r w:rsidRPr="002E3C6B">
        <w:rPr>
          <w:rFonts w:ascii="Times New Roman" w:hAnsi="Times New Roman" w:cs="Times New Roman"/>
          <w:vertAlign w:val="subscript"/>
        </w:rPr>
        <w:t>2</w:t>
      </w:r>
      <w:r w:rsidRPr="002E3C6B">
        <w:rPr>
          <w:rFonts w:ascii="Times New Roman" w:hAnsi="Times New Roman" w:cs="Times New Roman"/>
        </w:rPr>
        <w:t xml:space="preserve"> bay ra.</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(3): Glucoz + Ti thể  -&gt; không xảy ra quá trình nào, không có CO</w:t>
      </w:r>
      <w:r w:rsidRPr="002E3C6B">
        <w:rPr>
          <w:rFonts w:ascii="Times New Roman" w:hAnsi="Times New Roman" w:cs="Times New Roman"/>
          <w:vertAlign w:val="subscript"/>
        </w:rPr>
        <w:t>2</w:t>
      </w:r>
      <w:r w:rsidRPr="002E3C6B">
        <w:rPr>
          <w:rFonts w:ascii="Times New Roman" w:hAnsi="Times New Roman" w:cs="Times New Roman"/>
        </w:rPr>
        <w:t xml:space="preserve"> bay ra.</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(4): axit pyruvic + dịch nghiền tế bào -&gt; xảy ra chu trình crep và chuỗi truyền elêctron, có CO</w:t>
      </w:r>
      <w:r w:rsidRPr="002E3C6B">
        <w:rPr>
          <w:rFonts w:ascii="Times New Roman" w:hAnsi="Times New Roman" w:cs="Times New Roman"/>
          <w:vertAlign w:val="subscript"/>
        </w:rPr>
        <w:t>2</w:t>
      </w:r>
      <w:r w:rsidRPr="002E3C6B">
        <w:rPr>
          <w:rFonts w:ascii="Times New Roman" w:hAnsi="Times New Roman" w:cs="Times New Roman"/>
        </w:rPr>
        <w:t xml:space="preserve"> bay ra.</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(5): axit pyruvic + dịch nghiền tế bào không có các bào quan-&gt;không xảy ra quá trình nào , không có CO</w:t>
      </w:r>
      <w:r w:rsidRPr="002E3C6B">
        <w:rPr>
          <w:rFonts w:ascii="Times New Roman" w:hAnsi="Times New Roman" w:cs="Times New Roman"/>
          <w:vertAlign w:val="subscript"/>
        </w:rPr>
        <w:t>2</w:t>
      </w:r>
      <w:r w:rsidRPr="002E3C6B">
        <w:rPr>
          <w:rFonts w:ascii="Times New Roman" w:hAnsi="Times New Roman" w:cs="Times New Roman"/>
        </w:rPr>
        <w:t xml:space="preserve"> bay ra.</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(6): axit pyruvic + Ti thể  -&gt; xảy ra chu trình crep và chuỗi truyền elêctron, có CO</w:t>
      </w:r>
      <w:r w:rsidRPr="002E3C6B">
        <w:rPr>
          <w:rFonts w:ascii="Times New Roman" w:hAnsi="Times New Roman" w:cs="Times New Roman"/>
          <w:vertAlign w:val="subscript"/>
        </w:rPr>
        <w:t>2</w:t>
      </w:r>
      <w:r w:rsidRPr="002E3C6B">
        <w:rPr>
          <w:rFonts w:ascii="Times New Roman" w:hAnsi="Times New Roman" w:cs="Times New Roman"/>
        </w:rPr>
        <w:t xml:space="preserve"> bay ra.</w:t>
      </w:r>
    </w:p>
    <w:p w:rsidR="001B202F" w:rsidRPr="002E3C6B" w:rsidRDefault="001B202F" w:rsidP="001B202F">
      <w:pPr>
        <w:pStyle w:val="ListParagraph"/>
        <w:numPr>
          <w:ilvl w:val="1"/>
          <w:numId w:val="11"/>
        </w:numPr>
        <w:spacing w:after="0" w:line="240" w:lineRule="auto"/>
        <w:ind w:left="0"/>
        <w:jc w:val="both"/>
        <w:rPr>
          <w:rFonts w:ascii="Times New Roman" w:hAnsi="Times New Roman" w:cs="Times New Roman"/>
        </w:rPr>
      </w:pPr>
      <w:r w:rsidRPr="002E3C6B">
        <w:rPr>
          <w:rFonts w:ascii="Times New Roman" w:hAnsi="Times New Roman" w:cs="Times New Roman"/>
        </w:rPr>
        <w:t>Có 3 thí nghiêm có có CO</w:t>
      </w:r>
      <w:r w:rsidRPr="002E3C6B">
        <w:rPr>
          <w:rFonts w:ascii="Times New Roman" w:hAnsi="Times New Roman" w:cs="Times New Roman"/>
          <w:vertAlign w:val="subscript"/>
        </w:rPr>
        <w:t>2</w:t>
      </w:r>
      <w:r w:rsidRPr="002E3C6B">
        <w:rPr>
          <w:rFonts w:ascii="Times New Roman" w:hAnsi="Times New Roman" w:cs="Times New Roman"/>
        </w:rPr>
        <w:t xml:space="preserve"> bay ra (1,4,6)</w:t>
      </w:r>
    </w:p>
    <w:p w:rsidR="001B202F" w:rsidRPr="002E3C6B" w:rsidRDefault="001B202F" w:rsidP="00A77C17">
      <w:pPr>
        <w:rPr>
          <w:rFonts w:cs="Times New Roman"/>
          <w:b/>
        </w:rPr>
      </w:pPr>
    </w:p>
    <w:p w:rsidR="001B202F" w:rsidRPr="002E3C6B" w:rsidRDefault="001B202F" w:rsidP="00832C07">
      <w:pPr>
        <w:jc w:val="center"/>
        <w:rPr>
          <w:rFonts w:cs="Times New Roman"/>
          <w:b/>
        </w:rPr>
      </w:pPr>
    </w:p>
    <w:p w:rsidR="001B202F" w:rsidRPr="002E3C6B" w:rsidRDefault="001B202F" w:rsidP="00832C07">
      <w:pPr>
        <w:jc w:val="center"/>
        <w:rPr>
          <w:rFonts w:cs="Times New Roman"/>
          <w:b/>
        </w:rPr>
      </w:pPr>
    </w:p>
    <w:p w:rsidR="001B202F" w:rsidRPr="002E3C6B" w:rsidRDefault="001B202F" w:rsidP="00832C07">
      <w:pPr>
        <w:jc w:val="center"/>
        <w:rPr>
          <w:rFonts w:cs="Times New Roman"/>
          <w:b/>
        </w:rPr>
      </w:pPr>
    </w:p>
    <w:p w:rsidR="001B202F" w:rsidRPr="002E3C6B" w:rsidRDefault="001B202F" w:rsidP="00832C07">
      <w:pPr>
        <w:jc w:val="center"/>
        <w:rPr>
          <w:rFonts w:cs="Times New Roman"/>
          <w:b/>
        </w:rPr>
      </w:pPr>
    </w:p>
    <w:p w:rsidR="001B202F" w:rsidRPr="002E3C6B" w:rsidRDefault="001B202F" w:rsidP="00832C07">
      <w:pPr>
        <w:jc w:val="center"/>
        <w:rPr>
          <w:rFonts w:cs="Times New Roman"/>
          <w:b/>
        </w:rPr>
      </w:pPr>
    </w:p>
    <w:p w:rsidR="001B202F" w:rsidRPr="002E3C6B" w:rsidRDefault="001B202F" w:rsidP="00832C07">
      <w:pPr>
        <w:jc w:val="center"/>
        <w:rPr>
          <w:rFonts w:cs="Times New Roman"/>
          <w:b/>
        </w:rPr>
      </w:pPr>
    </w:p>
    <w:p w:rsidR="001B202F" w:rsidRPr="002E3C6B" w:rsidRDefault="001B202F" w:rsidP="00832C07">
      <w:pPr>
        <w:jc w:val="center"/>
        <w:rPr>
          <w:rFonts w:cs="Times New Roman"/>
          <w:b/>
        </w:rPr>
      </w:pPr>
    </w:p>
    <w:p w:rsidR="001B202F" w:rsidRPr="002E3C6B" w:rsidRDefault="001B202F" w:rsidP="00832C07">
      <w:pPr>
        <w:jc w:val="center"/>
        <w:rPr>
          <w:rFonts w:cs="Times New Roman"/>
          <w:b/>
        </w:rPr>
      </w:pPr>
    </w:p>
    <w:p w:rsidR="001B202F" w:rsidRPr="002E3C6B" w:rsidRDefault="001B202F" w:rsidP="00832C07">
      <w:pPr>
        <w:jc w:val="center"/>
        <w:rPr>
          <w:rFonts w:cs="Times New Roman"/>
          <w:b/>
        </w:rPr>
      </w:pPr>
      <w:r w:rsidRPr="002E3C6B">
        <w:rPr>
          <w:rFonts w:cs="Times New Roman"/>
          <w:b/>
        </w:rPr>
        <w:br w:type="page"/>
      </w:r>
      <w:r w:rsidRPr="002E3C6B">
        <w:rPr>
          <w:rFonts w:cs="Times New Roman"/>
          <w:b/>
        </w:rPr>
        <w:lastRenderedPageBreak/>
        <w:t>MỘT SỐ CÂU HỎI ÔN TẬP</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1. Tế bào VK có kích thước nhỏ và cấu tạo đơn giản có lợi gì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271"/>
        <w:gridCol w:w="6150"/>
      </w:tblGrid>
      <w:tr w:rsidR="001B202F" w:rsidRPr="002E3C6B" w:rsidTr="00FE5D8C">
        <w:tc>
          <w:tcPr>
            <w:tcW w:w="505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 w:val="0"/>
                <w:i/>
                <w:iCs/>
              </w:rPr>
              <w:t>2. Hình sau mô tả cấu trúc của một số tế bào vi khuẩn:</w:t>
            </w:r>
          </w:p>
          <w:p w:rsidR="001B202F" w:rsidRPr="002E3C6B" w:rsidRDefault="001B202F" w:rsidP="00832C07">
            <w:pPr>
              <w:rPr>
                <w:rStyle w:val="Strong"/>
                <w:rFonts w:cs="Times New Roman"/>
                <w:b w:val="0"/>
                <w:i/>
                <w:iCs/>
              </w:rPr>
            </w:pPr>
            <w:r w:rsidRPr="002E3C6B">
              <w:rPr>
                <w:rStyle w:val="Strong"/>
                <w:rFonts w:cs="Times New Roman"/>
                <w:b w:val="0"/>
                <w:i/>
                <w:iCs/>
              </w:rPr>
              <w:t>a. Hãy thay các số trên bằng tên các cấu trúc?</w:t>
            </w:r>
          </w:p>
          <w:p w:rsidR="001B202F" w:rsidRPr="002E3C6B" w:rsidRDefault="001B202F" w:rsidP="00832C07">
            <w:pPr>
              <w:rPr>
                <w:rStyle w:val="Strong"/>
                <w:rFonts w:cs="Times New Roman"/>
                <w:b w:val="0"/>
                <w:i/>
                <w:iCs/>
              </w:rPr>
            </w:pPr>
            <w:r w:rsidRPr="002E3C6B">
              <w:rPr>
                <w:rStyle w:val="Strong"/>
                <w:rFonts w:cs="Times New Roman"/>
                <w:b w:val="0"/>
                <w:i/>
                <w:iCs/>
              </w:rPr>
              <w:t>b. Cấu trúc thứ 2 được cấu tạo như thế nào ? Nêu sự khác nhau trong cấu trúc này ở vi khuẩn G</w:t>
            </w:r>
            <w:r w:rsidRPr="002E3C6B">
              <w:rPr>
                <w:rStyle w:val="Strong"/>
                <w:rFonts w:cs="Times New Roman"/>
                <w:b w:val="0"/>
                <w:i/>
                <w:iCs/>
                <w:vertAlign w:val="superscript"/>
              </w:rPr>
              <w:t xml:space="preserve">+ </w:t>
            </w:r>
            <w:r w:rsidRPr="002E3C6B">
              <w:rPr>
                <w:rStyle w:val="Strong"/>
                <w:rFonts w:cs="Times New Roman"/>
                <w:b w:val="0"/>
                <w:i/>
                <w:iCs/>
              </w:rPr>
              <w:t xml:space="preserve"> và G</w:t>
            </w:r>
            <w:r w:rsidRPr="002E3C6B">
              <w:rPr>
                <w:rStyle w:val="Strong"/>
                <w:rFonts w:cs="Times New Roman"/>
                <w:b w:val="0"/>
                <w:i/>
                <w:iCs/>
                <w:vertAlign w:val="superscript"/>
              </w:rPr>
              <w:t xml:space="preserve">- </w:t>
            </w:r>
            <w:r w:rsidRPr="002E3C6B">
              <w:rPr>
                <w:rStyle w:val="Strong"/>
                <w:rFonts w:cs="Times New Roman"/>
                <w:b w:val="0"/>
                <w:i/>
                <w:iCs/>
              </w:rPr>
              <w:t xml:space="preserve"> ?</w:t>
            </w:r>
          </w:p>
          <w:p w:rsidR="001B202F" w:rsidRPr="002E3C6B" w:rsidRDefault="001B202F" w:rsidP="00832C07">
            <w:pPr>
              <w:rPr>
                <w:rStyle w:val="Strong"/>
                <w:rFonts w:cs="Times New Roman"/>
                <w:b w:val="0"/>
                <w:i/>
                <w:iCs/>
              </w:rPr>
            </w:pPr>
            <w:r w:rsidRPr="002E3C6B">
              <w:rPr>
                <w:rStyle w:val="Strong"/>
                <w:rFonts w:cs="Times New Roman"/>
                <w:b w:val="0"/>
                <w:i/>
                <w:iCs/>
              </w:rPr>
              <w:t>c. Nêu tóm tắt chức năng của các thành phần 4,6,8,9.  Về mặt chức năng, cấu trúc số 8(Lông) được chia làm mấy loại ?</w:t>
            </w:r>
          </w:p>
        </w:tc>
        <w:tc>
          <w:tcPr>
            <w:tcW w:w="505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Cs w:val="0"/>
                <w:i/>
                <w:iCs/>
              </w:rPr>
              <w:pict>
                <v:shape id="_x0000_i1079" type="#_x0000_t75" style="width:297pt;height:122.25pt">
                  <v:imagedata r:id="rId56" o:title="Untitled-1"/>
                </v:shape>
              </w:pict>
            </w:r>
          </w:p>
        </w:tc>
      </w:tr>
    </w:tbl>
    <w:p w:rsidR="001B202F" w:rsidRPr="002E3C6B" w:rsidRDefault="001B202F" w:rsidP="00832C07">
      <w:pPr>
        <w:rPr>
          <w:rStyle w:val="Strong"/>
          <w:rFonts w:cs="Times New Roman"/>
          <w:b w:val="0"/>
          <w:i/>
          <w:iCs/>
        </w:rPr>
      </w:pPr>
      <w:r w:rsidRPr="002E3C6B">
        <w:rPr>
          <w:rStyle w:val="Strong"/>
          <w:rFonts w:cs="Times New Roman"/>
          <w:b w:val="0"/>
          <w:i/>
          <w:iCs/>
        </w:rPr>
        <w:t>3. Hãy điền vào bảng sau cho phù hợp với các thành phần của tế bào nhân chuẩn.  Nếu đúng đánh dấu + , nếu sai đánh dấu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842"/>
        <w:gridCol w:w="1776"/>
        <w:gridCol w:w="1350"/>
        <w:gridCol w:w="1260"/>
        <w:gridCol w:w="1800"/>
      </w:tblGrid>
      <w:tr w:rsidR="001B202F" w:rsidRPr="002E3C6B" w:rsidTr="00FE5D8C">
        <w:tc>
          <w:tcPr>
            <w:tcW w:w="2088" w:type="dxa"/>
            <w:shd w:val="clear" w:color="auto" w:fill="auto"/>
          </w:tcPr>
          <w:p w:rsidR="001B202F" w:rsidRPr="002E3C6B" w:rsidRDefault="001B202F" w:rsidP="00832C07">
            <w:pPr>
              <w:rPr>
                <w:rStyle w:val="Strong"/>
                <w:rFonts w:cs="Times New Roman"/>
                <w:i/>
                <w:iCs/>
              </w:rPr>
            </w:pPr>
            <w:r w:rsidRPr="002E3C6B">
              <w:rPr>
                <w:rStyle w:val="Strong"/>
                <w:rFonts w:cs="Times New Roman"/>
                <w:i/>
                <w:iCs/>
              </w:rPr>
              <w:t>Thành phần</w:t>
            </w:r>
          </w:p>
        </w:tc>
        <w:tc>
          <w:tcPr>
            <w:tcW w:w="1842" w:type="dxa"/>
            <w:shd w:val="clear" w:color="auto" w:fill="auto"/>
          </w:tcPr>
          <w:p w:rsidR="001B202F" w:rsidRPr="002E3C6B" w:rsidRDefault="001B202F" w:rsidP="00832C07">
            <w:pPr>
              <w:rPr>
                <w:rStyle w:val="Strong"/>
                <w:rFonts w:cs="Times New Roman"/>
                <w:i/>
                <w:iCs/>
              </w:rPr>
            </w:pPr>
            <w:r w:rsidRPr="002E3C6B">
              <w:rPr>
                <w:rStyle w:val="Strong"/>
                <w:rFonts w:cs="Times New Roman"/>
                <w:i/>
                <w:iCs/>
              </w:rPr>
              <w:t>Tế bào động vật</w:t>
            </w:r>
          </w:p>
        </w:tc>
        <w:tc>
          <w:tcPr>
            <w:tcW w:w="1776" w:type="dxa"/>
            <w:shd w:val="clear" w:color="auto" w:fill="auto"/>
          </w:tcPr>
          <w:p w:rsidR="001B202F" w:rsidRPr="002E3C6B" w:rsidRDefault="001B202F" w:rsidP="00832C07">
            <w:pPr>
              <w:rPr>
                <w:rStyle w:val="Strong"/>
                <w:rFonts w:cs="Times New Roman"/>
                <w:i/>
                <w:iCs/>
              </w:rPr>
            </w:pPr>
            <w:r w:rsidRPr="002E3C6B">
              <w:rPr>
                <w:rStyle w:val="Strong"/>
                <w:rFonts w:cs="Times New Roman"/>
                <w:i/>
                <w:iCs/>
              </w:rPr>
              <w:t>Tế bào thực vật</w:t>
            </w:r>
          </w:p>
        </w:tc>
        <w:tc>
          <w:tcPr>
            <w:tcW w:w="1350" w:type="dxa"/>
            <w:shd w:val="clear" w:color="auto" w:fill="auto"/>
          </w:tcPr>
          <w:p w:rsidR="001B202F" w:rsidRPr="002E3C6B" w:rsidRDefault="001B202F" w:rsidP="00832C07">
            <w:pPr>
              <w:rPr>
                <w:rStyle w:val="Strong"/>
                <w:rFonts w:cs="Times New Roman"/>
                <w:i/>
                <w:iCs/>
              </w:rPr>
            </w:pPr>
            <w:r w:rsidRPr="002E3C6B">
              <w:rPr>
                <w:rStyle w:val="Strong"/>
                <w:rFonts w:cs="Times New Roman"/>
                <w:i/>
                <w:iCs/>
              </w:rPr>
              <w:t>Màng kép</w:t>
            </w:r>
          </w:p>
        </w:tc>
        <w:tc>
          <w:tcPr>
            <w:tcW w:w="1260" w:type="dxa"/>
            <w:shd w:val="clear" w:color="auto" w:fill="auto"/>
          </w:tcPr>
          <w:p w:rsidR="001B202F" w:rsidRPr="002E3C6B" w:rsidRDefault="001B202F" w:rsidP="00832C07">
            <w:pPr>
              <w:rPr>
                <w:rStyle w:val="Strong"/>
                <w:rFonts w:cs="Times New Roman"/>
                <w:i/>
                <w:iCs/>
              </w:rPr>
            </w:pPr>
            <w:r w:rsidRPr="002E3C6B">
              <w:rPr>
                <w:rStyle w:val="Strong"/>
                <w:rFonts w:cs="Times New Roman"/>
                <w:i/>
                <w:iCs/>
              </w:rPr>
              <w:t>Màng đơn</w:t>
            </w:r>
          </w:p>
        </w:tc>
        <w:tc>
          <w:tcPr>
            <w:tcW w:w="1800" w:type="dxa"/>
            <w:shd w:val="clear" w:color="auto" w:fill="auto"/>
          </w:tcPr>
          <w:p w:rsidR="001B202F" w:rsidRPr="002E3C6B" w:rsidRDefault="001B202F" w:rsidP="00832C07">
            <w:pPr>
              <w:rPr>
                <w:rStyle w:val="Strong"/>
                <w:rFonts w:cs="Times New Roman"/>
                <w:i/>
                <w:iCs/>
              </w:rPr>
            </w:pPr>
            <w:r w:rsidRPr="002E3C6B">
              <w:rPr>
                <w:rStyle w:val="Strong"/>
                <w:rFonts w:cs="Times New Roman"/>
                <w:i/>
                <w:iCs/>
              </w:rPr>
              <w:t>Không có màng</w:t>
            </w:r>
          </w:p>
        </w:tc>
      </w:tr>
      <w:tr w:rsidR="001B202F" w:rsidRPr="002E3C6B" w:rsidTr="00FE5D8C">
        <w:tc>
          <w:tcPr>
            <w:tcW w:w="208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 w:val="0"/>
                <w:i/>
                <w:iCs/>
              </w:rPr>
              <w:t>MSC</w:t>
            </w:r>
          </w:p>
        </w:tc>
        <w:tc>
          <w:tcPr>
            <w:tcW w:w="1842" w:type="dxa"/>
            <w:shd w:val="clear" w:color="auto" w:fill="auto"/>
          </w:tcPr>
          <w:p w:rsidR="001B202F" w:rsidRPr="002E3C6B" w:rsidRDefault="001B202F" w:rsidP="00832C07">
            <w:pPr>
              <w:rPr>
                <w:rStyle w:val="Strong"/>
                <w:rFonts w:cs="Times New Roman"/>
                <w:b w:val="0"/>
                <w:i/>
                <w:iCs/>
              </w:rPr>
            </w:pPr>
          </w:p>
        </w:tc>
        <w:tc>
          <w:tcPr>
            <w:tcW w:w="1776" w:type="dxa"/>
            <w:shd w:val="clear" w:color="auto" w:fill="auto"/>
          </w:tcPr>
          <w:p w:rsidR="001B202F" w:rsidRPr="002E3C6B" w:rsidRDefault="001B202F" w:rsidP="00832C07">
            <w:pPr>
              <w:rPr>
                <w:rStyle w:val="Strong"/>
                <w:rFonts w:cs="Times New Roman"/>
                <w:b w:val="0"/>
                <w:i/>
                <w:iCs/>
              </w:rPr>
            </w:pPr>
          </w:p>
        </w:tc>
        <w:tc>
          <w:tcPr>
            <w:tcW w:w="1350" w:type="dxa"/>
            <w:shd w:val="clear" w:color="auto" w:fill="auto"/>
          </w:tcPr>
          <w:p w:rsidR="001B202F" w:rsidRPr="002E3C6B" w:rsidRDefault="001B202F" w:rsidP="00832C07">
            <w:pPr>
              <w:rPr>
                <w:rStyle w:val="Strong"/>
                <w:rFonts w:cs="Times New Roman"/>
                <w:b w:val="0"/>
                <w:i/>
                <w:iCs/>
              </w:rPr>
            </w:pPr>
          </w:p>
        </w:tc>
        <w:tc>
          <w:tcPr>
            <w:tcW w:w="1260" w:type="dxa"/>
            <w:shd w:val="clear" w:color="auto" w:fill="auto"/>
          </w:tcPr>
          <w:p w:rsidR="001B202F" w:rsidRPr="002E3C6B" w:rsidRDefault="001B202F" w:rsidP="00832C07">
            <w:pPr>
              <w:rPr>
                <w:rStyle w:val="Strong"/>
                <w:rFonts w:cs="Times New Roman"/>
                <w:b w:val="0"/>
                <w:i/>
                <w:iCs/>
              </w:rPr>
            </w:pPr>
          </w:p>
        </w:tc>
        <w:tc>
          <w:tcPr>
            <w:tcW w:w="1800" w:type="dxa"/>
            <w:shd w:val="clear" w:color="auto" w:fill="auto"/>
          </w:tcPr>
          <w:p w:rsidR="001B202F" w:rsidRPr="002E3C6B" w:rsidRDefault="001B202F" w:rsidP="00832C07">
            <w:pPr>
              <w:rPr>
                <w:rStyle w:val="Strong"/>
                <w:rFonts w:cs="Times New Roman"/>
                <w:b w:val="0"/>
                <w:i/>
                <w:iCs/>
              </w:rPr>
            </w:pPr>
          </w:p>
        </w:tc>
      </w:tr>
      <w:tr w:rsidR="001B202F" w:rsidRPr="002E3C6B" w:rsidTr="00FE5D8C">
        <w:tc>
          <w:tcPr>
            <w:tcW w:w="208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 w:val="0"/>
                <w:i/>
                <w:iCs/>
              </w:rPr>
              <w:t>Nhân</w:t>
            </w:r>
          </w:p>
        </w:tc>
        <w:tc>
          <w:tcPr>
            <w:tcW w:w="1842" w:type="dxa"/>
            <w:shd w:val="clear" w:color="auto" w:fill="auto"/>
          </w:tcPr>
          <w:p w:rsidR="001B202F" w:rsidRPr="002E3C6B" w:rsidRDefault="001B202F" w:rsidP="00832C07">
            <w:pPr>
              <w:rPr>
                <w:rStyle w:val="Strong"/>
                <w:rFonts w:cs="Times New Roman"/>
                <w:b w:val="0"/>
                <w:i/>
                <w:iCs/>
              </w:rPr>
            </w:pPr>
          </w:p>
        </w:tc>
        <w:tc>
          <w:tcPr>
            <w:tcW w:w="1776" w:type="dxa"/>
            <w:shd w:val="clear" w:color="auto" w:fill="auto"/>
          </w:tcPr>
          <w:p w:rsidR="001B202F" w:rsidRPr="002E3C6B" w:rsidRDefault="001B202F" w:rsidP="00832C07">
            <w:pPr>
              <w:rPr>
                <w:rStyle w:val="Strong"/>
                <w:rFonts w:cs="Times New Roman"/>
                <w:b w:val="0"/>
                <w:i/>
                <w:iCs/>
              </w:rPr>
            </w:pPr>
          </w:p>
        </w:tc>
        <w:tc>
          <w:tcPr>
            <w:tcW w:w="1350" w:type="dxa"/>
            <w:shd w:val="clear" w:color="auto" w:fill="auto"/>
          </w:tcPr>
          <w:p w:rsidR="001B202F" w:rsidRPr="002E3C6B" w:rsidRDefault="001B202F" w:rsidP="00832C07">
            <w:pPr>
              <w:rPr>
                <w:rStyle w:val="Strong"/>
                <w:rFonts w:cs="Times New Roman"/>
                <w:b w:val="0"/>
                <w:i/>
                <w:iCs/>
              </w:rPr>
            </w:pPr>
          </w:p>
        </w:tc>
        <w:tc>
          <w:tcPr>
            <w:tcW w:w="1260" w:type="dxa"/>
            <w:shd w:val="clear" w:color="auto" w:fill="auto"/>
          </w:tcPr>
          <w:p w:rsidR="001B202F" w:rsidRPr="002E3C6B" w:rsidRDefault="001B202F" w:rsidP="00832C07">
            <w:pPr>
              <w:rPr>
                <w:rStyle w:val="Strong"/>
                <w:rFonts w:cs="Times New Roman"/>
                <w:b w:val="0"/>
                <w:i/>
                <w:iCs/>
              </w:rPr>
            </w:pPr>
          </w:p>
        </w:tc>
        <w:tc>
          <w:tcPr>
            <w:tcW w:w="1800" w:type="dxa"/>
            <w:shd w:val="clear" w:color="auto" w:fill="auto"/>
          </w:tcPr>
          <w:p w:rsidR="001B202F" w:rsidRPr="002E3C6B" w:rsidRDefault="001B202F" w:rsidP="00832C07">
            <w:pPr>
              <w:rPr>
                <w:rStyle w:val="Strong"/>
                <w:rFonts w:cs="Times New Roman"/>
                <w:b w:val="0"/>
                <w:i/>
                <w:iCs/>
              </w:rPr>
            </w:pPr>
          </w:p>
        </w:tc>
      </w:tr>
      <w:tr w:rsidR="001B202F" w:rsidRPr="002E3C6B" w:rsidTr="00FE5D8C">
        <w:tc>
          <w:tcPr>
            <w:tcW w:w="208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 w:val="0"/>
                <w:i/>
                <w:iCs/>
              </w:rPr>
              <w:t>Bộ khung xương</w:t>
            </w:r>
          </w:p>
        </w:tc>
        <w:tc>
          <w:tcPr>
            <w:tcW w:w="1842" w:type="dxa"/>
            <w:shd w:val="clear" w:color="auto" w:fill="auto"/>
          </w:tcPr>
          <w:p w:rsidR="001B202F" w:rsidRPr="002E3C6B" w:rsidRDefault="001B202F" w:rsidP="00832C07">
            <w:pPr>
              <w:rPr>
                <w:rStyle w:val="Strong"/>
                <w:rFonts w:cs="Times New Roman"/>
                <w:b w:val="0"/>
                <w:i/>
                <w:iCs/>
              </w:rPr>
            </w:pPr>
          </w:p>
        </w:tc>
        <w:tc>
          <w:tcPr>
            <w:tcW w:w="1776" w:type="dxa"/>
            <w:shd w:val="clear" w:color="auto" w:fill="auto"/>
          </w:tcPr>
          <w:p w:rsidR="001B202F" w:rsidRPr="002E3C6B" w:rsidRDefault="001B202F" w:rsidP="00832C07">
            <w:pPr>
              <w:rPr>
                <w:rStyle w:val="Strong"/>
                <w:rFonts w:cs="Times New Roman"/>
                <w:b w:val="0"/>
                <w:i/>
                <w:iCs/>
              </w:rPr>
            </w:pPr>
          </w:p>
        </w:tc>
        <w:tc>
          <w:tcPr>
            <w:tcW w:w="1350" w:type="dxa"/>
            <w:shd w:val="clear" w:color="auto" w:fill="auto"/>
          </w:tcPr>
          <w:p w:rsidR="001B202F" w:rsidRPr="002E3C6B" w:rsidRDefault="001B202F" w:rsidP="00832C07">
            <w:pPr>
              <w:rPr>
                <w:rStyle w:val="Strong"/>
                <w:rFonts w:cs="Times New Roman"/>
                <w:b w:val="0"/>
                <w:i/>
                <w:iCs/>
              </w:rPr>
            </w:pPr>
          </w:p>
        </w:tc>
        <w:tc>
          <w:tcPr>
            <w:tcW w:w="1260" w:type="dxa"/>
            <w:shd w:val="clear" w:color="auto" w:fill="auto"/>
          </w:tcPr>
          <w:p w:rsidR="001B202F" w:rsidRPr="002E3C6B" w:rsidRDefault="001B202F" w:rsidP="00832C07">
            <w:pPr>
              <w:rPr>
                <w:rStyle w:val="Strong"/>
                <w:rFonts w:cs="Times New Roman"/>
                <w:b w:val="0"/>
                <w:i/>
                <w:iCs/>
              </w:rPr>
            </w:pPr>
          </w:p>
        </w:tc>
        <w:tc>
          <w:tcPr>
            <w:tcW w:w="1800" w:type="dxa"/>
            <w:shd w:val="clear" w:color="auto" w:fill="auto"/>
          </w:tcPr>
          <w:p w:rsidR="001B202F" w:rsidRPr="002E3C6B" w:rsidRDefault="001B202F" w:rsidP="00832C07">
            <w:pPr>
              <w:rPr>
                <w:rStyle w:val="Strong"/>
                <w:rFonts w:cs="Times New Roman"/>
                <w:b w:val="0"/>
                <w:i/>
                <w:iCs/>
              </w:rPr>
            </w:pPr>
          </w:p>
        </w:tc>
      </w:tr>
      <w:tr w:rsidR="001B202F" w:rsidRPr="002E3C6B" w:rsidTr="00FE5D8C">
        <w:tc>
          <w:tcPr>
            <w:tcW w:w="208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 w:val="0"/>
                <w:i/>
                <w:iCs/>
              </w:rPr>
              <w:t>Trung thể</w:t>
            </w:r>
          </w:p>
        </w:tc>
        <w:tc>
          <w:tcPr>
            <w:tcW w:w="1842" w:type="dxa"/>
            <w:shd w:val="clear" w:color="auto" w:fill="auto"/>
          </w:tcPr>
          <w:p w:rsidR="001B202F" w:rsidRPr="002E3C6B" w:rsidRDefault="001B202F" w:rsidP="00832C07">
            <w:pPr>
              <w:rPr>
                <w:rStyle w:val="Strong"/>
                <w:rFonts w:cs="Times New Roman"/>
                <w:b w:val="0"/>
                <w:i/>
                <w:iCs/>
              </w:rPr>
            </w:pPr>
          </w:p>
        </w:tc>
        <w:tc>
          <w:tcPr>
            <w:tcW w:w="1776" w:type="dxa"/>
            <w:shd w:val="clear" w:color="auto" w:fill="auto"/>
          </w:tcPr>
          <w:p w:rsidR="001B202F" w:rsidRPr="002E3C6B" w:rsidRDefault="001B202F" w:rsidP="00832C07">
            <w:pPr>
              <w:rPr>
                <w:rStyle w:val="Strong"/>
                <w:rFonts w:cs="Times New Roman"/>
                <w:b w:val="0"/>
                <w:i/>
                <w:iCs/>
              </w:rPr>
            </w:pPr>
          </w:p>
        </w:tc>
        <w:tc>
          <w:tcPr>
            <w:tcW w:w="1350" w:type="dxa"/>
            <w:shd w:val="clear" w:color="auto" w:fill="auto"/>
          </w:tcPr>
          <w:p w:rsidR="001B202F" w:rsidRPr="002E3C6B" w:rsidRDefault="001B202F" w:rsidP="00832C07">
            <w:pPr>
              <w:rPr>
                <w:rStyle w:val="Strong"/>
                <w:rFonts w:cs="Times New Roman"/>
                <w:b w:val="0"/>
                <w:i/>
                <w:iCs/>
              </w:rPr>
            </w:pPr>
          </w:p>
        </w:tc>
        <w:tc>
          <w:tcPr>
            <w:tcW w:w="1260" w:type="dxa"/>
            <w:shd w:val="clear" w:color="auto" w:fill="auto"/>
          </w:tcPr>
          <w:p w:rsidR="001B202F" w:rsidRPr="002E3C6B" w:rsidRDefault="001B202F" w:rsidP="00832C07">
            <w:pPr>
              <w:rPr>
                <w:rStyle w:val="Strong"/>
                <w:rFonts w:cs="Times New Roman"/>
                <w:b w:val="0"/>
                <w:i/>
                <w:iCs/>
              </w:rPr>
            </w:pPr>
          </w:p>
        </w:tc>
        <w:tc>
          <w:tcPr>
            <w:tcW w:w="1800" w:type="dxa"/>
            <w:shd w:val="clear" w:color="auto" w:fill="auto"/>
          </w:tcPr>
          <w:p w:rsidR="001B202F" w:rsidRPr="002E3C6B" w:rsidRDefault="001B202F" w:rsidP="00832C07">
            <w:pPr>
              <w:rPr>
                <w:rStyle w:val="Strong"/>
                <w:rFonts w:cs="Times New Roman"/>
                <w:b w:val="0"/>
                <w:i/>
                <w:iCs/>
              </w:rPr>
            </w:pPr>
          </w:p>
        </w:tc>
      </w:tr>
      <w:tr w:rsidR="001B202F" w:rsidRPr="002E3C6B" w:rsidTr="00FE5D8C">
        <w:tc>
          <w:tcPr>
            <w:tcW w:w="208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 w:val="0"/>
                <w:i/>
                <w:iCs/>
              </w:rPr>
              <w:t>Riboxom</w:t>
            </w:r>
          </w:p>
        </w:tc>
        <w:tc>
          <w:tcPr>
            <w:tcW w:w="1842" w:type="dxa"/>
            <w:shd w:val="clear" w:color="auto" w:fill="auto"/>
          </w:tcPr>
          <w:p w:rsidR="001B202F" w:rsidRPr="002E3C6B" w:rsidRDefault="001B202F" w:rsidP="00832C07">
            <w:pPr>
              <w:rPr>
                <w:rStyle w:val="Strong"/>
                <w:rFonts w:cs="Times New Roman"/>
                <w:b w:val="0"/>
                <w:i/>
                <w:iCs/>
              </w:rPr>
            </w:pPr>
          </w:p>
        </w:tc>
        <w:tc>
          <w:tcPr>
            <w:tcW w:w="1776" w:type="dxa"/>
            <w:shd w:val="clear" w:color="auto" w:fill="auto"/>
          </w:tcPr>
          <w:p w:rsidR="001B202F" w:rsidRPr="002E3C6B" w:rsidRDefault="001B202F" w:rsidP="00832C07">
            <w:pPr>
              <w:rPr>
                <w:rStyle w:val="Strong"/>
                <w:rFonts w:cs="Times New Roman"/>
                <w:b w:val="0"/>
                <w:i/>
                <w:iCs/>
              </w:rPr>
            </w:pPr>
          </w:p>
        </w:tc>
        <w:tc>
          <w:tcPr>
            <w:tcW w:w="1350" w:type="dxa"/>
            <w:shd w:val="clear" w:color="auto" w:fill="auto"/>
          </w:tcPr>
          <w:p w:rsidR="001B202F" w:rsidRPr="002E3C6B" w:rsidRDefault="001B202F" w:rsidP="00832C07">
            <w:pPr>
              <w:rPr>
                <w:rStyle w:val="Strong"/>
                <w:rFonts w:cs="Times New Roman"/>
                <w:b w:val="0"/>
                <w:i/>
                <w:iCs/>
              </w:rPr>
            </w:pPr>
          </w:p>
        </w:tc>
        <w:tc>
          <w:tcPr>
            <w:tcW w:w="1260" w:type="dxa"/>
            <w:shd w:val="clear" w:color="auto" w:fill="auto"/>
          </w:tcPr>
          <w:p w:rsidR="001B202F" w:rsidRPr="002E3C6B" w:rsidRDefault="001B202F" w:rsidP="00832C07">
            <w:pPr>
              <w:rPr>
                <w:rStyle w:val="Strong"/>
                <w:rFonts w:cs="Times New Roman"/>
                <w:b w:val="0"/>
                <w:i/>
                <w:iCs/>
              </w:rPr>
            </w:pPr>
          </w:p>
        </w:tc>
        <w:tc>
          <w:tcPr>
            <w:tcW w:w="1800" w:type="dxa"/>
            <w:shd w:val="clear" w:color="auto" w:fill="auto"/>
          </w:tcPr>
          <w:p w:rsidR="001B202F" w:rsidRPr="002E3C6B" w:rsidRDefault="001B202F" w:rsidP="00832C07">
            <w:pPr>
              <w:rPr>
                <w:rStyle w:val="Strong"/>
                <w:rFonts w:cs="Times New Roman"/>
                <w:b w:val="0"/>
                <w:i/>
                <w:iCs/>
              </w:rPr>
            </w:pPr>
          </w:p>
        </w:tc>
      </w:tr>
      <w:tr w:rsidR="001B202F" w:rsidRPr="002E3C6B" w:rsidTr="00FE5D8C">
        <w:tc>
          <w:tcPr>
            <w:tcW w:w="208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 w:val="0"/>
                <w:i/>
                <w:iCs/>
              </w:rPr>
              <w:t>Ty thể</w:t>
            </w:r>
          </w:p>
        </w:tc>
        <w:tc>
          <w:tcPr>
            <w:tcW w:w="1842" w:type="dxa"/>
            <w:shd w:val="clear" w:color="auto" w:fill="auto"/>
          </w:tcPr>
          <w:p w:rsidR="001B202F" w:rsidRPr="002E3C6B" w:rsidRDefault="001B202F" w:rsidP="00832C07">
            <w:pPr>
              <w:rPr>
                <w:rStyle w:val="Strong"/>
                <w:rFonts w:cs="Times New Roman"/>
                <w:b w:val="0"/>
                <w:i/>
                <w:iCs/>
              </w:rPr>
            </w:pPr>
          </w:p>
        </w:tc>
        <w:tc>
          <w:tcPr>
            <w:tcW w:w="1776" w:type="dxa"/>
            <w:shd w:val="clear" w:color="auto" w:fill="auto"/>
          </w:tcPr>
          <w:p w:rsidR="001B202F" w:rsidRPr="002E3C6B" w:rsidRDefault="001B202F" w:rsidP="00832C07">
            <w:pPr>
              <w:rPr>
                <w:rStyle w:val="Strong"/>
                <w:rFonts w:cs="Times New Roman"/>
                <w:b w:val="0"/>
                <w:i/>
                <w:iCs/>
              </w:rPr>
            </w:pPr>
          </w:p>
        </w:tc>
        <w:tc>
          <w:tcPr>
            <w:tcW w:w="1350" w:type="dxa"/>
            <w:shd w:val="clear" w:color="auto" w:fill="auto"/>
          </w:tcPr>
          <w:p w:rsidR="001B202F" w:rsidRPr="002E3C6B" w:rsidRDefault="001B202F" w:rsidP="00832C07">
            <w:pPr>
              <w:rPr>
                <w:rStyle w:val="Strong"/>
                <w:rFonts w:cs="Times New Roman"/>
                <w:b w:val="0"/>
                <w:i/>
                <w:iCs/>
              </w:rPr>
            </w:pPr>
          </w:p>
        </w:tc>
        <w:tc>
          <w:tcPr>
            <w:tcW w:w="1260" w:type="dxa"/>
            <w:shd w:val="clear" w:color="auto" w:fill="auto"/>
          </w:tcPr>
          <w:p w:rsidR="001B202F" w:rsidRPr="002E3C6B" w:rsidRDefault="001B202F" w:rsidP="00832C07">
            <w:pPr>
              <w:rPr>
                <w:rStyle w:val="Strong"/>
                <w:rFonts w:cs="Times New Roman"/>
                <w:b w:val="0"/>
                <w:i/>
                <w:iCs/>
              </w:rPr>
            </w:pPr>
          </w:p>
        </w:tc>
        <w:tc>
          <w:tcPr>
            <w:tcW w:w="1800" w:type="dxa"/>
            <w:shd w:val="clear" w:color="auto" w:fill="auto"/>
          </w:tcPr>
          <w:p w:rsidR="001B202F" w:rsidRPr="002E3C6B" w:rsidRDefault="001B202F" w:rsidP="00832C07">
            <w:pPr>
              <w:rPr>
                <w:rStyle w:val="Strong"/>
                <w:rFonts w:cs="Times New Roman"/>
                <w:b w:val="0"/>
                <w:i/>
                <w:iCs/>
              </w:rPr>
            </w:pPr>
          </w:p>
        </w:tc>
      </w:tr>
      <w:tr w:rsidR="001B202F" w:rsidRPr="002E3C6B" w:rsidTr="00FE5D8C">
        <w:tc>
          <w:tcPr>
            <w:tcW w:w="208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 w:val="0"/>
                <w:i/>
                <w:iCs/>
              </w:rPr>
              <w:t>Lục lạp</w:t>
            </w:r>
          </w:p>
        </w:tc>
        <w:tc>
          <w:tcPr>
            <w:tcW w:w="1842" w:type="dxa"/>
            <w:shd w:val="clear" w:color="auto" w:fill="auto"/>
          </w:tcPr>
          <w:p w:rsidR="001B202F" w:rsidRPr="002E3C6B" w:rsidRDefault="001B202F" w:rsidP="00832C07">
            <w:pPr>
              <w:rPr>
                <w:rStyle w:val="Strong"/>
                <w:rFonts w:cs="Times New Roman"/>
                <w:b w:val="0"/>
                <w:i/>
                <w:iCs/>
              </w:rPr>
            </w:pPr>
          </w:p>
        </w:tc>
        <w:tc>
          <w:tcPr>
            <w:tcW w:w="1776" w:type="dxa"/>
            <w:shd w:val="clear" w:color="auto" w:fill="auto"/>
          </w:tcPr>
          <w:p w:rsidR="001B202F" w:rsidRPr="002E3C6B" w:rsidRDefault="001B202F" w:rsidP="00832C07">
            <w:pPr>
              <w:rPr>
                <w:rStyle w:val="Strong"/>
                <w:rFonts w:cs="Times New Roman"/>
                <w:b w:val="0"/>
                <w:i/>
                <w:iCs/>
              </w:rPr>
            </w:pPr>
          </w:p>
        </w:tc>
        <w:tc>
          <w:tcPr>
            <w:tcW w:w="1350" w:type="dxa"/>
            <w:shd w:val="clear" w:color="auto" w:fill="auto"/>
          </w:tcPr>
          <w:p w:rsidR="001B202F" w:rsidRPr="002E3C6B" w:rsidRDefault="001B202F" w:rsidP="00832C07">
            <w:pPr>
              <w:rPr>
                <w:rStyle w:val="Strong"/>
                <w:rFonts w:cs="Times New Roman"/>
                <w:b w:val="0"/>
                <w:i/>
                <w:iCs/>
              </w:rPr>
            </w:pPr>
          </w:p>
        </w:tc>
        <w:tc>
          <w:tcPr>
            <w:tcW w:w="1260" w:type="dxa"/>
            <w:shd w:val="clear" w:color="auto" w:fill="auto"/>
          </w:tcPr>
          <w:p w:rsidR="001B202F" w:rsidRPr="002E3C6B" w:rsidRDefault="001B202F" w:rsidP="00832C07">
            <w:pPr>
              <w:rPr>
                <w:rStyle w:val="Strong"/>
                <w:rFonts w:cs="Times New Roman"/>
                <w:b w:val="0"/>
                <w:i/>
                <w:iCs/>
              </w:rPr>
            </w:pPr>
          </w:p>
        </w:tc>
        <w:tc>
          <w:tcPr>
            <w:tcW w:w="1800" w:type="dxa"/>
            <w:shd w:val="clear" w:color="auto" w:fill="auto"/>
          </w:tcPr>
          <w:p w:rsidR="001B202F" w:rsidRPr="002E3C6B" w:rsidRDefault="001B202F" w:rsidP="00832C07">
            <w:pPr>
              <w:rPr>
                <w:rStyle w:val="Strong"/>
                <w:rFonts w:cs="Times New Roman"/>
                <w:b w:val="0"/>
                <w:i/>
                <w:iCs/>
              </w:rPr>
            </w:pPr>
          </w:p>
        </w:tc>
      </w:tr>
      <w:tr w:rsidR="001B202F" w:rsidRPr="002E3C6B" w:rsidTr="00FE5D8C">
        <w:tc>
          <w:tcPr>
            <w:tcW w:w="208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 w:val="0"/>
                <w:i/>
                <w:iCs/>
              </w:rPr>
              <w:t>LNC hạt</w:t>
            </w:r>
          </w:p>
        </w:tc>
        <w:tc>
          <w:tcPr>
            <w:tcW w:w="1842" w:type="dxa"/>
            <w:shd w:val="clear" w:color="auto" w:fill="auto"/>
          </w:tcPr>
          <w:p w:rsidR="001B202F" w:rsidRPr="002E3C6B" w:rsidRDefault="001B202F" w:rsidP="00832C07">
            <w:pPr>
              <w:rPr>
                <w:rStyle w:val="Strong"/>
                <w:rFonts w:cs="Times New Roman"/>
                <w:b w:val="0"/>
                <w:i/>
                <w:iCs/>
              </w:rPr>
            </w:pPr>
          </w:p>
        </w:tc>
        <w:tc>
          <w:tcPr>
            <w:tcW w:w="1776" w:type="dxa"/>
            <w:shd w:val="clear" w:color="auto" w:fill="auto"/>
          </w:tcPr>
          <w:p w:rsidR="001B202F" w:rsidRPr="002E3C6B" w:rsidRDefault="001B202F" w:rsidP="00832C07">
            <w:pPr>
              <w:rPr>
                <w:rStyle w:val="Strong"/>
                <w:rFonts w:cs="Times New Roman"/>
                <w:b w:val="0"/>
                <w:i/>
                <w:iCs/>
              </w:rPr>
            </w:pPr>
          </w:p>
        </w:tc>
        <w:tc>
          <w:tcPr>
            <w:tcW w:w="1350" w:type="dxa"/>
            <w:shd w:val="clear" w:color="auto" w:fill="auto"/>
          </w:tcPr>
          <w:p w:rsidR="001B202F" w:rsidRPr="002E3C6B" w:rsidRDefault="001B202F" w:rsidP="00832C07">
            <w:pPr>
              <w:rPr>
                <w:rStyle w:val="Strong"/>
                <w:rFonts w:cs="Times New Roman"/>
                <w:b w:val="0"/>
                <w:i/>
                <w:iCs/>
              </w:rPr>
            </w:pPr>
          </w:p>
        </w:tc>
        <w:tc>
          <w:tcPr>
            <w:tcW w:w="1260" w:type="dxa"/>
            <w:shd w:val="clear" w:color="auto" w:fill="auto"/>
          </w:tcPr>
          <w:p w:rsidR="001B202F" w:rsidRPr="002E3C6B" w:rsidRDefault="001B202F" w:rsidP="00832C07">
            <w:pPr>
              <w:rPr>
                <w:rStyle w:val="Strong"/>
                <w:rFonts w:cs="Times New Roman"/>
                <w:b w:val="0"/>
                <w:i/>
                <w:iCs/>
              </w:rPr>
            </w:pPr>
          </w:p>
        </w:tc>
        <w:tc>
          <w:tcPr>
            <w:tcW w:w="1800" w:type="dxa"/>
            <w:shd w:val="clear" w:color="auto" w:fill="auto"/>
          </w:tcPr>
          <w:p w:rsidR="001B202F" w:rsidRPr="002E3C6B" w:rsidRDefault="001B202F" w:rsidP="00832C07">
            <w:pPr>
              <w:rPr>
                <w:rStyle w:val="Strong"/>
                <w:rFonts w:cs="Times New Roman"/>
                <w:b w:val="0"/>
                <w:i/>
                <w:iCs/>
              </w:rPr>
            </w:pPr>
          </w:p>
        </w:tc>
      </w:tr>
      <w:tr w:rsidR="001B202F" w:rsidRPr="002E3C6B" w:rsidTr="00FE5D8C">
        <w:tc>
          <w:tcPr>
            <w:tcW w:w="208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 w:val="0"/>
                <w:i/>
                <w:iCs/>
              </w:rPr>
              <w:t>LNC trơn</w:t>
            </w:r>
          </w:p>
        </w:tc>
        <w:tc>
          <w:tcPr>
            <w:tcW w:w="1842" w:type="dxa"/>
            <w:shd w:val="clear" w:color="auto" w:fill="auto"/>
          </w:tcPr>
          <w:p w:rsidR="001B202F" w:rsidRPr="002E3C6B" w:rsidRDefault="001B202F" w:rsidP="00832C07">
            <w:pPr>
              <w:rPr>
                <w:rStyle w:val="Strong"/>
                <w:rFonts w:cs="Times New Roman"/>
                <w:b w:val="0"/>
                <w:i/>
                <w:iCs/>
              </w:rPr>
            </w:pPr>
          </w:p>
        </w:tc>
        <w:tc>
          <w:tcPr>
            <w:tcW w:w="1776" w:type="dxa"/>
            <w:shd w:val="clear" w:color="auto" w:fill="auto"/>
          </w:tcPr>
          <w:p w:rsidR="001B202F" w:rsidRPr="002E3C6B" w:rsidRDefault="001B202F" w:rsidP="00832C07">
            <w:pPr>
              <w:rPr>
                <w:rStyle w:val="Strong"/>
                <w:rFonts w:cs="Times New Roman"/>
                <w:b w:val="0"/>
                <w:i/>
                <w:iCs/>
              </w:rPr>
            </w:pPr>
          </w:p>
        </w:tc>
        <w:tc>
          <w:tcPr>
            <w:tcW w:w="1350" w:type="dxa"/>
            <w:shd w:val="clear" w:color="auto" w:fill="auto"/>
          </w:tcPr>
          <w:p w:rsidR="001B202F" w:rsidRPr="002E3C6B" w:rsidRDefault="001B202F" w:rsidP="00832C07">
            <w:pPr>
              <w:rPr>
                <w:rStyle w:val="Strong"/>
                <w:rFonts w:cs="Times New Roman"/>
                <w:b w:val="0"/>
                <w:i/>
                <w:iCs/>
              </w:rPr>
            </w:pPr>
          </w:p>
        </w:tc>
        <w:tc>
          <w:tcPr>
            <w:tcW w:w="1260" w:type="dxa"/>
            <w:shd w:val="clear" w:color="auto" w:fill="auto"/>
          </w:tcPr>
          <w:p w:rsidR="001B202F" w:rsidRPr="002E3C6B" w:rsidRDefault="001B202F" w:rsidP="00832C07">
            <w:pPr>
              <w:rPr>
                <w:rStyle w:val="Strong"/>
                <w:rFonts w:cs="Times New Roman"/>
                <w:b w:val="0"/>
                <w:i/>
                <w:iCs/>
              </w:rPr>
            </w:pPr>
          </w:p>
        </w:tc>
        <w:tc>
          <w:tcPr>
            <w:tcW w:w="1800" w:type="dxa"/>
            <w:shd w:val="clear" w:color="auto" w:fill="auto"/>
          </w:tcPr>
          <w:p w:rsidR="001B202F" w:rsidRPr="002E3C6B" w:rsidRDefault="001B202F" w:rsidP="00832C07">
            <w:pPr>
              <w:rPr>
                <w:rStyle w:val="Strong"/>
                <w:rFonts w:cs="Times New Roman"/>
                <w:b w:val="0"/>
                <w:i/>
                <w:iCs/>
              </w:rPr>
            </w:pPr>
          </w:p>
        </w:tc>
      </w:tr>
      <w:tr w:rsidR="001B202F" w:rsidRPr="002E3C6B" w:rsidTr="00FE5D8C">
        <w:tc>
          <w:tcPr>
            <w:tcW w:w="208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 w:val="0"/>
                <w:i/>
                <w:iCs/>
              </w:rPr>
              <w:t>Bộ máy Gongi</w:t>
            </w:r>
          </w:p>
        </w:tc>
        <w:tc>
          <w:tcPr>
            <w:tcW w:w="1842" w:type="dxa"/>
            <w:shd w:val="clear" w:color="auto" w:fill="auto"/>
          </w:tcPr>
          <w:p w:rsidR="001B202F" w:rsidRPr="002E3C6B" w:rsidRDefault="001B202F" w:rsidP="00832C07">
            <w:pPr>
              <w:rPr>
                <w:rStyle w:val="Strong"/>
                <w:rFonts w:cs="Times New Roman"/>
                <w:b w:val="0"/>
                <w:i/>
                <w:iCs/>
              </w:rPr>
            </w:pPr>
          </w:p>
        </w:tc>
        <w:tc>
          <w:tcPr>
            <w:tcW w:w="1776" w:type="dxa"/>
            <w:shd w:val="clear" w:color="auto" w:fill="auto"/>
          </w:tcPr>
          <w:p w:rsidR="001B202F" w:rsidRPr="002E3C6B" w:rsidRDefault="001B202F" w:rsidP="00832C07">
            <w:pPr>
              <w:rPr>
                <w:rStyle w:val="Strong"/>
                <w:rFonts w:cs="Times New Roman"/>
                <w:b w:val="0"/>
                <w:i/>
                <w:iCs/>
              </w:rPr>
            </w:pPr>
          </w:p>
        </w:tc>
        <w:tc>
          <w:tcPr>
            <w:tcW w:w="1350" w:type="dxa"/>
            <w:shd w:val="clear" w:color="auto" w:fill="auto"/>
          </w:tcPr>
          <w:p w:rsidR="001B202F" w:rsidRPr="002E3C6B" w:rsidRDefault="001B202F" w:rsidP="00832C07">
            <w:pPr>
              <w:rPr>
                <w:rStyle w:val="Strong"/>
                <w:rFonts w:cs="Times New Roman"/>
                <w:b w:val="0"/>
                <w:i/>
                <w:iCs/>
              </w:rPr>
            </w:pPr>
          </w:p>
        </w:tc>
        <w:tc>
          <w:tcPr>
            <w:tcW w:w="1260" w:type="dxa"/>
            <w:shd w:val="clear" w:color="auto" w:fill="auto"/>
          </w:tcPr>
          <w:p w:rsidR="001B202F" w:rsidRPr="002E3C6B" w:rsidRDefault="001B202F" w:rsidP="00832C07">
            <w:pPr>
              <w:rPr>
                <w:rStyle w:val="Strong"/>
                <w:rFonts w:cs="Times New Roman"/>
                <w:b w:val="0"/>
                <w:i/>
                <w:iCs/>
              </w:rPr>
            </w:pPr>
          </w:p>
        </w:tc>
        <w:tc>
          <w:tcPr>
            <w:tcW w:w="1800" w:type="dxa"/>
            <w:shd w:val="clear" w:color="auto" w:fill="auto"/>
          </w:tcPr>
          <w:p w:rsidR="001B202F" w:rsidRPr="002E3C6B" w:rsidRDefault="001B202F" w:rsidP="00832C07">
            <w:pPr>
              <w:rPr>
                <w:rStyle w:val="Strong"/>
                <w:rFonts w:cs="Times New Roman"/>
                <w:b w:val="0"/>
                <w:i/>
                <w:iCs/>
              </w:rPr>
            </w:pPr>
          </w:p>
        </w:tc>
      </w:tr>
      <w:tr w:rsidR="001B202F" w:rsidRPr="002E3C6B" w:rsidTr="00FE5D8C">
        <w:tc>
          <w:tcPr>
            <w:tcW w:w="208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 w:val="0"/>
                <w:i/>
                <w:iCs/>
              </w:rPr>
              <w:t>Lysosome</w:t>
            </w:r>
          </w:p>
        </w:tc>
        <w:tc>
          <w:tcPr>
            <w:tcW w:w="1842" w:type="dxa"/>
            <w:shd w:val="clear" w:color="auto" w:fill="auto"/>
          </w:tcPr>
          <w:p w:rsidR="001B202F" w:rsidRPr="002E3C6B" w:rsidRDefault="001B202F" w:rsidP="00832C07">
            <w:pPr>
              <w:rPr>
                <w:rStyle w:val="Strong"/>
                <w:rFonts w:cs="Times New Roman"/>
                <w:b w:val="0"/>
                <w:i/>
                <w:iCs/>
              </w:rPr>
            </w:pPr>
          </w:p>
        </w:tc>
        <w:tc>
          <w:tcPr>
            <w:tcW w:w="1776" w:type="dxa"/>
            <w:shd w:val="clear" w:color="auto" w:fill="auto"/>
          </w:tcPr>
          <w:p w:rsidR="001B202F" w:rsidRPr="002E3C6B" w:rsidRDefault="001B202F" w:rsidP="00832C07">
            <w:pPr>
              <w:rPr>
                <w:rStyle w:val="Strong"/>
                <w:rFonts w:cs="Times New Roman"/>
                <w:b w:val="0"/>
                <w:i/>
                <w:iCs/>
              </w:rPr>
            </w:pPr>
          </w:p>
        </w:tc>
        <w:tc>
          <w:tcPr>
            <w:tcW w:w="1350" w:type="dxa"/>
            <w:shd w:val="clear" w:color="auto" w:fill="auto"/>
          </w:tcPr>
          <w:p w:rsidR="001B202F" w:rsidRPr="002E3C6B" w:rsidRDefault="001B202F" w:rsidP="00832C07">
            <w:pPr>
              <w:rPr>
                <w:rStyle w:val="Strong"/>
                <w:rFonts w:cs="Times New Roman"/>
                <w:b w:val="0"/>
                <w:i/>
                <w:iCs/>
              </w:rPr>
            </w:pPr>
          </w:p>
        </w:tc>
        <w:tc>
          <w:tcPr>
            <w:tcW w:w="1260" w:type="dxa"/>
            <w:shd w:val="clear" w:color="auto" w:fill="auto"/>
          </w:tcPr>
          <w:p w:rsidR="001B202F" w:rsidRPr="002E3C6B" w:rsidRDefault="001B202F" w:rsidP="00832C07">
            <w:pPr>
              <w:rPr>
                <w:rStyle w:val="Strong"/>
                <w:rFonts w:cs="Times New Roman"/>
                <w:b w:val="0"/>
                <w:i/>
                <w:iCs/>
              </w:rPr>
            </w:pPr>
          </w:p>
        </w:tc>
        <w:tc>
          <w:tcPr>
            <w:tcW w:w="1800" w:type="dxa"/>
            <w:shd w:val="clear" w:color="auto" w:fill="auto"/>
          </w:tcPr>
          <w:p w:rsidR="001B202F" w:rsidRPr="002E3C6B" w:rsidRDefault="001B202F" w:rsidP="00832C07">
            <w:pPr>
              <w:rPr>
                <w:rStyle w:val="Strong"/>
                <w:rFonts w:cs="Times New Roman"/>
                <w:b w:val="0"/>
                <w:i/>
                <w:iCs/>
              </w:rPr>
            </w:pPr>
          </w:p>
        </w:tc>
      </w:tr>
      <w:tr w:rsidR="001B202F" w:rsidRPr="002E3C6B" w:rsidTr="00FE5D8C">
        <w:tc>
          <w:tcPr>
            <w:tcW w:w="208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 w:val="0"/>
                <w:i/>
                <w:iCs/>
              </w:rPr>
              <w:t>Không bào</w:t>
            </w:r>
          </w:p>
        </w:tc>
        <w:tc>
          <w:tcPr>
            <w:tcW w:w="1842" w:type="dxa"/>
            <w:shd w:val="clear" w:color="auto" w:fill="auto"/>
          </w:tcPr>
          <w:p w:rsidR="001B202F" w:rsidRPr="002E3C6B" w:rsidRDefault="001B202F" w:rsidP="00832C07">
            <w:pPr>
              <w:rPr>
                <w:rStyle w:val="Strong"/>
                <w:rFonts w:cs="Times New Roman"/>
                <w:b w:val="0"/>
                <w:i/>
                <w:iCs/>
              </w:rPr>
            </w:pPr>
          </w:p>
        </w:tc>
        <w:tc>
          <w:tcPr>
            <w:tcW w:w="1776" w:type="dxa"/>
            <w:shd w:val="clear" w:color="auto" w:fill="auto"/>
          </w:tcPr>
          <w:p w:rsidR="001B202F" w:rsidRPr="002E3C6B" w:rsidRDefault="001B202F" w:rsidP="00832C07">
            <w:pPr>
              <w:rPr>
                <w:rStyle w:val="Strong"/>
                <w:rFonts w:cs="Times New Roman"/>
                <w:b w:val="0"/>
                <w:i/>
                <w:iCs/>
              </w:rPr>
            </w:pPr>
          </w:p>
        </w:tc>
        <w:tc>
          <w:tcPr>
            <w:tcW w:w="1350" w:type="dxa"/>
            <w:shd w:val="clear" w:color="auto" w:fill="auto"/>
          </w:tcPr>
          <w:p w:rsidR="001B202F" w:rsidRPr="002E3C6B" w:rsidRDefault="001B202F" w:rsidP="00832C07">
            <w:pPr>
              <w:rPr>
                <w:rStyle w:val="Strong"/>
                <w:rFonts w:cs="Times New Roman"/>
                <w:b w:val="0"/>
                <w:i/>
                <w:iCs/>
              </w:rPr>
            </w:pPr>
          </w:p>
        </w:tc>
        <w:tc>
          <w:tcPr>
            <w:tcW w:w="1260" w:type="dxa"/>
            <w:shd w:val="clear" w:color="auto" w:fill="auto"/>
          </w:tcPr>
          <w:p w:rsidR="001B202F" w:rsidRPr="002E3C6B" w:rsidRDefault="001B202F" w:rsidP="00832C07">
            <w:pPr>
              <w:rPr>
                <w:rStyle w:val="Strong"/>
                <w:rFonts w:cs="Times New Roman"/>
                <w:b w:val="0"/>
                <w:i/>
                <w:iCs/>
              </w:rPr>
            </w:pPr>
          </w:p>
        </w:tc>
        <w:tc>
          <w:tcPr>
            <w:tcW w:w="1800" w:type="dxa"/>
            <w:shd w:val="clear" w:color="auto" w:fill="auto"/>
          </w:tcPr>
          <w:p w:rsidR="001B202F" w:rsidRPr="002E3C6B" w:rsidRDefault="001B202F" w:rsidP="00832C07">
            <w:pPr>
              <w:rPr>
                <w:rStyle w:val="Strong"/>
                <w:rFonts w:cs="Times New Roman"/>
                <w:b w:val="0"/>
                <w:i/>
                <w:iCs/>
              </w:rPr>
            </w:pPr>
          </w:p>
        </w:tc>
      </w:tr>
      <w:tr w:rsidR="001B202F" w:rsidRPr="002E3C6B" w:rsidTr="00FE5D8C">
        <w:tc>
          <w:tcPr>
            <w:tcW w:w="208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 w:val="0"/>
                <w:i/>
                <w:iCs/>
              </w:rPr>
              <w:t>Peroxisome</w:t>
            </w:r>
          </w:p>
        </w:tc>
        <w:tc>
          <w:tcPr>
            <w:tcW w:w="1842" w:type="dxa"/>
            <w:shd w:val="clear" w:color="auto" w:fill="auto"/>
          </w:tcPr>
          <w:p w:rsidR="001B202F" w:rsidRPr="002E3C6B" w:rsidRDefault="001B202F" w:rsidP="00832C07">
            <w:pPr>
              <w:rPr>
                <w:rStyle w:val="Strong"/>
                <w:rFonts w:cs="Times New Roman"/>
                <w:b w:val="0"/>
                <w:i/>
                <w:iCs/>
              </w:rPr>
            </w:pPr>
          </w:p>
        </w:tc>
        <w:tc>
          <w:tcPr>
            <w:tcW w:w="1776" w:type="dxa"/>
            <w:shd w:val="clear" w:color="auto" w:fill="auto"/>
          </w:tcPr>
          <w:p w:rsidR="001B202F" w:rsidRPr="002E3C6B" w:rsidRDefault="001B202F" w:rsidP="00832C07">
            <w:pPr>
              <w:rPr>
                <w:rStyle w:val="Strong"/>
                <w:rFonts w:cs="Times New Roman"/>
                <w:b w:val="0"/>
                <w:i/>
                <w:iCs/>
              </w:rPr>
            </w:pPr>
          </w:p>
        </w:tc>
        <w:tc>
          <w:tcPr>
            <w:tcW w:w="1350" w:type="dxa"/>
            <w:shd w:val="clear" w:color="auto" w:fill="auto"/>
          </w:tcPr>
          <w:p w:rsidR="001B202F" w:rsidRPr="002E3C6B" w:rsidRDefault="001B202F" w:rsidP="00832C07">
            <w:pPr>
              <w:rPr>
                <w:rStyle w:val="Strong"/>
                <w:rFonts w:cs="Times New Roman"/>
                <w:b w:val="0"/>
                <w:i/>
                <w:iCs/>
              </w:rPr>
            </w:pPr>
          </w:p>
        </w:tc>
        <w:tc>
          <w:tcPr>
            <w:tcW w:w="1260" w:type="dxa"/>
            <w:shd w:val="clear" w:color="auto" w:fill="auto"/>
          </w:tcPr>
          <w:p w:rsidR="001B202F" w:rsidRPr="002E3C6B" w:rsidRDefault="001B202F" w:rsidP="00832C07">
            <w:pPr>
              <w:rPr>
                <w:rStyle w:val="Strong"/>
                <w:rFonts w:cs="Times New Roman"/>
                <w:b w:val="0"/>
                <w:i/>
                <w:iCs/>
              </w:rPr>
            </w:pPr>
          </w:p>
        </w:tc>
        <w:tc>
          <w:tcPr>
            <w:tcW w:w="1800" w:type="dxa"/>
            <w:shd w:val="clear" w:color="auto" w:fill="auto"/>
          </w:tcPr>
          <w:p w:rsidR="001B202F" w:rsidRPr="002E3C6B" w:rsidRDefault="001B202F" w:rsidP="00832C07">
            <w:pPr>
              <w:rPr>
                <w:rStyle w:val="Strong"/>
                <w:rFonts w:cs="Times New Roman"/>
                <w:b w:val="0"/>
                <w:i/>
                <w:iCs/>
              </w:rPr>
            </w:pPr>
          </w:p>
        </w:tc>
      </w:tr>
      <w:tr w:rsidR="001B202F" w:rsidRPr="002E3C6B" w:rsidTr="00FE5D8C">
        <w:tc>
          <w:tcPr>
            <w:tcW w:w="208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 w:val="0"/>
                <w:i/>
                <w:iCs/>
              </w:rPr>
              <w:t>Roi</w:t>
            </w:r>
          </w:p>
        </w:tc>
        <w:tc>
          <w:tcPr>
            <w:tcW w:w="1842" w:type="dxa"/>
            <w:shd w:val="clear" w:color="auto" w:fill="auto"/>
          </w:tcPr>
          <w:p w:rsidR="001B202F" w:rsidRPr="002E3C6B" w:rsidRDefault="001B202F" w:rsidP="00832C07">
            <w:pPr>
              <w:rPr>
                <w:rStyle w:val="Strong"/>
                <w:rFonts w:cs="Times New Roman"/>
                <w:b w:val="0"/>
                <w:i/>
                <w:iCs/>
              </w:rPr>
            </w:pPr>
          </w:p>
        </w:tc>
        <w:tc>
          <w:tcPr>
            <w:tcW w:w="1776" w:type="dxa"/>
            <w:shd w:val="clear" w:color="auto" w:fill="auto"/>
          </w:tcPr>
          <w:p w:rsidR="001B202F" w:rsidRPr="002E3C6B" w:rsidRDefault="001B202F" w:rsidP="00832C07">
            <w:pPr>
              <w:rPr>
                <w:rStyle w:val="Strong"/>
                <w:rFonts w:cs="Times New Roman"/>
                <w:b w:val="0"/>
                <w:i/>
                <w:iCs/>
              </w:rPr>
            </w:pPr>
          </w:p>
        </w:tc>
        <w:tc>
          <w:tcPr>
            <w:tcW w:w="1350" w:type="dxa"/>
            <w:shd w:val="clear" w:color="auto" w:fill="auto"/>
          </w:tcPr>
          <w:p w:rsidR="001B202F" w:rsidRPr="002E3C6B" w:rsidRDefault="001B202F" w:rsidP="00832C07">
            <w:pPr>
              <w:rPr>
                <w:rStyle w:val="Strong"/>
                <w:rFonts w:cs="Times New Roman"/>
                <w:b w:val="0"/>
                <w:i/>
                <w:iCs/>
              </w:rPr>
            </w:pPr>
          </w:p>
        </w:tc>
        <w:tc>
          <w:tcPr>
            <w:tcW w:w="1260" w:type="dxa"/>
            <w:shd w:val="clear" w:color="auto" w:fill="auto"/>
          </w:tcPr>
          <w:p w:rsidR="001B202F" w:rsidRPr="002E3C6B" w:rsidRDefault="001B202F" w:rsidP="00832C07">
            <w:pPr>
              <w:rPr>
                <w:rStyle w:val="Strong"/>
                <w:rFonts w:cs="Times New Roman"/>
                <w:b w:val="0"/>
                <w:i/>
                <w:iCs/>
              </w:rPr>
            </w:pPr>
          </w:p>
        </w:tc>
        <w:tc>
          <w:tcPr>
            <w:tcW w:w="1800" w:type="dxa"/>
            <w:shd w:val="clear" w:color="auto" w:fill="auto"/>
          </w:tcPr>
          <w:p w:rsidR="001B202F" w:rsidRPr="002E3C6B" w:rsidRDefault="001B202F" w:rsidP="00832C07">
            <w:pPr>
              <w:rPr>
                <w:rStyle w:val="Strong"/>
                <w:rFonts w:cs="Times New Roman"/>
                <w:b w:val="0"/>
                <w:i/>
                <w:iCs/>
              </w:rPr>
            </w:pPr>
          </w:p>
        </w:tc>
      </w:tr>
    </w:tbl>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lastRenderedPageBreak/>
        <w:t>4. So sánh tế bào nhân sơ với tế bào nhân thực ? So sánh tế bào thực vật với tế bào động vật ?</w:t>
      </w:r>
    </w:p>
    <w:p w:rsidR="001B202F" w:rsidRPr="002E3C6B" w:rsidRDefault="001B202F" w:rsidP="00832C07">
      <w:pPr>
        <w:rPr>
          <w:rStyle w:val="Strong"/>
          <w:rFonts w:cs="Times New Roman"/>
          <w:b w:val="0"/>
          <w:i/>
          <w:iCs/>
        </w:rPr>
      </w:pPr>
      <w:r w:rsidRPr="002E3C6B">
        <w:rPr>
          <w:rStyle w:val="Strong"/>
          <w:rFonts w:cs="Times New Roman"/>
          <w:b w:val="0"/>
          <w:i/>
          <w:iCs/>
        </w:rPr>
        <w:t>5. Nêu tên 2 bào quan tham gia vào quá trình chuyển hoá năng lượng trong tế bào ? So sánh cấu trúc và chức năng của của 2 bào quan đó ? Bào quan nào có mặt trong cơ thể động vật, thực vật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675"/>
        <w:gridCol w:w="5746"/>
      </w:tblGrid>
      <w:tr w:rsidR="001B202F" w:rsidRPr="002E3C6B" w:rsidTr="00FE5D8C">
        <w:tc>
          <w:tcPr>
            <w:tcW w:w="505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 w:val="0"/>
                <w:i/>
                <w:iCs/>
              </w:rPr>
              <w:t>6. Hình sau biểu diễn cấu trúc của lục lạp.  Hãy chú thích ? Phân tích cấu trúc của lục lạp phù hợp với chức năng của nó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p>
        </w:tc>
        <w:tc>
          <w:tcPr>
            <w:tcW w:w="5746"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Cs w:val="0"/>
                <w:i/>
                <w:iCs/>
              </w:rPr>
              <w:pict>
                <v:shape id="_x0000_i1080" type="#_x0000_t75" style="width:276.75pt;height:195.75pt">
                  <v:imagedata r:id="rId57" o:title="Untitled-1"/>
                </v:shape>
              </w:pict>
            </w:r>
          </w:p>
        </w:tc>
      </w:tr>
    </w:tbl>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7. Tại sao enzym thuỷ phân trong lysosome lại không làm vỡ lysosome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8. Loại peroxisome đặc biệt của tế bào thực vật gọi là gì ? Có chức năng gì đối với tế bào thực vật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9. Trong cơ thể người, tế bào nào có MLNC trơn phát triển ? Tế bào nào có MLNC hạt phát triển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10. Phân biệt thành tế bào thực vật và tế bào vi khuẩn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11. So sánh lông và roi của tế bào nhân chuẩn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12. So sánh lông và roi của tế bào nhân chuẩn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13. Phân biệt lông, roi của tế bào nhân sơ và tế bào nhân chuẩn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14. Ở sinh vật nhân thực, sự phân ngăn bên trong nhờ màng có ý nghĩa gì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15. Nêu vai trò của colesterol và glycoprotein xuyên màng ? Giải thích phân tử protein được giữ trên màng như thế nào ? Hãy nêu 4 chức năng của protein trên màng sinh chất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16. Tốc độ khuyếch tán phụ thuộc vào những yếu tố nào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17. Protein tiết sau khi được LNC tổng hợp sẽ di chuyển ra ngoài tế bào như thế nào ? Làm thế nào để ta biết được điều đó ?</w:t>
      </w:r>
    </w:p>
    <w:p w:rsidR="001B202F" w:rsidRPr="002E3C6B" w:rsidRDefault="001B202F" w:rsidP="00832C07">
      <w:pPr>
        <w:rPr>
          <w:rFonts w:cs="Times New Roman"/>
          <w:i/>
        </w:rPr>
      </w:pPr>
    </w:p>
    <w:p w:rsidR="001B202F" w:rsidRPr="002E3C6B" w:rsidRDefault="001B202F" w:rsidP="00832C07">
      <w:pPr>
        <w:rPr>
          <w:rStyle w:val="Strong"/>
          <w:rFonts w:cs="Times New Roman"/>
          <w:b w:val="0"/>
          <w:i/>
          <w:iCs/>
        </w:rPr>
      </w:pPr>
      <w:r w:rsidRPr="002E3C6B">
        <w:rPr>
          <w:rFonts w:cs="Times New Roman"/>
          <w:i/>
        </w:rPr>
        <w:t>18</w:t>
      </w:r>
      <w:r w:rsidRPr="002E3C6B">
        <w:rPr>
          <w:rStyle w:val="Strong"/>
          <w:rFonts w:cs="Times New Roman"/>
          <w:b w:val="0"/>
          <w:i/>
          <w:iCs/>
        </w:rPr>
        <w:t>. Điều gì sẽ xảy ra nếu vì lí do nào đó mà Lysosome của tế bào bị vỡ ra?</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19. Sự giống và khác nhau giữa MLNC hạt và MLNC trơn ? Tỉ lệ photpholipit/chlesterol trên màng của hai bào quan này có ảnh hưởng gì tới chức năng của chúng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20. Lysosome  của tế bào bị vỡ thì xảy ra hiện tượng gì ? Tại sao các công nhân làm việc ở mỏ than thường hay bị viêm phổi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21. Nhờ những đặc điểm khác biệt như có ADN và riboxom riêng, có thể sinh sản độc lập với tế bào, người ta cho rằng ti thể và lục lạp có nguồn gốc từ các tế bào nhân sơ bị các các tế bào nhân chuẩn sơ khai thực bào nhưng không bị tiêu hoá.  Vậy có thể giải thích như thế nào về màng kép của hai bào quan này theo quan điểm trên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22. Tại sao ở tế bào vi sinh vật, tế bào thực vật khung xương tế bào không phát triển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 xml:space="preserve">23. Nếu cho rằng tế bào hình cầu.  </w:t>
      </w:r>
    </w:p>
    <w:p w:rsidR="001B202F" w:rsidRPr="002E3C6B" w:rsidRDefault="001B202F" w:rsidP="00832C07">
      <w:pPr>
        <w:rPr>
          <w:rStyle w:val="Strong"/>
          <w:rFonts w:cs="Times New Roman"/>
          <w:b w:val="0"/>
          <w:i/>
          <w:iCs/>
        </w:rPr>
      </w:pPr>
      <w:r w:rsidRPr="002E3C6B">
        <w:rPr>
          <w:rStyle w:val="Strong"/>
          <w:rFonts w:cs="Times New Roman"/>
          <w:b w:val="0"/>
          <w:i/>
          <w:iCs/>
        </w:rPr>
        <w:t xml:space="preserve">a. Hãy tính tỉ lệ giữa diện tích bề mặt so với thể tích của 3 tế bào có đường kính lần lượt là 5, 10, 15, . </w:t>
      </w:r>
    </w:p>
    <w:p w:rsidR="001B202F" w:rsidRPr="002E3C6B" w:rsidRDefault="001B202F" w:rsidP="00832C07">
      <w:pPr>
        <w:rPr>
          <w:rStyle w:val="Strong"/>
          <w:rFonts w:cs="Times New Roman"/>
          <w:b w:val="0"/>
          <w:i/>
          <w:iCs/>
        </w:rPr>
      </w:pPr>
      <w:r w:rsidRPr="002E3C6B">
        <w:rPr>
          <w:rStyle w:val="Strong"/>
          <w:rFonts w:cs="Times New Roman"/>
          <w:b w:val="0"/>
          <w:i/>
          <w:iCs/>
        </w:rPr>
        <w:t>b. Từ kết quả đó, hãy so sánh các tỉ số và thử đánh giá tỉ số đó với chức năng của tế bào ?</w:t>
      </w:r>
    </w:p>
    <w:p w:rsidR="001B202F" w:rsidRPr="002E3C6B" w:rsidRDefault="001B202F" w:rsidP="00832C07">
      <w:pPr>
        <w:rPr>
          <w:rStyle w:val="Strong"/>
          <w:rFonts w:cs="Times New Roman"/>
          <w:b w:val="0"/>
          <w:i/>
          <w:iCs/>
        </w:rPr>
      </w:pPr>
      <w:r w:rsidRPr="002E3C6B">
        <w:rPr>
          <w:rStyle w:val="Strong"/>
          <w:rFonts w:cs="Times New Roman"/>
          <w:b w:val="0"/>
          <w:i/>
          <w:iCs/>
        </w:rPr>
        <w:t>c. Từ đó giải thích tại sao kích thước của tế bào lại có giới hạn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24. Có 6 ảnh chụp các tế bào, trong đó có 2 tế bào chuột, 2 tế bào lá đậu, 2 tế bào vi khuẩn E. Coli.  Nếu chỉ có các ghi chú quan sát sau đây, có thể phát hiện được ảnh nào thuộc đối tượng nào hay không ?</w:t>
      </w:r>
    </w:p>
    <w:p w:rsidR="001B202F" w:rsidRPr="002E3C6B" w:rsidRDefault="001B202F" w:rsidP="00832C07">
      <w:pPr>
        <w:rPr>
          <w:rStyle w:val="Strong"/>
          <w:rFonts w:cs="Times New Roman"/>
          <w:b w:val="0"/>
          <w:i/>
          <w:iCs/>
        </w:rPr>
      </w:pPr>
      <w:r w:rsidRPr="002E3C6B">
        <w:rPr>
          <w:rStyle w:val="Strong"/>
          <w:rFonts w:cs="Times New Roman"/>
          <w:b w:val="0"/>
          <w:i/>
          <w:iCs/>
        </w:rPr>
        <w:t xml:space="preserve">Hình A: Lục lạp, riboxom. </w:t>
      </w:r>
    </w:p>
    <w:p w:rsidR="001B202F" w:rsidRPr="002E3C6B" w:rsidRDefault="001B202F" w:rsidP="00832C07">
      <w:pPr>
        <w:rPr>
          <w:rStyle w:val="Strong"/>
          <w:rFonts w:cs="Times New Roman"/>
          <w:b w:val="0"/>
          <w:i/>
          <w:iCs/>
        </w:rPr>
      </w:pPr>
      <w:r w:rsidRPr="002E3C6B">
        <w:rPr>
          <w:rStyle w:val="Strong"/>
          <w:rFonts w:cs="Times New Roman"/>
          <w:b w:val="0"/>
          <w:i/>
          <w:iCs/>
        </w:rPr>
        <w:t xml:space="preserve">Hình B: Thành tế bào, màng sinh chất, riboxom. </w:t>
      </w:r>
    </w:p>
    <w:p w:rsidR="001B202F" w:rsidRPr="002E3C6B" w:rsidRDefault="001B202F" w:rsidP="00832C07">
      <w:pPr>
        <w:rPr>
          <w:rStyle w:val="Strong"/>
          <w:rFonts w:cs="Times New Roman"/>
          <w:b w:val="0"/>
          <w:i/>
          <w:iCs/>
        </w:rPr>
      </w:pPr>
      <w:r w:rsidRPr="002E3C6B">
        <w:rPr>
          <w:rStyle w:val="Strong"/>
          <w:rFonts w:cs="Times New Roman"/>
          <w:b w:val="0"/>
          <w:i/>
          <w:iCs/>
        </w:rPr>
        <w:t xml:space="preserve">Hình C: Ty thể, thành tế bào, màng sinh chất. </w:t>
      </w:r>
    </w:p>
    <w:p w:rsidR="001B202F" w:rsidRPr="002E3C6B" w:rsidRDefault="001B202F" w:rsidP="00832C07">
      <w:pPr>
        <w:rPr>
          <w:rStyle w:val="Strong"/>
          <w:rFonts w:cs="Times New Roman"/>
          <w:b w:val="0"/>
          <w:i/>
          <w:iCs/>
        </w:rPr>
      </w:pPr>
      <w:r w:rsidRPr="002E3C6B">
        <w:rPr>
          <w:rStyle w:val="Strong"/>
          <w:rFonts w:cs="Times New Roman"/>
          <w:b w:val="0"/>
          <w:i/>
          <w:iCs/>
        </w:rPr>
        <w:t xml:space="preserve">Hình D: Màng sinh chất, riboxom. </w:t>
      </w:r>
    </w:p>
    <w:p w:rsidR="001B202F" w:rsidRPr="002E3C6B" w:rsidRDefault="001B202F" w:rsidP="00832C07">
      <w:pPr>
        <w:rPr>
          <w:rStyle w:val="Strong"/>
          <w:rFonts w:cs="Times New Roman"/>
          <w:b w:val="0"/>
          <w:i/>
          <w:iCs/>
        </w:rPr>
      </w:pPr>
      <w:r w:rsidRPr="002E3C6B">
        <w:rPr>
          <w:rStyle w:val="Strong"/>
          <w:rFonts w:cs="Times New Roman"/>
          <w:b w:val="0"/>
          <w:i/>
          <w:iCs/>
        </w:rPr>
        <w:lastRenderedPageBreak/>
        <w:t xml:space="preserve">Hình E: Lưới nội chất, nhân. </w:t>
      </w:r>
    </w:p>
    <w:p w:rsidR="001B202F" w:rsidRPr="002E3C6B" w:rsidRDefault="001B202F" w:rsidP="00832C07">
      <w:pPr>
        <w:rPr>
          <w:rStyle w:val="Strong"/>
          <w:rFonts w:cs="Times New Roman"/>
          <w:b w:val="0"/>
          <w:i/>
          <w:iCs/>
        </w:rPr>
      </w:pPr>
      <w:r w:rsidRPr="002E3C6B">
        <w:rPr>
          <w:rStyle w:val="Strong"/>
          <w:rFonts w:cs="Times New Roman"/>
          <w:b w:val="0"/>
          <w:i/>
          <w:iCs/>
        </w:rPr>
        <w:t xml:space="preserve">Hình F: Các vi ống, bộ máy Gongi.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 xml:space="preserve">25. Những nghiên cứu về cấu trúc tế bào cho thấy, những chất có thể hoà tan trong lipit sẽ vận chuyển qua màng với tốc độ rất nhanh, màng có tính thấm chọn lọc đối với ion khoáng, đường, các axit amine. </w:t>
      </w:r>
    </w:p>
    <w:p w:rsidR="001B202F" w:rsidRPr="002E3C6B" w:rsidRDefault="001B202F" w:rsidP="00832C07">
      <w:pPr>
        <w:rPr>
          <w:rStyle w:val="Strong"/>
          <w:rFonts w:cs="Times New Roman"/>
          <w:b w:val="0"/>
          <w:i/>
          <w:iCs/>
        </w:rPr>
      </w:pPr>
      <w:r w:rsidRPr="002E3C6B">
        <w:rPr>
          <w:rStyle w:val="Strong"/>
          <w:rFonts w:cs="Times New Roman"/>
          <w:b w:val="0"/>
          <w:i/>
          <w:iCs/>
        </w:rPr>
        <w:t xml:space="preserve">Tất cả các màng đều có cấu trúc chung nhưng phân biệt nhau ở protein và lipit của nó.  Rất nhiều protein là phương tiện tiếp xúc giữa tế bào và các phân tử của môi trường bên ngoài. </w:t>
      </w:r>
    </w:p>
    <w:p w:rsidR="001B202F" w:rsidRPr="002E3C6B" w:rsidRDefault="001B202F" w:rsidP="00832C07">
      <w:pPr>
        <w:rPr>
          <w:rStyle w:val="Strong"/>
          <w:rFonts w:cs="Times New Roman"/>
          <w:b w:val="0"/>
          <w:i/>
          <w:iCs/>
        </w:rPr>
      </w:pPr>
      <w:r w:rsidRPr="002E3C6B">
        <w:rPr>
          <w:rStyle w:val="Strong"/>
          <w:rFonts w:cs="Times New Roman"/>
          <w:b w:val="0"/>
          <w:i/>
          <w:iCs/>
        </w:rPr>
        <w:t>a. Dựa vào khả năng tan của lipit , cho biết 2 yếu tố ảnh hưởng tới tốc độ thấm của một phân tử qua màng ?</w:t>
      </w:r>
    </w:p>
    <w:p w:rsidR="001B202F" w:rsidRPr="002E3C6B" w:rsidRDefault="001B202F" w:rsidP="00832C07">
      <w:pPr>
        <w:rPr>
          <w:rStyle w:val="Strong"/>
          <w:rFonts w:cs="Times New Roman"/>
          <w:b w:val="0"/>
          <w:i/>
          <w:iCs/>
        </w:rPr>
      </w:pPr>
      <w:r w:rsidRPr="002E3C6B">
        <w:rPr>
          <w:rStyle w:val="Strong"/>
          <w:rFonts w:cs="Times New Roman"/>
          <w:b w:val="0"/>
          <w:i/>
          <w:iCs/>
        </w:rPr>
        <w:t>b. Cấu trúc của màng tế bào ảnh hưởng như thế nào đến:</w:t>
      </w:r>
    </w:p>
    <w:p w:rsidR="001B202F" w:rsidRPr="002E3C6B" w:rsidRDefault="001B202F" w:rsidP="00832C07">
      <w:pPr>
        <w:rPr>
          <w:rStyle w:val="Strong"/>
          <w:rFonts w:cs="Times New Roman"/>
          <w:b w:val="0"/>
          <w:i/>
          <w:iCs/>
        </w:rPr>
      </w:pPr>
      <w:r w:rsidRPr="002E3C6B">
        <w:rPr>
          <w:rStyle w:val="Strong"/>
          <w:rFonts w:cs="Times New Roman"/>
          <w:b w:val="0"/>
          <w:i/>
          <w:iCs/>
        </w:rPr>
        <w:t xml:space="preserve">- Khả năng thấm chọn lọc. </w:t>
      </w:r>
    </w:p>
    <w:p w:rsidR="001B202F" w:rsidRPr="002E3C6B" w:rsidRDefault="001B202F" w:rsidP="00832C07">
      <w:pPr>
        <w:rPr>
          <w:rStyle w:val="Strong"/>
          <w:rFonts w:cs="Times New Roman"/>
          <w:b w:val="0"/>
          <w:i/>
          <w:iCs/>
        </w:rPr>
      </w:pPr>
      <w:r w:rsidRPr="002E3C6B">
        <w:rPr>
          <w:rStyle w:val="Strong"/>
          <w:rFonts w:cs="Times New Roman"/>
          <w:b w:val="0"/>
          <w:i/>
          <w:iCs/>
        </w:rPr>
        <w:t xml:space="preserve">- Sự tiếp xúc với các phân tử ở môi trường ngoài. </w:t>
      </w:r>
    </w:p>
    <w:p w:rsidR="001B202F" w:rsidRPr="002E3C6B" w:rsidRDefault="001B202F" w:rsidP="00832C07">
      <w:pPr>
        <w:rPr>
          <w:rStyle w:val="Strong"/>
          <w:rFonts w:cs="Times New Roman"/>
          <w:b w:val="0"/>
          <w:i/>
          <w:iCs/>
        </w:rPr>
      </w:pPr>
      <w:r w:rsidRPr="002E3C6B">
        <w:rPr>
          <w:rStyle w:val="Strong"/>
          <w:rFonts w:cs="Times New Roman"/>
          <w:b w:val="0"/>
          <w:i/>
          <w:iCs/>
        </w:rPr>
        <w:t>c. Cấu trúc màng (liên kết trong màng) ở sinh vật nhân sơ và sinh vật nhân chuẩn khác nhau như thế nào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26. Dựa vào hiểu biết về màng tế bào, hãy:</w:t>
      </w:r>
    </w:p>
    <w:p w:rsidR="001B202F" w:rsidRPr="002E3C6B" w:rsidRDefault="001B202F" w:rsidP="00832C07">
      <w:pPr>
        <w:rPr>
          <w:rStyle w:val="Strong"/>
          <w:rFonts w:cs="Times New Roman"/>
          <w:b w:val="0"/>
          <w:i/>
          <w:iCs/>
        </w:rPr>
      </w:pPr>
      <w:r w:rsidRPr="002E3C6B">
        <w:rPr>
          <w:rStyle w:val="Strong"/>
          <w:rFonts w:cs="Times New Roman"/>
          <w:b w:val="0"/>
          <w:i/>
          <w:iCs/>
        </w:rPr>
        <w:t xml:space="preserve">- Nêu các thành phần chính cấu tạo nên màng tế bào và vai trò của các thành phần đó. </w:t>
      </w:r>
    </w:p>
    <w:p w:rsidR="001B202F" w:rsidRPr="002E3C6B" w:rsidRDefault="001B202F" w:rsidP="00832C07">
      <w:pPr>
        <w:rPr>
          <w:rStyle w:val="Strong"/>
          <w:rFonts w:cs="Times New Roman"/>
          <w:b w:val="0"/>
          <w:i/>
          <w:iCs/>
        </w:rPr>
      </w:pPr>
      <w:r w:rsidRPr="002E3C6B">
        <w:rPr>
          <w:rStyle w:val="Strong"/>
          <w:rFonts w:cs="Times New Roman"/>
          <w:b w:val="0"/>
          <w:i/>
          <w:iCs/>
        </w:rPr>
        <w:t xml:space="preserve">- Yếu tố nào ảnh hưởng đến hoạt tính của màng tế bào. </w:t>
      </w:r>
    </w:p>
    <w:p w:rsidR="001B202F" w:rsidRPr="002E3C6B" w:rsidRDefault="001B202F" w:rsidP="00832C07">
      <w:pPr>
        <w:rPr>
          <w:rStyle w:val="Strong"/>
          <w:rFonts w:cs="Times New Roman"/>
          <w:b w:val="0"/>
          <w:i/>
          <w:iCs/>
        </w:rPr>
      </w:pPr>
      <w:r w:rsidRPr="002E3C6B">
        <w:rPr>
          <w:rStyle w:val="Strong"/>
          <w:rFonts w:cs="Times New Roman"/>
          <w:b w:val="0"/>
          <w:i/>
          <w:iCs/>
        </w:rPr>
        <w:t xml:space="preserve">- Nêu các hình thức vận chuyển các chất qua màng tế bào. </w:t>
      </w:r>
    </w:p>
    <w:p w:rsidR="001B202F" w:rsidRPr="002E3C6B" w:rsidRDefault="001B202F" w:rsidP="00832C07">
      <w:pPr>
        <w:rPr>
          <w:rStyle w:val="Strong"/>
          <w:rFonts w:cs="Times New Roman"/>
          <w:b w:val="0"/>
          <w:i/>
          <w:iCs/>
        </w:rPr>
      </w:pPr>
      <w:r w:rsidRPr="002E3C6B">
        <w:rPr>
          <w:rStyle w:val="Strong"/>
          <w:rFonts w:cs="Times New Roman"/>
          <w:b w:val="0"/>
          <w:i/>
          <w:iCs/>
        </w:rPr>
        <w:t>- Glucozo có thể được vận chuyển theo những con đường nào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27. Một cây sống ở vùng biển có áp suất thẩm thấu của dịch đất là 2,8atm.  Để sống được bình thường, cây phải duy trì nồng độ tối thiểu của dịch tế bào rễ là bao nhiêu trong điều kiện nhiệt độ 27</w:t>
      </w:r>
      <w:r w:rsidRPr="002E3C6B">
        <w:rPr>
          <w:rStyle w:val="Strong"/>
          <w:rFonts w:cs="Times New Roman"/>
          <w:b w:val="0"/>
          <w:i/>
          <w:iCs/>
          <w:vertAlign w:val="superscript"/>
        </w:rPr>
        <w:t>o</w:t>
      </w:r>
      <w:r w:rsidRPr="002E3C6B">
        <w:rPr>
          <w:rStyle w:val="Strong"/>
          <w:rFonts w:cs="Times New Roman"/>
          <w:b w:val="0"/>
          <w:i/>
          <w:iCs/>
        </w:rPr>
        <w:t>C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28. Một tế bào thực vật có áp suất thẩm thấu 1atm.  Điều gì sẽ xảy ra khi ngâm tế bào trên vào dung dịch có nồng độ 0,8atm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29. Ngâm các tế bào của cùng một loại mô thực vật vào các dung dịch đường sucrose có áp suất thẩm thấu là: 0,6 ; 0,8 ; 1,2 ; 1,5 ; 2atm.  Biết sức căng trương của tế bào trước khi ngâm là 0,6atm và áp suất thẩm thấu là 1,8atm.  Hiện tượng gì sẽ xảy ra khi ngâm các mô trên ? Giải thích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30. Người ta ngâm một tế bào thực vật và một tế bào hồng cầu và nước ? Điều gì sẽ xảy ra ? Giải thích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31. Người ta cho 2 lát cà rốt như nhau vào trong 2 ống nghiệm đựng nước cất.  Cố thứ nhất thêm một ít clorofoc.  Sau một thời gian hiện tượng gì sẽ xảy ra ? Giải thích ? Thí nghiệm này chứng tỏ điều gì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32. Có 5 ống nghiệm, mỗi ống chứa 20ml nước cất.  Người ta làm một số thí nghiệm sau:</w:t>
      </w:r>
    </w:p>
    <w:p w:rsidR="001B202F" w:rsidRPr="002E3C6B" w:rsidRDefault="001B202F" w:rsidP="00832C07">
      <w:pPr>
        <w:rPr>
          <w:rStyle w:val="Strong"/>
          <w:rFonts w:cs="Times New Roman"/>
          <w:b w:val="0"/>
          <w:i/>
          <w:iCs/>
        </w:rPr>
      </w:pPr>
      <w:r w:rsidRPr="002E3C6B">
        <w:rPr>
          <w:rStyle w:val="Strong"/>
          <w:rFonts w:cs="Times New Roman"/>
          <w:b w:val="0"/>
          <w:i/>
          <w:iCs/>
        </w:rPr>
        <w:t xml:space="preserve">TN1: Ống 1- Cho thêm VK Gram (+ ). </w:t>
      </w:r>
    </w:p>
    <w:p w:rsidR="001B202F" w:rsidRPr="002E3C6B" w:rsidRDefault="001B202F" w:rsidP="00832C07">
      <w:pPr>
        <w:rPr>
          <w:rStyle w:val="Strong"/>
          <w:rFonts w:cs="Times New Roman"/>
          <w:b w:val="0"/>
          <w:i/>
          <w:iCs/>
        </w:rPr>
      </w:pPr>
      <w:r w:rsidRPr="002E3C6B">
        <w:rPr>
          <w:rStyle w:val="Strong"/>
          <w:rFonts w:cs="Times New Roman"/>
          <w:b w:val="0"/>
          <w:i/>
          <w:iCs/>
        </w:rPr>
        <w:t xml:space="preserve">TN2: Ống 2- Cho thêm VK Gram (+ ) và 5ml nước bọt. </w:t>
      </w:r>
    </w:p>
    <w:p w:rsidR="001B202F" w:rsidRPr="002E3C6B" w:rsidRDefault="001B202F" w:rsidP="00832C07">
      <w:pPr>
        <w:rPr>
          <w:rStyle w:val="Strong"/>
          <w:rFonts w:cs="Times New Roman"/>
          <w:b w:val="0"/>
          <w:i/>
          <w:iCs/>
        </w:rPr>
      </w:pPr>
      <w:r w:rsidRPr="002E3C6B">
        <w:rPr>
          <w:rStyle w:val="Strong"/>
          <w:rFonts w:cs="Times New Roman"/>
          <w:b w:val="0"/>
          <w:i/>
          <w:iCs/>
        </w:rPr>
        <w:t xml:space="preserve">TN3: Ống 3- Cho thêm tế bào thực vật và 5ml nước bọt. </w:t>
      </w:r>
    </w:p>
    <w:p w:rsidR="001B202F" w:rsidRPr="002E3C6B" w:rsidRDefault="001B202F" w:rsidP="00832C07">
      <w:pPr>
        <w:rPr>
          <w:rStyle w:val="Strong"/>
          <w:rFonts w:cs="Times New Roman"/>
          <w:b w:val="0"/>
          <w:i/>
          <w:iCs/>
        </w:rPr>
      </w:pPr>
      <w:r w:rsidRPr="002E3C6B">
        <w:rPr>
          <w:rStyle w:val="Strong"/>
          <w:rFonts w:cs="Times New Roman"/>
          <w:b w:val="0"/>
          <w:i/>
          <w:iCs/>
        </w:rPr>
        <w:t xml:space="preserve">TN4: Ống 4- Cho thêm Archaea (VK cổ) và 5ml nước bọt. </w:t>
      </w:r>
    </w:p>
    <w:p w:rsidR="001B202F" w:rsidRPr="002E3C6B" w:rsidRDefault="001B202F" w:rsidP="00832C07">
      <w:pPr>
        <w:rPr>
          <w:rStyle w:val="Strong"/>
          <w:rFonts w:cs="Times New Roman"/>
          <w:b w:val="0"/>
          <w:i/>
          <w:iCs/>
        </w:rPr>
      </w:pPr>
      <w:r w:rsidRPr="002E3C6B">
        <w:rPr>
          <w:rStyle w:val="Strong"/>
          <w:rFonts w:cs="Times New Roman"/>
          <w:b w:val="0"/>
          <w:i/>
          <w:iCs/>
        </w:rPr>
        <w:t xml:space="preserve">TN5: Ống 5- Cho thêm tế bào hồng cầu và 5ml nước bọt. </w:t>
      </w:r>
    </w:p>
    <w:p w:rsidR="001B202F" w:rsidRPr="002E3C6B" w:rsidRDefault="001B202F" w:rsidP="00832C07">
      <w:pPr>
        <w:rPr>
          <w:rStyle w:val="Strong"/>
          <w:rFonts w:cs="Times New Roman"/>
          <w:b w:val="0"/>
          <w:i/>
          <w:iCs/>
        </w:rPr>
      </w:pPr>
      <w:r w:rsidRPr="002E3C6B">
        <w:rPr>
          <w:rStyle w:val="Strong"/>
          <w:rFonts w:cs="Times New Roman"/>
          <w:b w:val="0"/>
          <w:i/>
          <w:iCs/>
        </w:rPr>
        <w:t>Sau một  thời gian điều gì sẽ xảy ra ?</w:t>
      </w:r>
    </w:p>
    <w:p w:rsidR="001B202F" w:rsidRPr="002E3C6B" w:rsidRDefault="001B202F" w:rsidP="00832C07">
      <w:pPr>
        <w:rPr>
          <w:rStyle w:val="Strong"/>
          <w:rFonts w:cs="Times New Roman"/>
          <w:b w:val="0"/>
          <w:i/>
          <w:iCs/>
        </w:rPr>
      </w:pPr>
      <w:r w:rsidRPr="002E3C6B">
        <w:rPr>
          <w:rStyle w:val="Strong"/>
          <w:rFonts w:cs="Times New Roman"/>
          <w:b w:val="0"/>
          <w:i/>
          <w:iCs/>
        </w:rPr>
        <w:t>(Thành tế bào Archaea được hình thành bằng mối liên kết 1,3</w:t>
      </w:r>
      <w:r w:rsidRPr="002E3C6B">
        <w:rPr>
          <w:rStyle w:val="Strong"/>
          <w:rFonts w:cs="Times New Roman"/>
          <w:b w:val="0"/>
          <w:i/>
          <w:iCs/>
        </w:rPr>
        <w:sym w:font="Symbol" w:char="F062"/>
      </w:r>
      <w:r w:rsidRPr="002E3C6B">
        <w:rPr>
          <w:rStyle w:val="Strong"/>
          <w:rFonts w:cs="Times New Roman"/>
          <w:b w:val="0"/>
          <w:i/>
          <w:iCs/>
        </w:rPr>
        <w:t>- glycosidic, còn của vi khuẩn Gram+  là 1,4</w:t>
      </w:r>
      <w:r w:rsidRPr="002E3C6B">
        <w:rPr>
          <w:rStyle w:val="Strong"/>
          <w:rFonts w:cs="Times New Roman"/>
          <w:b w:val="0"/>
          <w:i/>
          <w:iCs/>
        </w:rPr>
        <w:sym w:font="Symbol" w:char="F062"/>
      </w:r>
      <w:r w:rsidRPr="002E3C6B">
        <w:rPr>
          <w:rStyle w:val="Strong"/>
          <w:rFonts w:cs="Times New Roman"/>
          <w:b w:val="0"/>
          <w:i/>
          <w:iCs/>
        </w:rPr>
        <w:t xml:space="preserve"> glycosidic và lysosyme chỉ cắt được liên kết 1,4</w:t>
      </w:r>
      <w:r w:rsidRPr="002E3C6B">
        <w:rPr>
          <w:rStyle w:val="Strong"/>
          <w:rFonts w:cs="Times New Roman"/>
          <w:b w:val="0"/>
          <w:i/>
          <w:iCs/>
        </w:rPr>
        <w:sym w:font="Symbol" w:char="F062"/>
      </w:r>
      <w:r w:rsidRPr="002E3C6B">
        <w:rPr>
          <w:rStyle w:val="Strong"/>
          <w:rFonts w:cs="Times New Roman"/>
          <w:b w:val="0"/>
          <w:i/>
          <w:iCs/>
        </w:rPr>
        <w:t xml:space="preserve"> glycosidic)</w:t>
      </w:r>
    </w:p>
    <w:p w:rsidR="001B202F" w:rsidRPr="002E3C6B" w:rsidRDefault="001B202F" w:rsidP="00832C07">
      <w:pPr>
        <w:rPr>
          <w:rStyle w:val="Strong"/>
          <w:rFonts w:cs="Times New Roman"/>
          <w:b w:val="0"/>
          <w:i/>
          <w:iCs/>
        </w:rPr>
      </w:pPr>
      <w:r w:rsidRPr="002E3C6B">
        <w:rPr>
          <w:rStyle w:val="Strong"/>
          <w:rFonts w:cs="Times New Roman"/>
          <w:b w:val="0"/>
          <w:i/>
          <w:iCs/>
        </w:rPr>
        <w:t>33. Người ta cắt 2 lát khoai tây bằng nhau, một lát còn sống và một lát đã luộc chín.  Cho cả 2 lát vào trong nước.  Sau một thời gian hãy dự đoán thể tích, độ cứng của 2 lát khoai tây sẽ như thế nào ? Giải thích ?</w:t>
      </w:r>
    </w:p>
    <w:p w:rsidR="001B202F" w:rsidRPr="002E3C6B" w:rsidRDefault="001B202F" w:rsidP="00D52474">
      <w:pPr>
        <w:jc w:val="center"/>
        <w:rPr>
          <w:rStyle w:val="Strong"/>
          <w:rFonts w:cs="Times New Roman"/>
        </w:rPr>
      </w:pPr>
      <w:r w:rsidRPr="002E3C6B">
        <w:rPr>
          <w:rStyle w:val="Strong"/>
          <w:rFonts w:cs="Times New Roman"/>
        </w:rPr>
        <w:t>CHUYÊN ĐỀ 4. CHUYỂN HÓA VẬT CHẤT VÀ NĂNG LƯỢNG TRONG TẾ BÀO</w:t>
      </w:r>
    </w:p>
    <w:p w:rsidR="001B202F" w:rsidRPr="002E3C6B" w:rsidRDefault="001B202F" w:rsidP="00D52474">
      <w:pPr>
        <w:jc w:val="center"/>
        <w:rPr>
          <w:rStyle w:val="Strong"/>
          <w:rFonts w:cs="Times New Roman"/>
        </w:rPr>
      </w:pPr>
    </w:p>
    <w:p w:rsidR="001B202F" w:rsidRPr="002E3C6B" w:rsidRDefault="001B202F" w:rsidP="00D52474">
      <w:pPr>
        <w:jc w:val="center"/>
        <w:rPr>
          <w:rStyle w:val="Strong"/>
          <w:rFonts w:cs="Times New Roman"/>
        </w:rPr>
      </w:pPr>
      <w:r w:rsidRPr="002E3C6B">
        <w:rPr>
          <w:rStyle w:val="Strong"/>
          <w:rFonts w:cs="Times New Roman"/>
        </w:rPr>
        <w:t>A. KHÁI QUÁT NĂNG LƯỢNG VÀ CHUYỂN HÓA VẬT CHẤT</w:t>
      </w:r>
    </w:p>
    <w:p w:rsidR="001B202F" w:rsidRPr="002E3C6B" w:rsidRDefault="001B202F" w:rsidP="00D52474">
      <w:pPr>
        <w:jc w:val="both"/>
        <w:rPr>
          <w:rStyle w:val="Strong"/>
          <w:rFonts w:cs="Times New Roman"/>
        </w:rPr>
      </w:pPr>
      <w:r w:rsidRPr="002E3C6B">
        <w:rPr>
          <w:rStyle w:val="Strong"/>
          <w:rFonts w:cs="Times New Roman"/>
        </w:rPr>
        <w:t>I. KHÁI NIỆM NĂNG LƯỢNG</w:t>
      </w:r>
    </w:p>
    <w:p w:rsidR="001B202F" w:rsidRPr="002E3C6B" w:rsidRDefault="001B202F" w:rsidP="00C0529B">
      <w:pPr>
        <w:ind w:firstLine="284"/>
        <w:jc w:val="both"/>
        <w:rPr>
          <w:rFonts w:cs="Times New Roman"/>
          <w:b/>
        </w:rPr>
      </w:pPr>
      <w:r w:rsidRPr="002E3C6B">
        <w:rPr>
          <w:rFonts w:cs="Times New Roman"/>
          <w:b/>
        </w:rPr>
        <w:t>1. Định nghĩa:</w:t>
      </w:r>
    </w:p>
    <w:p w:rsidR="001B202F" w:rsidRPr="002E3C6B" w:rsidRDefault="001B202F" w:rsidP="00C0529B">
      <w:pPr>
        <w:ind w:firstLine="284"/>
        <w:jc w:val="both"/>
        <w:rPr>
          <w:rFonts w:cs="Times New Roman"/>
        </w:rPr>
      </w:pPr>
      <w:r w:rsidRPr="002E3C6B">
        <w:rPr>
          <w:rFonts w:cs="Times New Roman"/>
        </w:rPr>
        <w:t xml:space="preserve">Là đại lượng đặc trưng cho khả năng sinh công. </w:t>
      </w:r>
    </w:p>
    <w:p w:rsidR="001B202F" w:rsidRPr="002E3C6B" w:rsidRDefault="001B202F" w:rsidP="00C0529B">
      <w:pPr>
        <w:ind w:firstLine="284"/>
        <w:jc w:val="both"/>
        <w:rPr>
          <w:rStyle w:val="Strong"/>
          <w:rFonts w:cs="Times New Roman"/>
        </w:rPr>
      </w:pPr>
      <w:r w:rsidRPr="002E3C6B">
        <w:rPr>
          <w:rStyle w:val="Strong"/>
          <w:rFonts w:cs="Times New Roman"/>
        </w:rPr>
        <w:t xml:space="preserve">3. Phân loại: </w:t>
      </w:r>
    </w:p>
    <w:p w:rsidR="001B202F" w:rsidRPr="002E3C6B" w:rsidRDefault="001B202F" w:rsidP="00C0529B">
      <w:pPr>
        <w:ind w:firstLine="284"/>
        <w:jc w:val="both"/>
        <w:rPr>
          <w:rFonts w:cs="Times New Roman"/>
        </w:rPr>
      </w:pPr>
      <w:r w:rsidRPr="002E3C6B">
        <w:rPr>
          <w:rFonts w:cs="Times New Roman"/>
        </w:rPr>
        <w:t xml:space="preserve">Có nhiều dạng năng lượng khác nhau như: điện năng, quang năng, cơ năng, hoá năng, nhiệt năng… </w:t>
      </w:r>
    </w:p>
    <w:p w:rsidR="001B202F" w:rsidRPr="002E3C6B" w:rsidRDefault="001B202F" w:rsidP="00C0529B">
      <w:pPr>
        <w:ind w:firstLine="284"/>
        <w:jc w:val="both"/>
        <w:rPr>
          <w:rFonts w:cs="Times New Roman"/>
        </w:rPr>
      </w:pPr>
      <w:r w:rsidRPr="002E3C6B">
        <w:rPr>
          <w:rFonts w:cs="Times New Roman"/>
        </w:rPr>
        <w:t>* Dựa vào nguồn cung cấp năng lượng phân biệt: năng lượng mặt trời, năng lượng gió,…</w:t>
      </w:r>
      <w:r w:rsidRPr="002E3C6B">
        <w:rPr>
          <w:rFonts w:cs="Times New Roman"/>
        </w:rPr>
        <w:br/>
        <w:t xml:space="preserve">     * Dựa vào trạng thái sẵn sàng sinh ra công hay không, chia thành:</w:t>
      </w:r>
    </w:p>
    <w:p w:rsidR="001B202F" w:rsidRPr="002E3C6B" w:rsidRDefault="001B202F" w:rsidP="00C0529B">
      <w:pPr>
        <w:ind w:firstLine="284"/>
        <w:jc w:val="both"/>
        <w:rPr>
          <w:rFonts w:cs="Times New Roman"/>
        </w:rPr>
      </w:pPr>
      <w:r w:rsidRPr="002E3C6B">
        <w:rPr>
          <w:rFonts w:cs="Times New Roman"/>
          <w:i/>
        </w:rPr>
        <w:t>- Thế năng:</w:t>
      </w:r>
      <w:r w:rsidRPr="002E3C6B">
        <w:rPr>
          <w:rFonts w:cs="Times New Roman"/>
        </w:rPr>
        <w:t xml:space="preserve"> là trạng thái tiềm ẩn của năng lượng (nước hay vật nặng ở một độ cao nhất định, năng lượng các liên kết hoá học trong các hợp chất hữu cơ, chênh lệch các điện tích ngược dấu ở hai bên màng…). </w:t>
      </w:r>
    </w:p>
    <w:p w:rsidR="001B202F" w:rsidRPr="002E3C6B" w:rsidRDefault="001B202F" w:rsidP="00C0529B">
      <w:pPr>
        <w:ind w:firstLine="284"/>
        <w:jc w:val="both"/>
        <w:rPr>
          <w:rStyle w:val="Strong"/>
          <w:rFonts w:cs="Times New Roman"/>
        </w:rPr>
      </w:pPr>
      <w:r w:rsidRPr="002E3C6B">
        <w:rPr>
          <w:rFonts w:cs="Times New Roman"/>
          <w:i/>
        </w:rPr>
        <w:t>- Động năng:</w:t>
      </w:r>
      <w:r w:rsidRPr="002E3C6B">
        <w:rPr>
          <w:rFonts w:cs="Times New Roman"/>
        </w:rPr>
        <w:t xml:space="preserve"> Khi gặp các điều kiện nhất định năng lượng tiềm ẩn (thế năng) chuyển sang trại thái động năng có liên quan đến các hình thức chuyển động của vật chất (các ion, phân tử, các vật thể lớn) và tạo ra công tương ứng. Các dạng n.lượng có thể chuyển hoá tương hỗ và cuối cùng thành dạng nhiệt năng.</w:t>
      </w:r>
      <w:r w:rsidRPr="002E3C6B">
        <w:rPr>
          <w:rFonts w:cs="Times New Roman"/>
        </w:rPr>
        <w:br/>
      </w:r>
      <w:r w:rsidRPr="002E3C6B">
        <w:rPr>
          <w:rStyle w:val="Strong"/>
          <w:rFonts w:cs="Times New Roman"/>
        </w:rPr>
        <w:t>II. CHUYỂN HOÁ NĂNG LƯỢNG</w:t>
      </w:r>
    </w:p>
    <w:p w:rsidR="001B202F" w:rsidRPr="002E3C6B" w:rsidRDefault="001B202F" w:rsidP="002A187E">
      <w:pPr>
        <w:ind w:firstLine="284"/>
        <w:jc w:val="both"/>
        <w:rPr>
          <w:rFonts w:cs="Times New Roman"/>
        </w:rPr>
      </w:pPr>
      <w:r w:rsidRPr="002E3C6B">
        <w:rPr>
          <w:rFonts w:cs="Times New Roman"/>
          <w:b/>
        </w:rPr>
        <w:lastRenderedPageBreak/>
        <w:t xml:space="preserve">1. VD: </w:t>
      </w:r>
      <w:r w:rsidRPr="002E3C6B">
        <w:rPr>
          <w:rFonts w:cs="Times New Roman"/>
          <w:i/>
        </w:rPr>
        <w:t>Quang hợp:</w:t>
      </w:r>
      <w:r w:rsidRPr="002E3C6B">
        <w:rPr>
          <w:rFonts w:cs="Times New Roman"/>
        </w:rPr>
        <w:t xml:space="preserve"> là sự chuyển hoá năng lượng ánh sáng thành năng lượng hoá học chứa trong các chất hữu cơ.</w:t>
      </w:r>
      <w:r w:rsidRPr="002E3C6B">
        <w:rPr>
          <w:rFonts w:cs="Times New Roman"/>
          <w:i/>
        </w:rPr>
        <w:t xml:space="preserve"> Hô hấp nội bào:</w:t>
      </w:r>
      <w:r w:rsidRPr="002E3C6B">
        <w:rPr>
          <w:rFonts w:cs="Times New Roman"/>
        </w:rPr>
        <w:t xml:space="preserve"> là sự sự chuyển hoá năng lượng hoá học trong các liên kết của các chất hữu cơ đã được tế bào tổng hợp thành năng lượng trong các liên kết cao năng (ATP) dễ sử dụng.</w:t>
      </w:r>
    </w:p>
    <w:p w:rsidR="001B202F" w:rsidRPr="002E3C6B" w:rsidRDefault="001B202F" w:rsidP="002A187E">
      <w:pPr>
        <w:ind w:firstLine="284"/>
        <w:jc w:val="both"/>
        <w:rPr>
          <w:rFonts w:cs="Times New Roman"/>
          <w:b/>
        </w:rPr>
      </w:pPr>
      <w:r w:rsidRPr="002E3C6B">
        <w:rPr>
          <w:rFonts w:cs="Times New Roman"/>
          <w:b/>
        </w:rPr>
        <w:t>2. Định nghĩa:</w:t>
      </w:r>
    </w:p>
    <w:p w:rsidR="001B202F" w:rsidRPr="002E3C6B" w:rsidRDefault="001B202F" w:rsidP="002A187E">
      <w:pPr>
        <w:ind w:firstLine="284"/>
        <w:jc w:val="both"/>
        <w:rPr>
          <w:rFonts w:cs="Times New Roman"/>
        </w:rPr>
      </w:pPr>
      <w:r w:rsidRPr="002E3C6B">
        <w:rPr>
          <w:rFonts w:cs="Times New Roman"/>
        </w:rPr>
        <w:t xml:space="preserve">Là sự biến đổi năng lượng từ dạng này sang dạng khác cho các hoạt động sống. </w:t>
      </w:r>
    </w:p>
    <w:p w:rsidR="001B202F" w:rsidRPr="002E3C6B" w:rsidRDefault="001B202F" w:rsidP="002A187E">
      <w:pPr>
        <w:tabs>
          <w:tab w:val="left" w:pos="0"/>
        </w:tabs>
        <w:ind w:firstLine="284"/>
        <w:jc w:val="both"/>
        <w:rPr>
          <w:rFonts w:cs="Times New Roman"/>
        </w:rPr>
      </w:pPr>
      <w:r w:rsidRPr="002E3C6B">
        <w:rPr>
          <w:rFonts w:cs="Times New Roman"/>
        </w:rPr>
        <w:t>Trong cơ thể sinh vật có nhiều quá trình đòi hỏi năng lượng thường xuyên như các phản ứng sinh tổng hợp các chất, tái sinh các tổ chức (phân bào, sinh sản), thực hiện công cơ học (chuyển động của chất nguyên sinh, của bào quan) hay công điện học như phát sinh và chuyển các thông tin dưới dạng dòng điện sinh học.</w:t>
      </w:r>
    </w:p>
    <w:p w:rsidR="001B202F" w:rsidRPr="002E3C6B" w:rsidRDefault="001B202F" w:rsidP="00D52474">
      <w:pPr>
        <w:tabs>
          <w:tab w:val="left" w:pos="0"/>
        </w:tabs>
        <w:ind w:firstLine="426"/>
        <w:jc w:val="both"/>
        <w:rPr>
          <w:rFonts w:cs="Times New Roman"/>
        </w:rPr>
      </w:pPr>
      <w:r w:rsidRPr="002E3C6B">
        <w:rPr>
          <w:rFonts w:cs="Times New Roman"/>
          <w:i/>
        </w:rPr>
        <w:t>Dòng năng lượng sinh học</w:t>
      </w:r>
      <w:r w:rsidRPr="002E3C6B">
        <w:rPr>
          <w:rFonts w:cs="Times New Roman"/>
        </w:rPr>
        <w:t xml:space="preserve"> là dòng năng lượng trong tế bào, dòng năng lượng từ tế bào này sang tế bào khác hoặc từ cơ thể này sang cơ thể khác. Trong các hệ sống năng lượng được dự trữ trong các liên kết hoá học.</w:t>
      </w:r>
    </w:p>
    <w:p w:rsidR="001B202F" w:rsidRPr="002E3C6B" w:rsidRDefault="001B202F" w:rsidP="00D52474">
      <w:pPr>
        <w:tabs>
          <w:tab w:val="left" w:pos="0"/>
        </w:tabs>
        <w:jc w:val="both"/>
        <w:rPr>
          <w:rStyle w:val="Strong"/>
          <w:rFonts w:cs="Times New Roman"/>
        </w:rPr>
      </w:pPr>
      <w:r w:rsidRPr="002E3C6B">
        <w:rPr>
          <w:rStyle w:val="Strong"/>
          <w:rFonts w:cs="Times New Roman"/>
        </w:rPr>
        <w:t xml:space="preserve">III. ATP </w:t>
      </w:r>
      <w:r w:rsidRPr="002E3C6B">
        <w:rPr>
          <w:rStyle w:val="Strong"/>
          <w:rFonts w:cs="Times New Roman"/>
          <w:b w:val="0"/>
          <w:i/>
        </w:rPr>
        <w:t>(</w:t>
      </w:r>
      <w:r w:rsidRPr="002E3C6B">
        <w:rPr>
          <w:rFonts w:cs="Times New Roman"/>
          <w:b/>
          <w:i/>
        </w:rPr>
        <w:t xml:space="preserve">Ađênôzin triphotphat) - </w:t>
      </w:r>
      <w:r w:rsidRPr="002E3C6B">
        <w:rPr>
          <w:rStyle w:val="Strong"/>
          <w:rFonts w:cs="Times New Roman"/>
        </w:rPr>
        <w:t>ĐỒNG TIỀN NĂNG LƯỢNG CỦA TẾ BÀO</w:t>
      </w:r>
    </w:p>
    <w:p w:rsidR="001B202F" w:rsidRPr="002E3C6B" w:rsidRDefault="001B202F" w:rsidP="002A187E">
      <w:pPr>
        <w:tabs>
          <w:tab w:val="left" w:pos="0"/>
        </w:tabs>
        <w:ind w:firstLine="284"/>
        <w:jc w:val="both"/>
        <w:rPr>
          <w:rFonts w:cs="Times New Roman"/>
        </w:rPr>
      </w:pPr>
      <w:r w:rsidRPr="002E3C6B">
        <w:rPr>
          <w:rFonts w:cs="Times New Roman"/>
          <w:b/>
        </w:rPr>
        <w:t>1. Vai trò:</w:t>
      </w:r>
      <w:r w:rsidRPr="002E3C6B">
        <w:rPr>
          <w:rFonts w:cs="Times New Roman"/>
        </w:rPr>
        <w:t xml:space="preserve"> </w:t>
      </w:r>
    </w:p>
    <w:tbl>
      <w:tblPr>
        <w:tblW w:w="107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6062"/>
        <w:gridCol w:w="4678"/>
      </w:tblGrid>
      <w:tr w:rsidR="001B202F" w:rsidRPr="002E3C6B" w:rsidTr="00C0529B">
        <w:tc>
          <w:tcPr>
            <w:tcW w:w="6062" w:type="dxa"/>
            <w:shd w:val="clear" w:color="auto" w:fill="auto"/>
          </w:tcPr>
          <w:p w:rsidR="001B202F" w:rsidRPr="002E3C6B" w:rsidRDefault="001B202F" w:rsidP="00C0529B">
            <w:pPr>
              <w:ind w:firstLine="284"/>
              <w:jc w:val="both"/>
              <w:rPr>
                <w:rFonts w:cs="Times New Roman"/>
              </w:rPr>
            </w:pPr>
            <w:r w:rsidRPr="002E3C6B">
              <w:rPr>
                <w:rFonts w:cs="Times New Roman"/>
              </w:rPr>
              <w:t>Là tiền tệ năng lượng của mọi tế bào, năng lượng tồn tại tiềm ẩn trong các liên kết hoá học. Nhờ khả năng dễ dàng nhường năng lượng mà ATP trở thành chất hữu cơ cung cấp năng lượng phổ biến trong tế bào → ATP được dùng cho tất cả các quá trình cần năng lượng.</w:t>
            </w:r>
          </w:p>
          <w:p w:rsidR="001B202F" w:rsidRPr="002E3C6B" w:rsidRDefault="001B202F" w:rsidP="00C0529B">
            <w:pPr>
              <w:ind w:firstLine="284"/>
              <w:jc w:val="both"/>
              <w:rPr>
                <w:rFonts w:cs="Times New Roman"/>
              </w:rPr>
            </w:pPr>
            <w:r w:rsidRPr="002E3C6B">
              <w:rPr>
                <w:rFonts w:cs="Times New Roman"/>
                <w:b/>
              </w:rPr>
              <w:t>2. Cấu trúc:</w:t>
            </w:r>
            <w:r w:rsidRPr="002E3C6B">
              <w:rPr>
                <w:rFonts w:cs="Times New Roman"/>
              </w:rPr>
              <w:t xml:space="preserve"> Gồm:</w:t>
            </w:r>
          </w:p>
          <w:p w:rsidR="001B202F" w:rsidRPr="002E3C6B" w:rsidRDefault="001B202F" w:rsidP="00C0529B">
            <w:pPr>
              <w:ind w:firstLine="284"/>
              <w:jc w:val="both"/>
              <w:rPr>
                <w:rFonts w:cs="Times New Roman"/>
              </w:rPr>
            </w:pPr>
            <w:r w:rsidRPr="002E3C6B">
              <w:rPr>
                <w:rFonts w:cs="Times New Roman"/>
              </w:rPr>
              <w:t xml:space="preserve">Phân tử đường </w:t>
            </w:r>
            <w:r w:rsidRPr="002E3C6B">
              <w:rPr>
                <w:rFonts w:cs="Times New Roman"/>
                <w:b/>
              </w:rPr>
              <w:t xml:space="preserve">ribozơ </w:t>
            </w:r>
            <w:r w:rsidRPr="002E3C6B">
              <w:rPr>
                <w:rFonts w:cs="Times New Roman"/>
              </w:rPr>
              <w:t xml:space="preserve">(5C) được dùng làm bộ khung để gắn </w:t>
            </w:r>
            <w:r w:rsidRPr="002E3C6B">
              <w:rPr>
                <w:rFonts w:cs="Times New Roman"/>
                <w:b/>
              </w:rPr>
              <w:t>ađênin</w:t>
            </w:r>
            <w:r w:rsidRPr="002E3C6B">
              <w:rPr>
                <w:rFonts w:cs="Times New Roman"/>
              </w:rPr>
              <w:t xml:space="preserve"> và ba nhóm </w:t>
            </w:r>
            <w:r w:rsidRPr="002E3C6B">
              <w:rPr>
                <w:rFonts w:cs="Times New Roman"/>
                <w:b/>
              </w:rPr>
              <w:t>photphat</w:t>
            </w:r>
            <w:r w:rsidRPr="002E3C6B">
              <w:rPr>
                <w:rFonts w:cs="Times New Roman"/>
              </w:rPr>
              <w:t>.</w:t>
            </w:r>
          </w:p>
          <w:p w:rsidR="001B202F" w:rsidRPr="002E3C6B" w:rsidRDefault="001B202F" w:rsidP="00C0529B">
            <w:pPr>
              <w:ind w:firstLine="284"/>
              <w:jc w:val="both"/>
              <w:rPr>
                <w:rFonts w:cs="Times New Roman"/>
              </w:rPr>
            </w:pPr>
            <w:r w:rsidRPr="002E3C6B">
              <w:rPr>
                <w:rFonts w:cs="Times New Roman"/>
              </w:rPr>
              <w:t xml:space="preserve">Chỉ có hai liên kết photphat ngoài cùng là liên kết cao năng, có đặc điểm là mang nhiều năng lượng. </w:t>
            </w:r>
          </w:p>
          <w:p w:rsidR="001B202F" w:rsidRPr="002E3C6B" w:rsidRDefault="001B202F" w:rsidP="00C0529B">
            <w:pPr>
              <w:ind w:firstLine="284"/>
              <w:jc w:val="both"/>
              <w:rPr>
                <w:rFonts w:cs="Times New Roman"/>
              </w:rPr>
            </w:pPr>
            <w:r w:rsidRPr="002E3C6B">
              <w:rPr>
                <w:rFonts w:cs="Times New Roman"/>
                <w:b/>
              </w:rPr>
              <w:t>3. Cơ chế truyền năng lượng:</w:t>
            </w:r>
            <w:r w:rsidRPr="002E3C6B">
              <w:rPr>
                <w:rFonts w:cs="Times New Roman"/>
              </w:rPr>
              <w:t xml:space="preserve"> </w:t>
            </w:r>
          </w:p>
          <w:p w:rsidR="001B202F" w:rsidRPr="002E3C6B" w:rsidRDefault="001B202F" w:rsidP="00C0529B">
            <w:pPr>
              <w:ind w:firstLine="284"/>
              <w:jc w:val="both"/>
              <w:rPr>
                <w:rFonts w:cs="Times New Roman"/>
              </w:rPr>
            </w:pPr>
            <w:r w:rsidRPr="002E3C6B">
              <w:rPr>
                <w:rFonts w:cs="Times New Roman"/>
              </w:rPr>
              <w:t xml:space="preserve">ATP truyền năng lượng cho các hợp chất khác thông qua chuyển nhóm photphat cuối cùng để trở thành ADP </w:t>
            </w:r>
            <w:r w:rsidRPr="002E3C6B">
              <w:rPr>
                <w:rFonts w:cs="Times New Roman"/>
                <w:i/>
              </w:rPr>
              <w:t>(ađênozin điphotphat)</w:t>
            </w:r>
            <w:r w:rsidRPr="002E3C6B">
              <w:rPr>
                <w:rFonts w:cs="Times New Roman"/>
              </w:rPr>
              <w:t xml:space="preserve"> và gần như ngay lập tức ADP lại được gắn thêm nhóm photphat để trở thành ATP.</w:t>
            </w:r>
          </w:p>
          <w:p w:rsidR="001B202F" w:rsidRPr="002E3C6B" w:rsidRDefault="001B202F" w:rsidP="00C0529B">
            <w:pPr>
              <w:ind w:firstLine="284"/>
              <w:jc w:val="both"/>
              <w:rPr>
                <w:rFonts w:cs="Times New Roman"/>
              </w:rPr>
            </w:pPr>
            <w:r w:rsidRPr="002E3C6B">
              <w:rPr>
                <w:rFonts w:cs="Times New Roman"/>
              </w:rPr>
              <w:t xml:space="preserve">- </w:t>
            </w:r>
            <w:r w:rsidRPr="002E3C6B">
              <w:rPr>
                <w:rFonts w:cs="Times New Roman"/>
                <w:i/>
              </w:rPr>
              <w:t>Sự chuyển hoá năng lượng:</w:t>
            </w:r>
            <w:r w:rsidRPr="002E3C6B">
              <w:rPr>
                <w:rFonts w:cs="Times New Roman"/>
              </w:rPr>
              <w:t xml:space="preserve"> Sự biến đổi năng lượng từ dạng này sang dạng khác cho các hoạt động sống. VD: Quang năng → hoá năng → cơ năng → nhiệt năng…</w:t>
            </w:r>
          </w:p>
          <w:p w:rsidR="001B202F" w:rsidRPr="002E3C6B" w:rsidRDefault="001B202F" w:rsidP="00C0529B">
            <w:pPr>
              <w:ind w:firstLine="284"/>
              <w:jc w:val="both"/>
              <w:rPr>
                <w:rFonts w:cs="Times New Roman"/>
              </w:rPr>
            </w:pPr>
            <w:r w:rsidRPr="002E3C6B">
              <w:rPr>
                <w:rFonts w:cs="Times New Roman"/>
              </w:rPr>
              <w:t xml:space="preserve">- </w:t>
            </w:r>
            <w:r w:rsidRPr="002E3C6B">
              <w:rPr>
                <w:rFonts w:cs="Times New Roman"/>
                <w:i/>
              </w:rPr>
              <w:t>Dòng năng lượng trong thế giới sống:</w:t>
            </w:r>
            <w:r w:rsidRPr="002E3C6B">
              <w:rPr>
                <w:rFonts w:cs="Times New Roman"/>
              </w:rPr>
              <w:t xml:space="preserve">  Bắt đầu từ ánh sáng mặt trời truyền → cây xanh → qua chuỗi thức ăn đi vào động vật → nhiệt năng phát tán vào môi trường.</w:t>
            </w:r>
          </w:p>
        </w:tc>
        <w:tc>
          <w:tcPr>
            <w:tcW w:w="4678" w:type="dxa"/>
            <w:shd w:val="clear" w:color="auto" w:fill="auto"/>
          </w:tcPr>
          <w:p w:rsidR="001B202F" w:rsidRPr="002E3C6B" w:rsidRDefault="001B202F" w:rsidP="00D52474">
            <w:pPr>
              <w:rPr>
                <w:rFonts w:cs="Times New Roman"/>
              </w:rPr>
            </w:pPr>
          </w:p>
          <w:p w:rsidR="001B202F" w:rsidRPr="002E3C6B" w:rsidRDefault="001B202F" w:rsidP="00D52474">
            <w:pPr>
              <w:jc w:val="center"/>
              <w:rPr>
                <w:rFonts w:cs="Times New Roman"/>
                <w:b/>
              </w:rPr>
            </w:pPr>
            <w:r w:rsidRPr="002E3C6B">
              <w:rPr>
                <w:rFonts w:cs="Times New Roman"/>
                <w:b/>
              </w:rPr>
              <w:pict>
                <v:shape id="_x0000_i1081" type="#_x0000_t75" style="width:198pt;height:128.25pt">
                  <v:imagedata r:id="rId58" o:title="ATP02a"/>
                </v:shape>
              </w:pict>
            </w:r>
          </w:p>
          <w:p w:rsidR="001B202F" w:rsidRPr="002E3C6B" w:rsidRDefault="001B202F" w:rsidP="00D52474">
            <w:pPr>
              <w:jc w:val="center"/>
              <w:rPr>
                <w:rFonts w:cs="Times New Roman"/>
                <w:b/>
              </w:rPr>
            </w:pPr>
            <w:r w:rsidRPr="002E3C6B">
              <w:rPr>
                <w:rFonts w:cs="Times New Roman"/>
                <w:b/>
              </w:rPr>
              <w:t>CẤU TRÚC PHÂN TỬ ATP</w:t>
            </w:r>
          </w:p>
          <w:p w:rsidR="001B202F" w:rsidRPr="002E3C6B" w:rsidRDefault="001B202F" w:rsidP="00D52474">
            <w:pPr>
              <w:jc w:val="center"/>
              <w:rPr>
                <w:rFonts w:cs="Times New Roman"/>
                <w:b/>
              </w:rPr>
            </w:pPr>
          </w:p>
          <w:p w:rsidR="001B202F" w:rsidRPr="002E3C6B" w:rsidRDefault="001B202F" w:rsidP="00D52474">
            <w:pPr>
              <w:ind w:firstLine="317"/>
              <w:jc w:val="center"/>
              <w:rPr>
                <w:rFonts w:cs="Times New Roman"/>
                <w:b/>
              </w:rPr>
            </w:pPr>
            <w:r w:rsidRPr="002E3C6B">
              <w:rPr>
                <w:rFonts w:cs="Times New Roman"/>
                <w:b/>
              </w:rPr>
              <w:pict>
                <v:shape id="_x0000_i1082" type="#_x0000_t75" style="width:204pt;height:113.25pt">
                  <v:imagedata r:id="rId59" o:title="08_09ATPHydrolysis-L"/>
                </v:shape>
              </w:pict>
            </w:r>
          </w:p>
          <w:p w:rsidR="001B202F" w:rsidRPr="002E3C6B" w:rsidRDefault="001B202F" w:rsidP="00D52474">
            <w:pPr>
              <w:ind w:left="-108"/>
              <w:jc w:val="center"/>
              <w:rPr>
                <w:rFonts w:cs="Times New Roman"/>
                <w:sz w:val="22"/>
              </w:rPr>
            </w:pPr>
            <w:r w:rsidRPr="002E3C6B">
              <w:rPr>
                <w:rFonts w:cs="Times New Roman"/>
                <w:b/>
                <w:sz w:val="22"/>
              </w:rPr>
              <w:t>CƠ CHẾ TRUYỀN NĂNG LƯỢNG CỦA ATP</w:t>
            </w:r>
          </w:p>
        </w:tc>
      </w:tr>
    </w:tbl>
    <w:p w:rsidR="001B202F" w:rsidRPr="002E3C6B" w:rsidRDefault="001B202F" w:rsidP="0066204A">
      <w:pPr>
        <w:jc w:val="both"/>
        <w:rPr>
          <w:rFonts w:cs="Times New Roman"/>
          <w:b/>
        </w:rPr>
      </w:pPr>
    </w:p>
    <w:p w:rsidR="001B202F" w:rsidRPr="002E3C6B" w:rsidRDefault="001B202F" w:rsidP="0066204A">
      <w:pPr>
        <w:jc w:val="both"/>
        <w:rPr>
          <w:rFonts w:cs="Times New Roman"/>
          <w:b/>
        </w:rPr>
      </w:pPr>
    </w:p>
    <w:p w:rsidR="001B202F" w:rsidRPr="002E3C6B" w:rsidRDefault="001B202F" w:rsidP="0066204A">
      <w:pPr>
        <w:jc w:val="both"/>
        <w:rPr>
          <w:rFonts w:cs="Times New Roman"/>
          <w:b/>
        </w:rPr>
      </w:pPr>
      <w:r w:rsidRPr="002E3C6B">
        <w:rPr>
          <w:rFonts w:cs="Times New Roman"/>
          <w:b/>
        </w:rPr>
        <w:lastRenderedPageBreak/>
        <w:t>IV. CHUYỂN HÓA VẬT CHẤT</w:t>
      </w:r>
    </w:p>
    <w:p w:rsidR="001B202F" w:rsidRPr="002E3C6B" w:rsidRDefault="001B202F" w:rsidP="002A187E">
      <w:pPr>
        <w:ind w:firstLine="284"/>
        <w:rPr>
          <w:rFonts w:cs="Times New Roman"/>
          <w:b/>
          <w:color w:val="000000"/>
        </w:rPr>
      </w:pPr>
      <w:r w:rsidRPr="002E3C6B">
        <w:rPr>
          <w:rFonts w:cs="Times New Roman"/>
          <w:b/>
          <w:color w:val="000000"/>
        </w:rPr>
        <w:t>1) Khái niệm</w:t>
      </w:r>
    </w:p>
    <w:p w:rsidR="001B202F" w:rsidRPr="002E3C6B" w:rsidRDefault="001B202F" w:rsidP="0066204A">
      <w:pPr>
        <w:rPr>
          <w:rFonts w:cs="Times New Roman"/>
          <w:color w:val="000000"/>
        </w:rPr>
      </w:pPr>
      <w:r w:rsidRPr="002E3C6B">
        <w:rPr>
          <w:rFonts w:cs="Times New Roman"/>
          <w:color w:val="000000"/>
        </w:rPr>
        <w:t>- Chuyển hoá vật chất là tập hợp các phản ứng sinh hoá xảy ra bên trong tế bào.</w:t>
      </w:r>
    </w:p>
    <w:p w:rsidR="001B202F" w:rsidRPr="002E3C6B" w:rsidRDefault="001B202F" w:rsidP="0066204A">
      <w:pPr>
        <w:rPr>
          <w:rFonts w:cs="Times New Roman"/>
          <w:color w:val="000000"/>
        </w:rPr>
      </w:pPr>
      <w:r w:rsidRPr="002E3C6B">
        <w:rPr>
          <w:rFonts w:cs="Times New Roman"/>
          <w:color w:val="000000"/>
        </w:rPr>
        <w:t>- Chuyển hoá vật chất luôn kèm theo chuyển hoá năng lượng.</w:t>
      </w:r>
    </w:p>
    <w:p w:rsidR="001B202F" w:rsidRPr="002E3C6B" w:rsidRDefault="001B202F" w:rsidP="0066204A">
      <w:pPr>
        <w:rPr>
          <w:rFonts w:cs="Times New Roman"/>
          <w:color w:val="000000"/>
        </w:rPr>
      </w:pPr>
      <w:r w:rsidRPr="002E3C6B">
        <w:rPr>
          <w:rFonts w:cs="Times New Roman"/>
          <w:color w:val="000000"/>
        </w:rPr>
        <w:t>- Bản chất: đồng hoá, dị hoá.</w:t>
      </w:r>
    </w:p>
    <w:p w:rsidR="001B202F" w:rsidRPr="002E3C6B" w:rsidRDefault="001B202F" w:rsidP="002A187E">
      <w:pPr>
        <w:ind w:firstLine="284"/>
        <w:rPr>
          <w:rFonts w:cs="Times New Roman"/>
          <w:b/>
          <w:color w:val="000000"/>
        </w:rPr>
      </w:pPr>
      <w:r w:rsidRPr="002E3C6B">
        <w:rPr>
          <w:rFonts w:cs="Times New Roman"/>
          <w:b/>
          <w:color w:val="000000"/>
        </w:rPr>
        <w:t>2) Đồng hoá và dị hoá</w:t>
      </w:r>
    </w:p>
    <w:p w:rsidR="001B202F" w:rsidRPr="002E3C6B" w:rsidRDefault="001B202F" w:rsidP="0066204A">
      <w:pPr>
        <w:rPr>
          <w:rFonts w:cs="Times New Roman"/>
          <w:color w:val="000000"/>
        </w:rPr>
      </w:pPr>
      <w:r w:rsidRPr="002E3C6B">
        <w:rPr>
          <w:rFonts w:cs="Times New Roman"/>
          <w:color w:val="000000"/>
        </w:rPr>
        <w:t>- Đồng hoá: là quá trình tổng hợp các chất hữu cơ phức tạp từ các chất đơn giản, đồng thời tích luỹ năng lượng - dạng hoá năng.</w:t>
      </w:r>
    </w:p>
    <w:p w:rsidR="001B202F" w:rsidRPr="002E3C6B" w:rsidRDefault="001B202F" w:rsidP="0066204A">
      <w:pPr>
        <w:rPr>
          <w:rFonts w:cs="Times New Roman"/>
          <w:color w:val="000000"/>
        </w:rPr>
      </w:pPr>
      <w:r w:rsidRPr="002E3C6B">
        <w:rPr>
          <w:rFonts w:cs="Times New Roman"/>
          <w:color w:val="000000"/>
        </w:rPr>
        <w:t>- Dị hoá: là quá trình phân giải các chất hữu cơ phức tạp thành các chất đơn giản hơn, đồng thời giải phóng năng lượng.</w:t>
      </w:r>
    </w:p>
    <w:p w:rsidR="001B202F" w:rsidRPr="002E3C6B" w:rsidRDefault="001B202F" w:rsidP="0066204A">
      <w:pPr>
        <w:rPr>
          <w:rFonts w:cs="Times New Roman"/>
          <w:b/>
          <w:u w:val="single"/>
        </w:rPr>
      </w:pPr>
      <w:r w:rsidRPr="002E3C6B">
        <w:rPr>
          <w:rFonts w:cs="Times New Roman"/>
          <w:b/>
          <w:u w:val="single"/>
        </w:rPr>
        <w:t>So sánh đồng hóa và dị hóa:</w:t>
      </w:r>
    </w:p>
    <w:tbl>
      <w:tblPr>
        <w:tblpPr w:leftFromText="180" w:rightFromText="180" w:vertAnchor="text" w:horzAnchor="margin" w:tblpY="86"/>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9"/>
        <w:gridCol w:w="5317"/>
      </w:tblGrid>
      <w:tr w:rsidR="001B202F" w:rsidRPr="002E3C6B" w:rsidTr="00C0529B">
        <w:trPr>
          <w:trHeight w:val="492"/>
        </w:trPr>
        <w:tc>
          <w:tcPr>
            <w:tcW w:w="5009" w:type="dxa"/>
            <w:shd w:val="clear" w:color="auto" w:fill="auto"/>
            <w:vAlign w:val="center"/>
          </w:tcPr>
          <w:p w:rsidR="001B202F" w:rsidRPr="002E3C6B" w:rsidRDefault="001B202F" w:rsidP="0066204A">
            <w:pPr>
              <w:jc w:val="both"/>
              <w:rPr>
                <w:rFonts w:cs="Times New Roman"/>
                <w:b/>
                <w:bCs/>
                <w:u w:val="single"/>
              </w:rPr>
            </w:pPr>
            <w:r w:rsidRPr="002E3C6B">
              <w:rPr>
                <w:rFonts w:cs="Times New Roman"/>
                <w:b/>
                <w:bCs/>
                <w:u w:val="single"/>
              </w:rPr>
              <w:t>Đồng hóa</w:t>
            </w:r>
          </w:p>
        </w:tc>
        <w:tc>
          <w:tcPr>
            <w:tcW w:w="5317" w:type="dxa"/>
            <w:shd w:val="clear" w:color="auto" w:fill="auto"/>
            <w:vAlign w:val="center"/>
          </w:tcPr>
          <w:p w:rsidR="001B202F" w:rsidRPr="002E3C6B" w:rsidRDefault="001B202F" w:rsidP="0066204A">
            <w:pPr>
              <w:jc w:val="both"/>
              <w:rPr>
                <w:rFonts w:cs="Times New Roman"/>
                <w:b/>
                <w:bCs/>
                <w:u w:val="single"/>
              </w:rPr>
            </w:pPr>
            <w:r w:rsidRPr="002E3C6B">
              <w:rPr>
                <w:rFonts w:cs="Times New Roman"/>
                <w:b/>
                <w:bCs/>
                <w:u w:val="single"/>
              </w:rPr>
              <w:t>Dị hóa</w:t>
            </w:r>
          </w:p>
        </w:tc>
      </w:tr>
      <w:tr w:rsidR="001B202F" w:rsidRPr="002E3C6B" w:rsidTr="00C0529B">
        <w:trPr>
          <w:trHeight w:val="240"/>
        </w:trPr>
        <w:tc>
          <w:tcPr>
            <w:tcW w:w="5009" w:type="dxa"/>
            <w:shd w:val="clear" w:color="auto" w:fill="auto"/>
            <w:vAlign w:val="center"/>
          </w:tcPr>
          <w:p w:rsidR="001B202F" w:rsidRPr="002E3C6B" w:rsidRDefault="001B202F" w:rsidP="0066204A">
            <w:pPr>
              <w:jc w:val="both"/>
              <w:rPr>
                <w:rFonts w:cs="Times New Roman"/>
              </w:rPr>
            </w:pPr>
            <w:r w:rsidRPr="002E3C6B">
              <w:rPr>
                <w:rFonts w:cs="Times New Roman"/>
              </w:rPr>
              <w:t>Xảy ra ở các bào quan thực hiện chức năng tổng hợp vật chất sống như: lục lạp, riboxom, gongi...</w:t>
            </w:r>
          </w:p>
        </w:tc>
        <w:tc>
          <w:tcPr>
            <w:tcW w:w="5317" w:type="dxa"/>
            <w:shd w:val="clear" w:color="auto" w:fill="auto"/>
            <w:vAlign w:val="center"/>
          </w:tcPr>
          <w:p w:rsidR="001B202F" w:rsidRPr="002E3C6B" w:rsidRDefault="001B202F" w:rsidP="0066204A">
            <w:pPr>
              <w:jc w:val="both"/>
              <w:rPr>
                <w:rFonts w:cs="Times New Roman"/>
              </w:rPr>
            </w:pPr>
            <w:r w:rsidRPr="002E3C6B">
              <w:rPr>
                <w:rFonts w:cs="Times New Roman"/>
              </w:rPr>
              <w:t>Xảy ra ở các bào quan thực hiện chức năng phân giải các chất như: Ti thể, Lizoxom...</w:t>
            </w:r>
          </w:p>
        </w:tc>
      </w:tr>
      <w:tr w:rsidR="001B202F" w:rsidRPr="002E3C6B" w:rsidTr="00C0529B">
        <w:trPr>
          <w:trHeight w:val="240"/>
        </w:trPr>
        <w:tc>
          <w:tcPr>
            <w:tcW w:w="5009" w:type="dxa"/>
            <w:shd w:val="clear" w:color="auto" w:fill="auto"/>
            <w:vAlign w:val="center"/>
          </w:tcPr>
          <w:p w:rsidR="001B202F" w:rsidRPr="002E3C6B" w:rsidRDefault="001B202F" w:rsidP="0066204A">
            <w:pPr>
              <w:jc w:val="both"/>
              <w:rPr>
                <w:rFonts w:cs="Times New Roman"/>
              </w:rPr>
            </w:pPr>
            <w:r w:rsidRPr="002E3C6B">
              <w:rPr>
                <w:rFonts w:cs="Times New Roman"/>
              </w:rPr>
              <w:t>Tổng hợp các chất</w:t>
            </w:r>
          </w:p>
        </w:tc>
        <w:tc>
          <w:tcPr>
            <w:tcW w:w="5317" w:type="dxa"/>
            <w:shd w:val="clear" w:color="auto" w:fill="auto"/>
            <w:vAlign w:val="center"/>
          </w:tcPr>
          <w:p w:rsidR="001B202F" w:rsidRPr="002E3C6B" w:rsidRDefault="001B202F" w:rsidP="0066204A">
            <w:pPr>
              <w:jc w:val="both"/>
              <w:rPr>
                <w:rFonts w:cs="Times New Roman"/>
              </w:rPr>
            </w:pPr>
            <w:r w:rsidRPr="002E3C6B">
              <w:rPr>
                <w:rFonts w:cs="Times New Roman"/>
              </w:rPr>
              <w:t>Phân giải các chất</w:t>
            </w:r>
          </w:p>
        </w:tc>
      </w:tr>
      <w:tr w:rsidR="001B202F" w:rsidRPr="002E3C6B" w:rsidTr="00C0529B">
        <w:trPr>
          <w:trHeight w:val="240"/>
        </w:trPr>
        <w:tc>
          <w:tcPr>
            <w:tcW w:w="5009" w:type="dxa"/>
            <w:shd w:val="clear" w:color="auto" w:fill="auto"/>
            <w:vAlign w:val="center"/>
          </w:tcPr>
          <w:p w:rsidR="001B202F" w:rsidRPr="002E3C6B" w:rsidRDefault="001B202F" w:rsidP="0066204A">
            <w:pPr>
              <w:jc w:val="both"/>
              <w:rPr>
                <w:rFonts w:cs="Times New Roman"/>
              </w:rPr>
            </w:pPr>
            <w:r w:rsidRPr="002E3C6B">
              <w:rPr>
                <w:rFonts w:cs="Times New Roman"/>
              </w:rPr>
              <w:t>Tích lũy năng lượng</w:t>
            </w:r>
          </w:p>
        </w:tc>
        <w:tc>
          <w:tcPr>
            <w:tcW w:w="5317" w:type="dxa"/>
            <w:shd w:val="clear" w:color="auto" w:fill="auto"/>
            <w:vAlign w:val="center"/>
          </w:tcPr>
          <w:p w:rsidR="001B202F" w:rsidRPr="002E3C6B" w:rsidRDefault="001B202F" w:rsidP="0066204A">
            <w:pPr>
              <w:jc w:val="both"/>
              <w:rPr>
                <w:rFonts w:cs="Times New Roman"/>
              </w:rPr>
            </w:pPr>
            <w:r w:rsidRPr="002E3C6B">
              <w:rPr>
                <w:rFonts w:cs="Times New Roman"/>
              </w:rPr>
              <w:t>Giải phóng năng lượng</w:t>
            </w:r>
          </w:p>
        </w:tc>
      </w:tr>
    </w:tbl>
    <w:p w:rsidR="001B202F" w:rsidRPr="002E3C6B" w:rsidRDefault="001B202F" w:rsidP="0066204A">
      <w:pPr>
        <w:rPr>
          <w:rFonts w:cs="Times New Roman"/>
          <w:b/>
          <w:u w:val="single"/>
        </w:rPr>
      </w:pPr>
    </w:p>
    <w:p w:rsidR="001B202F" w:rsidRPr="002E3C6B" w:rsidRDefault="001B202F" w:rsidP="00C0529B">
      <w:pPr>
        <w:ind w:firstLine="284"/>
        <w:rPr>
          <w:rFonts w:cs="Times New Roman"/>
          <w:b/>
          <w:u w:val="single"/>
        </w:rPr>
      </w:pPr>
      <w:r w:rsidRPr="002E3C6B">
        <w:rPr>
          <w:rFonts w:cs="Times New Roman"/>
          <w:b/>
          <w:u w:val="single"/>
        </w:rPr>
        <w:t xml:space="preserve">Mối quan hệ giữa đồng hóa và dị hóa: </w:t>
      </w:r>
    </w:p>
    <w:p w:rsidR="001B202F" w:rsidRPr="002E3C6B" w:rsidRDefault="001B202F" w:rsidP="00C0529B">
      <w:pPr>
        <w:ind w:firstLine="284"/>
        <w:rPr>
          <w:rFonts w:cs="Times New Roman"/>
        </w:rPr>
      </w:pPr>
      <w:r w:rsidRPr="002E3C6B">
        <w:rPr>
          <w:rFonts w:cs="Times New Roman"/>
        </w:rPr>
        <w:t>Các chất được tổng hợp ở đồng hóa là nguyên liệu cho dị hóa. Do đó, năng lượng được tổng hợp ở đồng hóa sẽ được giải phóng trong quá trình dị hóa để cung cấp trở lại cho hoạt động tổng hợp của đồng hóa. 2 quá trình này tuy trái ngược nhau, mâu thuẫn nhau nhưng thống nhất với nhau. Nếu không có đồng hóa thì sẽ không có nguyên liệu cho dị hóa và ngược lại, nếu không có dị hóa thì sẽ không có năng lượng cho hoạt động đồng hóa.</w:t>
      </w:r>
    </w:p>
    <w:p w:rsidR="001B202F" w:rsidRPr="002E3C6B" w:rsidRDefault="001B202F" w:rsidP="0066204A">
      <w:pPr>
        <w:jc w:val="both"/>
        <w:rPr>
          <w:rFonts w:cs="Times New Roman"/>
          <w:b/>
        </w:rPr>
      </w:pPr>
    </w:p>
    <w:p w:rsidR="001B202F" w:rsidRPr="002E3C6B" w:rsidRDefault="001B202F" w:rsidP="00D52474">
      <w:pPr>
        <w:jc w:val="center"/>
        <w:rPr>
          <w:rFonts w:cs="Times New Roman"/>
          <w:b/>
        </w:rPr>
      </w:pPr>
      <w:r w:rsidRPr="002E3C6B">
        <w:rPr>
          <w:rFonts w:cs="Times New Roman"/>
          <w:b/>
        </w:rPr>
        <w:t>B. ENZIM</w:t>
      </w:r>
    </w:p>
    <w:p w:rsidR="001B202F" w:rsidRPr="002E3C6B" w:rsidRDefault="001B202F" w:rsidP="00D52474">
      <w:pPr>
        <w:rPr>
          <w:rFonts w:cs="Times New Roman"/>
          <w:lang w:val="fr-FR"/>
        </w:rPr>
      </w:pPr>
      <w:r w:rsidRPr="002E3C6B">
        <w:rPr>
          <w:rFonts w:cs="Times New Roman"/>
          <w:b/>
          <w:lang w:val="fr-FR"/>
        </w:rPr>
        <w:t xml:space="preserve">I. </w:t>
      </w:r>
      <w:r w:rsidRPr="002E3C6B">
        <w:rPr>
          <w:rFonts w:cs="Times New Roman"/>
          <w:b/>
          <w:u w:val="single"/>
          <w:lang w:val="fr-FR"/>
        </w:rPr>
        <w:t>ENZIM</w:t>
      </w:r>
      <w:r w:rsidRPr="002E3C6B">
        <w:rPr>
          <w:rFonts w:cs="Times New Roman"/>
          <w:u w:val="single"/>
          <w:lang w:val="fr-FR"/>
        </w:rPr>
        <w:t xml:space="preserve">  </w:t>
      </w:r>
    </w:p>
    <w:p w:rsidR="001B202F" w:rsidRPr="002E3C6B" w:rsidRDefault="001B202F" w:rsidP="00C0529B">
      <w:pPr>
        <w:ind w:firstLine="284"/>
        <w:rPr>
          <w:rFonts w:cs="Times New Roman"/>
          <w:b/>
          <w:u w:val="single"/>
          <w:lang w:val="fr-FR"/>
        </w:rPr>
      </w:pPr>
      <w:r w:rsidRPr="002E3C6B">
        <w:rPr>
          <w:rFonts w:cs="Times New Roman"/>
          <w:b/>
          <w:lang w:val="fr-FR"/>
        </w:rPr>
        <w:t xml:space="preserve">1. </w:t>
      </w:r>
      <w:r w:rsidRPr="002E3C6B">
        <w:rPr>
          <w:rFonts w:cs="Times New Roman"/>
          <w:b/>
          <w:u w:val="single"/>
          <w:lang w:val="fr-FR"/>
        </w:rPr>
        <w:t>Khái niệm</w:t>
      </w:r>
    </w:p>
    <w:p w:rsidR="001B202F" w:rsidRPr="002E3C6B" w:rsidRDefault="001B202F" w:rsidP="00C0529B">
      <w:pPr>
        <w:ind w:firstLine="284"/>
        <w:jc w:val="both"/>
        <w:rPr>
          <w:rFonts w:cs="Times New Roman"/>
          <w:lang w:val="fr-FR"/>
        </w:rPr>
      </w:pPr>
      <w:r w:rsidRPr="002E3C6B">
        <w:rPr>
          <w:rFonts w:cs="Times New Roman"/>
          <w:lang w:val="fr-FR"/>
        </w:rPr>
        <w:t>Là chất xúc tác sinh học được tổng hợp trong tế bào sống, làm tăng tốc độ phản ứng mà không bị biến đổi sau phản ứng.</w:t>
      </w:r>
    </w:p>
    <w:p w:rsidR="001B202F" w:rsidRPr="002E3C6B" w:rsidRDefault="001B202F" w:rsidP="00C0529B">
      <w:pPr>
        <w:ind w:firstLine="284"/>
        <w:rPr>
          <w:rFonts w:cs="Times New Roman"/>
          <w:b/>
          <w:lang w:val="fr-FR"/>
        </w:rPr>
      </w:pPr>
      <w:r w:rsidRPr="002E3C6B">
        <w:rPr>
          <w:rFonts w:cs="Times New Roman"/>
          <w:b/>
          <w:lang w:val="fr-FR"/>
        </w:rPr>
        <w:t xml:space="preserve">2. </w:t>
      </w:r>
      <w:r w:rsidRPr="002E3C6B">
        <w:rPr>
          <w:rFonts w:cs="Times New Roman"/>
          <w:b/>
          <w:u w:val="single"/>
          <w:lang w:val="fr-FR"/>
        </w:rPr>
        <w:t>Đặc tính</w:t>
      </w:r>
      <w:r w:rsidRPr="002E3C6B">
        <w:rPr>
          <w:rFonts w:cs="Times New Roman"/>
          <w:b/>
          <w:lang w:val="fr-FR"/>
        </w:rPr>
        <w:t>:</w:t>
      </w:r>
    </w:p>
    <w:p w:rsidR="001B202F" w:rsidRPr="002E3C6B" w:rsidRDefault="001B202F" w:rsidP="00C0529B">
      <w:pPr>
        <w:ind w:firstLine="284"/>
        <w:jc w:val="both"/>
        <w:rPr>
          <w:rFonts w:cs="Times New Roman"/>
        </w:rPr>
      </w:pPr>
      <w:r w:rsidRPr="002E3C6B">
        <w:rPr>
          <w:rFonts w:cs="Times New Roman"/>
          <w:i/>
        </w:rPr>
        <w:t>- Hoạt tính mạnh:</w:t>
      </w:r>
      <w:r w:rsidRPr="002E3C6B">
        <w:rPr>
          <w:rFonts w:cs="Times New Roman"/>
        </w:rPr>
        <w:t xml:space="preserve"> Ở nhiệt độ cơ thể, trong 1 phút 1 phân tử enzim catalaza có thể phân huỷ được 5 triệu phân tử cơ chất peroxy hydro (H</w:t>
      </w:r>
      <w:r w:rsidRPr="002E3C6B">
        <w:rPr>
          <w:rFonts w:cs="Times New Roman"/>
          <w:vertAlign w:val="subscript"/>
        </w:rPr>
        <w:t>2</w:t>
      </w:r>
      <w:r w:rsidRPr="002E3C6B">
        <w:rPr>
          <w:rFonts w:cs="Times New Roman"/>
        </w:rPr>
        <w:t>O</w:t>
      </w:r>
      <w:r w:rsidRPr="002E3C6B">
        <w:rPr>
          <w:rFonts w:cs="Times New Roman"/>
          <w:vertAlign w:val="subscript"/>
        </w:rPr>
        <w:t>2</w:t>
      </w:r>
      <w:r w:rsidRPr="002E3C6B">
        <w:rPr>
          <w:rFonts w:cs="Times New Roman"/>
        </w:rPr>
        <w:t>).</w:t>
      </w:r>
    </w:p>
    <w:p w:rsidR="001B202F" w:rsidRPr="002E3C6B" w:rsidRDefault="001B202F" w:rsidP="00C0529B">
      <w:pPr>
        <w:ind w:firstLine="284"/>
        <w:jc w:val="both"/>
        <w:rPr>
          <w:rFonts w:cs="Times New Roman"/>
        </w:rPr>
      </w:pPr>
      <w:r w:rsidRPr="002E3C6B">
        <w:rPr>
          <w:rFonts w:cs="Times New Roman"/>
          <w:i/>
        </w:rPr>
        <w:lastRenderedPageBreak/>
        <w:t>- Tính chuyên hoá cao:</w:t>
      </w:r>
      <w:r w:rsidRPr="002E3C6B">
        <w:rPr>
          <w:rFonts w:cs="Times New Roman"/>
        </w:rPr>
        <w:t xml:space="preserve"> Ureaza chỉ phân huỷ ure trong nước tiểu, mà không tác dụng lên bất cứ chất nào khác.</w:t>
      </w:r>
    </w:p>
    <w:p w:rsidR="001B202F" w:rsidRPr="002E3C6B" w:rsidRDefault="001B202F" w:rsidP="00C0529B">
      <w:pPr>
        <w:ind w:firstLine="284"/>
        <w:jc w:val="both"/>
        <w:rPr>
          <w:rFonts w:cs="Times New Roman"/>
          <w:lang w:val="fr-FR"/>
        </w:rPr>
      </w:pPr>
      <w:r w:rsidRPr="002E3C6B">
        <w:rPr>
          <w:rFonts w:cs="Times New Roman"/>
          <w:i/>
          <w:lang w:val="fr-FR"/>
        </w:rPr>
        <w:t>- E liên kết với cơ chất mang tính đặc thù - đặc hiệu</w:t>
      </w:r>
      <w:r w:rsidRPr="002E3C6B">
        <w:rPr>
          <w:rFonts w:cs="Times New Roman"/>
          <w:lang w:val="fr-FR"/>
        </w:rPr>
        <w:t>: Mỗi enzim thường liên kết với 1 hoặc một vài cơ chất nhất định.</w:t>
      </w:r>
    </w:p>
    <w:p w:rsidR="001B202F" w:rsidRPr="002E3C6B" w:rsidRDefault="001B202F" w:rsidP="00D52474">
      <w:pPr>
        <w:rPr>
          <w:rFonts w:cs="Times New Roman"/>
          <w:u w:val="single"/>
          <w:lang w:val="fr-FR"/>
        </w:rPr>
      </w:pPr>
      <w:r w:rsidRPr="002E3C6B">
        <w:rPr>
          <w:rFonts w:cs="Times New Roman"/>
          <w:b/>
          <w:u w:val="single"/>
          <w:lang w:val="fr-FR"/>
        </w:rPr>
        <w:t>II. CẤU TRÚC</w:t>
      </w:r>
      <w:r w:rsidRPr="002E3C6B">
        <w:rPr>
          <w:rFonts w:cs="Times New Roman"/>
          <w:u w:val="single"/>
          <w:lang w:val="fr-FR"/>
        </w:rPr>
        <w:t>:</w:t>
      </w:r>
    </w:p>
    <w:p w:rsidR="001B202F" w:rsidRPr="002E3C6B" w:rsidRDefault="001B202F" w:rsidP="00C0529B">
      <w:pPr>
        <w:ind w:firstLine="284"/>
        <w:jc w:val="both"/>
        <w:rPr>
          <w:rFonts w:cs="Times New Roman"/>
          <w:b/>
          <w:i/>
          <w:lang w:val="fr-FR"/>
        </w:rPr>
      </w:pPr>
      <w:r w:rsidRPr="002E3C6B">
        <w:rPr>
          <w:rFonts w:cs="Times New Roman"/>
          <w:b/>
          <w:i/>
          <w:lang w:val="fr-FR"/>
        </w:rPr>
        <w:t>1. Cấu trúc hoá học:</w:t>
      </w:r>
      <w:r w:rsidRPr="002E3C6B">
        <w:rPr>
          <w:rFonts w:cs="Times New Roman"/>
          <w:i/>
          <w:lang w:val="fr-FR"/>
        </w:rPr>
        <w:t>(Bản chất hoá học)</w:t>
      </w:r>
    </w:p>
    <w:p w:rsidR="001B202F" w:rsidRPr="002E3C6B" w:rsidRDefault="001B202F" w:rsidP="00C0529B">
      <w:pPr>
        <w:ind w:firstLine="284"/>
        <w:jc w:val="both"/>
        <w:rPr>
          <w:rFonts w:cs="Times New Roman"/>
          <w:lang w:val="fr-FR"/>
        </w:rPr>
      </w:pPr>
      <w:r w:rsidRPr="002E3C6B">
        <w:rPr>
          <w:rFonts w:cs="Times New Roman"/>
          <w:lang w:val="fr-FR"/>
        </w:rPr>
        <w:t>Thành phần là protein và protein liên kết với chất khác, một số ít trường hợp có thể là ARN.</w:t>
      </w:r>
    </w:p>
    <w:p w:rsidR="001B202F" w:rsidRPr="002E3C6B" w:rsidRDefault="001B202F" w:rsidP="007319D5">
      <w:pPr>
        <w:ind w:firstLine="284"/>
        <w:jc w:val="both"/>
        <w:rPr>
          <w:rFonts w:cs="Times New Roman"/>
          <w:lang w:val="fr-FR"/>
        </w:rPr>
      </w:pPr>
      <w:r w:rsidRPr="002E3C6B">
        <w:rPr>
          <w:rFonts w:cs="Times New Roman"/>
          <w:b/>
          <w:i/>
          <w:lang w:val="fr-FR"/>
        </w:rPr>
        <w:t>2. Cấu trúc không gian:</w:t>
      </w:r>
      <w:r w:rsidRPr="002E3C6B">
        <w:rPr>
          <w:rFonts w:cs="Times New Roman"/>
          <w:lang w:val="fr-FR"/>
        </w:rPr>
        <w:t xml:space="preserve"> Trung tâm hoạt động có đặc điểm:</w:t>
      </w:r>
    </w:p>
    <w:p w:rsidR="001B202F" w:rsidRPr="002E3C6B" w:rsidRDefault="001B202F" w:rsidP="007319D5">
      <w:pPr>
        <w:ind w:firstLine="284"/>
        <w:jc w:val="both"/>
        <w:rPr>
          <w:rFonts w:cs="Times New Roman"/>
          <w:lang w:val="fr-FR"/>
        </w:rPr>
      </w:pPr>
      <w:r w:rsidRPr="002E3C6B">
        <w:rPr>
          <w:rFonts w:cs="Times New Roman"/>
          <w:lang w:val="fr-FR"/>
        </w:rPr>
        <w:t>- Là chỗ lõm xuống hay 1 khe hở nhỏ trên bề mặt của enzim.</w:t>
      </w:r>
    </w:p>
    <w:p w:rsidR="001B202F" w:rsidRPr="002E3C6B" w:rsidRDefault="001B202F" w:rsidP="007319D5">
      <w:pPr>
        <w:ind w:firstLine="284"/>
        <w:jc w:val="both"/>
        <w:rPr>
          <w:rFonts w:cs="Times New Roman"/>
          <w:lang w:val="fr-FR"/>
        </w:rPr>
      </w:pPr>
      <w:r w:rsidRPr="002E3C6B">
        <w:rPr>
          <w:rFonts w:cs="Times New Roman"/>
          <w:lang w:val="fr-FR"/>
        </w:rPr>
        <w:t>- Là nơi liên kết tạm thời với cơ chất.</w:t>
      </w:r>
    </w:p>
    <w:p w:rsidR="001B202F" w:rsidRPr="002E3C6B" w:rsidRDefault="001B202F" w:rsidP="007319D5">
      <w:pPr>
        <w:ind w:firstLine="284"/>
        <w:jc w:val="both"/>
        <w:rPr>
          <w:rFonts w:cs="Times New Roman"/>
          <w:lang w:val="fr-FR"/>
        </w:rPr>
      </w:pPr>
      <w:r w:rsidRPr="002E3C6B">
        <w:rPr>
          <w:rFonts w:cs="Times New Roman"/>
          <w:lang w:val="fr-FR"/>
        </w:rPr>
        <w:t>- Cấu hình không gian tương ứng với cấu hình cơ chất.</w:t>
      </w:r>
    </w:p>
    <w:p w:rsidR="001B202F" w:rsidRPr="002E3C6B" w:rsidRDefault="001B202F" w:rsidP="00D52474">
      <w:pPr>
        <w:rPr>
          <w:rFonts w:cs="Times New Roman"/>
          <w:lang w:val="fr-FR"/>
        </w:rPr>
      </w:pPr>
      <w:r w:rsidRPr="002E3C6B">
        <w:rPr>
          <w:rFonts w:cs="Times New Roman"/>
          <w:b/>
          <w:lang w:val="fr-FR"/>
        </w:rPr>
        <w:t xml:space="preserve">II. </w:t>
      </w:r>
      <w:r w:rsidRPr="002E3C6B">
        <w:rPr>
          <w:rFonts w:cs="Times New Roman"/>
          <w:b/>
          <w:u w:val="single"/>
          <w:lang w:val="fr-FR"/>
        </w:rPr>
        <w:t>PHÂN LOẠI</w:t>
      </w:r>
      <w:r w:rsidRPr="002E3C6B">
        <w:rPr>
          <w:rFonts w:cs="Times New Roman"/>
          <w:b/>
          <w:lang w:val="fr-FR"/>
        </w:rPr>
        <w:t>:</w:t>
      </w:r>
      <w:r w:rsidRPr="002E3C6B">
        <w:rPr>
          <w:rFonts w:cs="Times New Roman"/>
          <w:lang w:val="fr-FR"/>
        </w:rPr>
        <w:t xml:space="preserve"> Có 2 loại :</w:t>
      </w:r>
    </w:p>
    <w:p w:rsidR="001B202F" w:rsidRPr="002E3C6B" w:rsidRDefault="001B202F" w:rsidP="00C0529B">
      <w:pPr>
        <w:ind w:firstLine="284"/>
        <w:rPr>
          <w:rFonts w:cs="Times New Roman"/>
          <w:i/>
          <w:lang w:val="fr-FR"/>
        </w:rPr>
      </w:pPr>
      <w:r w:rsidRPr="002E3C6B">
        <w:rPr>
          <w:rFonts w:cs="Times New Roman"/>
          <w:b/>
          <w:i/>
          <w:lang w:val="fr-FR"/>
        </w:rPr>
        <w:sym w:font="Wingdings" w:char="F0AB"/>
      </w:r>
      <w:r w:rsidRPr="002E3C6B">
        <w:rPr>
          <w:rFonts w:cs="Times New Roman"/>
          <w:b/>
          <w:i/>
          <w:lang w:val="fr-FR"/>
        </w:rPr>
        <w:t xml:space="preserve"> Enzim một thành phần: </w:t>
      </w:r>
      <w:r w:rsidRPr="002E3C6B">
        <w:rPr>
          <w:rFonts w:cs="Times New Roman"/>
          <w:i/>
          <w:lang w:val="fr-FR"/>
        </w:rPr>
        <w:t>chỉ gồm protein.</w:t>
      </w:r>
    </w:p>
    <w:p w:rsidR="001B202F" w:rsidRPr="002E3C6B" w:rsidRDefault="001B202F" w:rsidP="00C0529B">
      <w:pPr>
        <w:ind w:firstLine="284"/>
        <w:rPr>
          <w:rFonts w:cs="Times New Roman"/>
          <w:lang w:val="fr-FR"/>
        </w:rPr>
      </w:pPr>
      <w:r w:rsidRPr="002E3C6B">
        <w:rPr>
          <w:rFonts w:cs="Times New Roman"/>
          <w:b/>
          <w:i/>
          <w:lang w:val="fr-FR"/>
        </w:rPr>
        <w:sym w:font="Wingdings" w:char="F0AB"/>
      </w:r>
      <w:r w:rsidRPr="002E3C6B">
        <w:rPr>
          <w:rFonts w:cs="Times New Roman"/>
          <w:b/>
          <w:i/>
          <w:lang w:val="fr-FR"/>
        </w:rPr>
        <w:t xml:space="preserve"> Enzim hai thành phần:</w:t>
      </w:r>
      <w:r w:rsidRPr="002E3C6B">
        <w:rPr>
          <w:rFonts w:cs="Times New Roman"/>
          <w:lang w:val="fr-FR"/>
        </w:rPr>
        <w:t xml:space="preserve">  Chiếm đa số trong tế bào, gồm: </w:t>
      </w:r>
      <w:r w:rsidRPr="002E3C6B">
        <w:rPr>
          <w:rFonts w:cs="Times New Roman"/>
          <w:b/>
          <w:lang w:val="fr-FR"/>
        </w:rPr>
        <w:t>phần protein và</w:t>
      </w:r>
      <w:r w:rsidRPr="002E3C6B">
        <w:rPr>
          <w:rFonts w:cs="Times New Roman"/>
          <w:lang w:val="fr-FR"/>
        </w:rPr>
        <w:t xml:space="preserve"> </w:t>
      </w:r>
      <w:r w:rsidRPr="002E3C6B">
        <w:rPr>
          <w:rFonts w:cs="Times New Roman"/>
          <w:b/>
          <w:lang w:val="fr-FR"/>
        </w:rPr>
        <w:t>phần không phải protein</w:t>
      </w:r>
      <w:r w:rsidRPr="002E3C6B">
        <w:rPr>
          <w:rFonts w:cs="Times New Roman"/>
          <w:lang w:val="fr-FR"/>
        </w:rPr>
        <w:t> </w:t>
      </w:r>
      <w:r w:rsidRPr="002E3C6B">
        <w:rPr>
          <w:rFonts w:cs="Times New Roman"/>
          <w:i/>
          <w:lang w:val="fr-FR"/>
        </w:rPr>
        <w:t>(coenzim)</w:t>
      </w:r>
      <w:r w:rsidRPr="002E3C6B">
        <w:rPr>
          <w:rFonts w:cs="Times New Roman"/>
          <w:lang w:val="fr-FR"/>
        </w:rPr>
        <w:t xml:space="preserve"> </w:t>
      </w:r>
    </w:p>
    <w:p w:rsidR="001B202F" w:rsidRPr="002E3C6B" w:rsidRDefault="001B202F" w:rsidP="00C0529B">
      <w:pPr>
        <w:rPr>
          <w:rFonts w:cs="Times New Roman"/>
          <w:i/>
          <w:lang w:val="fr-FR"/>
        </w:rPr>
      </w:pPr>
      <w:r w:rsidRPr="002E3C6B">
        <w:rPr>
          <w:rFonts w:cs="Times New Roman"/>
          <w:i/>
          <w:lang w:val="fr-FR"/>
        </w:rPr>
        <w:t>Enzim tồn tại trong tế bào ở 2 dạng : hòa tan trong tế bào chất hoặc liên kết chặt với bào quan xác định.</w:t>
      </w:r>
    </w:p>
    <w:p w:rsidR="001B202F" w:rsidRPr="002E3C6B" w:rsidRDefault="001B202F" w:rsidP="00D52474">
      <w:pPr>
        <w:rPr>
          <w:rFonts w:cs="Times New Roman"/>
          <w:b/>
          <w:lang w:val="fr-FR"/>
        </w:rPr>
      </w:pPr>
      <w:r w:rsidRPr="002E3C6B">
        <w:rPr>
          <w:rFonts w:cs="Times New Roman"/>
          <w:b/>
          <w:lang w:val="fr-FR"/>
        </w:rPr>
        <w:t xml:space="preserve">IV. </w:t>
      </w:r>
      <w:r w:rsidRPr="002E3C6B">
        <w:rPr>
          <w:rFonts w:cs="Times New Roman"/>
          <w:b/>
          <w:u w:val="single"/>
          <w:lang w:val="fr-FR"/>
        </w:rPr>
        <w:t>CƠ CHẾ TÁC ĐỘNG</w:t>
      </w:r>
    </w:p>
    <w:p w:rsidR="001B202F" w:rsidRPr="002E3C6B" w:rsidRDefault="001B202F" w:rsidP="00D52474">
      <w:pPr>
        <w:ind w:firstLine="567"/>
        <w:rPr>
          <w:rFonts w:cs="Times New Roman"/>
        </w:rPr>
      </w:pPr>
      <w:r w:rsidRPr="002E3C6B">
        <w:rPr>
          <w:rFonts w:cs="Times New Roman"/>
          <w:b/>
          <w:i/>
          <w:lang w:val="fr-FR"/>
        </w:rPr>
        <w:t xml:space="preserve">1. </w:t>
      </w:r>
      <w:r w:rsidRPr="002E3C6B">
        <w:rPr>
          <w:rFonts w:cs="Times New Roman"/>
          <w:b/>
          <w:i/>
        </w:rPr>
        <w:t>Bản chất tác động:</w:t>
      </w:r>
      <w:r w:rsidRPr="002E3C6B">
        <w:rPr>
          <w:rFonts w:cs="Times New Roman"/>
        </w:rPr>
        <w:t xml:space="preserve"> Làm giảm </w:t>
      </w:r>
      <w:r w:rsidRPr="002E3C6B">
        <w:rPr>
          <w:rFonts w:cs="Times New Roman"/>
          <w:i/>
        </w:rPr>
        <w:t>năng lượng hoạt hoá</w:t>
      </w:r>
      <w:r w:rsidRPr="002E3C6B">
        <w:rPr>
          <w:rFonts w:cs="Times New Roman"/>
        </w:rPr>
        <w:t xml:space="preserve"> của phản ứng sinh hoá bằng cách tạo nhiều phản ứng trung gian. </w:t>
      </w:r>
    </w:p>
    <w:p w:rsidR="001B202F" w:rsidRPr="002E3C6B" w:rsidRDefault="001B202F" w:rsidP="00D52474">
      <w:pPr>
        <w:ind w:firstLine="567"/>
        <w:rPr>
          <w:rFonts w:cs="Times New Roman"/>
        </w:rPr>
      </w:pPr>
      <w:r w:rsidRPr="002E3C6B">
        <w:rPr>
          <w:rFonts w:cs="Times New Roman"/>
          <w:b/>
          <w:i/>
        </w:rPr>
        <w:t xml:space="preserve">2. Sơ đồ: </w:t>
      </w:r>
      <w:r w:rsidRPr="002E3C6B">
        <w:rPr>
          <w:rFonts w:cs="Times New Roman"/>
        </w:rPr>
        <w:t xml:space="preserve">Hệ thống: A + B </w:t>
      </w:r>
      <w:r w:rsidRPr="002E3C6B">
        <w:rPr>
          <w:rFonts w:cs="Times New Roman"/>
        </w:rPr>
        <w:sym w:font="Wingdings 3" w:char="F06E"/>
      </w:r>
      <w:r w:rsidRPr="002E3C6B">
        <w:rPr>
          <w:rFonts w:cs="Times New Roman"/>
        </w:rPr>
        <w:t xml:space="preserve"> C + D có chất xúc tác X tham gia phản ứng thì các phản ứng có thể tiến hành theo các giai đoạn sau:</w:t>
      </w:r>
      <w:r w:rsidRPr="002E3C6B">
        <w:rPr>
          <w:rFonts w:cs="Times New Roman"/>
        </w:rPr>
        <w:tab/>
        <w:t>A  + B  + X →  ABX  → CDX→C + D + X</w:t>
      </w:r>
    </w:p>
    <w:p w:rsidR="001B202F" w:rsidRPr="002E3C6B" w:rsidRDefault="001B202F" w:rsidP="00D52474">
      <w:pPr>
        <w:pStyle w:val="BodyTextIndent"/>
        <w:spacing w:before="0" w:beforeAutospacing="0" w:after="0" w:afterAutospacing="0"/>
        <w:ind w:left="567"/>
        <w:jc w:val="both"/>
        <w:rPr>
          <w:b/>
          <w:i/>
        </w:rPr>
      </w:pPr>
      <w:r w:rsidRPr="002E3C6B">
        <w:rPr>
          <w:b/>
          <w:i/>
          <w:lang w:val="en-US"/>
        </w:rPr>
        <w:t>3</w:t>
      </w:r>
      <w:r w:rsidRPr="002E3C6B">
        <w:rPr>
          <w:b/>
          <w:i/>
        </w:rPr>
        <w:t>.</w:t>
      </w:r>
      <w:r w:rsidRPr="002E3C6B">
        <w:rPr>
          <w:b/>
          <w:i/>
          <w:lang w:val="en-US"/>
        </w:rPr>
        <w:t xml:space="preserve"> </w:t>
      </w:r>
      <w:r w:rsidRPr="002E3C6B">
        <w:rPr>
          <w:b/>
          <w:i/>
        </w:rPr>
        <w:t>Nội dung:</w:t>
      </w:r>
    </w:p>
    <w:p w:rsidR="001B202F" w:rsidRPr="002E3C6B" w:rsidRDefault="001B202F" w:rsidP="00D52474">
      <w:pPr>
        <w:pStyle w:val="BodyTextIndent"/>
        <w:spacing w:before="0" w:beforeAutospacing="0" w:after="0" w:afterAutospacing="0"/>
        <w:jc w:val="both"/>
      </w:pPr>
      <w:r w:rsidRPr="002E3C6B">
        <w:rPr>
          <w:i/>
          <w:iCs/>
        </w:rPr>
        <w:t xml:space="preserve">- Giai đoạn thứ nhất: </w:t>
      </w:r>
      <w:r w:rsidRPr="002E3C6B">
        <w:t>enzim kết hợp với cơ chất bằng liên kết yếu tạo thành phức hợp enzim - cơ chất (E</w:t>
      </w:r>
      <w:r w:rsidRPr="002E3C6B">
        <w:rPr>
          <w:lang w:val="en-US"/>
        </w:rPr>
        <w:t xml:space="preserve"> -</w:t>
      </w:r>
      <w:r w:rsidRPr="002E3C6B">
        <w:t>S) không bền, phản ứng này xảy ra rất nhanh và đòi hỏi năng lượng hoạt hóa thấp;</w:t>
      </w:r>
    </w:p>
    <w:p w:rsidR="001B202F" w:rsidRPr="002E3C6B" w:rsidRDefault="001B202F" w:rsidP="00D52474">
      <w:pPr>
        <w:pStyle w:val="BodyTextIndent"/>
        <w:spacing w:before="0" w:beforeAutospacing="0" w:after="0" w:afterAutospacing="0"/>
        <w:jc w:val="both"/>
        <w:rPr>
          <w:lang w:val="en-US"/>
        </w:rPr>
      </w:pPr>
      <w:r w:rsidRPr="002E3C6B">
        <w:rPr>
          <w:i/>
          <w:iCs/>
        </w:rPr>
        <w:t>- Giai đoạn thứ hai:</w:t>
      </w:r>
      <w:r w:rsidRPr="002E3C6B">
        <w:t xml:space="preserve"> </w:t>
      </w:r>
      <w:r w:rsidRPr="002E3C6B">
        <w:rPr>
          <w:lang w:val="en-US"/>
        </w:rPr>
        <w:t>B</w:t>
      </w:r>
      <w:r w:rsidRPr="002E3C6B">
        <w:t xml:space="preserve">iến đổi cơ chất </w:t>
      </w:r>
      <w:r w:rsidRPr="002E3C6B">
        <w:rPr>
          <w:lang w:val="en-US"/>
        </w:rPr>
        <w:t xml:space="preserve">bằng cách hình thành các liên kết giữa các </w:t>
      </w:r>
      <w:r w:rsidRPr="002E3C6B">
        <w:rPr>
          <w:i/>
          <w:lang w:val="en-US"/>
        </w:rPr>
        <w:t>nhóm hoá học</w:t>
      </w:r>
      <w:r w:rsidRPr="002E3C6B">
        <w:rPr>
          <w:lang w:val="en-US"/>
        </w:rPr>
        <w:t xml:space="preserve"> của TTHĐ với các các </w:t>
      </w:r>
      <w:r w:rsidRPr="002E3C6B">
        <w:rPr>
          <w:i/>
          <w:lang w:val="en-US"/>
        </w:rPr>
        <w:t>nhóm hoá học</w:t>
      </w:r>
      <w:r w:rsidRPr="002E3C6B">
        <w:rPr>
          <w:lang w:val="en-US"/>
        </w:rPr>
        <w:t xml:space="preserve"> của cơ chất, </w:t>
      </w:r>
      <w:r w:rsidRPr="002E3C6B">
        <w:t xml:space="preserve">dẫn tới sự kéo căng và phá vỡ các liên kết hóa trị </w:t>
      </w:r>
      <w:r w:rsidRPr="002E3C6B">
        <w:rPr>
          <w:lang w:val="en-US"/>
        </w:rPr>
        <w:t>của cơ chất.</w:t>
      </w:r>
    </w:p>
    <w:p w:rsidR="001B202F" w:rsidRPr="002E3C6B" w:rsidRDefault="001B202F" w:rsidP="00D52474">
      <w:pPr>
        <w:pStyle w:val="BodyTextIndent"/>
        <w:spacing w:before="0" w:beforeAutospacing="0" w:after="0" w:afterAutospacing="0"/>
        <w:jc w:val="both"/>
      </w:pPr>
      <w:r w:rsidRPr="002E3C6B">
        <w:rPr>
          <w:i/>
          <w:iCs/>
        </w:rPr>
        <w:t xml:space="preserve">- Giai đoạn thứ ba: </w:t>
      </w:r>
      <w:r w:rsidRPr="002E3C6B">
        <w:rPr>
          <w:iCs/>
          <w:lang w:val="en-US"/>
        </w:rPr>
        <w:t>T</w:t>
      </w:r>
      <w:r w:rsidRPr="002E3C6B">
        <w:t>ạo thành sản phẩm, còn enzim được giải phóng ra dưới dạng tự do</w:t>
      </w:r>
      <w:r w:rsidRPr="002E3C6B">
        <w:rPr>
          <w:lang w:val="en-US"/>
        </w:rPr>
        <w:t>, nguyên vẹn tiếp tục xúc tác cho các phản ứng khác</w:t>
      </w:r>
      <w:r w:rsidRPr="002E3C6B">
        <w:t>.</w:t>
      </w:r>
    </w:p>
    <w:p w:rsidR="001B202F" w:rsidRPr="002E3C6B" w:rsidRDefault="001B202F" w:rsidP="00D52474">
      <w:pPr>
        <w:ind w:firstLine="567"/>
        <w:jc w:val="both"/>
        <w:rPr>
          <w:rFonts w:cs="Times New Roman"/>
          <w:b/>
          <w:i/>
          <w:lang w:val="fr-FR"/>
        </w:rPr>
      </w:pPr>
      <w:r w:rsidRPr="002E3C6B">
        <w:rPr>
          <w:rFonts w:cs="Times New Roman"/>
          <w:b/>
          <w:i/>
          <w:lang w:val="fr-FR"/>
        </w:rPr>
        <w:t>4. Ví dụ:</w:t>
      </w:r>
    </w:p>
    <w:p w:rsidR="001B202F" w:rsidRPr="002E3C6B" w:rsidRDefault="001B202F" w:rsidP="00D52474">
      <w:pPr>
        <w:ind w:firstLine="567"/>
        <w:jc w:val="both"/>
        <w:rPr>
          <w:rFonts w:cs="Times New Roman"/>
          <w:lang w:val="fr-FR"/>
        </w:rPr>
      </w:pPr>
      <w:r w:rsidRPr="002E3C6B">
        <w:rPr>
          <w:rFonts w:cs="Times New Roman"/>
          <w:lang w:val="fr-FR"/>
        </w:rPr>
        <w:t>Saccaraza  + Saccarôzơ → Saccaraza - Saccarôzơ → Glucozơ + Fructozơ + Saccaraza</w:t>
      </w:r>
    </w:p>
    <w:p w:rsidR="001B202F" w:rsidRPr="002E3C6B" w:rsidRDefault="001B202F" w:rsidP="00D52474">
      <w:pPr>
        <w:ind w:firstLine="567"/>
        <w:jc w:val="both"/>
        <w:rPr>
          <w:rFonts w:cs="Times New Roman"/>
          <w:lang w:val="fr-FR"/>
        </w:rPr>
      </w:pPr>
      <w:r w:rsidRPr="002E3C6B">
        <w:rPr>
          <w:rFonts w:cs="Times New Roman"/>
          <w:lang w:val="fr-FR"/>
        </w:rPr>
        <w:t xml:space="preserve">     E          +        S        →             S    -  E              →     P                           + E</w:t>
      </w:r>
    </w:p>
    <w:p w:rsidR="001B202F" w:rsidRPr="002E3C6B" w:rsidRDefault="001B202F" w:rsidP="00D52474">
      <w:pPr>
        <w:rPr>
          <w:rFonts w:cs="Times New Roman"/>
        </w:rPr>
      </w:pPr>
      <w:r w:rsidRPr="002E3C6B">
        <w:rPr>
          <w:rFonts w:cs="Times New Roman"/>
          <w:b/>
        </w:rPr>
        <w:t xml:space="preserve">V. </w:t>
      </w:r>
      <w:r w:rsidRPr="002E3C6B">
        <w:rPr>
          <w:rFonts w:cs="Times New Roman"/>
          <w:b/>
          <w:u w:val="single"/>
        </w:rPr>
        <w:t>VAI TRÒ CỦA ENZIM TRONG QUÁ TRÌNH TRAO ĐỔI CHẤT</w:t>
      </w:r>
      <w:r w:rsidRPr="002E3C6B">
        <w:rPr>
          <w:rFonts w:cs="Times New Roman"/>
          <w:u w:val="single"/>
        </w:rPr>
        <w:t>:</w:t>
      </w:r>
      <w:r w:rsidRPr="002E3C6B">
        <w:rPr>
          <w:rFonts w:cs="Times New Roman"/>
        </w:rPr>
        <w:t xml:space="preserve">   </w:t>
      </w:r>
    </w:p>
    <w:p w:rsidR="001B202F" w:rsidRPr="002E3C6B" w:rsidRDefault="001B202F" w:rsidP="00D52474">
      <w:pPr>
        <w:ind w:firstLine="567"/>
        <w:jc w:val="both"/>
        <w:rPr>
          <w:rFonts w:cs="Times New Roman"/>
        </w:rPr>
      </w:pPr>
      <w:r w:rsidRPr="002E3C6B">
        <w:rPr>
          <w:rFonts w:cs="Times New Roman"/>
        </w:rPr>
        <w:t>Điều chỉnh quá trình chuyển hoá vật chất: Cơ thể tự điều chỉnh thông qua điều khiển hoạt tính của enzim bằng các cách:</w:t>
      </w:r>
    </w:p>
    <w:p w:rsidR="001B202F" w:rsidRPr="002E3C6B" w:rsidRDefault="001B202F" w:rsidP="00D52474">
      <w:pPr>
        <w:ind w:firstLine="567"/>
        <w:jc w:val="both"/>
        <w:rPr>
          <w:rFonts w:cs="Times New Roman"/>
        </w:rPr>
      </w:pPr>
      <w:r w:rsidRPr="002E3C6B">
        <w:rPr>
          <w:rFonts w:cs="Times New Roman"/>
          <w:b/>
        </w:rPr>
        <w:lastRenderedPageBreak/>
        <w:t>1. Tăng tốc độ phản ứng sinh hoá trong tế bào:</w:t>
      </w:r>
      <w:r w:rsidRPr="002E3C6B">
        <w:rPr>
          <w:rFonts w:cs="Times New Roman"/>
        </w:rPr>
        <w:t xml:space="preserve"> Bằng tăng các chất hoạt hoá hoặc tăng [enzim]. </w:t>
      </w:r>
    </w:p>
    <w:p w:rsidR="001B202F" w:rsidRPr="002E3C6B" w:rsidRDefault="001B202F" w:rsidP="00D52474">
      <w:pPr>
        <w:ind w:firstLine="567"/>
        <w:jc w:val="both"/>
        <w:rPr>
          <w:rFonts w:cs="Times New Roman"/>
        </w:rPr>
      </w:pPr>
      <w:r w:rsidRPr="002E3C6B">
        <w:rPr>
          <w:rFonts w:cs="Times New Roman"/>
          <w:b/>
        </w:rPr>
        <w:t>2. Giảm tốc độ phản ứng sinh hoá trong tế bào:</w:t>
      </w:r>
      <w:r w:rsidRPr="002E3C6B">
        <w:rPr>
          <w:rFonts w:cs="Times New Roman"/>
        </w:rPr>
        <w:t xml:space="preserve"> Bằng các chất ức chế:</w:t>
      </w:r>
    </w:p>
    <w:p w:rsidR="001B202F" w:rsidRPr="002E3C6B" w:rsidRDefault="001B202F" w:rsidP="00D52474">
      <w:pPr>
        <w:ind w:firstLine="567"/>
        <w:jc w:val="both"/>
        <w:rPr>
          <w:rFonts w:cs="Times New Roman"/>
        </w:rPr>
      </w:pPr>
      <w:r w:rsidRPr="002E3C6B">
        <w:rPr>
          <w:rFonts w:cs="Times New Roman"/>
          <w:i/>
        </w:rPr>
        <w:t>a. Chất ức chế đặc hiệu:</w:t>
      </w:r>
      <w:r w:rsidRPr="002E3C6B">
        <w:rPr>
          <w:rFonts w:cs="Times New Roman"/>
        </w:rPr>
        <w:t xml:space="preserve"> Liên kết với enzim → biến đổi cấu hình E → không liên kết được với S.</w:t>
      </w:r>
    </w:p>
    <w:p w:rsidR="001B202F" w:rsidRPr="002E3C6B" w:rsidRDefault="001B202F" w:rsidP="00D52474">
      <w:pPr>
        <w:ind w:firstLine="567"/>
        <w:jc w:val="both"/>
        <w:rPr>
          <w:rFonts w:cs="Times New Roman"/>
        </w:rPr>
      </w:pPr>
      <w:r w:rsidRPr="002E3C6B">
        <w:rPr>
          <w:rFonts w:cs="Times New Roman"/>
          <w:i/>
        </w:rPr>
        <w:t>b. Chất ức chế là cơ chất:</w:t>
      </w:r>
      <w:r w:rsidRPr="002E3C6B">
        <w:rPr>
          <w:rFonts w:cs="Times New Roman"/>
        </w:rPr>
        <w:t xml:space="preserve"> Ức chế ngược</w:t>
      </w:r>
    </w:p>
    <w:p w:rsidR="001B202F" w:rsidRPr="002E3C6B" w:rsidRDefault="001B202F" w:rsidP="00D52474">
      <w:pPr>
        <w:ind w:firstLine="567"/>
        <w:jc w:val="both"/>
        <w:rPr>
          <w:rFonts w:cs="Times New Roman"/>
        </w:rPr>
      </w:pPr>
      <w:r w:rsidRPr="002E3C6B">
        <w:rPr>
          <w:rFonts w:cs="Times New Roman"/>
        </w:rPr>
        <w:t>Sản phẩm quay lại tác động như một chất ức chế làm bất hoạt E xúc tác cho phản ứng đầu con đường chuyển hoá.</w:t>
      </w:r>
    </w:p>
    <w:p w:rsidR="001B202F" w:rsidRPr="002E3C6B" w:rsidRDefault="001B202F" w:rsidP="00D52474">
      <w:pPr>
        <w:ind w:firstLine="567"/>
        <w:jc w:val="center"/>
        <w:rPr>
          <w:rFonts w:cs="Times New Roman"/>
          <w:b/>
          <w:lang w:val="fr-FR"/>
        </w:rPr>
      </w:pPr>
      <w:r w:rsidRPr="002E3C6B">
        <w:rPr>
          <w:rFonts w:cs="Times New Roman"/>
          <w:lang w:eastAsia="vi-VN"/>
        </w:rPr>
        <w:fldChar w:fldCharType="begin"/>
      </w:r>
      <w:r w:rsidRPr="002E3C6B">
        <w:rPr>
          <w:rFonts w:cs="Times New Roman"/>
          <w:lang w:eastAsia="vi-VN"/>
        </w:rPr>
        <w:instrText xml:space="preserve"> INCLUDEPICTURE "http://elearning.hueuni.edu.vn/file.php/144/enzyme/htm/c8_files/c8.htm41.jpg" \* MERGEFORMATINET </w:instrText>
      </w:r>
      <w:r w:rsidRPr="002E3C6B">
        <w:rPr>
          <w:rFonts w:cs="Times New Roman"/>
          <w:lang w:eastAsia="vi-VN"/>
        </w:rPr>
        <w:fldChar w:fldCharType="separate"/>
      </w:r>
      <w:r w:rsidRPr="002E3C6B">
        <w:rPr>
          <w:rFonts w:cs="Times New Roman"/>
          <w:lang w:eastAsia="vi-VN"/>
        </w:rPr>
        <w:pict>
          <v:shape id="_x0000_i1083" type="#_x0000_t75" style="width:377.25pt;height:42pt">
            <v:imagedata r:id="rId60" r:href="rId61"/>
          </v:shape>
        </w:pict>
      </w:r>
      <w:r w:rsidRPr="002E3C6B">
        <w:rPr>
          <w:rFonts w:cs="Times New Roman"/>
          <w:lang w:eastAsia="vi-VN"/>
        </w:rPr>
        <w:fldChar w:fldCharType="end"/>
      </w:r>
    </w:p>
    <w:p w:rsidR="001B202F" w:rsidRPr="002E3C6B" w:rsidRDefault="001B202F" w:rsidP="00D52474">
      <w:pPr>
        <w:ind w:firstLine="567"/>
        <w:jc w:val="both"/>
        <w:rPr>
          <w:rFonts w:cs="Times New Roman"/>
        </w:rPr>
      </w:pPr>
      <w:r w:rsidRPr="002E3C6B">
        <w:rPr>
          <w:rFonts w:cs="Times New Roman"/>
        </w:rPr>
        <w:t xml:space="preserve">Khi một enzim nào đó trong tế bào không được tổng hợp hoặc bị bất hoạt thì không những sản phẩm không được tạo thanh mà cơ chất của enzim đó sẽ bị tích luỹ lại gây độc cho tế bào hoặc có thể được chuyển hoá theo con đường phụ thành các chất độc gây nên các triệu chứng bệnh lí. Các bệnh như vậy ở người được gọi là </w:t>
      </w:r>
      <w:r w:rsidRPr="002E3C6B">
        <w:rPr>
          <w:rFonts w:cs="Times New Roman"/>
          <w:b/>
        </w:rPr>
        <w:t>bệnh rối loạn chuyển hoá.</w:t>
      </w:r>
      <w:r w:rsidRPr="002E3C6B">
        <w:rPr>
          <w:rFonts w:cs="Times New Roman"/>
        </w:rPr>
        <w:t xml:space="preserve"> </w:t>
      </w:r>
    </w:p>
    <w:p w:rsidR="001B202F" w:rsidRPr="002E3C6B" w:rsidRDefault="001B202F" w:rsidP="00D52474">
      <w:pPr>
        <w:ind w:firstLine="567"/>
        <w:jc w:val="both"/>
        <w:rPr>
          <w:rFonts w:cs="Times New Roman"/>
        </w:rPr>
      </w:pPr>
      <w:r w:rsidRPr="002E3C6B">
        <w:rPr>
          <w:rFonts w:cs="Times New Roman"/>
          <w:b/>
        </w:rPr>
        <w:t>VD</w:t>
      </w:r>
      <w:r w:rsidRPr="002E3C6B">
        <w:rPr>
          <w:rFonts w:cs="Times New Roman"/>
        </w:rPr>
        <w:t>: Bệnh phenyl keto niệu. Do gen đột biến không tạo ra được enzim xúc tác cho phản ứng chuyển hoá axit amin phenylalanin thành tyrosin nên phenyalanin ứ đọng lại trong máu, chuyển lên não gây đầu độc tế bào thần kinh → thiểu năng trí tuệ, dẫn đến mất trí.</w:t>
      </w:r>
    </w:p>
    <w:p w:rsidR="001B202F" w:rsidRPr="002E3C6B" w:rsidRDefault="001B202F" w:rsidP="00D52474">
      <w:pPr>
        <w:jc w:val="both"/>
        <w:rPr>
          <w:rFonts w:cs="Times New Roman"/>
          <w:b/>
          <w:lang w:val="fr-FR"/>
        </w:rPr>
      </w:pPr>
      <w:r w:rsidRPr="002E3C6B">
        <w:rPr>
          <w:rFonts w:cs="Times New Roman"/>
          <w:b/>
          <w:lang w:val="fr-FR"/>
        </w:rPr>
        <w:t>VI. CÁC YẾU TỐ ẢNH HƯỞNG</w:t>
      </w:r>
    </w:p>
    <w:p w:rsidR="001B202F" w:rsidRPr="002E3C6B" w:rsidRDefault="001B202F" w:rsidP="00D52474">
      <w:pPr>
        <w:ind w:firstLine="567"/>
        <w:rPr>
          <w:rFonts w:cs="Times New Roman"/>
          <w:b/>
          <w:lang w:val="fr-FR"/>
        </w:rPr>
      </w:pPr>
      <w:r w:rsidRPr="002E3C6B">
        <w:rPr>
          <w:rFonts w:cs="Times New Roman"/>
          <w:b/>
          <w:lang w:val="fr-FR"/>
        </w:rPr>
        <w:t xml:space="preserve">1. </w:t>
      </w:r>
      <w:r w:rsidRPr="002E3C6B">
        <w:rPr>
          <w:rFonts w:cs="Times New Roman"/>
          <w:b/>
          <w:u w:val="single"/>
          <w:lang w:val="fr-FR"/>
        </w:rPr>
        <w:t>Nhiệt độ:</w:t>
      </w:r>
    </w:p>
    <w:p w:rsidR="001B202F" w:rsidRPr="002E3C6B" w:rsidRDefault="001B202F" w:rsidP="00D52474">
      <w:pPr>
        <w:ind w:firstLine="567"/>
        <w:rPr>
          <w:rFonts w:cs="Times New Roman"/>
          <w:lang w:val="fr-FR"/>
        </w:rPr>
      </w:pPr>
      <w:r w:rsidRPr="002E3C6B">
        <w:rPr>
          <w:rFonts w:cs="Times New Roman"/>
          <w:lang w:val="fr-FR"/>
        </w:rPr>
        <w:t>- Nhiệt độ tối ưu : E hoạt tính tối đa, làm cho tốc độ phản ứng xảy ra nhanh nhất.</w:t>
      </w:r>
    </w:p>
    <w:p w:rsidR="001B202F" w:rsidRPr="002E3C6B" w:rsidRDefault="001B202F" w:rsidP="00D52474">
      <w:pPr>
        <w:ind w:firstLine="567"/>
        <w:rPr>
          <w:rFonts w:cs="Times New Roman"/>
          <w:lang w:val="fr-FR"/>
        </w:rPr>
      </w:pPr>
      <w:r w:rsidRPr="002E3C6B">
        <w:rPr>
          <w:rFonts w:cs="Times New Roman"/>
          <w:lang w:val="fr-FR"/>
        </w:rPr>
        <w:t>- Nếu nhiệt độ cao quá: Mất hoạt tính</w:t>
      </w:r>
    </w:p>
    <w:p w:rsidR="001B202F" w:rsidRPr="002E3C6B" w:rsidRDefault="001B202F" w:rsidP="00D52474">
      <w:pPr>
        <w:ind w:firstLine="567"/>
        <w:rPr>
          <w:rFonts w:cs="Times New Roman"/>
          <w:lang w:val="fr-FR"/>
        </w:rPr>
      </w:pPr>
      <w:r w:rsidRPr="002E3C6B">
        <w:rPr>
          <w:rFonts w:cs="Times New Roman"/>
          <w:lang w:val="fr-FR"/>
        </w:rPr>
        <w:t>- Nếu nhiệt độ quá thấp: Giảm hoạt tính, tạm thời ngừng hoạt động.</w:t>
      </w:r>
    </w:p>
    <w:p w:rsidR="001B202F" w:rsidRPr="002E3C6B" w:rsidRDefault="001B202F" w:rsidP="00D52474">
      <w:pPr>
        <w:ind w:firstLine="567"/>
        <w:jc w:val="both"/>
        <w:rPr>
          <w:rFonts w:cs="Times New Roman"/>
        </w:rPr>
      </w:pPr>
      <w:r w:rsidRPr="002E3C6B">
        <w:rPr>
          <w:rFonts w:cs="Times New Roman"/>
        </w:rPr>
        <w:t>Ví dụ: Đa số các enzim ở tế bào cơ thể người hoạt động tối ưu ở nhiệt độ 35-40</w:t>
      </w:r>
      <w:r w:rsidRPr="002E3C6B">
        <w:rPr>
          <w:rFonts w:cs="Times New Roman"/>
          <w:vertAlign w:val="superscript"/>
        </w:rPr>
        <w:t>o</w:t>
      </w:r>
      <w:r w:rsidRPr="002E3C6B">
        <w:rPr>
          <w:rFonts w:cs="Times New Roman"/>
        </w:rPr>
        <w:t>C, nhưng enzim của vi khuẩn suối nước nóng lại hoạt động tốt nhất ở 70</w:t>
      </w:r>
      <w:r w:rsidRPr="002E3C6B">
        <w:rPr>
          <w:rFonts w:cs="Times New Roman"/>
          <w:vertAlign w:val="superscript"/>
        </w:rPr>
        <w:t>o</w:t>
      </w:r>
      <w:r w:rsidRPr="002E3C6B">
        <w:rPr>
          <w:rFonts w:cs="Times New Roman"/>
        </w:rPr>
        <w:t xml:space="preserve">C hoặc cao hơn. </w:t>
      </w:r>
    </w:p>
    <w:p w:rsidR="001B202F" w:rsidRPr="002E3C6B" w:rsidRDefault="001B202F" w:rsidP="00D52474">
      <w:pPr>
        <w:ind w:firstLine="567"/>
        <w:jc w:val="both"/>
        <w:rPr>
          <w:rFonts w:cs="Times New Roman"/>
        </w:rPr>
      </w:pPr>
      <w:r w:rsidRPr="002E3C6B">
        <w:rPr>
          <w:rFonts w:cs="Times New Roman"/>
        </w:rPr>
        <w:t>Khi chưa đạt đến nhiệt độ tối ưu của enzim thì sự gia tăng nhiệt độ sẽ làm tăng tốc độ phản ứng enzim. Tuy nhiên, khi đã qua nhiệt độ tối ưu của E. thì sự gia tăng nhiệt độ sẽ làm giảm tốc độ phản ứng và có thể E. bị mất hoàn toàn hoạt tính.</w:t>
      </w:r>
    </w:p>
    <w:p w:rsidR="001B202F" w:rsidRPr="002E3C6B" w:rsidRDefault="001B202F" w:rsidP="00D52474">
      <w:pPr>
        <w:ind w:firstLine="567"/>
        <w:jc w:val="both"/>
        <w:rPr>
          <w:rFonts w:cs="Times New Roman"/>
          <w:lang w:val="fr-FR"/>
        </w:rPr>
      </w:pPr>
      <w:r w:rsidRPr="002E3C6B">
        <w:rPr>
          <w:rFonts w:cs="Times New Roman"/>
          <w:b/>
          <w:lang w:val="fr-FR"/>
        </w:rPr>
        <w:t xml:space="preserve">2. </w:t>
      </w:r>
      <w:r w:rsidRPr="002E3C6B">
        <w:rPr>
          <w:rFonts w:cs="Times New Roman"/>
          <w:b/>
          <w:u w:val="single"/>
          <w:lang w:val="fr-FR"/>
        </w:rPr>
        <w:t>Độ pH:</w:t>
      </w:r>
      <w:r w:rsidRPr="002E3C6B">
        <w:rPr>
          <w:rFonts w:cs="Times New Roman"/>
          <w:lang w:val="fr-FR"/>
        </w:rPr>
        <w:t xml:space="preserve"> Mỗi Enzim có 1 độ pH thích hợp, đ</w:t>
      </w:r>
      <w:r w:rsidRPr="002E3C6B">
        <w:rPr>
          <w:rFonts w:cs="Times New Roman"/>
        </w:rPr>
        <w:t xml:space="preserve">a số enzim có pH tối ưu từ 6 đến 8. </w:t>
      </w:r>
    </w:p>
    <w:p w:rsidR="001B202F" w:rsidRPr="002E3C6B" w:rsidRDefault="001B202F" w:rsidP="00D52474">
      <w:pPr>
        <w:ind w:firstLine="567"/>
        <w:rPr>
          <w:rFonts w:cs="Times New Roman"/>
          <w:lang w:val="fr-FR"/>
        </w:rPr>
      </w:pPr>
      <w:r w:rsidRPr="002E3C6B">
        <w:rPr>
          <w:rFonts w:cs="Times New Roman"/>
          <w:lang w:val="fr-FR"/>
        </w:rPr>
        <w:t>Ví dụ: Pepsin (dạ dày) pH = 2            Pespsin (tuyến tuỵ) pH = 8,5</w:t>
      </w:r>
    </w:p>
    <w:p w:rsidR="001B202F" w:rsidRPr="002E3C6B" w:rsidRDefault="001B202F" w:rsidP="00D52474">
      <w:pPr>
        <w:ind w:firstLine="567"/>
        <w:rPr>
          <w:rFonts w:cs="Times New Roman"/>
          <w:lang w:val="fr-FR"/>
        </w:rPr>
      </w:pPr>
      <w:r w:rsidRPr="002E3C6B">
        <w:rPr>
          <w:rFonts w:cs="Times New Roman"/>
          <w:b/>
          <w:lang w:val="fr-FR"/>
        </w:rPr>
        <w:t xml:space="preserve">3. </w:t>
      </w:r>
      <w:r w:rsidRPr="002E3C6B">
        <w:rPr>
          <w:rFonts w:cs="Times New Roman"/>
          <w:b/>
          <w:u w:val="single"/>
          <w:lang w:val="fr-FR"/>
        </w:rPr>
        <w:t>Nồng độ enzim và nồng độ S (cơ chất)</w:t>
      </w:r>
    </w:p>
    <w:p w:rsidR="001B202F" w:rsidRPr="002E3C6B" w:rsidRDefault="001B202F" w:rsidP="00D52474">
      <w:pPr>
        <w:ind w:firstLine="567"/>
        <w:jc w:val="both"/>
        <w:rPr>
          <w:rFonts w:cs="Times New Roman"/>
          <w:lang w:val="fr-FR"/>
        </w:rPr>
      </w:pPr>
      <w:r w:rsidRPr="002E3C6B">
        <w:rPr>
          <w:rFonts w:cs="Times New Roman"/>
          <w:lang w:val="fr-FR"/>
        </w:rPr>
        <w:t xml:space="preserve">+ </w:t>
      </w:r>
      <w:r w:rsidRPr="002E3C6B">
        <w:rPr>
          <w:rFonts w:cs="Times New Roman"/>
        </w:rPr>
        <w:t>[enzim]</w:t>
      </w:r>
      <w:r w:rsidRPr="002E3C6B">
        <w:rPr>
          <w:rFonts w:cs="Times New Roman"/>
          <w:lang w:val="fr-FR"/>
        </w:rPr>
        <w:t xml:space="preserve">: Với 1 lượng S nhất định </w:t>
      </w:r>
      <w:r w:rsidRPr="002E3C6B">
        <w:rPr>
          <w:rFonts w:cs="Times New Roman"/>
        </w:rPr>
        <w:t>[enzim]</w:t>
      </w:r>
      <w:r w:rsidRPr="002E3C6B">
        <w:rPr>
          <w:rFonts w:cs="Times New Roman"/>
          <w:lang w:val="fr-FR"/>
        </w:rPr>
        <w:t xml:space="preserve"> càng tăng thì hoạt tính của enzim càng tăng.</w:t>
      </w:r>
    </w:p>
    <w:p w:rsidR="001B202F" w:rsidRPr="002E3C6B" w:rsidRDefault="001B202F" w:rsidP="00D52474">
      <w:pPr>
        <w:ind w:firstLine="567"/>
        <w:jc w:val="both"/>
        <w:rPr>
          <w:rFonts w:cs="Times New Roman"/>
        </w:rPr>
      </w:pPr>
      <w:r w:rsidRPr="002E3C6B">
        <w:rPr>
          <w:rFonts w:cs="Times New Roman"/>
        </w:rPr>
        <w:t>+ [cơ chất]: Với 1 lượng enzim xác định, nếu [cơ chất] tăng dần trong dung dịch: lúc đầu hoạt tính Enzim tăng, sau đó không tăng vì tất cả các TTHĐ của enzim đã được bão hoà bởi cơ chất.</w:t>
      </w:r>
    </w:p>
    <w:p w:rsidR="001B202F" w:rsidRPr="002E3C6B" w:rsidRDefault="001B202F" w:rsidP="00D52474">
      <w:pPr>
        <w:ind w:firstLine="567"/>
        <w:rPr>
          <w:rFonts w:cs="Times New Roman"/>
          <w:b/>
          <w:u w:val="single"/>
        </w:rPr>
      </w:pPr>
      <w:r w:rsidRPr="002E3C6B">
        <w:rPr>
          <w:rFonts w:cs="Times New Roman"/>
          <w:b/>
        </w:rPr>
        <w:t xml:space="preserve">4. </w:t>
      </w:r>
      <w:r w:rsidRPr="002E3C6B">
        <w:rPr>
          <w:rFonts w:cs="Times New Roman"/>
          <w:b/>
          <w:u w:val="single"/>
        </w:rPr>
        <w:t>Chất ức chế, hoạt hoá</w:t>
      </w:r>
    </w:p>
    <w:p w:rsidR="001B202F" w:rsidRPr="002E3C6B" w:rsidRDefault="001B202F" w:rsidP="00A16048">
      <w:pPr>
        <w:jc w:val="both"/>
        <w:rPr>
          <w:rFonts w:cs="Times New Roman"/>
        </w:rPr>
      </w:pPr>
      <w:r w:rsidRPr="002E3C6B">
        <w:rPr>
          <w:rFonts w:cs="Times New Roman"/>
        </w:rPr>
        <w:t>Hoạt tính E. được xác định bằng lượng sản phẩm được tạo ra từ 1 lượng cơ chất trên 1 đơn vị thời gian.</w:t>
      </w:r>
    </w:p>
    <w:p w:rsidR="001B202F" w:rsidRPr="002E3C6B" w:rsidRDefault="001B202F" w:rsidP="00D52474">
      <w:pPr>
        <w:ind w:firstLine="567"/>
        <w:jc w:val="both"/>
        <w:rPr>
          <w:rFonts w:cs="Times New Roman"/>
        </w:rPr>
      </w:pPr>
      <w:r w:rsidRPr="002E3C6B">
        <w:rPr>
          <w:rFonts w:cs="Times New Roman"/>
        </w:rPr>
        <w:lastRenderedPageBreak/>
        <w:t>Chất hoạt hóa là chất khi liên kết với E. chúng làm tăng hoạt tính của E.</w:t>
      </w:r>
    </w:p>
    <w:p w:rsidR="001B202F" w:rsidRPr="002E3C6B" w:rsidRDefault="001B202F" w:rsidP="00D52474">
      <w:pPr>
        <w:ind w:firstLine="567"/>
        <w:jc w:val="both"/>
        <w:rPr>
          <w:rFonts w:cs="Times New Roman"/>
        </w:rPr>
      </w:pPr>
      <w:r w:rsidRPr="002E3C6B">
        <w:rPr>
          <w:rFonts w:cs="Times New Roman"/>
        </w:rPr>
        <w:t>Chất ức chế là chất khi liên kết với E. chúng làm biến đổi cấu hình TTHĐ của E. làm giảm hoạt tính của enzim</w:t>
      </w:r>
    </w:p>
    <w:p w:rsidR="001B202F" w:rsidRPr="002E3C6B" w:rsidRDefault="001B202F" w:rsidP="00D52474">
      <w:pPr>
        <w:ind w:firstLine="567"/>
        <w:jc w:val="both"/>
        <w:rPr>
          <w:rFonts w:cs="Times New Roman"/>
        </w:rPr>
      </w:pPr>
      <w:r w:rsidRPr="002E3C6B">
        <w:rPr>
          <w:rFonts w:cs="Times New Roman"/>
        </w:rPr>
        <w:t>Một số chất hoá học có thể ức chế hoạt động của enzim nên tế bào khi cần ức chế enzim nào đó cũng có thể tạo ra các chất ức chế đặc hiệu cho enzim ấy. Một số chất độc hại từ môi trường như thuốc trừ sâu DDT là những chất ức chế một số enzim quan trọng của hệ thần kinh người và động vật.</w:t>
      </w:r>
      <w:r w:rsidRPr="002E3C6B">
        <w:rPr>
          <w:rFonts w:cs="Times New Roman"/>
        </w:rPr>
        <w:br/>
      </w:r>
    </w:p>
    <w:p w:rsidR="001B202F" w:rsidRPr="002E3C6B" w:rsidRDefault="001B202F" w:rsidP="00D52474">
      <w:pPr>
        <w:jc w:val="center"/>
        <w:rPr>
          <w:rFonts w:cs="Times New Roman"/>
          <w:b/>
        </w:rPr>
      </w:pPr>
      <w:r w:rsidRPr="002E3C6B">
        <w:rPr>
          <w:rFonts w:cs="Times New Roman"/>
          <w:b/>
        </w:rPr>
        <w:t>C. HÔ HẤP TẾ BÀO</w:t>
      </w:r>
    </w:p>
    <w:p w:rsidR="001B202F" w:rsidRPr="002E3C6B" w:rsidRDefault="001B202F" w:rsidP="00D52474">
      <w:pPr>
        <w:jc w:val="both"/>
        <w:rPr>
          <w:rStyle w:val="Strong"/>
          <w:rFonts w:cs="Times New Roman"/>
        </w:rPr>
      </w:pPr>
      <w:r w:rsidRPr="002E3C6B">
        <w:rPr>
          <w:rStyle w:val="Strong"/>
          <w:rFonts w:cs="Times New Roman"/>
        </w:rPr>
        <w:t>I. KHÁI NIỆM</w:t>
      </w:r>
    </w:p>
    <w:p w:rsidR="001B202F" w:rsidRPr="002E3C6B" w:rsidRDefault="001B202F" w:rsidP="00D52474">
      <w:pPr>
        <w:jc w:val="both"/>
        <w:rPr>
          <w:rFonts w:cs="Times New Roman"/>
        </w:rPr>
      </w:pPr>
      <w:r w:rsidRPr="002E3C6B">
        <w:rPr>
          <w:rFonts w:cs="Times New Roman"/>
          <w:noProof/>
        </w:rPr>
        <w:pict>
          <v:shape id="_x0000_s1045" type="#_x0000_t75" style="position:absolute;left:0;text-align:left;margin-left:344.3pt;margin-top:27.7pt;width:181.3pt;height:172.2pt;z-index:251666432;mso-position-horizontal-relative:margin;mso-position-vertical-relative:margin">
            <v:imagedata r:id="rId62" o:title=""/>
            <w10:wrap type="square" anchorx="margin" anchory="margin"/>
          </v:shape>
        </w:pict>
      </w:r>
      <w:r w:rsidRPr="002E3C6B">
        <w:rPr>
          <w:rFonts w:cs="Times New Roman"/>
          <w:b/>
        </w:rPr>
        <w:t>1. Định nghĩa:</w:t>
      </w:r>
      <w:r w:rsidRPr="002E3C6B">
        <w:rPr>
          <w:rFonts w:cs="Times New Roman"/>
        </w:rPr>
        <w:t xml:space="preserve"> Là quá trình chuyển hoá năng lượng diễn ra trong mọi tế bào sống, trong đó các chất hữu cơ bị phân giải thành nhiều sản phẩm trung gian rồi cuối cùng đến CO</w:t>
      </w:r>
      <w:r w:rsidRPr="002E3C6B">
        <w:rPr>
          <w:rFonts w:cs="Times New Roman"/>
          <w:vertAlign w:val="subscript"/>
        </w:rPr>
        <w:t>2</w:t>
      </w:r>
      <w:r w:rsidRPr="002E3C6B">
        <w:rPr>
          <w:rFonts w:cs="Times New Roman"/>
        </w:rPr>
        <w:t xml:space="preserve"> và H</w:t>
      </w:r>
      <w:r w:rsidRPr="002E3C6B">
        <w:rPr>
          <w:rFonts w:cs="Times New Roman"/>
          <w:vertAlign w:val="subscript"/>
        </w:rPr>
        <w:t>2</w:t>
      </w:r>
      <w:r w:rsidRPr="002E3C6B">
        <w:rPr>
          <w:rFonts w:cs="Times New Roman"/>
        </w:rPr>
        <w:t>O, đồng thời giải phóng năng lượng cho mọi hoạt động của tế bào là ATP.</w:t>
      </w:r>
    </w:p>
    <w:p w:rsidR="001B202F" w:rsidRPr="002E3C6B" w:rsidRDefault="001B202F" w:rsidP="00D52474">
      <w:pPr>
        <w:jc w:val="both"/>
        <w:rPr>
          <w:rFonts w:cs="Times New Roman"/>
        </w:rPr>
      </w:pPr>
      <w:r w:rsidRPr="002E3C6B">
        <w:rPr>
          <w:rFonts w:cs="Times New Roman"/>
          <w:b/>
        </w:rPr>
        <w:t>2. Bản chất:</w:t>
      </w:r>
      <w:r w:rsidRPr="002E3C6B">
        <w:rPr>
          <w:rFonts w:cs="Times New Roman"/>
        </w:rPr>
        <w:t xml:space="preserve"> Là một chuỗi các phản ứng oxy hoá khử sinh học (chuỗi phản ứng enzim) phân giải dần dần các phân tử chất hữu cơ (chủ yếu là glucôzơ) và năng lượng không giải phóng ồ ạt mà được lấy ra từng phần ở các giai đoạn khác nhau.</w:t>
      </w:r>
    </w:p>
    <w:p w:rsidR="001B202F" w:rsidRPr="002E3C6B" w:rsidRDefault="001B202F" w:rsidP="00D52474">
      <w:pPr>
        <w:jc w:val="both"/>
        <w:rPr>
          <w:rFonts w:cs="Times New Roman"/>
        </w:rPr>
      </w:pPr>
      <w:r w:rsidRPr="002E3C6B">
        <w:rPr>
          <w:rFonts w:cs="Times New Roman"/>
          <w:b/>
        </w:rPr>
        <w:t>3. Phương trình tổng quát phân giải hoàn toàn 1 phân tử Glucozo</w:t>
      </w:r>
      <w:r w:rsidRPr="002E3C6B">
        <w:rPr>
          <w:rFonts w:cs="Times New Roman"/>
        </w:rPr>
        <w:t>:</w:t>
      </w:r>
    </w:p>
    <w:p w:rsidR="001B202F" w:rsidRPr="002E3C6B" w:rsidRDefault="001B202F" w:rsidP="00D52474">
      <w:pPr>
        <w:jc w:val="both"/>
        <w:rPr>
          <w:rFonts w:cs="Times New Roman"/>
        </w:rPr>
      </w:pPr>
      <w:r w:rsidRPr="002E3C6B">
        <w:rPr>
          <w:rFonts w:cs="Times New Roman"/>
        </w:rPr>
        <w:t>C</w:t>
      </w:r>
      <w:r w:rsidRPr="002E3C6B">
        <w:rPr>
          <w:rFonts w:cs="Times New Roman"/>
          <w:vertAlign w:val="subscript"/>
        </w:rPr>
        <w:t>6</w:t>
      </w:r>
      <w:r w:rsidRPr="002E3C6B">
        <w:rPr>
          <w:rFonts w:cs="Times New Roman"/>
        </w:rPr>
        <w:t>H</w:t>
      </w:r>
      <w:r w:rsidRPr="002E3C6B">
        <w:rPr>
          <w:rFonts w:cs="Times New Roman"/>
          <w:vertAlign w:val="subscript"/>
        </w:rPr>
        <w:t>12</w:t>
      </w:r>
      <w:r w:rsidRPr="002E3C6B">
        <w:rPr>
          <w:rFonts w:cs="Times New Roman"/>
        </w:rPr>
        <w:t>O</w:t>
      </w:r>
      <w:r w:rsidRPr="002E3C6B">
        <w:rPr>
          <w:rFonts w:cs="Times New Roman"/>
          <w:vertAlign w:val="subscript"/>
        </w:rPr>
        <w:t>6</w:t>
      </w:r>
      <w:r w:rsidRPr="002E3C6B">
        <w:rPr>
          <w:rFonts w:cs="Times New Roman"/>
        </w:rPr>
        <w:t xml:space="preserve"> + 6O</w:t>
      </w:r>
      <w:r w:rsidRPr="002E3C6B">
        <w:rPr>
          <w:rFonts w:cs="Times New Roman"/>
          <w:vertAlign w:val="subscript"/>
        </w:rPr>
        <w:t>2</w:t>
      </w:r>
      <w:r w:rsidRPr="002E3C6B">
        <w:rPr>
          <w:rFonts w:cs="Times New Roman"/>
        </w:rPr>
        <w:t xml:space="preserve"> → 6CO</w:t>
      </w:r>
      <w:r w:rsidRPr="002E3C6B">
        <w:rPr>
          <w:rFonts w:cs="Times New Roman"/>
          <w:vertAlign w:val="subscript"/>
        </w:rPr>
        <w:t>2</w:t>
      </w:r>
      <w:r w:rsidRPr="002E3C6B">
        <w:rPr>
          <w:rFonts w:cs="Times New Roman"/>
        </w:rPr>
        <w:t xml:space="preserve"> + 6H</w:t>
      </w:r>
      <w:r w:rsidRPr="002E3C6B">
        <w:rPr>
          <w:rFonts w:cs="Times New Roman"/>
          <w:vertAlign w:val="subscript"/>
        </w:rPr>
        <w:t>2</w:t>
      </w:r>
      <w:r w:rsidRPr="002E3C6B">
        <w:rPr>
          <w:rFonts w:cs="Times New Roman"/>
        </w:rPr>
        <w:t>O + năng lượng (ATP + nhiệt năng)</w:t>
      </w:r>
    </w:p>
    <w:p w:rsidR="001B202F" w:rsidRPr="002E3C6B" w:rsidRDefault="001B202F" w:rsidP="00D52474">
      <w:pPr>
        <w:rPr>
          <w:rStyle w:val="Strong"/>
          <w:rFonts w:cs="Times New Roman"/>
        </w:rPr>
      </w:pPr>
      <w:r w:rsidRPr="002E3C6B">
        <w:rPr>
          <w:rStyle w:val="Strong"/>
          <w:rFonts w:cs="Times New Roman"/>
        </w:rPr>
        <w:t xml:space="preserve">II. CÁC GIAI ĐOẠN CHÍNH CỦA HÔ HẤP TẾ BÀO </w:t>
      </w:r>
    </w:p>
    <w:p w:rsidR="001B202F" w:rsidRPr="002E3C6B" w:rsidRDefault="001B202F" w:rsidP="00D52474">
      <w:pPr>
        <w:rPr>
          <w:rFonts w:cs="Times New Roman"/>
        </w:rPr>
      </w:pPr>
      <w:r w:rsidRPr="002E3C6B">
        <w:rPr>
          <w:rStyle w:val="Strong"/>
          <w:rFonts w:cs="Times New Roman"/>
          <w:i/>
        </w:rPr>
        <w:t xml:space="preserve"> (XÉT QUÁ TRÌNH PHÂN GIẢI 1 PHÂN TỬ GLUCÔZƠ)</w:t>
      </w:r>
      <w:r w:rsidRPr="002E3C6B">
        <w:rPr>
          <w:rFonts w:cs="Times New Roman"/>
        </w:rPr>
        <w:br/>
        <w:t>Quá trình hô hấp tế bào được chia làm 3 giai đoạn: đường phân, chu trình Crep và chuỗi chuyền electron hô hấp.</w:t>
      </w:r>
    </w:p>
    <w:p w:rsidR="001B202F" w:rsidRPr="002E3C6B" w:rsidRDefault="001B202F" w:rsidP="00D52474">
      <w:pPr>
        <w:rPr>
          <w:rStyle w:val="Strong"/>
          <w:rFonts w:cs="Times New Roman"/>
        </w:rPr>
      </w:pPr>
      <w:r w:rsidRPr="002E3C6B">
        <w:rPr>
          <w:rStyle w:val="Strong"/>
          <w:rFonts w:cs="Times New Roman"/>
        </w:rPr>
        <w:t>1. Đường phân</w:t>
      </w:r>
    </w:p>
    <w:p w:rsidR="001B202F" w:rsidRPr="002E3C6B" w:rsidRDefault="001B202F" w:rsidP="00D52474">
      <w:pPr>
        <w:rPr>
          <w:rFonts w:cs="Times New Roman"/>
        </w:rPr>
      </w:pPr>
      <w:r w:rsidRPr="002E3C6B">
        <w:rPr>
          <w:rFonts w:cs="Times New Roman"/>
          <w:b/>
          <w:i/>
        </w:rPr>
        <w:t>- Vị trí:</w:t>
      </w:r>
      <w:r w:rsidRPr="002E3C6B">
        <w:rPr>
          <w:rFonts w:cs="Times New Roman"/>
        </w:rPr>
        <w:t xml:space="preserve"> Ở tế bào chất</w:t>
      </w:r>
    </w:p>
    <w:p w:rsidR="001B202F" w:rsidRPr="002E3C6B" w:rsidRDefault="001B202F" w:rsidP="00D52474">
      <w:pPr>
        <w:rPr>
          <w:rFonts w:cs="Times New Roman"/>
        </w:rPr>
      </w:pPr>
      <w:r w:rsidRPr="002E3C6B">
        <w:rPr>
          <w:rFonts w:cs="Times New Roman"/>
          <w:b/>
          <w:i/>
        </w:rPr>
        <w:t>- Nguyên liệu</w:t>
      </w:r>
      <w:r w:rsidRPr="002E3C6B">
        <w:rPr>
          <w:rFonts w:cs="Times New Roman"/>
          <w:b/>
        </w:rPr>
        <w:t>:</w:t>
      </w:r>
      <w:r w:rsidRPr="002E3C6B">
        <w:rPr>
          <w:rFonts w:cs="Times New Roman"/>
        </w:rPr>
        <w:t xml:space="preserve"> 1 glucôzơ. </w:t>
      </w:r>
    </w:p>
    <w:p w:rsidR="001B202F" w:rsidRPr="002E3C6B" w:rsidRDefault="001B202F" w:rsidP="00D52474">
      <w:pPr>
        <w:rPr>
          <w:rFonts w:cs="Times New Roman"/>
        </w:rPr>
      </w:pPr>
      <w:r w:rsidRPr="002E3C6B">
        <w:rPr>
          <w:rFonts w:cs="Times New Roman"/>
        </w:rPr>
        <w:t>- Diễn biến:1 phân tử Glucôzơ tạo thành: 2 phân tử axit pyruvic (C</w:t>
      </w:r>
      <w:r w:rsidRPr="002E3C6B">
        <w:rPr>
          <w:rFonts w:cs="Times New Roman"/>
          <w:vertAlign w:val="subscript"/>
        </w:rPr>
        <w:t>3</w:t>
      </w:r>
      <w:r w:rsidRPr="002E3C6B">
        <w:rPr>
          <w:rFonts w:cs="Times New Roman"/>
        </w:rPr>
        <w:t>H</w:t>
      </w:r>
      <w:r w:rsidRPr="002E3C6B">
        <w:rPr>
          <w:rFonts w:cs="Times New Roman"/>
          <w:vertAlign w:val="subscript"/>
        </w:rPr>
        <w:t>4</w:t>
      </w:r>
      <w:r w:rsidRPr="002E3C6B">
        <w:rPr>
          <w:rFonts w:cs="Times New Roman"/>
        </w:rPr>
        <w:t>O</w:t>
      </w:r>
      <w:r w:rsidRPr="002E3C6B">
        <w:rPr>
          <w:rFonts w:cs="Times New Roman"/>
          <w:vertAlign w:val="subscript"/>
        </w:rPr>
        <w:t>3</w:t>
      </w:r>
      <w:r w:rsidRPr="002E3C6B">
        <w:rPr>
          <w:rFonts w:cs="Times New Roman"/>
        </w:rPr>
        <w:t>) + 2 ATP + 2NADH.</w:t>
      </w:r>
    </w:p>
    <w:p w:rsidR="001B202F" w:rsidRPr="002E3C6B" w:rsidRDefault="001B202F" w:rsidP="00D52474">
      <w:pPr>
        <w:rPr>
          <w:rFonts w:cs="Times New Roman"/>
        </w:rPr>
      </w:pPr>
      <w:r w:rsidRPr="002E3C6B">
        <w:rPr>
          <w:rFonts w:cs="Times New Roman"/>
          <w:b/>
        </w:rPr>
        <w:t>Chú ý:</w:t>
      </w:r>
      <w:r w:rsidRPr="002E3C6B">
        <w:rPr>
          <w:rFonts w:cs="Times New Roman"/>
        </w:rPr>
        <w:t xml:space="preserve"> Thực tế tạo ra 4 ATP nhưng đã dùng 2 ATP để hoạt hoá phân tử glucôzơ.</w:t>
      </w:r>
    </w:p>
    <w:p w:rsidR="001B202F" w:rsidRPr="002E3C6B" w:rsidRDefault="001B202F" w:rsidP="00D52474">
      <w:pPr>
        <w:rPr>
          <w:rFonts w:cs="Times New Roman"/>
        </w:rPr>
      </w:pPr>
      <w:r w:rsidRPr="002E3C6B">
        <w:rPr>
          <w:rStyle w:val="Strong"/>
          <w:rFonts w:cs="Times New Roman"/>
        </w:rPr>
        <w:t>2. Chu trình Crep</w:t>
      </w:r>
      <w:r w:rsidRPr="002E3C6B">
        <w:rPr>
          <w:rFonts w:cs="Times New Roman"/>
        </w:rPr>
        <w:br/>
        <w:t xml:space="preserve">- </w:t>
      </w:r>
      <w:r w:rsidRPr="002E3C6B">
        <w:rPr>
          <w:rFonts w:cs="Times New Roman"/>
          <w:i/>
        </w:rPr>
        <w:t>Vị trí</w:t>
      </w:r>
      <w:r w:rsidRPr="002E3C6B">
        <w:rPr>
          <w:rFonts w:cs="Times New Roman"/>
        </w:rPr>
        <w:t xml:space="preserve">: Chất nền của ti thể. </w:t>
      </w:r>
    </w:p>
    <w:p w:rsidR="001B202F" w:rsidRPr="002E3C6B" w:rsidRDefault="001B202F" w:rsidP="00D52474">
      <w:pPr>
        <w:rPr>
          <w:rFonts w:cs="Times New Roman"/>
        </w:rPr>
      </w:pPr>
      <w:r w:rsidRPr="002E3C6B">
        <w:rPr>
          <w:rFonts w:cs="Times New Roman"/>
        </w:rPr>
        <w:t xml:space="preserve">- </w:t>
      </w:r>
      <w:r w:rsidRPr="002E3C6B">
        <w:rPr>
          <w:rFonts w:cs="Times New Roman"/>
          <w:i/>
        </w:rPr>
        <w:t>Nguyên liệu</w:t>
      </w:r>
      <w:r w:rsidRPr="002E3C6B">
        <w:rPr>
          <w:rFonts w:cs="Times New Roman"/>
        </w:rPr>
        <w:t>: 2 pyruvic</w:t>
      </w:r>
    </w:p>
    <w:p w:rsidR="001B202F" w:rsidRPr="002E3C6B" w:rsidRDefault="001B202F" w:rsidP="00D52474">
      <w:pPr>
        <w:rPr>
          <w:rFonts w:cs="Times New Roman"/>
        </w:rPr>
      </w:pPr>
      <w:r w:rsidRPr="002E3C6B">
        <w:rPr>
          <w:rFonts w:cs="Times New Roman"/>
        </w:rPr>
        <w:t xml:space="preserve">- </w:t>
      </w:r>
      <w:r w:rsidRPr="002E3C6B">
        <w:rPr>
          <w:rFonts w:cs="Times New Roman"/>
          <w:i/>
        </w:rPr>
        <w:t>Diễn biến</w:t>
      </w:r>
      <w:r w:rsidRPr="002E3C6B">
        <w:rPr>
          <w:rFonts w:cs="Times New Roman"/>
        </w:rPr>
        <w:t>:</w:t>
      </w:r>
    </w:p>
    <w:p w:rsidR="001B202F" w:rsidRPr="002E3C6B" w:rsidRDefault="001B202F" w:rsidP="00D52474">
      <w:pPr>
        <w:rPr>
          <w:rFonts w:cs="Times New Roman"/>
        </w:rPr>
      </w:pPr>
      <w:r w:rsidRPr="002E3C6B">
        <w:rPr>
          <w:rFonts w:cs="Times New Roman"/>
          <w:i/>
        </w:rPr>
        <w:t>+ Hoạt hoá axit pyruvic</w:t>
      </w:r>
      <w:r w:rsidRPr="002E3C6B">
        <w:rPr>
          <w:rFonts w:cs="Times New Roman"/>
        </w:rPr>
        <w:t xml:space="preserve"> thành acetyl-CoA:</w:t>
      </w:r>
    </w:p>
    <w:p w:rsidR="001B202F" w:rsidRPr="002E3C6B" w:rsidRDefault="001B202F" w:rsidP="00D52474">
      <w:pPr>
        <w:rPr>
          <w:rFonts w:cs="Times New Roman"/>
        </w:rPr>
      </w:pPr>
      <w:r w:rsidRPr="002E3C6B">
        <w:rPr>
          <w:rFonts w:cs="Times New Roman"/>
        </w:rPr>
        <w:t xml:space="preserve">2 pyruvic → </w:t>
      </w:r>
      <w:r w:rsidRPr="002E3C6B">
        <w:rPr>
          <w:rFonts w:cs="Times New Roman"/>
          <w:b/>
        </w:rPr>
        <w:t>2 axetyl-coenzimA (C–C–CoA) + 2CO</w:t>
      </w:r>
      <w:r w:rsidRPr="002E3C6B">
        <w:rPr>
          <w:rFonts w:cs="Times New Roman"/>
          <w:b/>
          <w:vertAlign w:val="subscript"/>
        </w:rPr>
        <w:t>2</w:t>
      </w:r>
      <w:r w:rsidRPr="002E3C6B">
        <w:rPr>
          <w:rFonts w:cs="Times New Roman"/>
          <w:b/>
        </w:rPr>
        <w:t xml:space="preserve"> + 2 NADH</w:t>
      </w:r>
    </w:p>
    <w:p w:rsidR="001B202F" w:rsidRPr="002E3C6B" w:rsidRDefault="001B202F" w:rsidP="00D52474">
      <w:pPr>
        <w:rPr>
          <w:rFonts w:cs="Times New Roman"/>
          <w:b/>
          <w:i/>
        </w:rPr>
      </w:pPr>
      <w:r w:rsidRPr="002E3C6B">
        <w:rPr>
          <w:rFonts w:cs="Times New Roman"/>
          <w:i/>
        </w:rPr>
        <w:lastRenderedPageBreak/>
        <w:t xml:space="preserve">+ Chu trình Crep: </w:t>
      </w:r>
      <w:r w:rsidRPr="002E3C6B">
        <w:rPr>
          <w:rFonts w:cs="Times New Roman"/>
        </w:rPr>
        <w:t>Axetyl – CoA đi vào chu trình Crep.</w:t>
      </w:r>
      <w:r w:rsidRPr="002E3C6B">
        <w:rPr>
          <w:rFonts w:cs="Times New Roman"/>
        </w:rPr>
        <w:br/>
        <w:t xml:space="preserve">Mỗi vòng chu trình Crep, </w:t>
      </w:r>
      <w:r w:rsidRPr="002E3C6B">
        <w:rPr>
          <w:rFonts w:cs="Times New Roman"/>
          <w:b/>
        </w:rPr>
        <w:t>1 phân tử acetyl–coA</w:t>
      </w:r>
      <w:r w:rsidRPr="002E3C6B">
        <w:rPr>
          <w:rFonts w:cs="Times New Roman"/>
        </w:rPr>
        <w:t xml:space="preserve"> sẽ bị oxy hoá hoàn toàn tạo ra </w:t>
      </w:r>
      <w:r w:rsidRPr="002E3C6B">
        <w:rPr>
          <w:rFonts w:cs="Times New Roman"/>
          <w:b/>
        </w:rPr>
        <w:t>2CO</w:t>
      </w:r>
      <w:r w:rsidRPr="002E3C6B">
        <w:rPr>
          <w:rFonts w:cs="Times New Roman"/>
          <w:b/>
          <w:vertAlign w:val="subscript"/>
        </w:rPr>
        <w:t>2</w:t>
      </w:r>
      <w:r w:rsidRPr="002E3C6B">
        <w:rPr>
          <w:rFonts w:cs="Times New Roman"/>
          <w:b/>
        </w:rPr>
        <w:t>, 1 ATP, 1 FADH</w:t>
      </w:r>
      <w:r w:rsidRPr="002E3C6B">
        <w:rPr>
          <w:rFonts w:cs="Times New Roman"/>
          <w:b/>
          <w:vertAlign w:val="subscript"/>
        </w:rPr>
        <w:t>2</w:t>
      </w:r>
      <w:r w:rsidRPr="002E3C6B">
        <w:rPr>
          <w:rFonts w:cs="Times New Roman"/>
          <w:b/>
        </w:rPr>
        <w:t xml:space="preserve"> + 3NADH.</w:t>
      </w:r>
    </w:p>
    <w:p w:rsidR="001B202F" w:rsidRPr="002E3C6B" w:rsidRDefault="001B202F" w:rsidP="00D52474">
      <w:pPr>
        <w:rPr>
          <w:rFonts w:cs="Times New Roman"/>
          <w:b/>
        </w:rPr>
      </w:pPr>
      <w:r w:rsidRPr="002E3C6B">
        <w:rPr>
          <w:rFonts w:cs="Times New Roman"/>
          <w:i/>
        </w:rPr>
        <w:t xml:space="preserve">- Kết quả: </w:t>
      </w:r>
      <w:r w:rsidRPr="002E3C6B">
        <w:rPr>
          <w:rFonts w:cs="Times New Roman"/>
          <w:b/>
        </w:rPr>
        <w:t>6CO</w:t>
      </w:r>
      <w:r w:rsidRPr="002E3C6B">
        <w:rPr>
          <w:rFonts w:cs="Times New Roman"/>
          <w:b/>
          <w:vertAlign w:val="subscript"/>
        </w:rPr>
        <w:t>2</w:t>
      </w:r>
      <w:r w:rsidRPr="002E3C6B">
        <w:rPr>
          <w:rFonts w:cs="Times New Roman"/>
          <w:b/>
        </w:rPr>
        <w:t>, 2ATP, 2FADH</w:t>
      </w:r>
      <w:r w:rsidRPr="002E3C6B">
        <w:rPr>
          <w:rFonts w:cs="Times New Roman"/>
          <w:b/>
          <w:vertAlign w:val="subscript"/>
        </w:rPr>
        <w:t>2</w:t>
      </w:r>
      <w:r w:rsidRPr="002E3C6B">
        <w:rPr>
          <w:rFonts w:cs="Times New Roman"/>
          <w:b/>
        </w:rPr>
        <w:t>, 8NADH</w:t>
      </w:r>
    </w:p>
    <w:p w:rsidR="001B202F" w:rsidRPr="002E3C6B" w:rsidRDefault="001B202F" w:rsidP="00D52474">
      <w:pPr>
        <w:rPr>
          <w:rFonts w:cs="Times New Roman"/>
          <w:b/>
        </w:rPr>
      </w:pPr>
      <w:r w:rsidRPr="002E3C6B">
        <w:rPr>
          <w:rFonts w:cs="Times New Roman"/>
          <w:b/>
        </w:rPr>
        <w:t xml:space="preserve">        </w:t>
      </w:r>
    </w:p>
    <w:p w:rsidR="001B202F" w:rsidRPr="002E3C6B" w:rsidRDefault="001B202F" w:rsidP="00A45BAE">
      <w:pPr>
        <w:ind w:firstLine="567"/>
        <w:rPr>
          <w:rFonts w:cs="Times New Roman"/>
          <w:b/>
        </w:rPr>
      </w:pPr>
      <w:r w:rsidRPr="002E3C6B">
        <w:rPr>
          <w:rFonts w:cs="Times New Roman"/>
          <w:noProof/>
        </w:rPr>
        <w:pict>
          <v:shape id="_x0000_s1041" type="#_x0000_t75" style="position:absolute;left:0;text-align:left;margin-left:273.4pt;margin-top:463.6pt;width:236.85pt;height:128.6pt;z-index:251662336;mso-position-horizontal-relative:margin;mso-position-vertical-relative:margin">
            <v:imagedata r:id="rId63" o:title="SNC Sinh 10 hinh 23"/>
            <w10:wrap type="square" anchorx="margin" anchory="margin"/>
          </v:shape>
        </w:pict>
      </w:r>
      <w:r w:rsidRPr="002E3C6B">
        <w:rPr>
          <w:rFonts w:cs="Times New Roman"/>
          <w:b/>
        </w:rPr>
        <w:t>Kết quả hai giai đoạn: Đường phân và chu trình Crep thu được:</w:t>
      </w:r>
    </w:p>
    <w:p w:rsidR="001B202F" w:rsidRPr="002E3C6B" w:rsidRDefault="001B202F" w:rsidP="00D52474">
      <w:pPr>
        <w:rPr>
          <w:rFonts w:cs="Times New Roman"/>
        </w:rPr>
      </w:pPr>
      <w:r w:rsidRPr="002E3C6B">
        <w:rPr>
          <w:rFonts w:cs="Times New Roman"/>
        </w:rPr>
        <w:t>- Sản phẩm mang năng lượng: 4ATP, 10NADH, 2FADH</w:t>
      </w:r>
      <w:r w:rsidRPr="002E3C6B">
        <w:rPr>
          <w:rFonts w:cs="Times New Roman"/>
          <w:vertAlign w:val="subscript"/>
        </w:rPr>
        <w:t>2</w:t>
      </w:r>
      <w:r w:rsidRPr="002E3C6B">
        <w:rPr>
          <w:rFonts w:cs="Times New Roman"/>
        </w:rPr>
        <w:t xml:space="preserve"> </w:t>
      </w:r>
    </w:p>
    <w:p w:rsidR="001B202F" w:rsidRPr="002E3C6B" w:rsidRDefault="001B202F" w:rsidP="00D52474">
      <w:pPr>
        <w:rPr>
          <w:rFonts w:cs="Times New Roman"/>
        </w:rPr>
      </w:pPr>
      <w:r w:rsidRPr="002E3C6B">
        <w:rPr>
          <w:rFonts w:cs="Times New Roman"/>
        </w:rPr>
        <w:t>- Sản phẩm không mang năng lượng: 6CO</w:t>
      </w:r>
      <w:r w:rsidRPr="002E3C6B">
        <w:rPr>
          <w:rFonts w:cs="Times New Roman"/>
          <w:vertAlign w:val="subscript"/>
        </w:rPr>
        <w:t>2</w:t>
      </w:r>
      <w:r w:rsidRPr="002E3C6B">
        <w:rPr>
          <w:rFonts w:cs="Times New Roman"/>
        </w:rPr>
        <w:t>.</w:t>
      </w:r>
    </w:p>
    <w:p w:rsidR="001B202F" w:rsidRPr="002E3C6B" w:rsidRDefault="001B202F" w:rsidP="00D52474">
      <w:pPr>
        <w:rPr>
          <w:rStyle w:val="Strong"/>
          <w:rFonts w:cs="Times New Roman"/>
          <w:b w:val="0"/>
          <w:i/>
        </w:rPr>
      </w:pPr>
      <w:r w:rsidRPr="002E3C6B">
        <w:rPr>
          <w:rStyle w:val="Strong"/>
          <w:rFonts w:cs="Times New Roman"/>
        </w:rPr>
        <w:t xml:space="preserve">3. Chuỗi chuyền electron hô hấp </w:t>
      </w:r>
      <w:r w:rsidRPr="002E3C6B">
        <w:rPr>
          <w:rStyle w:val="Strong"/>
          <w:rFonts w:cs="Times New Roman"/>
          <w:b w:val="0"/>
          <w:i/>
        </w:rPr>
        <w:t>(hệ vận chuyển điện tử)</w:t>
      </w:r>
      <w:r w:rsidRPr="002E3C6B">
        <w:rPr>
          <w:rFonts w:cs="Times New Roman"/>
          <w:b/>
          <w:bCs/>
        </w:rPr>
        <w:t xml:space="preserve"> </w:t>
      </w:r>
    </w:p>
    <w:p w:rsidR="001B202F" w:rsidRPr="002E3C6B" w:rsidRDefault="001B202F" w:rsidP="00D52474">
      <w:pPr>
        <w:rPr>
          <w:rFonts w:cs="Times New Roman"/>
        </w:rPr>
      </w:pPr>
      <w:r w:rsidRPr="002E3C6B">
        <w:rPr>
          <w:rFonts w:cs="Times New Roman"/>
        </w:rPr>
        <w:t>* Vị trí: màng trong ti thể.</w:t>
      </w:r>
    </w:p>
    <w:p w:rsidR="001B202F" w:rsidRPr="002E3C6B" w:rsidRDefault="001B202F" w:rsidP="00D52474">
      <w:pPr>
        <w:rPr>
          <w:rFonts w:cs="Times New Roman"/>
        </w:rPr>
      </w:pPr>
      <w:r w:rsidRPr="002E3C6B">
        <w:rPr>
          <w:rFonts w:cs="Times New Roman"/>
        </w:rPr>
        <w:t>* Thành phần của chuỗi hô hấp: Xit b, Xit a, Xit a3, Q, Xit c và ATP – aza.</w:t>
      </w:r>
    </w:p>
    <w:p w:rsidR="001B202F" w:rsidRPr="002E3C6B" w:rsidRDefault="001B202F" w:rsidP="00D52474">
      <w:pPr>
        <w:rPr>
          <w:rFonts w:cs="Times New Roman"/>
        </w:rPr>
      </w:pPr>
      <w:r w:rsidRPr="002E3C6B">
        <w:rPr>
          <w:rFonts w:cs="Times New Roman"/>
        </w:rPr>
        <w:t xml:space="preserve"> </w:t>
      </w:r>
    </w:p>
    <w:p w:rsidR="001B202F" w:rsidRPr="002E3C6B" w:rsidRDefault="001B202F" w:rsidP="00D52474">
      <w:pPr>
        <w:rPr>
          <w:rFonts w:cs="Times New Roman"/>
        </w:rPr>
      </w:pPr>
      <w:r w:rsidRPr="002E3C6B">
        <w:rPr>
          <w:rFonts w:cs="Times New Roman"/>
          <w:noProof/>
        </w:rPr>
        <w:pict>
          <v:shape id="_x0000_s1042" type="#_x0000_t75" style="position:absolute;margin-left:289.45pt;margin-top:593pt;width:235.05pt;height:172.4pt;z-index:251663360;mso-position-horizontal-relative:margin;mso-position-vertical-relative:margin">
            <v:imagedata r:id="rId64" o:title="SNC Sinh 10 hinh 23"/>
            <w10:wrap type="square" anchorx="margin" anchory="margin"/>
          </v:shape>
        </w:pict>
      </w:r>
      <w:r w:rsidRPr="002E3C6B">
        <w:rPr>
          <w:rFonts w:cs="Times New Roman"/>
        </w:rPr>
        <w:t>* NADH và FADH</w:t>
      </w:r>
      <w:r w:rsidRPr="002E3C6B">
        <w:rPr>
          <w:rFonts w:cs="Times New Roman"/>
          <w:vertAlign w:val="subscript"/>
        </w:rPr>
        <w:t>2</w:t>
      </w:r>
      <w:r w:rsidRPr="002E3C6B">
        <w:rPr>
          <w:rFonts w:cs="Times New Roman"/>
        </w:rPr>
        <w:t xml:space="preserve"> nhường </w:t>
      </w:r>
      <w:r w:rsidRPr="002E3C6B">
        <w:rPr>
          <w:rFonts w:cs="Times New Roman"/>
          <w:b/>
        </w:rPr>
        <w:t>e</w:t>
      </w:r>
      <w:r w:rsidRPr="002E3C6B">
        <w:rPr>
          <w:rFonts w:cs="Times New Roman"/>
          <w:b/>
          <w:vertAlign w:val="superscript"/>
        </w:rPr>
        <w:t>-</w:t>
      </w:r>
      <w:r w:rsidRPr="002E3C6B">
        <w:rPr>
          <w:rFonts w:cs="Times New Roman"/>
          <w:vertAlign w:val="superscript"/>
        </w:rPr>
        <w:t xml:space="preserve"> </w:t>
      </w:r>
      <w:r w:rsidRPr="002E3C6B">
        <w:rPr>
          <w:rFonts w:cs="Times New Roman"/>
        </w:rPr>
        <w:t>cho chuỗi chuyền điện tử ở màng trong ty thể.</w:t>
      </w:r>
    </w:p>
    <w:p w:rsidR="001B202F" w:rsidRPr="002E3C6B" w:rsidRDefault="001B202F" w:rsidP="00D52474">
      <w:pPr>
        <w:rPr>
          <w:rFonts w:cs="Times New Roman"/>
        </w:rPr>
      </w:pPr>
      <w:r w:rsidRPr="002E3C6B">
        <w:rPr>
          <w:rFonts w:cs="Times New Roman"/>
        </w:rPr>
        <w:t xml:space="preserve">* </w:t>
      </w:r>
      <w:r w:rsidRPr="002E3C6B">
        <w:rPr>
          <w:rFonts w:cs="Times New Roman"/>
          <w:b/>
        </w:rPr>
        <w:t>e</w:t>
      </w:r>
      <w:r w:rsidRPr="002E3C6B">
        <w:rPr>
          <w:rFonts w:cs="Times New Roman"/>
          <w:b/>
          <w:vertAlign w:val="superscript"/>
        </w:rPr>
        <w:t>-</w:t>
      </w:r>
      <w:r w:rsidRPr="002E3C6B">
        <w:rPr>
          <w:rFonts w:cs="Times New Roman"/>
        </w:rPr>
        <w:t xml:space="preserve"> được chuyền trong chuỗi chuyền điện tử tạo nên một chuỗi các phản ứng oxy hoá khử kế tiếp nhau. Đây là giai đoạn giải phóng ra nhiều ATP nhất. Trong đó:</w:t>
      </w:r>
    </w:p>
    <w:p w:rsidR="001B202F" w:rsidRPr="002E3C6B" w:rsidRDefault="001B202F" w:rsidP="00D52474">
      <w:pPr>
        <w:rPr>
          <w:rFonts w:cs="Times New Roman"/>
        </w:rPr>
      </w:pPr>
      <w:r w:rsidRPr="002E3C6B">
        <w:rPr>
          <w:rFonts w:cs="Times New Roman"/>
        </w:rPr>
        <w:t xml:space="preserve">- 1 NADH nhường </w:t>
      </w:r>
      <w:r w:rsidRPr="002E3C6B">
        <w:rPr>
          <w:rFonts w:cs="Times New Roman"/>
          <w:b/>
        </w:rPr>
        <w:t>e</w:t>
      </w:r>
      <w:r w:rsidRPr="002E3C6B">
        <w:rPr>
          <w:rFonts w:cs="Times New Roman"/>
          <w:b/>
          <w:vertAlign w:val="superscript"/>
        </w:rPr>
        <w:t>-</w:t>
      </w:r>
      <w:r w:rsidRPr="002E3C6B">
        <w:rPr>
          <w:rFonts w:cs="Times New Roman"/>
        </w:rPr>
        <w:t xml:space="preserve"> cho chuỗi chuyền </w:t>
      </w:r>
      <w:r w:rsidRPr="002E3C6B">
        <w:rPr>
          <w:rFonts w:cs="Times New Roman"/>
          <w:b/>
        </w:rPr>
        <w:t>e</w:t>
      </w:r>
      <w:r w:rsidRPr="002E3C6B">
        <w:rPr>
          <w:rFonts w:cs="Times New Roman"/>
          <w:b/>
          <w:vertAlign w:val="superscript"/>
        </w:rPr>
        <w:t>-</w:t>
      </w:r>
      <w:r w:rsidRPr="002E3C6B">
        <w:rPr>
          <w:rFonts w:cs="Times New Roman"/>
        </w:rPr>
        <w:t xml:space="preserve"> tổng hợp được 3ATP.</w:t>
      </w:r>
      <w:r w:rsidRPr="002E3C6B">
        <w:rPr>
          <w:rStyle w:val="Strong"/>
          <w:rFonts w:cs="Times New Roman"/>
          <w:b w:val="0"/>
          <w:bCs w:val="0"/>
        </w:rPr>
        <w:t xml:space="preserve"> </w:t>
      </w:r>
    </w:p>
    <w:p w:rsidR="001B202F" w:rsidRPr="002E3C6B" w:rsidRDefault="001B202F" w:rsidP="00D52474">
      <w:pPr>
        <w:rPr>
          <w:rStyle w:val="Strong"/>
          <w:rFonts w:cs="Times New Roman"/>
          <w:b w:val="0"/>
          <w:i/>
        </w:rPr>
      </w:pPr>
      <w:r w:rsidRPr="002E3C6B">
        <w:rPr>
          <w:rFonts w:cs="Times New Roman"/>
        </w:rPr>
        <w:t xml:space="preserve">- 1 FADH2 nhường </w:t>
      </w:r>
      <w:r w:rsidRPr="002E3C6B">
        <w:rPr>
          <w:rFonts w:cs="Times New Roman"/>
          <w:b/>
        </w:rPr>
        <w:t>e</w:t>
      </w:r>
      <w:r w:rsidRPr="002E3C6B">
        <w:rPr>
          <w:rFonts w:cs="Times New Roman"/>
          <w:b/>
          <w:vertAlign w:val="superscript"/>
        </w:rPr>
        <w:t xml:space="preserve">- </w:t>
      </w:r>
      <w:r w:rsidRPr="002E3C6B">
        <w:rPr>
          <w:rFonts w:cs="Times New Roman"/>
        </w:rPr>
        <w:t xml:space="preserve">cho chuỗi chuyền </w:t>
      </w:r>
      <w:r w:rsidRPr="002E3C6B">
        <w:rPr>
          <w:rFonts w:cs="Times New Roman"/>
          <w:b/>
        </w:rPr>
        <w:t>e</w:t>
      </w:r>
      <w:r w:rsidRPr="002E3C6B">
        <w:rPr>
          <w:rFonts w:cs="Times New Roman"/>
          <w:b/>
          <w:vertAlign w:val="superscript"/>
        </w:rPr>
        <w:t>-</w:t>
      </w:r>
      <w:r w:rsidRPr="002E3C6B">
        <w:rPr>
          <w:rFonts w:cs="Times New Roman"/>
        </w:rPr>
        <w:t xml:space="preserve"> tổng hợp được 2ATP.</w:t>
      </w:r>
    </w:p>
    <w:p w:rsidR="001B202F" w:rsidRPr="002E3C6B" w:rsidRDefault="001B202F" w:rsidP="00D52474">
      <w:pPr>
        <w:rPr>
          <w:rStyle w:val="Strong"/>
          <w:rFonts w:cs="Times New Roman"/>
        </w:rPr>
      </w:pPr>
      <w:r w:rsidRPr="002E3C6B">
        <w:rPr>
          <w:rFonts w:cs="Times New Roman"/>
        </w:rPr>
        <w:t>* Trong phản ứng cuối cùng, O</w:t>
      </w:r>
      <w:r w:rsidRPr="002E3C6B">
        <w:rPr>
          <w:rFonts w:cs="Times New Roman"/>
          <w:vertAlign w:val="subscript"/>
        </w:rPr>
        <w:t>2</w:t>
      </w:r>
      <w:r w:rsidRPr="002E3C6B">
        <w:rPr>
          <w:rFonts w:cs="Times New Roman"/>
        </w:rPr>
        <w:t xml:space="preserve"> sẽ bị khử tạo ra nước.</w:t>
      </w:r>
      <w:r w:rsidRPr="002E3C6B">
        <w:rPr>
          <w:rStyle w:val="Strong"/>
          <w:rFonts w:cs="Times New Roman"/>
        </w:rPr>
        <w:t xml:space="preserve"> </w:t>
      </w:r>
    </w:p>
    <w:p w:rsidR="001B202F" w:rsidRPr="002E3C6B" w:rsidRDefault="001B202F" w:rsidP="00D52474">
      <w:pPr>
        <w:rPr>
          <w:rStyle w:val="Strong"/>
          <w:rFonts w:cs="Times New Roman"/>
        </w:rPr>
      </w:pPr>
    </w:p>
    <w:p w:rsidR="001B202F" w:rsidRPr="002E3C6B" w:rsidRDefault="001B202F" w:rsidP="00D52474">
      <w:pPr>
        <w:rPr>
          <w:rStyle w:val="Strong"/>
          <w:rFonts w:cs="Times New Roman"/>
        </w:rPr>
      </w:pPr>
      <w:r w:rsidRPr="002E3C6B">
        <w:rPr>
          <w:rStyle w:val="Strong"/>
          <w:rFonts w:cs="Times New Roman"/>
        </w:rPr>
        <w:t>4. Sơ đồ tổng quát</w:t>
      </w:r>
    </w:p>
    <w:p w:rsidR="001B202F" w:rsidRPr="002E3C6B" w:rsidRDefault="001B202F" w:rsidP="00D52474">
      <w:pPr>
        <w:rPr>
          <w:rFonts w:cs="Times New Roman"/>
        </w:rPr>
      </w:pPr>
      <w:r w:rsidRPr="002E3C6B">
        <w:rPr>
          <w:rFonts w:cs="Times New Roman"/>
          <w:noProof/>
        </w:rPr>
        <w:lastRenderedPageBreak/>
        <w:pict>
          <v:shape id="_x0000_s1044" type="#_x0000_t75" style="position:absolute;margin-left:284.65pt;margin-top:30.1pt;width:231.45pt;height:204.7pt;z-index:251665408;mso-position-horizontal-relative:margin;mso-position-vertical-relative:margin">
            <v:imagedata r:id="rId65" o:title="overview"/>
            <w10:wrap type="square" anchorx="margin" anchory="margin"/>
          </v:shape>
        </w:pict>
      </w:r>
      <w:r w:rsidRPr="002E3C6B">
        <w:rPr>
          <w:rFonts w:cs="Times New Roman"/>
          <w:noProof/>
        </w:rPr>
        <w:pict>
          <v:shape id="_x0000_s1043" type="#_x0000_t75" style="position:absolute;margin-left:-11.5pt;margin-top:22pt;width:285.45pt;height:215.7pt;z-index:251664384;mso-position-horizontal-relative:margin;mso-position-vertical-relative:margin">
            <v:imagedata r:id="rId66" o:title="SNC Sinh 10 hinh 24"/>
            <w10:wrap type="square" anchorx="margin" anchory="margin"/>
          </v:shape>
        </w:pict>
      </w:r>
    </w:p>
    <w:p w:rsidR="001B202F" w:rsidRPr="002E3C6B" w:rsidRDefault="001B202F" w:rsidP="00D52474">
      <w:pPr>
        <w:rPr>
          <w:rFonts w:cs="Times New Roman"/>
        </w:rPr>
      </w:pPr>
    </w:p>
    <w:p w:rsidR="001B202F" w:rsidRPr="002E3C6B" w:rsidRDefault="001B202F" w:rsidP="00D52474">
      <w:pPr>
        <w:rPr>
          <w:rStyle w:val="Strong"/>
          <w:rFonts w:cs="Times New Roman"/>
        </w:rPr>
      </w:pPr>
      <w:r w:rsidRPr="002E3C6B">
        <w:rPr>
          <w:rStyle w:val="Strong"/>
          <w:rFonts w:cs="Times New Roman"/>
        </w:rPr>
        <w:t>5. Quá trình phân giải các chất khác</w:t>
      </w:r>
    </w:p>
    <w:p w:rsidR="001B202F" w:rsidRPr="002E3C6B" w:rsidRDefault="001B202F" w:rsidP="00D52474">
      <w:pPr>
        <w:jc w:val="center"/>
        <w:rPr>
          <w:rStyle w:val="Strong"/>
          <w:rFonts w:cs="Times New Roman"/>
        </w:rPr>
      </w:pPr>
      <w:r w:rsidRPr="002E3C6B">
        <w:rPr>
          <w:rStyle w:val="Strong"/>
          <w:rFonts w:cs="Times New Roman"/>
        </w:rPr>
        <w:pict>
          <v:shape id="_x0000_i1084" type="#_x0000_t75" style="width:287.25pt;height:176.25pt">
            <v:imagedata r:id="rId67" o:title="So do tom tat qua trinh phan giai cac chat huu co trong te bao"/>
          </v:shape>
        </w:pict>
      </w:r>
    </w:p>
    <w:p w:rsidR="001B202F" w:rsidRPr="002E3C6B" w:rsidRDefault="001B202F" w:rsidP="00D52474">
      <w:pPr>
        <w:jc w:val="center"/>
        <w:rPr>
          <w:rStyle w:val="Strong"/>
          <w:rFonts w:cs="Times New Roman"/>
        </w:rPr>
      </w:pPr>
    </w:p>
    <w:p w:rsidR="001B202F" w:rsidRPr="002E3C6B" w:rsidRDefault="001B202F" w:rsidP="00D52474">
      <w:pPr>
        <w:jc w:val="center"/>
        <w:rPr>
          <w:rStyle w:val="Strong"/>
          <w:rFonts w:cs="Times New Roman"/>
        </w:rPr>
      </w:pPr>
    </w:p>
    <w:p w:rsidR="001B202F" w:rsidRPr="002E3C6B" w:rsidRDefault="001B202F" w:rsidP="00D52474">
      <w:pPr>
        <w:jc w:val="center"/>
        <w:rPr>
          <w:rFonts w:cs="Times New Roman"/>
          <w:b/>
          <w:bCs/>
        </w:rPr>
      </w:pPr>
      <w:r w:rsidRPr="002E3C6B">
        <w:rPr>
          <w:rStyle w:val="Strong"/>
          <w:rFonts w:cs="Times New Roman"/>
        </w:rPr>
        <w:t>D. HOÁ TỔNG HỢP VÀ QUANG TỔNG HỢP</w:t>
      </w:r>
    </w:p>
    <w:p w:rsidR="001B202F" w:rsidRPr="002E3C6B" w:rsidRDefault="001B202F" w:rsidP="00D52474">
      <w:pPr>
        <w:pStyle w:val="NormalWeb"/>
        <w:spacing w:before="0" w:beforeAutospacing="0" w:after="0" w:afterAutospacing="0"/>
        <w:ind w:firstLine="720"/>
        <w:rPr>
          <w:rStyle w:val="Strong"/>
          <w:i/>
        </w:rPr>
      </w:pPr>
      <w:r w:rsidRPr="002E3C6B">
        <w:rPr>
          <w:rStyle w:val="Strong"/>
          <w:i/>
        </w:rPr>
        <w:t>Hóa tổng hợp là hình thức tự dưỡng xuất hiện trước và quang tồng hợp là hình thức tự dưỡng tiến hóa cao hơn.</w:t>
      </w:r>
    </w:p>
    <w:p w:rsidR="001B202F" w:rsidRPr="002E3C6B" w:rsidRDefault="001B202F" w:rsidP="00D52474">
      <w:pPr>
        <w:pStyle w:val="NormalWeb"/>
        <w:spacing w:before="0" w:beforeAutospacing="0" w:after="0" w:afterAutospacing="0"/>
        <w:rPr>
          <w:rStyle w:val="Strong"/>
        </w:rPr>
      </w:pPr>
    </w:p>
    <w:p w:rsidR="001B202F" w:rsidRPr="002E3C6B" w:rsidRDefault="001B202F" w:rsidP="00D52474">
      <w:pPr>
        <w:pStyle w:val="NormalWeb"/>
        <w:spacing w:before="0" w:beforeAutospacing="0" w:after="0" w:afterAutospacing="0"/>
        <w:rPr>
          <w:b/>
          <w:bCs/>
        </w:rPr>
      </w:pPr>
      <w:r w:rsidRPr="002E3C6B">
        <w:rPr>
          <w:rStyle w:val="Strong"/>
        </w:rPr>
        <w:t>I. HOÁ TỔNG HỢP</w:t>
      </w:r>
    </w:p>
    <w:p w:rsidR="001B202F" w:rsidRPr="002E3C6B" w:rsidRDefault="001B202F" w:rsidP="00D52474">
      <w:pPr>
        <w:pStyle w:val="NormalWeb"/>
        <w:spacing w:before="0" w:beforeAutospacing="0" w:after="0" w:afterAutospacing="0"/>
      </w:pPr>
      <w:r w:rsidRPr="002E3C6B">
        <w:rPr>
          <w:noProof/>
        </w:rPr>
        <w:pict>
          <v:line id="_x0000_s1054" style="position:absolute;z-index:251675648" from="140.65pt,63.15pt" to="195.25pt,63.3pt">
            <v:stroke endarrow="block"/>
          </v:line>
        </w:pict>
      </w:r>
      <w:r w:rsidRPr="002E3C6B">
        <w:rPr>
          <w:rStyle w:val="Strong"/>
        </w:rPr>
        <w:t>1. Khái niệm</w:t>
      </w:r>
      <w:r w:rsidRPr="002E3C6B">
        <w:br/>
        <w:t>Hóa tổng hợp là quá trình đồng hoá CO</w:t>
      </w:r>
      <w:r w:rsidRPr="002E3C6B">
        <w:rPr>
          <w:vertAlign w:val="subscript"/>
        </w:rPr>
        <w:t>2</w:t>
      </w:r>
      <w:r w:rsidRPr="002E3C6B">
        <w:t xml:space="preserve"> nhờ năng lượng của các phản ứng oxy hoá để tổng hợp thành các chất hữu cơ khác nhau của cơ thể. </w:t>
      </w:r>
      <w:r w:rsidRPr="002E3C6B">
        <w:br/>
      </w:r>
      <w:r w:rsidRPr="002E3C6B">
        <w:rPr>
          <w:b/>
        </w:rPr>
        <w:t>2. Phương trình tổng quát:</w:t>
      </w:r>
      <w:r w:rsidRPr="002E3C6B">
        <w:br/>
      </w:r>
      <w:r w:rsidRPr="002E3C6B">
        <w:rPr>
          <w:b/>
        </w:rPr>
        <w:t>           A (Chất vô cơ) + O</w:t>
      </w:r>
      <w:r w:rsidRPr="002E3C6B">
        <w:rPr>
          <w:b/>
          <w:vertAlign w:val="subscript"/>
        </w:rPr>
        <w:t>2</w:t>
      </w:r>
      <w:r w:rsidRPr="002E3C6B">
        <w:rPr>
          <w:b/>
        </w:rPr>
        <w:t xml:space="preserve">   –</w:t>
      </w:r>
      <w:r w:rsidRPr="002E3C6B">
        <w:rPr>
          <w:b/>
          <w:vertAlign w:val="superscript"/>
        </w:rPr>
        <w:t xml:space="preserve">Vi sinh vật      </w:t>
      </w:r>
      <w:r w:rsidRPr="002E3C6B">
        <w:rPr>
          <w:b/>
        </w:rPr>
        <w:t xml:space="preserve"> AO</w:t>
      </w:r>
      <w:r w:rsidRPr="002E3C6B">
        <w:rPr>
          <w:b/>
          <w:vertAlign w:val="subscript"/>
        </w:rPr>
        <w:t>2</w:t>
      </w:r>
      <w:r w:rsidRPr="002E3C6B">
        <w:rPr>
          <w:b/>
        </w:rPr>
        <w:t xml:space="preserve"> + Năng lượng (Q) </w:t>
      </w:r>
    </w:p>
    <w:p w:rsidR="001B202F" w:rsidRPr="002E3C6B" w:rsidRDefault="001B202F" w:rsidP="00D52474">
      <w:pPr>
        <w:pStyle w:val="NormalWeb"/>
        <w:spacing w:before="0" w:beforeAutospacing="0" w:after="0" w:afterAutospacing="0"/>
      </w:pPr>
      <w:r w:rsidRPr="002E3C6B">
        <w:rPr>
          <w:noProof/>
        </w:rPr>
        <w:pict>
          <v:line id="_x0000_s1055" style="position:absolute;z-index:251676672" from="117.5pt,9.05pt" to="172.1pt,9.2pt">
            <v:stroke endarrow="block"/>
          </v:line>
        </w:pict>
      </w:r>
      <w:r w:rsidRPr="002E3C6B">
        <w:rPr>
          <w:b/>
        </w:rPr>
        <w:t>           CO</w:t>
      </w:r>
      <w:r w:rsidRPr="002E3C6B">
        <w:rPr>
          <w:b/>
          <w:vertAlign w:val="subscript"/>
        </w:rPr>
        <w:t>2</w:t>
      </w:r>
      <w:r w:rsidRPr="002E3C6B">
        <w:rPr>
          <w:b/>
        </w:rPr>
        <w:t xml:space="preserve"> + RH</w:t>
      </w:r>
      <w:r w:rsidRPr="002E3C6B">
        <w:rPr>
          <w:b/>
          <w:vertAlign w:val="subscript"/>
        </w:rPr>
        <w:t>2</w:t>
      </w:r>
      <w:r w:rsidRPr="002E3C6B">
        <w:rPr>
          <w:b/>
        </w:rPr>
        <w:t xml:space="preserve"> + Q  </w:t>
      </w:r>
      <w:r w:rsidRPr="002E3C6B">
        <w:rPr>
          <w:b/>
          <w:vertAlign w:val="superscript"/>
        </w:rPr>
        <w:t>Vi sinh vật</w:t>
      </w:r>
      <w:r w:rsidRPr="002E3C6B">
        <w:rPr>
          <w:b/>
        </w:rPr>
        <w:t>→ Chất hữu cơ</w:t>
      </w:r>
      <w:r w:rsidRPr="002E3C6B">
        <w:rPr>
          <w:b/>
        </w:rPr>
        <w:br/>
      </w:r>
      <w:r w:rsidRPr="002E3C6B">
        <w:t xml:space="preserve">(Trong đó:  </w:t>
      </w:r>
      <w:r w:rsidRPr="002E3C6B">
        <w:rPr>
          <w:b/>
        </w:rPr>
        <w:t>Q</w:t>
      </w:r>
      <w:r w:rsidRPr="002E3C6B">
        <w:t xml:space="preserve"> là năng lượng do các phản ứng oxy hoá khử tạo ra; </w:t>
      </w:r>
      <w:r w:rsidRPr="002E3C6B">
        <w:rPr>
          <w:b/>
        </w:rPr>
        <w:t>RH</w:t>
      </w:r>
      <w:r w:rsidRPr="002E3C6B">
        <w:rPr>
          <w:b/>
          <w:vertAlign w:val="subscript"/>
        </w:rPr>
        <w:t>2</w:t>
      </w:r>
      <w:r w:rsidRPr="002E3C6B">
        <w:t xml:space="preserve"> là chất cho hydro)</w:t>
      </w:r>
      <w:r w:rsidRPr="002E3C6B">
        <w:br/>
      </w:r>
      <w:r w:rsidRPr="002E3C6B">
        <w:rPr>
          <w:rStyle w:val="Strong"/>
        </w:rPr>
        <w:t>3. Các nhóm vi khuẩn hoá tổng hợp</w:t>
      </w:r>
      <w:r w:rsidRPr="002E3C6B">
        <w:br/>
      </w:r>
      <w:r w:rsidRPr="002E3C6B">
        <w:rPr>
          <w:rStyle w:val="Strong"/>
          <w:i/>
          <w:iCs/>
        </w:rPr>
        <w:t>a) Nhóm vi khuẩn lấy năng lượng từ các hợp chất chứa lưu huỳnh</w:t>
      </w:r>
    </w:p>
    <w:p w:rsidR="001B202F" w:rsidRPr="002E3C6B" w:rsidRDefault="001B202F" w:rsidP="00D52474">
      <w:pPr>
        <w:pStyle w:val="NormalWeb"/>
        <w:spacing w:before="0" w:beforeAutospacing="0" w:after="0" w:afterAutospacing="0"/>
        <w:rPr>
          <w:b/>
        </w:rPr>
      </w:pPr>
      <w:r w:rsidRPr="002E3C6B">
        <w:lastRenderedPageBreak/>
        <w:t>* Có khả năng oxy hoá H</w:t>
      </w:r>
      <w:r w:rsidRPr="002E3C6B">
        <w:rPr>
          <w:vertAlign w:val="subscript"/>
        </w:rPr>
        <w:t>2</w:t>
      </w:r>
      <w:r w:rsidRPr="002E3C6B">
        <w:t>S tạo ra năng lượng rồi sử dụng một phần nhỏ để tổng hợp chất hữu cơ:</w:t>
      </w:r>
      <w:r w:rsidRPr="002E3C6B">
        <w:br/>
        <w:t>          </w:t>
      </w:r>
      <w:r w:rsidRPr="002E3C6B">
        <w:rPr>
          <w:b/>
        </w:rPr>
        <w:t>2H</w:t>
      </w:r>
      <w:r w:rsidRPr="002E3C6B">
        <w:rPr>
          <w:b/>
          <w:vertAlign w:val="subscript"/>
        </w:rPr>
        <w:t>2</w:t>
      </w:r>
      <w:r w:rsidRPr="002E3C6B">
        <w:rPr>
          <w:b/>
        </w:rPr>
        <w:t>S + O</w:t>
      </w:r>
      <w:r w:rsidRPr="002E3C6B">
        <w:rPr>
          <w:b/>
          <w:vertAlign w:val="subscript"/>
        </w:rPr>
        <w:t>2</w:t>
      </w:r>
      <w:r w:rsidRPr="002E3C6B">
        <w:rPr>
          <w:b/>
        </w:rPr>
        <w:t xml:space="preserve"> → 2H</w:t>
      </w:r>
      <w:r w:rsidRPr="002E3C6B">
        <w:rPr>
          <w:b/>
          <w:vertAlign w:val="subscript"/>
        </w:rPr>
        <w:t>2</w:t>
      </w:r>
      <w:r w:rsidRPr="002E3C6B">
        <w:rPr>
          <w:b/>
        </w:rPr>
        <w:t xml:space="preserve">O + 2S + Q  </w:t>
      </w:r>
    </w:p>
    <w:p w:rsidR="001B202F" w:rsidRPr="002E3C6B" w:rsidRDefault="001B202F" w:rsidP="00D52474">
      <w:pPr>
        <w:pStyle w:val="NormalWeb"/>
        <w:spacing w:before="0" w:beforeAutospacing="0" w:after="0" w:afterAutospacing="0"/>
        <w:rPr>
          <w:b/>
        </w:rPr>
      </w:pPr>
      <w:r w:rsidRPr="002E3C6B">
        <w:rPr>
          <w:b/>
        </w:rPr>
        <w:t>          2S + 2H</w:t>
      </w:r>
      <w:r w:rsidRPr="002E3C6B">
        <w:rPr>
          <w:b/>
          <w:vertAlign w:val="subscript"/>
        </w:rPr>
        <w:t>2</w:t>
      </w:r>
      <w:r w:rsidRPr="002E3C6B">
        <w:rPr>
          <w:b/>
        </w:rPr>
        <w:t>O + 3O</w:t>
      </w:r>
      <w:r w:rsidRPr="002E3C6B">
        <w:rPr>
          <w:b/>
          <w:vertAlign w:val="subscript"/>
        </w:rPr>
        <w:t>2</w:t>
      </w:r>
      <w:r w:rsidRPr="002E3C6B">
        <w:rPr>
          <w:b/>
        </w:rPr>
        <w:t xml:space="preserve"> → 2 H</w:t>
      </w:r>
      <w:r w:rsidRPr="002E3C6B">
        <w:rPr>
          <w:b/>
          <w:vertAlign w:val="subscript"/>
        </w:rPr>
        <w:t>2</w:t>
      </w:r>
      <w:r w:rsidRPr="002E3C6B">
        <w:rPr>
          <w:b/>
        </w:rPr>
        <w:t>SO</w:t>
      </w:r>
      <w:r w:rsidRPr="002E3C6B">
        <w:rPr>
          <w:b/>
          <w:vertAlign w:val="subscript"/>
        </w:rPr>
        <w:t>4</w:t>
      </w:r>
      <w:r w:rsidRPr="002E3C6B">
        <w:rPr>
          <w:b/>
        </w:rPr>
        <w:t xml:space="preserve"> + Q  </w:t>
      </w:r>
    </w:p>
    <w:p w:rsidR="001B202F" w:rsidRPr="002E3C6B" w:rsidRDefault="001B202F" w:rsidP="00D52474">
      <w:pPr>
        <w:pStyle w:val="NormalWeb"/>
        <w:spacing w:before="0" w:beforeAutospacing="0" w:after="0" w:afterAutospacing="0"/>
      </w:pPr>
      <w:r w:rsidRPr="002E3C6B">
        <w:rPr>
          <w:b/>
        </w:rPr>
        <w:t>          CO</w:t>
      </w:r>
      <w:r w:rsidRPr="002E3C6B">
        <w:rPr>
          <w:b/>
          <w:vertAlign w:val="subscript"/>
        </w:rPr>
        <w:t xml:space="preserve">2 </w:t>
      </w:r>
      <w:r w:rsidRPr="002E3C6B">
        <w:rPr>
          <w:b/>
        </w:rPr>
        <w:t>+ 2H</w:t>
      </w:r>
      <w:r w:rsidRPr="002E3C6B">
        <w:rPr>
          <w:b/>
          <w:vertAlign w:val="subscript"/>
        </w:rPr>
        <w:t>2</w:t>
      </w:r>
      <w:r w:rsidRPr="002E3C6B">
        <w:rPr>
          <w:b/>
        </w:rPr>
        <w:t>S + Q → 1/6 C</w:t>
      </w:r>
      <w:r w:rsidRPr="002E3C6B">
        <w:rPr>
          <w:b/>
          <w:vertAlign w:val="subscript"/>
        </w:rPr>
        <w:t>6</w:t>
      </w:r>
      <w:r w:rsidRPr="002E3C6B">
        <w:rPr>
          <w:b/>
        </w:rPr>
        <w:t>H</w:t>
      </w:r>
      <w:r w:rsidRPr="002E3C6B">
        <w:rPr>
          <w:b/>
          <w:vertAlign w:val="subscript"/>
        </w:rPr>
        <w:t>12</w:t>
      </w:r>
      <w:r w:rsidRPr="002E3C6B">
        <w:rPr>
          <w:b/>
        </w:rPr>
        <w:t>O</w:t>
      </w:r>
      <w:r w:rsidRPr="002E3C6B">
        <w:rPr>
          <w:b/>
          <w:vertAlign w:val="subscript"/>
        </w:rPr>
        <w:t>6</w:t>
      </w:r>
      <w:r w:rsidRPr="002E3C6B">
        <w:rPr>
          <w:b/>
        </w:rPr>
        <w:t xml:space="preserve"> + H</w:t>
      </w:r>
      <w:r w:rsidRPr="002E3C6B">
        <w:rPr>
          <w:b/>
          <w:vertAlign w:val="subscript"/>
        </w:rPr>
        <w:t>2</w:t>
      </w:r>
      <w:r w:rsidRPr="002E3C6B">
        <w:rPr>
          <w:b/>
        </w:rPr>
        <w:t>O + 2S</w:t>
      </w:r>
      <w:r w:rsidRPr="002E3C6B">
        <w:t xml:space="preserve">  </w:t>
      </w:r>
      <w:r w:rsidRPr="002E3C6B">
        <w:br/>
        <w:t xml:space="preserve">* </w:t>
      </w:r>
      <w:r w:rsidRPr="002E3C6B">
        <w:rPr>
          <w:b/>
        </w:rPr>
        <w:t>Vai trò:</w:t>
      </w:r>
      <w:r w:rsidRPr="002E3C6B">
        <w:t xml:space="preserve"> Hoạt động của nhóm vi khuẩn này đã góp phần làm sạch môi trường nước.</w:t>
      </w:r>
      <w:r w:rsidRPr="002E3C6B">
        <w:br/>
      </w:r>
      <w:r w:rsidRPr="002E3C6B">
        <w:rPr>
          <w:rStyle w:val="Strong"/>
          <w:i/>
          <w:iCs/>
        </w:rPr>
        <w:t>b) Nhóm vi khuẩn lấy năng lượng từ các hợp chất chứa nitơ</w:t>
      </w:r>
      <w:r w:rsidRPr="002E3C6B">
        <w:t xml:space="preserve">. </w:t>
      </w:r>
    </w:p>
    <w:p w:rsidR="001B202F" w:rsidRPr="002E3C6B" w:rsidRDefault="001B202F" w:rsidP="00D52474">
      <w:pPr>
        <w:pStyle w:val="NormalWeb"/>
        <w:spacing w:before="0" w:beforeAutospacing="0" w:after="0" w:afterAutospacing="0"/>
      </w:pPr>
      <w:r w:rsidRPr="002E3C6B">
        <w:t>Nhóm vi khuẩn tự dưỡng này đông nhất, gồm 2 nhóm nhỏ:</w:t>
      </w:r>
    </w:p>
    <w:p w:rsidR="001B202F" w:rsidRPr="002E3C6B" w:rsidRDefault="001B202F" w:rsidP="00D52474">
      <w:pPr>
        <w:pStyle w:val="NormalWeb"/>
        <w:spacing w:before="0" w:beforeAutospacing="0" w:after="0" w:afterAutospacing="0"/>
      </w:pPr>
      <w:r w:rsidRPr="002E3C6B">
        <w:t xml:space="preserve">- </w:t>
      </w:r>
      <w:r w:rsidRPr="002E3C6B">
        <w:rPr>
          <w:b/>
        </w:rPr>
        <w:t xml:space="preserve">Các vi khuẩn nitrit hoá </w:t>
      </w:r>
      <w:r w:rsidRPr="002E3C6B">
        <w:t xml:space="preserve">(như </w:t>
      </w:r>
      <w:r w:rsidRPr="002E3C6B">
        <w:rPr>
          <w:i/>
        </w:rPr>
        <w:t>Nitrosomonas</w:t>
      </w:r>
      <w:r w:rsidRPr="002E3C6B">
        <w:t>): Oxy hoá NH</w:t>
      </w:r>
      <w:r w:rsidRPr="002E3C6B">
        <w:rPr>
          <w:vertAlign w:val="subscript"/>
        </w:rPr>
        <w:t>3</w:t>
      </w:r>
      <w:r w:rsidRPr="002E3C6B">
        <w:t xml:space="preserve"> thành axit nitro để lấy năng lượng.</w:t>
      </w:r>
      <w:r w:rsidRPr="002E3C6B">
        <w:br/>
      </w:r>
      <w:r w:rsidRPr="002E3C6B">
        <w:rPr>
          <w:b/>
        </w:rPr>
        <w:t>        2NH</w:t>
      </w:r>
      <w:r w:rsidRPr="002E3C6B">
        <w:rPr>
          <w:b/>
          <w:vertAlign w:val="subscript"/>
        </w:rPr>
        <w:t>3</w:t>
      </w:r>
      <w:r w:rsidRPr="002E3C6B">
        <w:rPr>
          <w:b/>
        </w:rPr>
        <w:t xml:space="preserve"> + 3O</w:t>
      </w:r>
      <w:r w:rsidRPr="002E3C6B">
        <w:rPr>
          <w:b/>
          <w:vertAlign w:val="subscript"/>
        </w:rPr>
        <w:t>2</w:t>
      </w:r>
      <w:r w:rsidRPr="002E3C6B">
        <w:rPr>
          <w:b/>
        </w:rPr>
        <w:t xml:space="preserve"> → 2HNO</w:t>
      </w:r>
      <w:r w:rsidRPr="002E3C6B">
        <w:rPr>
          <w:b/>
          <w:vertAlign w:val="subscript"/>
        </w:rPr>
        <w:t>2</w:t>
      </w:r>
      <w:r w:rsidRPr="002E3C6B">
        <w:rPr>
          <w:b/>
        </w:rPr>
        <w:t xml:space="preserve"> + 2H</w:t>
      </w:r>
      <w:r w:rsidRPr="002E3C6B">
        <w:rPr>
          <w:b/>
          <w:vertAlign w:val="subscript"/>
        </w:rPr>
        <w:t>2</w:t>
      </w:r>
      <w:r w:rsidRPr="002E3C6B">
        <w:rPr>
          <w:b/>
        </w:rPr>
        <w:t xml:space="preserve">O + Q  </w:t>
      </w:r>
      <w:r w:rsidRPr="002E3C6B">
        <w:rPr>
          <w:b/>
        </w:rPr>
        <w:br/>
      </w:r>
      <w:r w:rsidRPr="002E3C6B">
        <w:t xml:space="preserve">   6% năng lượng giải phóng được dùng để tổng hợp glucôzơ từ CO</w:t>
      </w:r>
      <w:r w:rsidRPr="002E3C6B">
        <w:rPr>
          <w:vertAlign w:val="subscript"/>
        </w:rPr>
        <w:t>2</w:t>
      </w:r>
      <w:r w:rsidRPr="002E3C6B">
        <w:br/>
      </w:r>
      <w:r w:rsidRPr="002E3C6B">
        <w:rPr>
          <w:b/>
        </w:rPr>
        <w:t>        CO</w:t>
      </w:r>
      <w:r w:rsidRPr="002E3C6B">
        <w:rPr>
          <w:b/>
          <w:vertAlign w:val="subscript"/>
        </w:rPr>
        <w:t>2</w:t>
      </w:r>
      <w:r w:rsidRPr="002E3C6B">
        <w:rPr>
          <w:b/>
        </w:rPr>
        <w:t xml:space="preserve"> + 4H + Q → 1/6 C</w:t>
      </w:r>
      <w:r w:rsidRPr="002E3C6B">
        <w:rPr>
          <w:b/>
          <w:vertAlign w:val="subscript"/>
        </w:rPr>
        <w:t>6</w:t>
      </w:r>
      <w:r w:rsidRPr="002E3C6B">
        <w:rPr>
          <w:b/>
        </w:rPr>
        <w:t>H</w:t>
      </w:r>
      <w:r w:rsidRPr="002E3C6B">
        <w:rPr>
          <w:b/>
          <w:vertAlign w:val="subscript"/>
        </w:rPr>
        <w:t>12</w:t>
      </w:r>
      <w:r w:rsidRPr="002E3C6B">
        <w:rPr>
          <w:b/>
        </w:rPr>
        <w:t>O</w:t>
      </w:r>
      <w:r w:rsidRPr="002E3C6B">
        <w:rPr>
          <w:b/>
          <w:vertAlign w:val="subscript"/>
        </w:rPr>
        <w:t>6</w:t>
      </w:r>
      <w:r w:rsidRPr="002E3C6B">
        <w:rPr>
          <w:b/>
        </w:rPr>
        <w:t xml:space="preserve"> + H</w:t>
      </w:r>
      <w:r w:rsidRPr="002E3C6B">
        <w:rPr>
          <w:b/>
          <w:vertAlign w:val="subscript"/>
        </w:rPr>
        <w:t>2</w:t>
      </w:r>
      <w:r w:rsidRPr="002E3C6B">
        <w:rPr>
          <w:b/>
        </w:rPr>
        <w:t>O  </w:t>
      </w:r>
      <w:r w:rsidRPr="002E3C6B">
        <w:rPr>
          <w:b/>
        </w:rPr>
        <w:br/>
      </w:r>
      <w:r w:rsidRPr="002E3C6B">
        <w:t xml:space="preserve">- </w:t>
      </w:r>
      <w:r w:rsidRPr="002E3C6B">
        <w:rPr>
          <w:b/>
        </w:rPr>
        <w:t>Các vi khuẩn nitrat hoá</w:t>
      </w:r>
      <w:r w:rsidRPr="002E3C6B">
        <w:t xml:space="preserve"> (như </w:t>
      </w:r>
      <w:r w:rsidRPr="002E3C6B">
        <w:rPr>
          <w:i/>
        </w:rPr>
        <w:t>Nitrobacter</w:t>
      </w:r>
      <w:r w:rsidRPr="002E3C6B">
        <w:t>): oxy hoá HNO</w:t>
      </w:r>
      <w:r w:rsidRPr="002E3C6B">
        <w:rPr>
          <w:vertAlign w:val="subscript"/>
        </w:rPr>
        <w:t xml:space="preserve">2 </w:t>
      </w:r>
      <w:r w:rsidRPr="002E3C6B">
        <w:t>thành HNO</w:t>
      </w:r>
      <w:r w:rsidRPr="002E3C6B">
        <w:rPr>
          <w:vertAlign w:val="subscript"/>
        </w:rPr>
        <w:t>3</w:t>
      </w:r>
      <w:r w:rsidRPr="002E3C6B">
        <w:br/>
      </w:r>
      <w:r w:rsidRPr="002E3C6B">
        <w:rPr>
          <w:b/>
        </w:rPr>
        <w:t>         2HNO</w:t>
      </w:r>
      <w:r w:rsidRPr="002E3C6B">
        <w:rPr>
          <w:b/>
          <w:vertAlign w:val="subscript"/>
        </w:rPr>
        <w:t>2</w:t>
      </w:r>
      <w:r w:rsidRPr="002E3C6B">
        <w:rPr>
          <w:b/>
        </w:rPr>
        <w:t xml:space="preserve"> + O</w:t>
      </w:r>
      <w:r w:rsidRPr="002E3C6B">
        <w:rPr>
          <w:b/>
          <w:vertAlign w:val="subscript"/>
        </w:rPr>
        <w:t>2</w:t>
      </w:r>
      <w:r w:rsidRPr="002E3C6B">
        <w:rPr>
          <w:b/>
        </w:rPr>
        <w:t xml:space="preserve"> → 2HNO</w:t>
      </w:r>
      <w:r w:rsidRPr="002E3C6B">
        <w:rPr>
          <w:b/>
          <w:vertAlign w:val="subscript"/>
        </w:rPr>
        <w:t>3</w:t>
      </w:r>
      <w:r w:rsidRPr="002E3C6B">
        <w:rPr>
          <w:b/>
        </w:rPr>
        <w:t xml:space="preserve"> + Q  </w:t>
      </w:r>
      <w:r w:rsidRPr="002E3C6B">
        <w:rPr>
          <w:b/>
        </w:rPr>
        <w:br/>
      </w:r>
      <w:r w:rsidRPr="002E3C6B">
        <w:t>7% năng lượng giải phóng được dùng để tổng hợp glucôzơ từ CO</w:t>
      </w:r>
      <w:r w:rsidRPr="002E3C6B">
        <w:rPr>
          <w:vertAlign w:val="subscript"/>
        </w:rPr>
        <w:t>2</w:t>
      </w:r>
      <w:r w:rsidRPr="002E3C6B">
        <w:br/>
      </w:r>
      <w:r w:rsidRPr="002E3C6B">
        <w:rPr>
          <w:b/>
        </w:rPr>
        <w:t>          CO</w:t>
      </w:r>
      <w:r w:rsidRPr="002E3C6B">
        <w:rPr>
          <w:b/>
          <w:vertAlign w:val="subscript"/>
        </w:rPr>
        <w:t xml:space="preserve">2 </w:t>
      </w:r>
      <w:r w:rsidRPr="002E3C6B">
        <w:rPr>
          <w:b/>
        </w:rPr>
        <w:t xml:space="preserve"> + 4H + Q → 1/6 C</w:t>
      </w:r>
      <w:r w:rsidRPr="002E3C6B">
        <w:rPr>
          <w:b/>
          <w:vertAlign w:val="subscript"/>
        </w:rPr>
        <w:t>6</w:t>
      </w:r>
      <w:r w:rsidRPr="002E3C6B">
        <w:rPr>
          <w:b/>
        </w:rPr>
        <w:t>H</w:t>
      </w:r>
      <w:r w:rsidRPr="002E3C6B">
        <w:rPr>
          <w:b/>
          <w:vertAlign w:val="subscript"/>
        </w:rPr>
        <w:t>12</w:t>
      </w:r>
      <w:r w:rsidRPr="002E3C6B">
        <w:rPr>
          <w:b/>
        </w:rPr>
        <w:t>O</w:t>
      </w:r>
      <w:r w:rsidRPr="002E3C6B">
        <w:rPr>
          <w:b/>
          <w:vertAlign w:val="subscript"/>
        </w:rPr>
        <w:t>6</w:t>
      </w:r>
      <w:r w:rsidRPr="002E3C6B">
        <w:rPr>
          <w:b/>
        </w:rPr>
        <w:t xml:space="preserve"> + H</w:t>
      </w:r>
      <w:r w:rsidRPr="002E3C6B">
        <w:rPr>
          <w:b/>
          <w:vertAlign w:val="subscript"/>
        </w:rPr>
        <w:t>2</w:t>
      </w:r>
      <w:r w:rsidRPr="002E3C6B">
        <w:rPr>
          <w:b/>
        </w:rPr>
        <w:t>O </w:t>
      </w:r>
      <w:r w:rsidRPr="002E3C6B">
        <w:rPr>
          <w:b/>
        </w:rPr>
        <w:br/>
      </w:r>
      <w:r w:rsidRPr="002E3C6B">
        <w:t xml:space="preserve">* </w:t>
      </w:r>
      <w:r w:rsidRPr="002E3C6B">
        <w:rPr>
          <w:b/>
        </w:rPr>
        <w:t>Vai trò:</w:t>
      </w:r>
      <w:r w:rsidRPr="002E3C6B">
        <w:t xml:space="preserve"> Trong tự nhiên, đảm bảo chu trình tuần hoàn vật chất.</w:t>
      </w:r>
      <w:r w:rsidRPr="002E3C6B">
        <w:br/>
      </w:r>
      <w:r w:rsidRPr="002E3C6B">
        <w:rPr>
          <w:rStyle w:val="Strong"/>
          <w:i/>
          <w:iCs/>
        </w:rPr>
        <w:t>c) Nhóm vi khuẩn lấy năng lượng từ các hợp chất chứa sắt</w:t>
      </w:r>
      <w:r w:rsidRPr="002E3C6B">
        <w:br/>
        <w:t>Bằng cách oxy hoá sắt hoá trị 2 thành sắt hoá trị 3:</w:t>
      </w:r>
      <w:r w:rsidRPr="002E3C6B">
        <w:br/>
      </w:r>
      <w:r w:rsidRPr="002E3C6B">
        <w:rPr>
          <w:b/>
        </w:rPr>
        <w:t>           4FeCO</w:t>
      </w:r>
      <w:r w:rsidRPr="002E3C6B">
        <w:rPr>
          <w:b/>
          <w:vertAlign w:val="subscript"/>
        </w:rPr>
        <w:t>3</w:t>
      </w:r>
      <w:r w:rsidRPr="002E3C6B">
        <w:rPr>
          <w:b/>
        </w:rPr>
        <w:t xml:space="preserve"> + O</w:t>
      </w:r>
      <w:r w:rsidRPr="002E3C6B">
        <w:rPr>
          <w:b/>
          <w:vertAlign w:val="subscript"/>
        </w:rPr>
        <w:t>2</w:t>
      </w:r>
      <w:r w:rsidRPr="002E3C6B">
        <w:rPr>
          <w:b/>
        </w:rPr>
        <w:t xml:space="preserve"> + 6H</w:t>
      </w:r>
      <w:r w:rsidRPr="002E3C6B">
        <w:rPr>
          <w:b/>
          <w:vertAlign w:val="subscript"/>
        </w:rPr>
        <w:t>2</w:t>
      </w:r>
      <w:r w:rsidRPr="002E3C6B">
        <w:rPr>
          <w:b/>
        </w:rPr>
        <w:t>O → 4Fe(OH)</w:t>
      </w:r>
      <w:r w:rsidRPr="002E3C6B">
        <w:rPr>
          <w:b/>
          <w:vertAlign w:val="subscript"/>
        </w:rPr>
        <w:t>3</w:t>
      </w:r>
      <w:r w:rsidRPr="002E3C6B">
        <w:rPr>
          <w:b/>
        </w:rPr>
        <w:t xml:space="preserve"> + 4CO</w:t>
      </w:r>
      <w:r w:rsidRPr="002E3C6B">
        <w:rPr>
          <w:b/>
          <w:vertAlign w:val="subscript"/>
        </w:rPr>
        <w:t>2</w:t>
      </w:r>
      <w:r w:rsidRPr="002E3C6B">
        <w:rPr>
          <w:b/>
        </w:rPr>
        <w:t xml:space="preserve"> + Q  </w:t>
      </w:r>
      <w:r w:rsidRPr="002E3C6B">
        <w:rPr>
          <w:b/>
        </w:rPr>
        <w:br/>
      </w:r>
      <w:r w:rsidRPr="002E3C6B">
        <w:t xml:space="preserve">Một phần năng lượng được vi khuẩn sử dụng để tổng hợp chất hữu cơ. </w:t>
      </w:r>
    </w:p>
    <w:p w:rsidR="001B202F" w:rsidRPr="002E3C6B" w:rsidRDefault="001B202F" w:rsidP="00D52474">
      <w:pPr>
        <w:pStyle w:val="NormalWeb"/>
        <w:spacing w:before="0" w:beforeAutospacing="0" w:after="0" w:afterAutospacing="0"/>
      </w:pPr>
      <w:r w:rsidRPr="002E3C6B">
        <w:t xml:space="preserve">* </w:t>
      </w:r>
      <w:r w:rsidRPr="002E3C6B">
        <w:rPr>
          <w:b/>
        </w:rPr>
        <w:t>Vai trò:</w:t>
      </w:r>
      <w:r w:rsidRPr="002E3C6B">
        <w:t xml:space="preserve"> Nhờ hoạt động của nhóm vi khuẩn này mà Fe(OH)</w:t>
      </w:r>
      <w:r w:rsidRPr="002E3C6B">
        <w:rPr>
          <w:vertAlign w:val="subscript"/>
        </w:rPr>
        <w:t xml:space="preserve">3 </w:t>
      </w:r>
      <w:r w:rsidRPr="002E3C6B">
        <w:t>kết tủa dần dần tạo ra các mỏ sắt.</w:t>
      </w:r>
    </w:p>
    <w:p w:rsidR="001B202F" w:rsidRPr="002E3C6B" w:rsidRDefault="001B202F" w:rsidP="00D52474">
      <w:pPr>
        <w:jc w:val="both"/>
        <w:rPr>
          <w:rFonts w:cs="Times New Roman"/>
          <w:i/>
        </w:rPr>
      </w:pPr>
      <w:r w:rsidRPr="002E3C6B">
        <w:rPr>
          <w:rFonts w:cs="Times New Roman"/>
          <w:i/>
        </w:rPr>
        <w:t>Ngoài ra, còn có nhóm vi khuẩn hydro có khả năng oxy hoá hydro phân tử (H</w:t>
      </w:r>
      <w:r w:rsidRPr="002E3C6B">
        <w:rPr>
          <w:rFonts w:cs="Times New Roman"/>
          <w:i/>
          <w:vertAlign w:val="subscript"/>
        </w:rPr>
        <w:t>2</w:t>
      </w:r>
      <w:r w:rsidRPr="002E3C6B">
        <w:rPr>
          <w:rFonts w:cs="Times New Roman"/>
          <w:i/>
        </w:rPr>
        <w:t>) và sử dụng một phần năng lượng được giải phóng để tổng hợp chất hữu cơ.</w:t>
      </w:r>
    </w:p>
    <w:p w:rsidR="001B202F" w:rsidRPr="002E3C6B" w:rsidRDefault="001B202F" w:rsidP="00D52474">
      <w:pPr>
        <w:jc w:val="both"/>
        <w:rPr>
          <w:rStyle w:val="Strong"/>
          <w:rFonts w:cs="Times New Roman"/>
        </w:rPr>
      </w:pPr>
    </w:p>
    <w:p w:rsidR="001B202F" w:rsidRPr="002E3C6B" w:rsidRDefault="001B202F" w:rsidP="00D52474">
      <w:pPr>
        <w:jc w:val="both"/>
        <w:rPr>
          <w:rStyle w:val="Strong"/>
          <w:rFonts w:cs="Times New Roman"/>
        </w:rPr>
      </w:pPr>
      <w:r w:rsidRPr="002E3C6B">
        <w:rPr>
          <w:rStyle w:val="Strong"/>
          <w:rFonts w:cs="Times New Roman"/>
        </w:rPr>
        <w:t>II. QUANG TỔNG HỢP (QUANG HỢP)</w:t>
      </w:r>
    </w:p>
    <w:p w:rsidR="001B202F" w:rsidRPr="002E3C6B" w:rsidRDefault="001B202F" w:rsidP="00D52474">
      <w:pPr>
        <w:jc w:val="both"/>
        <w:rPr>
          <w:rStyle w:val="Strong"/>
          <w:rFonts w:cs="Times New Roman"/>
        </w:rPr>
      </w:pPr>
      <w:r w:rsidRPr="002E3C6B">
        <w:rPr>
          <w:rStyle w:val="Strong"/>
          <w:rFonts w:cs="Times New Roman"/>
        </w:rPr>
        <w:t>1. Khái niệm</w:t>
      </w:r>
    </w:p>
    <w:p w:rsidR="001B202F" w:rsidRPr="002E3C6B" w:rsidRDefault="001B202F" w:rsidP="00D52474">
      <w:pPr>
        <w:jc w:val="both"/>
        <w:rPr>
          <w:rFonts w:cs="Times New Roman"/>
        </w:rPr>
      </w:pPr>
      <w:r w:rsidRPr="002E3C6B">
        <w:rPr>
          <w:rFonts w:cs="Times New Roman"/>
          <w:noProof/>
        </w:rPr>
        <w:pict>
          <v:shape id="Text Box 2" o:spid="_x0000_s1053" type="#_x0000_t202" style="position:absolute;left:0;text-align:left;margin-left:159.2pt;margin-top:36.75pt;width:91.95pt;height:21pt;z-index:-25164185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HGwOlSkCAABOBAAADgAAAAAAAAAAAAAAAAAuAgAAZHJzL2Uyb0Rv&#10;Yy54bWxQSwECLQAUAAYACAAAACEASFsnctsAAAAHAQAADwAAAAAAAAAAAAAAAACDBAAAZHJzL2Rv&#10;d25yZXYueG1sUEsFBgAAAAAEAAQA8wAAAIsFAAAAAA==&#10;" filled="f" stroked="f">
            <v:textbox style="mso-fit-shape-to-text:t">
              <w:txbxContent>
                <w:p w:rsidR="001B202F" w:rsidRDefault="001B202F">
                  <w:r w:rsidRPr="00F43A58">
                    <w:rPr>
                      <w:vertAlign w:val="superscript"/>
                    </w:rPr>
                    <w:t>Ánh sáng, Diệp lục</w:t>
                  </w:r>
                </w:p>
              </w:txbxContent>
            </v:textbox>
          </v:shape>
        </w:pict>
      </w:r>
      <w:r w:rsidRPr="002E3C6B">
        <w:rPr>
          <w:rFonts w:cs="Times New Roman"/>
        </w:rPr>
        <w:t xml:space="preserve"> Là quá trình tổng hợp các chất hữu cơ từ các chất vô cơ (CO</w:t>
      </w:r>
      <w:r w:rsidRPr="002E3C6B">
        <w:rPr>
          <w:rFonts w:cs="Times New Roman"/>
          <w:vertAlign w:val="subscript"/>
        </w:rPr>
        <w:t>2</w:t>
      </w:r>
      <w:r w:rsidRPr="002E3C6B">
        <w:rPr>
          <w:rFonts w:cs="Times New Roman"/>
        </w:rPr>
        <w:t xml:space="preserve"> và H</w:t>
      </w:r>
      <w:r w:rsidRPr="002E3C6B">
        <w:rPr>
          <w:rFonts w:cs="Times New Roman"/>
          <w:vertAlign w:val="subscript"/>
        </w:rPr>
        <w:t>2</w:t>
      </w:r>
      <w:r w:rsidRPr="002E3C6B">
        <w:rPr>
          <w:rFonts w:cs="Times New Roman"/>
        </w:rPr>
        <w:t>O) nhờ năng lượng ánh sáng do các sắc tố quang hợp hấp thu được và chuyển hoá, tích luỹ ở dạng năng lượng hoá học tiềm tàng trong các hợp chất hữu cơ của tế bào.</w:t>
      </w:r>
    </w:p>
    <w:p w:rsidR="001B202F" w:rsidRPr="002E3C6B" w:rsidRDefault="001B202F" w:rsidP="00D52474">
      <w:pPr>
        <w:rPr>
          <w:rFonts w:cs="Times New Roman"/>
        </w:rPr>
      </w:pPr>
      <w:r w:rsidRPr="002E3C6B">
        <w:rPr>
          <w:rFonts w:cs="Times New Roman"/>
          <w:noProof/>
        </w:rPr>
        <w:pict>
          <v:line id="_x0000_s1056" style="position:absolute;z-index:251677696" from="155.6pt,8.6pt" to="235.1pt,8.6pt">
            <v:stroke endarrow="block"/>
          </v:line>
        </w:pict>
      </w:r>
      <w:r w:rsidRPr="002E3C6B">
        <w:rPr>
          <w:rFonts w:cs="Times New Roman"/>
        </w:rPr>
        <w:t xml:space="preserve">                          CO</w:t>
      </w:r>
      <w:r w:rsidRPr="002E3C6B">
        <w:rPr>
          <w:rFonts w:cs="Times New Roman"/>
          <w:vertAlign w:val="subscript"/>
        </w:rPr>
        <w:t xml:space="preserve">2     </w:t>
      </w:r>
      <w:r w:rsidRPr="002E3C6B">
        <w:rPr>
          <w:rFonts w:cs="Times New Roman"/>
        </w:rPr>
        <w:t xml:space="preserve"> +    H</w:t>
      </w:r>
      <w:r w:rsidRPr="002E3C6B">
        <w:rPr>
          <w:rFonts w:cs="Times New Roman"/>
          <w:vertAlign w:val="subscript"/>
        </w:rPr>
        <w:t>2</w:t>
      </w:r>
      <w:r w:rsidRPr="002E3C6B">
        <w:rPr>
          <w:rFonts w:cs="Times New Roman"/>
        </w:rPr>
        <w:t xml:space="preserve">O  </w:t>
      </w:r>
      <w:r w:rsidRPr="002E3C6B">
        <w:rPr>
          <w:rFonts w:cs="Times New Roman"/>
          <w:b/>
        </w:rPr>
        <w:t xml:space="preserve">                            </w:t>
      </w:r>
      <w:r w:rsidRPr="002E3C6B">
        <w:rPr>
          <w:rFonts w:cs="Times New Roman"/>
        </w:rPr>
        <w:t xml:space="preserve"> [CH</w:t>
      </w:r>
      <w:r w:rsidRPr="002E3C6B">
        <w:rPr>
          <w:rFonts w:cs="Times New Roman"/>
          <w:vertAlign w:val="subscript"/>
        </w:rPr>
        <w:t>2</w:t>
      </w:r>
      <w:r w:rsidRPr="002E3C6B">
        <w:rPr>
          <w:rFonts w:cs="Times New Roman"/>
        </w:rPr>
        <w:t>O]       +      O</w:t>
      </w:r>
      <w:r w:rsidRPr="002E3C6B">
        <w:rPr>
          <w:rFonts w:cs="Times New Roman"/>
          <w:vertAlign w:val="subscript"/>
        </w:rPr>
        <w:t>2</w:t>
      </w:r>
      <w:r w:rsidRPr="002E3C6B">
        <w:rPr>
          <w:rFonts w:cs="Times New Roman"/>
        </w:rPr>
        <w:t xml:space="preserve"> </w:t>
      </w:r>
      <w:r w:rsidRPr="002E3C6B">
        <w:rPr>
          <w:rFonts w:cs="Times New Roman"/>
        </w:rPr>
        <w:br/>
      </w:r>
      <w:r w:rsidRPr="002E3C6B">
        <w:rPr>
          <w:rFonts w:cs="Times New Roman"/>
        </w:rPr>
        <w:tab/>
      </w:r>
      <w:r w:rsidRPr="002E3C6B">
        <w:rPr>
          <w:rFonts w:cs="Times New Roman"/>
        </w:rPr>
        <w:tab/>
      </w:r>
      <w:r w:rsidRPr="002E3C6B">
        <w:rPr>
          <w:rFonts w:cs="Times New Roman"/>
        </w:rPr>
        <w:tab/>
      </w:r>
      <w:r w:rsidRPr="002E3C6B">
        <w:rPr>
          <w:rFonts w:cs="Times New Roman"/>
        </w:rPr>
        <w:tab/>
      </w:r>
      <w:r w:rsidRPr="002E3C6B">
        <w:rPr>
          <w:rFonts w:cs="Times New Roman"/>
        </w:rPr>
        <w:tab/>
      </w:r>
      <w:r w:rsidRPr="002E3C6B">
        <w:rPr>
          <w:rFonts w:cs="Times New Roman"/>
        </w:rPr>
        <w:tab/>
      </w:r>
      <w:r w:rsidRPr="002E3C6B">
        <w:rPr>
          <w:rFonts w:cs="Times New Roman"/>
        </w:rPr>
        <w:tab/>
        <w:t>Cacbohidrat</w:t>
      </w:r>
    </w:p>
    <w:p w:rsidR="001B202F" w:rsidRPr="002E3C6B" w:rsidRDefault="001B202F" w:rsidP="00D52474">
      <w:pPr>
        <w:rPr>
          <w:rFonts w:cs="Times New Roman"/>
        </w:rPr>
      </w:pPr>
      <w:r w:rsidRPr="002E3C6B">
        <w:rPr>
          <w:rStyle w:val="Strong"/>
          <w:rFonts w:cs="Times New Roman"/>
        </w:rPr>
        <w:t>2. Sắc tố quang hợp</w:t>
      </w:r>
      <w:r w:rsidRPr="002E3C6B">
        <w:rPr>
          <w:rFonts w:cs="Times New Roman"/>
        </w:rPr>
        <w:t>: Có 2 nhóm chính</w:t>
      </w:r>
    </w:p>
    <w:p w:rsidR="001B202F" w:rsidRPr="002E3C6B" w:rsidRDefault="001B202F" w:rsidP="00D52474">
      <w:pPr>
        <w:jc w:val="both"/>
        <w:rPr>
          <w:rFonts w:cs="Times New Roman"/>
          <w:b/>
          <w:i/>
        </w:rPr>
      </w:pPr>
      <w:r w:rsidRPr="002E3C6B">
        <w:rPr>
          <w:rFonts w:cs="Times New Roman"/>
          <w:b/>
          <w:i/>
        </w:rPr>
        <w:t>a. Thành phần:</w:t>
      </w:r>
    </w:p>
    <w:p w:rsidR="001B202F" w:rsidRPr="002E3C6B" w:rsidRDefault="001B202F" w:rsidP="00A45BAE">
      <w:pPr>
        <w:rPr>
          <w:rFonts w:cs="Times New Roman"/>
        </w:rPr>
      </w:pPr>
      <w:r w:rsidRPr="002E3C6B">
        <w:rPr>
          <w:rFonts w:cs="Times New Roman"/>
          <w:i/>
        </w:rPr>
        <w:t>* Sắc tố chính:</w:t>
      </w:r>
      <w:r w:rsidRPr="002E3C6B">
        <w:rPr>
          <w:rFonts w:cs="Times New Roman"/>
        </w:rPr>
        <w:t xml:space="preserve"> Clorophyl (chất diệp lục) có vai trò hấp thu quang năng:  Diệp lục a, Diệp lục b. </w:t>
      </w:r>
    </w:p>
    <w:p w:rsidR="001B202F" w:rsidRPr="002E3C6B" w:rsidRDefault="001B202F" w:rsidP="00D52474">
      <w:pPr>
        <w:rPr>
          <w:rFonts w:cs="Times New Roman"/>
        </w:rPr>
      </w:pPr>
      <w:r w:rsidRPr="002E3C6B">
        <w:rPr>
          <w:rFonts w:cs="Times New Roman"/>
          <w:i/>
        </w:rPr>
        <w:t>* Sắc tố phụ:</w:t>
      </w:r>
      <w:r w:rsidRPr="002E3C6B">
        <w:rPr>
          <w:rFonts w:cs="Times New Roman"/>
        </w:rPr>
        <w:t xml:space="preserve"> Gồm 2 loại:</w:t>
      </w:r>
    </w:p>
    <w:p w:rsidR="001B202F" w:rsidRPr="002E3C6B" w:rsidRDefault="001B202F" w:rsidP="00D52474">
      <w:pPr>
        <w:rPr>
          <w:rFonts w:cs="Times New Roman"/>
        </w:rPr>
      </w:pPr>
      <w:r w:rsidRPr="002E3C6B">
        <w:rPr>
          <w:rFonts w:cs="Times New Roman"/>
        </w:rPr>
        <w:t>- Carotenoid: Gồm Caroten và  Xantophyl.</w:t>
      </w:r>
    </w:p>
    <w:p w:rsidR="001B202F" w:rsidRPr="002E3C6B" w:rsidRDefault="001B202F" w:rsidP="00D52474">
      <w:pPr>
        <w:rPr>
          <w:rFonts w:cs="Times New Roman"/>
        </w:rPr>
      </w:pPr>
      <w:r w:rsidRPr="002E3C6B">
        <w:rPr>
          <w:rFonts w:cs="Times New Roman"/>
        </w:rPr>
        <w:t xml:space="preserve">- Phicobilin: Ở tảo, thực vật bậc thấp. </w:t>
      </w:r>
    </w:p>
    <w:p w:rsidR="001B202F" w:rsidRPr="002E3C6B" w:rsidRDefault="001B202F" w:rsidP="00D52474">
      <w:pPr>
        <w:rPr>
          <w:rFonts w:cs="Times New Roman"/>
        </w:rPr>
      </w:pPr>
      <w:r w:rsidRPr="002E3C6B">
        <w:rPr>
          <w:rFonts w:cs="Times New Roman"/>
        </w:rPr>
        <w:t>Vi khuẩn quang hợp (Vi khuẩn lam) chỉ có Clorophyl.</w:t>
      </w:r>
    </w:p>
    <w:p w:rsidR="001B202F" w:rsidRPr="002E3C6B" w:rsidRDefault="001B202F" w:rsidP="00D52474">
      <w:pPr>
        <w:jc w:val="both"/>
        <w:rPr>
          <w:rFonts w:cs="Times New Roman"/>
          <w:b/>
        </w:rPr>
      </w:pPr>
      <w:r w:rsidRPr="002E3C6B">
        <w:rPr>
          <w:rFonts w:cs="Times New Roman"/>
          <w:b/>
        </w:rPr>
        <w:t>b. Vai trò:</w:t>
      </w:r>
    </w:p>
    <w:p w:rsidR="001B202F" w:rsidRPr="002E3C6B" w:rsidRDefault="001B202F" w:rsidP="00D52474">
      <w:pPr>
        <w:jc w:val="both"/>
        <w:rPr>
          <w:rFonts w:cs="Times New Roman"/>
        </w:rPr>
      </w:pPr>
      <w:r w:rsidRPr="002E3C6B">
        <w:rPr>
          <w:rFonts w:cs="Times New Roman"/>
          <w:i/>
        </w:rPr>
        <w:t>- Sắc tố chính:</w:t>
      </w:r>
      <w:r w:rsidRPr="002E3C6B">
        <w:rPr>
          <w:rFonts w:cs="Times New Roman"/>
        </w:rPr>
        <w:t xml:space="preserve"> Hấp thu quang năng, có khả năng hấp thu ánh sáng có chọn lọc, có khả năng cảm quang và tham gia trực tiếp trong các phản ứng quang hoá → nhờ đó các phản ứng quang hợp diễn ra.  </w:t>
      </w:r>
    </w:p>
    <w:p w:rsidR="001B202F" w:rsidRPr="002E3C6B" w:rsidRDefault="001B202F" w:rsidP="00D52474">
      <w:pPr>
        <w:jc w:val="both"/>
        <w:rPr>
          <w:rFonts w:cs="Times New Roman"/>
        </w:rPr>
      </w:pPr>
      <w:r w:rsidRPr="002E3C6B">
        <w:rPr>
          <w:rFonts w:cs="Times New Roman"/>
          <w:i/>
        </w:rPr>
        <w:lastRenderedPageBreak/>
        <w:t>- Sắc tố phụ:</w:t>
      </w:r>
      <w:r w:rsidRPr="002E3C6B">
        <w:rPr>
          <w:rFonts w:cs="Times New Roman"/>
        </w:rPr>
        <w:t xml:space="preserve"> Hấp thu được khoảng 10% - 20% tổng năng lượng ánh sáng do lá cây hấp thu được và chuyển cho chlorophyll. Khi cường độ ánh sáng quá cao, các sắc tố phụ có tác dụng bảo vệ chất diệp lục khỏi bị phân huỷ.</w:t>
      </w:r>
    </w:p>
    <w:p w:rsidR="001B202F" w:rsidRPr="002E3C6B" w:rsidRDefault="001B202F" w:rsidP="00D52474">
      <w:pPr>
        <w:rPr>
          <w:rStyle w:val="Strong"/>
          <w:rFonts w:cs="Times New Roman"/>
          <w:b w:val="0"/>
          <w:i/>
          <w:iCs/>
        </w:rPr>
      </w:pPr>
      <w:r w:rsidRPr="002E3C6B">
        <w:rPr>
          <w:rStyle w:val="Strong"/>
          <w:rFonts w:cs="Times New Roman"/>
        </w:rPr>
        <w:t>3. Cơ chế quang hợp</w:t>
      </w:r>
      <w:r w:rsidRPr="002E3C6B">
        <w:rPr>
          <w:rFonts w:cs="Times New Roman"/>
        </w:rPr>
        <w:t xml:space="preserve">: </w:t>
      </w:r>
      <w:r w:rsidRPr="002E3C6B">
        <w:rPr>
          <w:rFonts w:cs="Times New Roman"/>
          <w:b/>
          <w:i/>
        </w:rPr>
        <w:t>Có t</w:t>
      </w:r>
      <w:r w:rsidRPr="002E3C6B">
        <w:rPr>
          <w:rStyle w:val="Strong"/>
          <w:rFonts w:cs="Times New Roman"/>
          <w:i/>
          <w:iCs/>
        </w:rPr>
        <w:t>ính chất hai pha.</w:t>
      </w:r>
      <w:r w:rsidRPr="002E3C6B">
        <w:rPr>
          <w:rFonts w:cs="Times New Roman"/>
          <w:b/>
          <w:bCs/>
          <w:i/>
          <w:iCs/>
        </w:rPr>
        <w:br/>
      </w:r>
      <w:r w:rsidRPr="002E3C6B">
        <w:rPr>
          <w:rStyle w:val="Strong"/>
          <w:rFonts w:cs="Times New Roman"/>
          <w:i/>
          <w:iCs/>
        </w:rPr>
        <w:t xml:space="preserve">a) Pha sáng của quang hợp </w:t>
      </w:r>
      <w:r w:rsidRPr="002E3C6B">
        <w:rPr>
          <w:rStyle w:val="Strong"/>
          <w:rFonts w:cs="Times New Roman"/>
          <w:b w:val="0"/>
          <w:i/>
          <w:iCs/>
        </w:rPr>
        <w:t>(pha cần ánh sáng)</w:t>
      </w:r>
    </w:p>
    <w:p w:rsidR="001B202F" w:rsidRPr="002E3C6B" w:rsidRDefault="001B202F" w:rsidP="00D52474">
      <w:pPr>
        <w:rPr>
          <w:rFonts w:cs="Times New Roman"/>
        </w:rPr>
      </w:pPr>
      <w:r w:rsidRPr="002E3C6B">
        <w:rPr>
          <w:rFonts w:cs="Times New Roman"/>
          <w:b/>
        </w:rPr>
        <w:t>* Vị trí:</w:t>
      </w:r>
      <w:r w:rsidRPr="002E3C6B">
        <w:rPr>
          <w:rFonts w:cs="Times New Roman"/>
        </w:rPr>
        <w:t xml:space="preserve"> Xảy ra ở cấu trúc hạt grana của lục lạp, trong các túi dẹp (màng tilacoit). </w:t>
      </w:r>
    </w:p>
    <w:p w:rsidR="001B202F" w:rsidRPr="002E3C6B" w:rsidRDefault="001B202F" w:rsidP="00D52474">
      <w:pPr>
        <w:rPr>
          <w:rFonts w:cs="Times New Roman"/>
          <w:b/>
        </w:rPr>
      </w:pPr>
      <w:r w:rsidRPr="002E3C6B">
        <w:rPr>
          <w:rFonts w:cs="Times New Roman"/>
          <w:b/>
        </w:rPr>
        <w:t xml:space="preserve">* Diễn biến: </w:t>
      </w:r>
    </w:p>
    <w:p w:rsidR="001B202F" w:rsidRPr="002E3C6B" w:rsidRDefault="001B202F" w:rsidP="00D52474">
      <w:pPr>
        <w:jc w:val="both"/>
        <w:rPr>
          <w:rFonts w:cs="Times New Roman"/>
        </w:rPr>
      </w:pPr>
      <w:r w:rsidRPr="002E3C6B">
        <w:rPr>
          <w:rFonts w:cs="Times New Roman"/>
        </w:rPr>
        <w:t xml:space="preserve">- </w:t>
      </w:r>
      <w:r w:rsidRPr="002E3C6B">
        <w:rPr>
          <w:rFonts w:cs="Times New Roman"/>
          <w:i/>
        </w:rPr>
        <w:t>Biến đổi quang lý:</w:t>
      </w:r>
      <w:r w:rsidRPr="002E3C6B">
        <w:rPr>
          <w:rFonts w:cs="Times New Roman"/>
        </w:rPr>
        <w:t xml:space="preserve"> Diệp lục hấp thụ năng lượng ánh sáng trở thành dạng kích động điện tử (electron).</w:t>
      </w:r>
    </w:p>
    <w:p w:rsidR="001B202F" w:rsidRPr="002E3C6B" w:rsidRDefault="001B202F" w:rsidP="00D52474">
      <w:pPr>
        <w:jc w:val="both"/>
        <w:rPr>
          <w:rFonts w:cs="Times New Roman"/>
        </w:rPr>
      </w:pPr>
      <w:r w:rsidRPr="002E3C6B">
        <w:rPr>
          <w:rFonts w:cs="Times New Roman"/>
          <w:noProof/>
          <w:sz w:val="26"/>
          <w:szCs w:val="26"/>
        </w:rPr>
        <w:pict>
          <v:shape id="_x0000_s1049" type="#_x0000_t202" style="position:absolute;left:0;text-align:left;margin-left:192.05pt;margin-top:20.6pt;width:45pt;height:30.3pt;z-index:251670528" filled="f" stroked="f">
            <v:textbox style="mso-next-textbox:#_x0000_s1049">
              <w:txbxContent>
                <w:p w:rsidR="001B202F" w:rsidRPr="00F7477A" w:rsidRDefault="001B202F" w:rsidP="003B1DF3">
                  <w:r w:rsidRPr="00F7477A">
                    <w:t>as, dl</w:t>
                  </w:r>
                  <w:r>
                    <w:t xml:space="preserve"> </w:t>
                  </w:r>
                </w:p>
              </w:txbxContent>
            </v:textbox>
          </v:shape>
        </w:pict>
      </w:r>
      <w:r w:rsidRPr="002E3C6B">
        <w:rPr>
          <w:rFonts w:cs="Times New Roman"/>
        </w:rPr>
        <w:t xml:space="preserve">- </w:t>
      </w:r>
      <w:r w:rsidRPr="002E3C6B">
        <w:rPr>
          <w:rFonts w:cs="Times New Roman"/>
          <w:i/>
        </w:rPr>
        <w:t>Biến đổi quang hoá:</w:t>
      </w:r>
      <w:r w:rsidRPr="002E3C6B">
        <w:rPr>
          <w:rFonts w:cs="Times New Roman"/>
        </w:rPr>
        <w:t xml:space="preserve"> Diệp lục ở trạng thái kích động chuyền năng lượng cho các chất nhận để thực hiện 3 quá trình:</w:t>
      </w:r>
    </w:p>
    <w:p w:rsidR="001B202F" w:rsidRPr="002E3C6B" w:rsidRDefault="001B202F" w:rsidP="00D52474">
      <w:pPr>
        <w:tabs>
          <w:tab w:val="left" w:leader="dot" w:pos="9356"/>
        </w:tabs>
        <w:ind w:firstLine="230"/>
        <w:jc w:val="both"/>
        <w:rPr>
          <w:rFonts w:cs="Times New Roman"/>
          <w:i/>
        </w:rPr>
      </w:pPr>
      <w:r w:rsidRPr="002E3C6B">
        <w:rPr>
          <w:rFonts w:cs="Times New Roman"/>
          <w:noProof/>
        </w:rPr>
        <w:pict>
          <v:line id="_x0000_s1046" style="position:absolute;left:0;text-align:left;z-index:251667456" from="188.6pt,10.75pt" to="243.2pt,10.9pt">
            <v:stroke endarrow="block"/>
          </v:line>
        </w:pict>
      </w:r>
      <w:r w:rsidRPr="002E3C6B">
        <w:rPr>
          <w:rFonts w:cs="Times New Roman"/>
          <w:i/>
        </w:rPr>
        <w:t>+ Quang phân ly nước:        H</w:t>
      </w:r>
      <w:r w:rsidRPr="002E3C6B">
        <w:rPr>
          <w:rFonts w:cs="Times New Roman"/>
          <w:i/>
          <w:vertAlign w:val="subscript"/>
        </w:rPr>
        <w:t>2</w:t>
      </w:r>
      <w:r w:rsidRPr="002E3C6B">
        <w:rPr>
          <w:rFonts w:cs="Times New Roman"/>
          <w:i/>
        </w:rPr>
        <w:t>O                              2H</w:t>
      </w:r>
      <w:r w:rsidRPr="002E3C6B">
        <w:rPr>
          <w:rFonts w:cs="Times New Roman"/>
          <w:i/>
          <w:vertAlign w:val="superscript"/>
        </w:rPr>
        <w:t>+</w:t>
      </w:r>
      <w:r w:rsidRPr="002E3C6B">
        <w:rPr>
          <w:rFonts w:cs="Times New Roman"/>
          <w:i/>
        </w:rPr>
        <w:t xml:space="preserve"> + 2e</w:t>
      </w:r>
      <w:r w:rsidRPr="002E3C6B">
        <w:rPr>
          <w:rFonts w:cs="Times New Roman"/>
          <w:i/>
          <w:vertAlign w:val="superscript"/>
        </w:rPr>
        <w:t>-</w:t>
      </w:r>
      <w:r w:rsidRPr="002E3C6B">
        <w:rPr>
          <w:rFonts w:cs="Times New Roman"/>
          <w:i/>
        </w:rPr>
        <w:t xml:space="preserve"> + 1/2O</w:t>
      </w:r>
      <w:r w:rsidRPr="002E3C6B">
        <w:rPr>
          <w:rFonts w:cs="Times New Roman"/>
          <w:i/>
          <w:vertAlign w:val="subscript"/>
        </w:rPr>
        <w:t>2</w:t>
      </w:r>
    </w:p>
    <w:p w:rsidR="001B202F" w:rsidRPr="002E3C6B" w:rsidRDefault="001B202F" w:rsidP="00D52474">
      <w:pPr>
        <w:tabs>
          <w:tab w:val="left" w:leader="dot" w:pos="9356"/>
        </w:tabs>
        <w:ind w:firstLine="232"/>
        <w:jc w:val="both"/>
        <w:rPr>
          <w:rFonts w:cs="Times New Roman"/>
          <w:i/>
        </w:rPr>
      </w:pPr>
      <w:r w:rsidRPr="002E3C6B">
        <w:rPr>
          <w:rFonts w:cs="Times New Roman"/>
          <w:i/>
        </w:rPr>
        <w:t>+ Hình thành chất khử mạnh:</w:t>
      </w:r>
    </w:p>
    <w:p w:rsidR="001B202F" w:rsidRPr="002E3C6B" w:rsidRDefault="001B202F" w:rsidP="00D52474">
      <w:pPr>
        <w:tabs>
          <w:tab w:val="left" w:leader="dot" w:pos="9356"/>
        </w:tabs>
        <w:ind w:firstLine="232"/>
        <w:jc w:val="both"/>
        <w:rPr>
          <w:rFonts w:cs="Times New Roman"/>
          <w:i/>
        </w:rPr>
      </w:pPr>
      <w:r w:rsidRPr="002E3C6B">
        <w:rPr>
          <w:rFonts w:cs="Times New Roman"/>
          <w:i/>
        </w:rPr>
        <w:t>Ở thực vật: NADP + 2H</w:t>
      </w:r>
      <w:r w:rsidRPr="002E3C6B">
        <w:rPr>
          <w:rFonts w:cs="Times New Roman"/>
          <w:i/>
          <w:vertAlign w:val="superscript"/>
        </w:rPr>
        <w:t>+</w:t>
      </w:r>
      <w:r w:rsidRPr="002E3C6B">
        <w:rPr>
          <w:rFonts w:cs="Times New Roman"/>
          <w:i/>
        </w:rPr>
        <w:t xml:space="preserve"> </w:t>
      </w:r>
      <w:r w:rsidRPr="002E3C6B">
        <w:rPr>
          <w:rFonts w:cs="Times New Roman"/>
          <w:i/>
        </w:rPr>
        <w:sym w:font="Wingdings" w:char="F0E0"/>
      </w:r>
      <w:r w:rsidRPr="002E3C6B">
        <w:rPr>
          <w:rFonts w:cs="Times New Roman"/>
          <w:i/>
        </w:rPr>
        <w:t xml:space="preserve"> NADPH + H</w:t>
      </w:r>
      <w:r w:rsidRPr="002E3C6B">
        <w:rPr>
          <w:rFonts w:cs="Times New Roman"/>
          <w:i/>
          <w:vertAlign w:val="superscript"/>
        </w:rPr>
        <w:t>+</w:t>
      </w:r>
    </w:p>
    <w:p w:rsidR="001B202F" w:rsidRPr="002E3C6B" w:rsidRDefault="001B202F" w:rsidP="00D52474">
      <w:pPr>
        <w:tabs>
          <w:tab w:val="left" w:leader="dot" w:pos="9356"/>
        </w:tabs>
        <w:ind w:firstLine="232"/>
        <w:jc w:val="both"/>
        <w:rPr>
          <w:rFonts w:cs="Times New Roman"/>
          <w:i/>
        </w:rPr>
      </w:pPr>
      <w:r w:rsidRPr="002E3C6B">
        <w:rPr>
          <w:rFonts w:cs="Times New Roman"/>
          <w:b/>
          <w:noProof/>
        </w:rPr>
        <w:pict>
          <v:shape id="_x0000_s1050" type="#_x0000_t202" style="position:absolute;left:0;text-align:left;margin-left:188pt;margin-top:10pt;width:45pt;height:27.4pt;z-index:251671552" filled="f" stroked="f">
            <v:textbox>
              <w:txbxContent>
                <w:p w:rsidR="001B202F" w:rsidRPr="00F7477A" w:rsidRDefault="001B202F" w:rsidP="003B1DF3">
                  <w:r w:rsidRPr="00F7477A">
                    <w:t>as, dl</w:t>
                  </w:r>
                </w:p>
              </w:txbxContent>
            </v:textbox>
          </v:shape>
        </w:pict>
      </w:r>
      <w:r w:rsidRPr="002E3C6B">
        <w:rPr>
          <w:rFonts w:cs="Times New Roman"/>
          <w:i/>
        </w:rPr>
        <w:t>Ở vi khuẩn quang hợp: NAD + 2H</w:t>
      </w:r>
      <w:r w:rsidRPr="002E3C6B">
        <w:rPr>
          <w:rFonts w:cs="Times New Roman"/>
          <w:i/>
          <w:vertAlign w:val="superscript"/>
        </w:rPr>
        <w:t>+</w:t>
      </w:r>
      <w:r w:rsidRPr="002E3C6B">
        <w:rPr>
          <w:rFonts w:cs="Times New Roman"/>
          <w:i/>
        </w:rPr>
        <w:t xml:space="preserve"> </w:t>
      </w:r>
      <w:r w:rsidRPr="002E3C6B">
        <w:rPr>
          <w:rFonts w:cs="Times New Roman"/>
          <w:i/>
        </w:rPr>
        <w:sym w:font="Wingdings" w:char="F0E0"/>
      </w:r>
      <w:r w:rsidRPr="002E3C6B">
        <w:rPr>
          <w:rFonts w:cs="Times New Roman"/>
          <w:i/>
        </w:rPr>
        <w:t xml:space="preserve"> NADH + H</w:t>
      </w:r>
      <w:r w:rsidRPr="002E3C6B">
        <w:rPr>
          <w:rFonts w:cs="Times New Roman"/>
          <w:i/>
          <w:vertAlign w:val="superscript"/>
        </w:rPr>
        <w:t>+</w:t>
      </w:r>
    </w:p>
    <w:p w:rsidR="001B202F" w:rsidRPr="002E3C6B" w:rsidRDefault="001B202F" w:rsidP="00D52474">
      <w:pPr>
        <w:tabs>
          <w:tab w:val="left" w:leader="dot" w:pos="9356"/>
        </w:tabs>
        <w:ind w:firstLine="232"/>
        <w:jc w:val="both"/>
        <w:rPr>
          <w:rFonts w:cs="Times New Roman"/>
          <w:i/>
        </w:rPr>
      </w:pPr>
      <w:r w:rsidRPr="002E3C6B">
        <w:rPr>
          <w:rFonts w:cs="Times New Roman"/>
          <w:b/>
          <w:noProof/>
        </w:rPr>
        <w:pict>
          <v:line id="_x0000_s1047" style="position:absolute;left:0;text-align:left;z-index:251668480" from="186.85pt,12.4pt" to="241.45pt,12.55pt">
            <v:stroke endarrow="block"/>
          </v:line>
        </w:pict>
      </w:r>
      <w:r w:rsidRPr="002E3C6B">
        <w:rPr>
          <w:rFonts w:cs="Times New Roman"/>
          <w:i/>
        </w:rPr>
        <w:t>+ Tổng hợp ATP:       ADP + Pi                              ATP + H</w:t>
      </w:r>
      <w:r w:rsidRPr="002E3C6B">
        <w:rPr>
          <w:rFonts w:cs="Times New Roman"/>
          <w:i/>
          <w:vertAlign w:val="subscript"/>
        </w:rPr>
        <w:t>2</w:t>
      </w:r>
      <w:r w:rsidRPr="002E3C6B">
        <w:rPr>
          <w:rFonts w:cs="Times New Roman"/>
          <w:i/>
        </w:rPr>
        <w:t>O</w:t>
      </w:r>
    </w:p>
    <w:p w:rsidR="001B202F" w:rsidRPr="002E3C6B" w:rsidRDefault="001B202F" w:rsidP="00D52474">
      <w:pPr>
        <w:tabs>
          <w:tab w:val="left" w:leader="dot" w:pos="9356"/>
        </w:tabs>
        <w:ind w:firstLine="232"/>
        <w:jc w:val="both"/>
        <w:rPr>
          <w:rFonts w:cs="Times New Roman"/>
          <w:b/>
          <w:i/>
        </w:rPr>
      </w:pPr>
      <w:r w:rsidRPr="002E3C6B">
        <w:rPr>
          <w:rFonts w:cs="Times New Roman"/>
          <w:b/>
          <w:i/>
        </w:rPr>
        <w:t>* Kết luận:</w:t>
      </w:r>
    </w:p>
    <w:p w:rsidR="001B202F" w:rsidRPr="002E3C6B" w:rsidRDefault="001B202F" w:rsidP="00D52474">
      <w:pPr>
        <w:tabs>
          <w:tab w:val="left" w:leader="dot" w:pos="9356"/>
        </w:tabs>
        <w:ind w:firstLine="232"/>
        <w:jc w:val="both"/>
        <w:rPr>
          <w:rFonts w:cs="Times New Roman"/>
          <w:i/>
        </w:rPr>
      </w:pPr>
      <w:r w:rsidRPr="002E3C6B">
        <w:rPr>
          <w:rFonts w:cs="Times New Roman"/>
          <w:i/>
        </w:rPr>
        <w:t>- Nguyên liệu của pha sáng là H</w:t>
      </w:r>
      <w:r w:rsidRPr="002E3C6B">
        <w:rPr>
          <w:rFonts w:cs="Times New Roman"/>
          <w:i/>
          <w:vertAlign w:val="subscript"/>
        </w:rPr>
        <w:t>2</w:t>
      </w:r>
      <w:r w:rsidRPr="002E3C6B">
        <w:rPr>
          <w:rFonts w:cs="Times New Roman"/>
          <w:i/>
        </w:rPr>
        <w:t>O, ánh sáng,</w:t>
      </w:r>
      <w:r w:rsidRPr="002E3C6B">
        <w:rPr>
          <w:rFonts w:cs="Times New Roman"/>
          <w:i/>
          <w:lang w:val="nl-NL"/>
        </w:rPr>
        <w:t xml:space="preserve"> NADP, ADP.</w:t>
      </w:r>
    </w:p>
    <w:p w:rsidR="001B202F" w:rsidRPr="002E3C6B" w:rsidRDefault="001B202F" w:rsidP="00D52474">
      <w:pPr>
        <w:tabs>
          <w:tab w:val="left" w:leader="dot" w:pos="9356"/>
        </w:tabs>
        <w:ind w:firstLine="232"/>
        <w:jc w:val="both"/>
        <w:rPr>
          <w:rFonts w:cs="Times New Roman"/>
          <w:i/>
        </w:rPr>
      </w:pPr>
      <w:r w:rsidRPr="002E3C6B">
        <w:rPr>
          <w:rFonts w:cs="Times New Roman"/>
          <w:i/>
        </w:rPr>
        <w:t>- Sản phẩm của pha sáng là: O</w:t>
      </w:r>
      <w:r w:rsidRPr="002E3C6B">
        <w:rPr>
          <w:rFonts w:cs="Times New Roman"/>
          <w:i/>
          <w:vertAlign w:val="subscript"/>
        </w:rPr>
        <w:t>2</w:t>
      </w:r>
      <w:r w:rsidRPr="002E3C6B">
        <w:rPr>
          <w:rFonts w:cs="Times New Roman"/>
          <w:i/>
        </w:rPr>
        <w:t>, ATP, NADPH (thực vật) hoặc NADH (vi khuẩn quang hợp).</w:t>
      </w:r>
    </w:p>
    <w:p w:rsidR="001B202F" w:rsidRPr="002E3C6B" w:rsidRDefault="001B202F" w:rsidP="00D52474">
      <w:pPr>
        <w:tabs>
          <w:tab w:val="left" w:leader="dot" w:pos="9356"/>
        </w:tabs>
        <w:ind w:firstLine="232"/>
        <w:jc w:val="both"/>
        <w:rPr>
          <w:rFonts w:cs="Times New Roman"/>
          <w:i/>
        </w:rPr>
      </w:pPr>
      <w:r w:rsidRPr="002E3C6B">
        <w:rPr>
          <w:rFonts w:cs="Times New Roman"/>
          <w:b/>
          <w:noProof/>
        </w:rPr>
        <w:pict>
          <v:shape id="_x0000_s1051" type="#_x0000_t202" style="position:absolute;left:0;text-align:left;margin-left:205.25pt;margin-top:7.45pt;width:100.2pt;height:27.4pt;z-index:251672576" filled="f" stroked="f">
            <v:textbox>
              <w:txbxContent>
                <w:p w:rsidR="001B202F" w:rsidRPr="00F7477A" w:rsidRDefault="001B202F" w:rsidP="003B1DF3">
                  <w:r>
                    <w:t>sắc tố quang hợp</w:t>
                  </w:r>
                </w:p>
              </w:txbxContent>
            </v:textbox>
          </v:shape>
        </w:pict>
      </w:r>
      <w:r w:rsidRPr="002E3C6B">
        <w:rPr>
          <w:rFonts w:cs="Times New Roman"/>
          <w:i/>
        </w:rPr>
        <w:t>- Sơ đồ tổng quát:</w:t>
      </w:r>
    </w:p>
    <w:p w:rsidR="001B202F" w:rsidRPr="002E3C6B" w:rsidRDefault="001B202F" w:rsidP="00D52474">
      <w:pPr>
        <w:tabs>
          <w:tab w:val="left" w:leader="dot" w:pos="9356"/>
        </w:tabs>
        <w:ind w:firstLine="232"/>
        <w:jc w:val="both"/>
        <w:rPr>
          <w:rFonts w:cs="Times New Roman"/>
          <w:i/>
        </w:rPr>
      </w:pPr>
      <w:r w:rsidRPr="002E3C6B">
        <w:rPr>
          <w:rFonts w:cs="Times New Roman"/>
          <w:b/>
          <w:noProof/>
        </w:rPr>
        <w:pict>
          <v:line id="_x0000_s1048" style="position:absolute;left:0;text-align:left;flip:y;z-index:251669504" from="212pt,10.55pt" to="292.4pt,10.7pt">
            <v:stroke endarrow="block"/>
          </v:line>
        </w:pict>
      </w:r>
      <w:r w:rsidRPr="002E3C6B">
        <w:rPr>
          <w:rFonts w:cs="Times New Roman"/>
          <w:i/>
        </w:rPr>
        <w:t>NLAS + H</w:t>
      </w:r>
      <w:r w:rsidRPr="002E3C6B">
        <w:rPr>
          <w:rFonts w:cs="Times New Roman"/>
          <w:i/>
          <w:vertAlign w:val="subscript"/>
        </w:rPr>
        <w:t>2</w:t>
      </w:r>
      <w:r w:rsidRPr="002E3C6B">
        <w:rPr>
          <w:rFonts w:cs="Times New Roman"/>
          <w:i/>
        </w:rPr>
        <w:t>O + NADP</w:t>
      </w:r>
      <w:r w:rsidRPr="002E3C6B">
        <w:rPr>
          <w:rFonts w:cs="Times New Roman"/>
          <w:i/>
          <w:vertAlign w:val="superscript"/>
        </w:rPr>
        <w:t>+</w:t>
      </w:r>
      <w:r w:rsidRPr="002E3C6B">
        <w:rPr>
          <w:rFonts w:cs="Times New Roman"/>
          <w:i/>
        </w:rPr>
        <w:t xml:space="preserve"> + ADP + Pi                                      ATP + O</w:t>
      </w:r>
      <w:r w:rsidRPr="002E3C6B">
        <w:rPr>
          <w:rFonts w:cs="Times New Roman"/>
          <w:i/>
          <w:vertAlign w:val="subscript"/>
        </w:rPr>
        <w:t>2</w:t>
      </w:r>
      <w:r w:rsidRPr="002E3C6B">
        <w:rPr>
          <w:rFonts w:cs="Times New Roman"/>
          <w:i/>
        </w:rPr>
        <w:t xml:space="preserve"> + NADPH</w:t>
      </w:r>
    </w:p>
    <w:p w:rsidR="001B202F" w:rsidRPr="002E3C6B" w:rsidRDefault="001B202F" w:rsidP="00D52474">
      <w:pPr>
        <w:rPr>
          <w:rFonts w:cs="Times New Roman"/>
        </w:rPr>
      </w:pPr>
      <w:r w:rsidRPr="002E3C6B">
        <w:rPr>
          <w:rStyle w:val="Strong"/>
          <w:rFonts w:cs="Times New Roman"/>
          <w:i/>
          <w:iCs/>
        </w:rPr>
        <w:t xml:space="preserve">b) Pha tối của quang hợp </w:t>
      </w:r>
      <w:r w:rsidRPr="002E3C6B">
        <w:rPr>
          <w:rFonts w:cs="Times New Roman"/>
          <w:b/>
          <w:bCs/>
          <w:i/>
          <w:iCs/>
        </w:rPr>
        <w:br/>
      </w:r>
      <w:r w:rsidRPr="002E3C6B">
        <w:rPr>
          <w:rFonts w:cs="Times New Roman"/>
          <w:b/>
        </w:rPr>
        <w:t>* Vị trí:</w:t>
      </w:r>
      <w:r w:rsidRPr="002E3C6B">
        <w:rPr>
          <w:rFonts w:cs="Times New Roman"/>
        </w:rPr>
        <w:t xml:space="preserve"> Trong chất nền (stroma) của lục lạp ở cây xanh và tảo hoặc trong tế bào chất của vi khuẩn quang hợp.</w:t>
      </w:r>
    </w:p>
    <w:p w:rsidR="001B202F" w:rsidRPr="002E3C6B" w:rsidRDefault="001B202F" w:rsidP="00D52474">
      <w:pPr>
        <w:rPr>
          <w:rFonts w:cs="Times New Roman"/>
          <w:color w:val="000000"/>
        </w:rPr>
      </w:pPr>
      <w:r w:rsidRPr="002E3C6B">
        <w:rPr>
          <w:rFonts w:cs="Times New Roman"/>
          <w:b/>
        </w:rPr>
        <w:t>* Cơ chế:</w:t>
      </w:r>
      <w:r w:rsidRPr="002E3C6B">
        <w:rPr>
          <w:rFonts w:cs="Times New Roman"/>
        </w:rPr>
        <w:t xml:space="preserve"> </w:t>
      </w:r>
      <w:r w:rsidRPr="002E3C6B">
        <w:rPr>
          <w:rFonts w:cs="Times New Roman"/>
        </w:rPr>
        <w:br/>
        <w:t>Pha tối là pha khử CO</w:t>
      </w:r>
      <w:r w:rsidRPr="002E3C6B">
        <w:rPr>
          <w:rFonts w:cs="Times New Roman"/>
          <w:vertAlign w:val="subscript"/>
        </w:rPr>
        <w:t xml:space="preserve">2 </w:t>
      </w:r>
      <w:r w:rsidRPr="002E3C6B">
        <w:rPr>
          <w:rFonts w:cs="Times New Roman"/>
        </w:rPr>
        <w:t>nhờ ATP và NADPH (hay NADH) được hình thành trong pha sáng để tạo các hợp chất hữu cơ (C</w:t>
      </w:r>
      <w:r w:rsidRPr="002E3C6B">
        <w:rPr>
          <w:rFonts w:cs="Times New Roman"/>
          <w:vertAlign w:val="subscript"/>
        </w:rPr>
        <w:t>6</w:t>
      </w:r>
      <w:r w:rsidRPr="002E3C6B">
        <w:rPr>
          <w:rFonts w:cs="Times New Roman"/>
        </w:rPr>
        <w:t>H</w:t>
      </w:r>
      <w:r w:rsidRPr="002E3C6B">
        <w:rPr>
          <w:rFonts w:cs="Times New Roman"/>
          <w:vertAlign w:val="subscript"/>
        </w:rPr>
        <w:t>12</w:t>
      </w:r>
      <w:r w:rsidRPr="002E3C6B">
        <w:rPr>
          <w:rFonts w:cs="Times New Roman"/>
        </w:rPr>
        <w:t>O</w:t>
      </w:r>
      <w:r w:rsidRPr="002E3C6B">
        <w:rPr>
          <w:rFonts w:cs="Times New Roman"/>
          <w:vertAlign w:val="subscript"/>
        </w:rPr>
        <w:t>6</w:t>
      </w:r>
      <w:r w:rsidRPr="002E3C6B">
        <w:rPr>
          <w:rFonts w:cs="Times New Roman"/>
        </w:rPr>
        <w:t>)</w:t>
      </w:r>
      <w:r w:rsidRPr="002E3C6B">
        <w:rPr>
          <w:rFonts w:cs="Times New Roman"/>
        </w:rPr>
        <w:br/>
        <w:t xml:space="preserve">Pha tối được thực hiện theo ba chu trình tướng ứng với ba nhóm thực vật: </w:t>
      </w:r>
      <w:r w:rsidRPr="002E3C6B">
        <w:rPr>
          <w:rFonts w:cs="Times New Roman"/>
          <w:color w:val="000000"/>
        </w:rPr>
        <w:t>C</w:t>
      </w:r>
      <w:r w:rsidRPr="002E3C6B">
        <w:rPr>
          <w:rFonts w:cs="Times New Roman"/>
          <w:color w:val="000000"/>
          <w:vertAlign w:val="subscript"/>
        </w:rPr>
        <w:t>3</w:t>
      </w:r>
      <w:r w:rsidRPr="002E3C6B">
        <w:rPr>
          <w:rFonts w:cs="Times New Roman"/>
          <w:color w:val="000000"/>
        </w:rPr>
        <w:t>, C</w:t>
      </w:r>
      <w:r w:rsidRPr="002E3C6B">
        <w:rPr>
          <w:rFonts w:cs="Times New Roman"/>
          <w:color w:val="000000"/>
          <w:vertAlign w:val="subscript"/>
        </w:rPr>
        <w:t>4</w:t>
      </w:r>
      <w:r w:rsidRPr="002E3C6B">
        <w:rPr>
          <w:rFonts w:cs="Times New Roman"/>
          <w:color w:val="000000"/>
        </w:rPr>
        <w:t xml:space="preserve">, </w:t>
      </w:r>
      <w:smartTag w:uri="urn:schemas-microsoft-com:office:smarttags" w:element="place">
        <w:r w:rsidRPr="002E3C6B">
          <w:rPr>
            <w:rFonts w:cs="Times New Roman"/>
            <w:color w:val="000000"/>
          </w:rPr>
          <w:t>CAM</w:t>
        </w:r>
      </w:smartTag>
      <w:r w:rsidRPr="002E3C6B">
        <w:rPr>
          <w:rFonts w:cs="Times New Roman"/>
          <w:color w:val="000000"/>
        </w:rPr>
        <w:t>. Trong các con đường đó Chu trình C3 là con đường phổ biến nhất. Chu trình C3 hay chu trình Canvin được diễn ra theo sơ đồ:</w:t>
      </w:r>
    </w:p>
    <w:p w:rsidR="001B202F" w:rsidRPr="002E3C6B" w:rsidRDefault="001B202F" w:rsidP="00D52474">
      <w:pPr>
        <w:rPr>
          <w:rFonts w:cs="Times New Roman"/>
        </w:rPr>
      </w:pPr>
      <w:r w:rsidRPr="002E3C6B">
        <w:rPr>
          <w:rFonts w:cs="Times New Roman"/>
        </w:rPr>
        <w:t>+ CO</w:t>
      </w:r>
      <w:r w:rsidRPr="002E3C6B">
        <w:rPr>
          <w:rFonts w:cs="Times New Roman"/>
          <w:vertAlign w:val="subscript"/>
        </w:rPr>
        <w:t>2</w:t>
      </w:r>
      <w:r w:rsidRPr="002E3C6B">
        <w:rPr>
          <w:rFonts w:cs="Times New Roman"/>
        </w:rPr>
        <w:t xml:space="preserve"> được cố định bởi chất nhận CO</w:t>
      </w:r>
      <w:r w:rsidRPr="002E3C6B">
        <w:rPr>
          <w:rFonts w:cs="Times New Roman"/>
          <w:vertAlign w:val="subscript"/>
        </w:rPr>
        <w:t>2</w:t>
      </w:r>
      <w:r w:rsidRPr="002E3C6B">
        <w:rPr>
          <w:rFonts w:cs="Times New Roman"/>
        </w:rPr>
        <w:t xml:space="preserve"> là chất RiDP để tạo thành hợp chất hữu cơ đầu tiên chứa 3 Cacbon là APG.</w:t>
      </w:r>
    </w:p>
    <w:p w:rsidR="001B202F" w:rsidRPr="002E3C6B" w:rsidRDefault="001B202F" w:rsidP="00D52474">
      <w:pPr>
        <w:rPr>
          <w:rFonts w:cs="Times New Roman"/>
        </w:rPr>
      </w:pPr>
      <w:r w:rsidRPr="002E3C6B">
        <w:rPr>
          <w:rFonts w:cs="Times New Roman"/>
        </w:rPr>
        <w:t>+ APG được khử bởi ATP và NADPH (lấy từ pha sáng) thành AlPG.</w:t>
      </w:r>
    </w:p>
    <w:p w:rsidR="001B202F" w:rsidRPr="002E3C6B" w:rsidRDefault="001B202F" w:rsidP="00D52474">
      <w:pPr>
        <w:rPr>
          <w:rFonts w:cs="Times New Roman"/>
        </w:rPr>
      </w:pPr>
      <w:r w:rsidRPr="002E3C6B">
        <w:rPr>
          <w:rFonts w:cs="Times New Roman"/>
        </w:rPr>
        <w:t>+ 1 phần AlPG được tách ra tổng hợp Glucozo, phần còn lại sẽ tái sinh chất nhận RiDP.</w:t>
      </w:r>
    </w:p>
    <w:p w:rsidR="001B202F" w:rsidRPr="002E3C6B" w:rsidRDefault="001B202F" w:rsidP="00D52474">
      <w:pPr>
        <w:rPr>
          <w:rStyle w:val="Strong"/>
          <w:rFonts w:cs="Times New Roman"/>
        </w:rPr>
      </w:pPr>
      <w:r w:rsidRPr="002E3C6B">
        <w:rPr>
          <w:rFonts w:cs="Times New Roman"/>
        </w:rPr>
        <w:lastRenderedPageBreak/>
        <w:t>* Phân biệt 2 pha quang hợp:</w:t>
      </w:r>
      <w:r w:rsidRPr="002E3C6B">
        <w:rPr>
          <w:rFonts w:cs="Times New Roman"/>
        </w:rPr>
        <w:br/>
      </w:r>
    </w:p>
    <w:tbl>
      <w:tblPr>
        <w:tblW w:w="10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4111"/>
        <w:gridCol w:w="4271"/>
      </w:tblGrid>
      <w:tr w:rsidR="001B202F" w:rsidRPr="002E3C6B" w:rsidTr="00EB1F47">
        <w:trPr>
          <w:trHeight w:val="312"/>
        </w:trPr>
        <w:tc>
          <w:tcPr>
            <w:tcW w:w="1809" w:type="dxa"/>
          </w:tcPr>
          <w:p w:rsidR="001B202F" w:rsidRPr="002E3C6B" w:rsidRDefault="001B202F" w:rsidP="00D52474">
            <w:pPr>
              <w:rPr>
                <w:rFonts w:cs="Times New Roman"/>
                <w:b/>
                <w:lang w:val="nl-NL"/>
              </w:rPr>
            </w:pPr>
            <w:r w:rsidRPr="002E3C6B">
              <w:rPr>
                <w:rFonts w:cs="Times New Roman"/>
                <w:b/>
                <w:lang w:val="nl-NL"/>
              </w:rPr>
              <w:t>Điểm phân biệt</w:t>
            </w:r>
          </w:p>
        </w:tc>
        <w:tc>
          <w:tcPr>
            <w:tcW w:w="4111" w:type="dxa"/>
          </w:tcPr>
          <w:p w:rsidR="001B202F" w:rsidRPr="002E3C6B" w:rsidRDefault="001B202F" w:rsidP="00D52474">
            <w:pPr>
              <w:jc w:val="center"/>
              <w:rPr>
                <w:rFonts w:cs="Times New Roman"/>
                <w:b/>
                <w:lang w:val="nl-NL"/>
              </w:rPr>
            </w:pPr>
            <w:r w:rsidRPr="002E3C6B">
              <w:rPr>
                <w:rFonts w:cs="Times New Roman"/>
                <w:b/>
                <w:lang w:val="nl-NL"/>
              </w:rPr>
              <w:t>Pha sáng</w:t>
            </w:r>
          </w:p>
        </w:tc>
        <w:tc>
          <w:tcPr>
            <w:tcW w:w="4271" w:type="dxa"/>
          </w:tcPr>
          <w:p w:rsidR="001B202F" w:rsidRPr="002E3C6B" w:rsidRDefault="001B202F" w:rsidP="00D52474">
            <w:pPr>
              <w:jc w:val="center"/>
              <w:rPr>
                <w:rFonts w:cs="Times New Roman"/>
                <w:b/>
                <w:lang w:val="nl-NL"/>
              </w:rPr>
            </w:pPr>
            <w:r w:rsidRPr="002E3C6B">
              <w:rPr>
                <w:rFonts w:cs="Times New Roman"/>
                <w:b/>
                <w:lang w:val="nl-NL"/>
              </w:rPr>
              <w:t>Pha tối</w:t>
            </w:r>
          </w:p>
        </w:tc>
      </w:tr>
      <w:tr w:rsidR="001B202F" w:rsidRPr="002E3C6B" w:rsidTr="002D3187">
        <w:trPr>
          <w:trHeight w:val="264"/>
        </w:trPr>
        <w:tc>
          <w:tcPr>
            <w:tcW w:w="1809" w:type="dxa"/>
          </w:tcPr>
          <w:p w:rsidR="001B202F" w:rsidRPr="002E3C6B" w:rsidRDefault="001B202F" w:rsidP="00D52474">
            <w:pPr>
              <w:rPr>
                <w:rFonts w:cs="Times New Roman"/>
                <w:lang w:val="nl-NL"/>
              </w:rPr>
            </w:pPr>
            <w:r w:rsidRPr="002E3C6B">
              <w:rPr>
                <w:rFonts w:cs="Times New Roman"/>
                <w:lang w:val="nl-NL"/>
              </w:rPr>
              <w:t>Điều kiện</w:t>
            </w:r>
          </w:p>
        </w:tc>
        <w:tc>
          <w:tcPr>
            <w:tcW w:w="4111" w:type="dxa"/>
          </w:tcPr>
          <w:p w:rsidR="001B202F" w:rsidRPr="002E3C6B" w:rsidRDefault="001B202F" w:rsidP="00D52474">
            <w:pPr>
              <w:rPr>
                <w:rFonts w:cs="Times New Roman"/>
                <w:lang w:val="nl-NL"/>
              </w:rPr>
            </w:pPr>
            <w:r w:rsidRPr="002E3C6B">
              <w:rPr>
                <w:rFonts w:cs="Times New Roman"/>
                <w:lang w:val="nl-NL"/>
              </w:rPr>
              <w:t>Cần ánh sáng</w:t>
            </w:r>
          </w:p>
        </w:tc>
        <w:tc>
          <w:tcPr>
            <w:tcW w:w="4271" w:type="dxa"/>
          </w:tcPr>
          <w:p w:rsidR="001B202F" w:rsidRPr="002E3C6B" w:rsidRDefault="001B202F" w:rsidP="00D52474">
            <w:pPr>
              <w:rPr>
                <w:rFonts w:cs="Times New Roman"/>
                <w:lang w:val="nl-NL"/>
              </w:rPr>
            </w:pPr>
            <w:r w:rsidRPr="002E3C6B">
              <w:rPr>
                <w:rFonts w:cs="Times New Roman"/>
                <w:lang w:val="nl-NL"/>
              </w:rPr>
              <w:t>Không cần ánh sáng</w:t>
            </w:r>
          </w:p>
        </w:tc>
      </w:tr>
      <w:tr w:rsidR="001B202F" w:rsidRPr="002E3C6B" w:rsidTr="002D3187">
        <w:trPr>
          <w:trHeight w:val="267"/>
        </w:trPr>
        <w:tc>
          <w:tcPr>
            <w:tcW w:w="1809" w:type="dxa"/>
          </w:tcPr>
          <w:p w:rsidR="001B202F" w:rsidRPr="002E3C6B" w:rsidRDefault="001B202F" w:rsidP="00D52474">
            <w:pPr>
              <w:rPr>
                <w:rFonts w:cs="Times New Roman"/>
                <w:lang w:val="nl-NL"/>
              </w:rPr>
            </w:pPr>
            <w:r w:rsidRPr="002E3C6B">
              <w:rPr>
                <w:rFonts w:cs="Times New Roman"/>
                <w:lang w:val="nl-NL"/>
              </w:rPr>
              <w:t>Nơi diễn ra</w:t>
            </w:r>
          </w:p>
        </w:tc>
        <w:tc>
          <w:tcPr>
            <w:tcW w:w="4111" w:type="dxa"/>
          </w:tcPr>
          <w:p w:rsidR="001B202F" w:rsidRPr="002E3C6B" w:rsidRDefault="001B202F" w:rsidP="00D52474">
            <w:pPr>
              <w:rPr>
                <w:rFonts w:cs="Times New Roman"/>
                <w:lang w:val="nl-NL"/>
              </w:rPr>
            </w:pPr>
            <w:r w:rsidRPr="002E3C6B">
              <w:rPr>
                <w:rFonts w:cs="Times New Roman"/>
                <w:lang w:val="nl-NL"/>
              </w:rPr>
              <w:t xml:space="preserve"> Hạt granna, tại màng tilacoit.</w:t>
            </w:r>
          </w:p>
        </w:tc>
        <w:tc>
          <w:tcPr>
            <w:tcW w:w="4271" w:type="dxa"/>
          </w:tcPr>
          <w:p w:rsidR="001B202F" w:rsidRPr="002E3C6B" w:rsidRDefault="001B202F" w:rsidP="00D52474">
            <w:pPr>
              <w:rPr>
                <w:rFonts w:cs="Times New Roman"/>
                <w:lang w:val="nl-NL"/>
              </w:rPr>
            </w:pPr>
            <w:r w:rsidRPr="002E3C6B">
              <w:rPr>
                <w:rFonts w:cs="Times New Roman"/>
                <w:lang w:val="nl-NL"/>
              </w:rPr>
              <w:t xml:space="preserve"> Chất nền (Stroma)</w:t>
            </w:r>
          </w:p>
        </w:tc>
      </w:tr>
      <w:tr w:rsidR="001B202F" w:rsidRPr="002E3C6B" w:rsidTr="002D3187">
        <w:trPr>
          <w:trHeight w:val="258"/>
        </w:trPr>
        <w:tc>
          <w:tcPr>
            <w:tcW w:w="1809" w:type="dxa"/>
          </w:tcPr>
          <w:p w:rsidR="001B202F" w:rsidRPr="002E3C6B" w:rsidRDefault="001B202F" w:rsidP="00D52474">
            <w:pPr>
              <w:rPr>
                <w:rFonts w:cs="Times New Roman"/>
                <w:lang w:val="nl-NL"/>
              </w:rPr>
            </w:pPr>
            <w:r w:rsidRPr="002E3C6B">
              <w:rPr>
                <w:rFonts w:cs="Times New Roman"/>
                <w:lang w:val="nl-NL"/>
              </w:rPr>
              <w:t>Nguyên liệu</w:t>
            </w:r>
          </w:p>
        </w:tc>
        <w:tc>
          <w:tcPr>
            <w:tcW w:w="4111" w:type="dxa"/>
          </w:tcPr>
          <w:p w:rsidR="001B202F" w:rsidRPr="002E3C6B" w:rsidRDefault="001B202F" w:rsidP="00D52474">
            <w:pPr>
              <w:rPr>
                <w:rFonts w:cs="Times New Roman"/>
                <w:lang w:val="nl-NL"/>
              </w:rPr>
            </w:pPr>
            <w:r w:rsidRPr="002E3C6B">
              <w:rPr>
                <w:rFonts w:cs="Times New Roman"/>
                <w:lang w:val="nl-NL"/>
              </w:rPr>
              <w:t>H</w:t>
            </w:r>
            <w:r w:rsidRPr="002E3C6B">
              <w:rPr>
                <w:rFonts w:cs="Times New Roman"/>
                <w:vertAlign w:val="subscript"/>
                <w:lang w:val="nl-NL"/>
              </w:rPr>
              <w:t>2</w:t>
            </w:r>
            <w:r w:rsidRPr="002E3C6B">
              <w:rPr>
                <w:rFonts w:cs="Times New Roman"/>
                <w:lang w:val="nl-NL"/>
              </w:rPr>
              <w:t>O, NADP</w:t>
            </w:r>
            <w:r w:rsidRPr="002E3C6B">
              <w:rPr>
                <w:rFonts w:cs="Times New Roman"/>
                <w:vertAlign w:val="superscript"/>
                <w:lang w:val="nl-NL"/>
              </w:rPr>
              <w:t>+</w:t>
            </w:r>
            <w:r w:rsidRPr="002E3C6B">
              <w:rPr>
                <w:rFonts w:cs="Times New Roman"/>
                <w:lang w:val="nl-NL"/>
              </w:rPr>
              <w:t>, ADP</w:t>
            </w:r>
          </w:p>
        </w:tc>
        <w:tc>
          <w:tcPr>
            <w:tcW w:w="4271" w:type="dxa"/>
          </w:tcPr>
          <w:p w:rsidR="001B202F" w:rsidRPr="002E3C6B" w:rsidRDefault="001B202F" w:rsidP="00D52474">
            <w:pPr>
              <w:rPr>
                <w:rFonts w:cs="Times New Roman"/>
                <w:lang w:val="nl-NL"/>
              </w:rPr>
            </w:pPr>
            <w:r w:rsidRPr="002E3C6B">
              <w:rPr>
                <w:rFonts w:cs="Times New Roman"/>
                <w:lang w:val="nl-NL"/>
              </w:rPr>
              <w:t>CO</w:t>
            </w:r>
            <w:r w:rsidRPr="002E3C6B">
              <w:rPr>
                <w:rFonts w:cs="Times New Roman"/>
                <w:vertAlign w:val="subscript"/>
                <w:lang w:val="nl-NL"/>
              </w:rPr>
              <w:t>2</w:t>
            </w:r>
            <w:r w:rsidRPr="002E3C6B">
              <w:rPr>
                <w:rFonts w:cs="Times New Roman"/>
                <w:lang w:val="nl-NL"/>
              </w:rPr>
              <w:t>, ATP, NADPH</w:t>
            </w:r>
          </w:p>
        </w:tc>
      </w:tr>
      <w:tr w:rsidR="001B202F" w:rsidRPr="002E3C6B" w:rsidTr="002D3187">
        <w:trPr>
          <w:trHeight w:val="261"/>
        </w:trPr>
        <w:tc>
          <w:tcPr>
            <w:tcW w:w="1809" w:type="dxa"/>
          </w:tcPr>
          <w:p w:rsidR="001B202F" w:rsidRPr="002E3C6B" w:rsidRDefault="001B202F" w:rsidP="00D52474">
            <w:pPr>
              <w:rPr>
                <w:rFonts w:cs="Times New Roman"/>
                <w:lang w:val="nl-NL"/>
              </w:rPr>
            </w:pPr>
            <w:r w:rsidRPr="002E3C6B">
              <w:rPr>
                <w:rFonts w:cs="Times New Roman"/>
                <w:lang w:val="nl-NL"/>
              </w:rPr>
              <w:t>Sản phẩm</w:t>
            </w:r>
          </w:p>
        </w:tc>
        <w:tc>
          <w:tcPr>
            <w:tcW w:w="4111" w:type="dxa"/>
          </w:tcPr>
          <w:p w:rsidR="001B202F" w:rsidRPr="002E3C6B" w:rsidRDefault="001B202F" w:rsidP="00D52474">
            <w:pPr>
              <w:rPr>
                <w:rFonts w:cs="Times New Roman"/>
                <w:lang w:val="nl-NL"/>
              </w:rPr>
            </w:pPr>
            <w:r w:rsidRPr="002E3C6B">
              <w:rPr>
                <w:rFonts w:cs="Times New Roman"/>
                <w:lang w:val="nl-NL"/>
              </w:rPr>
              <w:t>ATP, NADPH, O</w:t>
            </w:r>
            <w:r w:rsidRPr="002E3C6B">
              <w:rPr>
                <w:rFonts w:cs="Times New Roman"/>
                <w:vertAlign w:val="subscript"/>
                <w:lang w:val="nl-NL"/>
              </w:rPr>
              <w:t>2</w:t>
            </w:r>
          </w:p>
        </w:tc>
        <w:tc>
          <w:tcPr>
            <w:tcW w:w="4271" w:type="dxa"/>
          </w:tcPr>
          <w:p w:rsidR="001B202F" w:rsidRPr="002E3C6B" w:rsidRDefault="001B202F" w:rsidP="00D52474">
            <w:pPr>
              <w:rPr>
                <w:rFonts w:cs="Times New Roman"/>
                <w:lang w:val="nl-NL"/>
              </w:rPr>
            </w:pPr>
            <w:r w:rsidRPr="002E3C6B">
              <w:rPr>
                <w:rFonts w:cs="Times New Roman"/>
                <w:lang w:val="nl-NL"/>
              </w:rPr>
              <w:t>Đường glucozơ...</w:t>
            </w:r>
          </w:p>
        </w:tc>
      </w:tr>
    </w:tbl>
    <w:p w:rsidR="001B202F" w:rsidRPr="002E3C6B" w:rsidRDefault="001B202F" w:rsidP="00D52474">
      <w:pPr>
        <w:rPr>
          <w:rStyle w:val="Strong"/>
          <w:rFonts w:cs="Times New Roman"/>
        </w:rPr>
      </w:pPr>
    </w:p>
    <w:p w:rsidR="001B202F" w:rsidRPr="002E3C6B" w:rsidRDefault="001B202F" w:rsidP="00D52474">
      <w:pPr>
        <w:rPr>
          <w:rStyle w:val="Strong"/>
          <w:rFonts w:cs="Times New Roman"/>
        </w:rPr>
      </w:pPr>
      <w:r w:rsidRPr="002E3C6B">
        <w:rPr>
          <w:rStyle w:val="Strong"/>
          <w:rFonts w:cs="Times New Roman"/>
        </w:rPr>
        <w:t>III. MỐI LIÊN QUAN GIỮA HÔ HẤP VÀ QUANG HỢP</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3969"/>
        <w:gridCol w:w="4820"/>
      </w:tblGrid>
      <w:tr w:rsidR="001B202F" w:rsidRPr="002E3C6B" w:rsidTr="002D3187">
        <w:tblPrEx>
          <w:tblCellMar>
            <w:top w:w="0" w:type="dxa"/>
            <w:bottom w:w="0" w:type="dxa"/>
          </w:tblCellMar>
        </w:tblPrEx>
        <w:trPr>
          <w:trHeight w:val="237"/>
        </w:trPr>
        <w:tc>
          <w:tcPr>
            <w:tcW w:w="1951"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Đặc điểm</w:t>
            </w:r>
          </w:p>
        </w:tc>
        <w:tc>
          <w:tcPr>
            <w:tcW w:w="3969"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Hô hấp</w:t>
            </w:r>
          </w:p>
        </w:tc>
        <w:tc>
          <w:tcPr>
            <w:tcW w:w="4820"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Quang hợp</w:t>
            </w:r>
          </w:p>
        </w:tc>
      </w:tr>
      <w:tr w:rsidR="001B202F" w:rsidRPr="002E3C6B" w:rsidTr="002D3187">
        <w:tblPrEx>
          <w:tblCellMar>
            <w:top w:w="0" w:type="dxa"/>
            <w:bottom w:w="0" w:type="dxa"/>
          </w:tblCellMar>
        </w:tblPrEx>
        <w:trPr>
          <w:trHeight w:val="474"/>
        </w:trPr>
        <w:tc>
          <w:tcPr>
            <w:tcW w:w="1951"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1. PTTQ</w:t>
            </w:r>
          </w:p>
          <w:p w:rsidR="001B202F" w:rsidRPr="002E3C6B" w:rsidRDefault="001B202F" w:rsidP="00D52474">
            <w:pPr>
              <w:pStyle w:val="BodyText"/>
              <w:tabs>
                <w:tab w:val="left" w:pos="513"/>
                <w:tab w:val="left" w:pos="8760"/>
              </w:tabs>
              <w:spacing w:after="0"/>
            </w:pPr>
          </w:p>
        </w:tc>
        <w:tc>
          <w:tcPr>
            <w:tcW w:w="3969"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jc w:val="right"/>
              <w:rPr>
                <w:vertAlign w:val="subscript"/>
              </w:rPr>
            </w:pPr>
            <w:r w:rsidRPr="002E3C6B">
              <w:t>C</w:t>
            </w:r>
            <w:r w:rsidRPr="002E3C6B">
              <w:rPr>
                <w:vertAlign w:val="subscript"/>
              </w:rPr>
              <w:t>6</w:t>
            </w:r>
            <w:r w:rsidRPr="002E3C6B">
              <w:t>H</w:t>
            </w:r>
            <w:r w:rsidRPr="002E3C6B">
              <w:rPr>
                <w:vertAlign w:val="subscript"/>
              </w:rPr>
              <w:t>12</w:t>
            </w:r>
            <w:r w:rsidRPr="002E3C6B">
              <w:t>O</w:t>
            </w:r>
            <w:r w:rsidRPr="002E3C6B">
              <w:rPr>
                <w:vertAlign w:val="subscript"/>
              </w:rPr>
              <w:t xml:space="preserve">6 </w:t>
            </w:r>
            <w:r w:rsidRPr="002E3C6B">
              <w:t>+ 6O</w:t>
            </w:r>
            <w:r w:rsidRPr="002E3C6B">
              <w:rPr>
                <w:vertAlign w:val="subscript"/>
              </w:rPr>
              <w:t>2</w:t>
            </w:r>
            <w:r w:rsidRPr="002E3C6B">
              <w:t xml:space="preserve"> =&gt; 6CO</w:t>
            </w:r>
            <w:r w:rsidRPr="002E3C6B">
              <w:rPr>
                <w:vertAlign w:val="subscript"/>
              </w:rPr>
              <w:t>2</w:t>
            </w:r>
            <w:r w:rsidRPr="002E3C6B">
              <w:t xml:space="preserve"> + 6H</w:t>
            </w:r>
            <w:r w:rsidRPr="002E3C6B">
              <w:rPr>
                <w:vertAlign w:val="subscript"/>
              </w:rPr>
              <w:t>2</w:t>
            </w:r>
            <w:r w:rsidRPr="002E3C6B">
              <w:t>O + NL (ATP + nhiệt năng)</w:t>
            </w:r>
          </w:p>
        </w:tc>
        <w:tc>
          <w:tcPr>
            <w:tcW w:w="4820"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CO</w:t>
            </w:r>
            <w:r w:rsidRPr="002E3C6B">
              <w:rPr>
                <w:vertAlign w:val="subscript"/>
              </w:rPr>
              <w:t>2</w:t>
            </w:r>
            <w:r w:rsidRPr="002E3C6B">
              <w:t xml:space="preserve"> + 2H</w:t>
            </w:r>
            <w:r w:rsidRPr="002E3C6B">
              <w:rPr>
                <w:vertAlign w:val="subscript"/>
              </w:rPr>
              <w:t>2</w:t>
            </w:r>
            <w:r w:rsidRPr="002E3C6B">
              <w:t xml:space="preserve">O  </w:t>
            </w:r>
            <w:r w:rsidRPr="002E3C6B">
              <w:rPr>
                <w:noProof/>
              </w:rPr>
              <w:pict>
                <v:line id="_x0000_s1052" style="position:absolute;z-index:251673600;mso-position-horizontal-relative:text;mso-position-vertical-relative:text" from="66.45pt,14.4pt" to="120.45pt,14.4pt">
                  <v:stroke endarrow="block"/>
                </v:line>
              </w:pict>
            </w:r>
            <w:r w:rsidRPr="002E3C6B">
              <w:t xml:space="preserve">   A. sáng      [CH</w:t>
            </w:r>
            <w:r w:rsidRPr="002E3C6B">
              <w:rPr>
                <w:vertAlign w:val="subscript"/>
              </w:rPr>
              <w:t>2</w:t>
            </w:r>
            <w:r w:rsidRPr="002E3C6B">
              <w:rPr>
                <w:vertAlign w:val="subscript"/>
              </w:rPr>
              <w:softHyphen/>
            </w:r>
            <w:r w:rsidRPr="002E3C6B">
              <w:t>O] + O</w:t>
            </w:r>
            <w:r w:rsidRPr="002E3C6B">
              <w:rPr>
                <w:vertAlign w:val="subscript"/>
              </w:rPr>
              <w:t>2</w:t>
            </w:r>
            <w:r w:rsidRPr="002E3C6B">
              <w:t xml:space="preserve"> </w:t>
            </w:r>
          </w:p>
          <w:p w:rsidR="001B202F" w:rsidRPr="002E3C6B" w:rsidRDefault="001B202F" w:rsidP="00D52474">
            <w:pPr>
              <w:pStyle w:val="BodyText"/>
              <w:tabs>
                <w:tab w:val="left" w:pos="513"/>
                <w:tab w:val="left" w:pos="8760"/>
              </w:tabs>
              <w:spacing w:after="0"/>
            </w:pPr>
            <w:r w:rsidRPr="002E3C6B">
              <w:t xml:space="preserve">                          Lục lạp      cacbonhidrat</w:t>
            </w:r>
          </w:p>
        </w:tc>
      </w:tr>
      <w:tr w:rsidR="001B202F" w:rsidRPr="002E3C6B" w:rsidTr="002D3187">
        <w:tblPrEx>
          <w:tblCellMar>
            <w:top w:w="0" w:type="dxa"/>
            <w:bottom w:w="0" w:type="dxa"/>
          </w:tblCellMar>
        </w:tblPrEx>
        <w:trPr>
          <w:trHeight w:val="257"/>
        </w:trPr>
        <w:tc>
          <w:tcPr>
            <w:tcW w:w="1951"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2. Nơi thực hiện</w:t>
            </w:r>
          </w:p>
        </w:tc>
        <w:tc>
          <w:tcPr>
            <w:tcW w:w="3969"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Ti thể</w:t>
            </w:r>
          </w:p>
        </w:tc>
        <w:tc>
          <w:tcPr>
            <w:tcW w:w="4820"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Lục lạp</w:t>
            </w:r>
          </w:p>
        </w:tc>
      </w:tr>
      <w:tr w:rsidR="001B202F" w:rsidRPr="002E3C6B" w:rsidTr="002D3187">
        <w:tblPrEx>
          <w:tblCellMar>
            <w:top w:w="0" w:type="dxa"/>
            <w:bottom w:w="0" w:type="dxa"/>
          </w:tblCellMar>
        </w:tblPrEx>
        <w:trPr>
          <w:trHeight w:val="262"/>
        </w:trPr>
        <w:tc>
          <w:tcPr>
            <w:tcW w:w="1951"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3. Năng lượng</w:t>
            </w:r>
          </w:p>
        </w:tc>
        <w:tc>
          <w:tcPr>
            <w:tcW w:w="3969"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Giải phóng</w:t>
            </w:r>
          </w:p>
        </w:tc>
        <w:tc>
          <w:tcPr>
            <w:tcW w:w="4820"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Tích luỹ</w:t>
            </w:r>
          </w:p>
        </w:tc>
      </w:tr>
      <w:tr w:rsidR="001B202F" w:rsidRPr="002E3C6B" w:rsidTr="002D3187">
        <w:tblPrEx>
          <w:tblCellMar>
            <w:top w:w="0" w:type="dxa"/>
            <w:bottom w:w="0" w:type="dxa"/>
          </w:tblCellMar>
        </w:tblPrEx>
        <w:trPr>
          <w:trHeight w:val="303"/>
        </w:trPr>
        <w:tc>
          <w:tcPr>
            <w:tcW w:w="1951"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4. Sắc tố</w:t>
            </w:r>
          </w:p>
        </w:tc>
        <w:tc>
          <w:tcPr>
            <w:tcW w:w="3969"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Không có</w:t>
            </w:r>
          </w:p>
        </w:tc>
        <w:tc>
          <w:tcPr>
            <w:tcW w:w="4820"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Có sắc tố</w:t>
            </w:r>
          </w:p>
        </w:tc>
      </w:tr>
      <w:tr w:rsidR="001B202F" w:rsidRPr="002E3C6B" w:rsidTr="002D3187">
        <w:tblPrEx>
          <w:tblCellMar>
            <w:top w:w="0" w:type="dxa"/>
            <w:bottom w:w="0" w:type="dxa"/>
          </w:tblCellMar>
        </w:tblPrEx>
        <w:trPr>
          <w:trHeight w:val="451"/>
        </w:trPr>
        <w:tc>
          <w:tcPr>
            <w:tcW w:w="1951"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5. Đặc điểm khác</w:t>
            </w:r>
          </w:p>
        </w:tc>
        <w:tc>
          <w:tcPr>
            <w:tcW w:w="3969"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Diễn ra ở mọi TB, vào mọi lúc</w:t>
            </w:r>
          </w:p>
        </w:tc>
        <w:tc>
          <w:tcPr>
            <w:tcW w:w="4820"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Chỉ có ở TB QH (phần xanh của TV) khi có đủ ánh sáng.</w:t>
            </w:r>
          </w:p>
        </w:tc>
      </w:tr>
    </w:tbl>
    <w:p w:rsidR="001B202F" w:rsidRPr="002E3C6B" w:rsidRDefault="001B202F" w:rsidP="00D52474">
      <w:pPr>
        <w:jc w:val="center"/>
        <w:rPr>
          <w:rStyle w:val="Strong"/>
          <w:rFonts w:cs="Times New Roman"/>
        </w:rPr>
      </w:pPr>
    </w:p>
    <w:p w:rsidR="001B202F" w:rsidRPr="002E3C6B" w:rsidRDefault="001B202F" w:rsidP="00190362">
      <w:pPr>
        <w:jc w:val="center"/>
        <w:rPr>
          <w:rFonts w:cs="Times New Roman"/>
          <w:b/>
        </w:rPr>
      </w:pPr>
      <w:r w:rsidRPr="002E3C6B">
        <w:rPr>
          <w:rFonts w:cs="Times New Roman"/>
          <w:b/>
        </w:rPr>
        <w:t>HỆ CÂU HỎI ÔN TẬP</w:t>
      </w:r>
    </w:p>
    <w:p w:rsidR="001B202F" w:rsidRPr="002E3C6B" w:rsidRDefault="001B202F" w:rsidP="00D52474">
      <w:pPr>
        <w:rPr>
          <w:rFonts w:cs="Times New Roman"/>
          <w:b/>
        </w:rPr>
      </w:pPr>
    </w:p>
    <w:p w:rsidR="001B202F" w:rsidRPr="002E3C6B" w:rsidRDefault="001B202F" w:rsidP="00D52474">
      <w:pPr>
        <w:jc w:val="center"/>
        <w:rPr>
          <w:rFonts w:cs="Times New Roman"/>
          <w:b/>
        </w:rPr>
      </w:pPr>
      <w:r w:rsidRPr="002E3C6B">
        <w:rPr>
          <w:rFonts w:cs="Times New Roman"/>
          <w:b/>
        </w:rPr>
        <w:br w:type="page"/>
      </w:r>
      <w:r w:rsidRPr="002E3C6B">
        <w:rPr>
          <w:rFonts w:cs="Times New Roman"/>
          <w:b/>
        </w:rPr>
        <w:lastRenderedPageBreak/>
        <w:t>MỘT SỐ CÂU HỎI ÔN TẬP</w:t>
      </w:r>
    </w:p>
    <w:p w:rsidR="001B202F" w:rsidRPr="002E3C6B" w:rsidRDefault="001B202F" w:rsidP="00D52474">
      <w:pPr>
        <w:rPr>
          <w:rFonts w:cs="Times New Roman"/>
          <w:b/>
        </w:rPr>
      </w:pPr>
    </w:p>
    <w:p w:rsidR="001B202F" w:rsidRPr="002E3C6B" w:rsidRDefault="001B202F" w:rsidP="00D52474">
      <w:pPr>
        <w:rPr>
          <w:rFonts w:cs="Times New Roman"/>
          <w:b/>
        </w:rPr>
      </w:pPr>
      <w:r w:rsidRPr="002E3C6B">
        <w:rPr>
          <w:rFonts w:cs="Times New Roman"/>
          <w:b/>
        </w:rPr>
        <w:t>1. Năng lượng</w:t>
      </w:r>
    </w:p>
    <w:p w:rsidR="001B202F" w:rsidRPr="002E3C6B" w:rsidRDefault="001B202F" w:rsidP="00D52474">
      <w:pPr>
        <w:rPr>
          <w:rFonts w:cs="Times New Roman"/>
        </w:rPr>
      </w:pPr>
      <w:r w:rsidRPr="002E3C6B">
        <w:rPr>
          <w:rFonts w:cs="Times New Roman"/>
        </w:rPr>
        <w:t>1. Tại sao ATP được coi là “đồng tiền năng lượng” của tế bào ?</w:t>
      </w:r>
    </w:p>
    <w:p w:rsidR="001B202F" w:rsidRPr="002E3C6B" w:rsidRDefault="001B202F" w:rsidP="00D52474">
      <w:pPr>
        <w:rPr>
          <w:rFonts w:cs="Times New Roman"/>
        </w:rPr>
      </w:pPr>
      <w:r w:rsidRPr="002E3C6B">
        <w:rPr>
          <w:rFonts w:cs="Times New Roman"/>
        </w:rPr>
        <w:t>2. Vẽ sơ đồ cấu tạo tổng quát của phân tử ATP ? Trình bày cơ chế truyền năng lượng của ATP ?</w:t>
      </w:r>
    </w:p>
    <w:p w:rsidR="001B202F" w:rsidRPr="002E3C6B" w:rsidRDefault="001B202F" w:rsidP="00D52474">
      <w:pPr>
        <w:rPr>
          <w:rFonts w:cs="Times New Roman"/>
        </w:rPr>
      </w:pPr>
    </w:p>
    <w:p w:rsidR="001B202F" w:rsidRPr="002E3C6B" w:rsidRDefault="001B202F" w:rsidP="00D52474">
      <w:pPr>
        <w:rPr>
          <w:rFonts w:cs="Times New Roman"/>
          <w:b/>
        </w:rPr>
      </w:pPr>
      <w:r w:rsidRPr="002E3C6B">
        <w:rPr>
          <w:rFonts w:cs="Times New Roman"/>
          <w:b/>
        </w:rPr>
        <w:t>2. Enzim</w:t>
      </w:r>
    </w:p>
    <w:p w:rsidR="001B202F" w:rsidRPr="002E3C6B" w:rsidRDefault="001B202F" w:rsidP="00D52474">
      <w:pPr>
        <w:rPr>
          <w:rFonts w:cs="Times New Roman"/>
        </w:rPr>
      </w:pPr>
      <w:r w:rsidRPr="002E3C6B">
        <w:rPr>
          <w:rFonts w:cs="Times New Roman"/>
        </w:rPr>
        <w:t>1. Trình bày cấu trúc và cơ chế xúc tác và vai trò điều hoà tốc độ phản ứng của enzim ?</w:t>
      </w:r>
    </w:p>
    <w:p w:rsidR="001B202F" w:rsidRPr="002E3C6B" w:rsidRDefault="001B202F" w:rsidP="00D52474">
      <w:pPr>
        <w:rPr>
          <w:rFonts w:cs="Times New Roman"/>
        </w:rPr>
      </w:pPr>
      <w:r w:rsidRPr="002E3C6B">
        <w:rPr>
          <w:rFonts w:cs="Times New Roman"/>
        </w:rPr>
        <w:t>2. Giải thích tại sao người ta có thể sử dụng cách cách: Đun nóng, ngâm chua, ướp lạnh để bảo quản thức ăn ?</w:t>
      </w:r>
    </w:p>
    <w:p w:rsidR="001B202F" w:rsidRPr="002E3C6B" w:rsidRDefault="001B202F" w:rsidP="00D52474">
      <w:pPr>
        <w:rPr>
          <w:rFonts w:cs="Times New Roman"/>
          <w:b/>
        </w:rPr>
      </w:pPr>
      <w:r w:rsidRPr="002E3C6B">
        <w:rPr>
          <w:rFonts w:cs="Times New Roman"/>
          <w:b/>
        </w:rPr>
        <w:t>3.Hô hấp:</w:t>
      </w:r>
    </w:p>
    <w:p w:rsidR="001B202F" w:rsidRPr="002E3C6B" w:rsidRDefault="001B202F" w:rsidP="00D52474">
      <w:pPr>
        <w:rPr>
          <w:rFonts w:cs="Times New Roman"/>
        </w:rPr>
      </w:pPr>
      <w:r w:rsidRPr="002E3C6B">
        <w:rPr>
          <w:rFonts w:cs="Times New Roman"/>
        </w:rPr>
        <w:t>1.Giai đoạn nào trong ba giai đoạn của hô hấp tế bào được xem là cổ nhất ? Giải thích ?</w:t>
      </w:r>
    </w:p>
    <w:p w:rsidR="001B202F" w:rsidRPr="002E3C6B" w:rsidRDefault="001B202F" w:rsidP="00D52474">
      <w:pPr>
        <w:rPr>
          <w:rFonts w:cs="Times New Roman"/>
        </w:rPr>
      </w:pPr>
      <w:r w:rsidRPr="002E3C6B">
        <w:rPr>
          <w:rFonts w:cs="Times New Roman"/>
        </w:rPr>
        <w:t>2.Tại sao quá trình hô hấp ở sinh vật nhân sơ giải phóng giải phóng 38ATP nhưng ở sinh vật nhân chuẩn chỉ giải phóng 36-38ATP ?</w:t>
      </w:r>
    </w:p>
    <w:p w:rsidR="001B202F" w:rsidRPr="002E3C6B" w:rsidRDefault="001B202F" w:rsidP="00D52474">
      <w:pPr>
        <w:rPr>
          <w:rFonts w:cs="Times New Roman"/>
        </w:rPr>
      </w:pPr>
      <w:r w:rsidRPr="002E3C6B">
        <w:rPr>
          <w:rFonts w:cs="Times New Roman"/>
        </w:rPr>
        <w:t>3.Quá trình OXH glucôzơ ở tế bào tuy hiệu quả cao (khoảng 40% năng lượng) song lại không đạt hiệu suất 100%, tức là vẫn có sự hao phí dưới dạng nhiệt. Vậy nhiệt lượng hao phí đó có hoàn toàn là vô ích không ?</w:t>
      </w:r>
    </w:p>
    <w:p w:rsidR="001B202F" w:rsidRPr="002E3C6B" w:rsidRDefault="001B202F" w:rsidP="00D52474">
      <w:pPr>
        <w:rPr>
          <w:rFonts w:cs="Times New Roman"/>
        </w:rPr>
      </w:pPr>
      <w:r w:rsidRPr="002E3C6B">
        <w:rPr>
          <w:rFonts w:cs="Times New Roman"/>
        </w:rPr>
        <w:t>4.Cơ thể bạn chế tạo NAD+ và FAD từ hai loại vitamine B, niaxin và riboflavin. Bạn chỉ cần một lượng vitamine rất bé. Liều lượng cho phép được khuyến cáo là mỗi ngày chỉ 20mg niaxin và 1,7mg riboflavin. So với lượng glucôzơ trong cơ thể ta cần mỗi ngày thì các lượng này cần ít nhất là bao nhiêu phân tử NAD+ và FAD ? Bạn có thể cho biết tại sao nhu cầu hàng ngày của bạn về các chất đó lại ít thế không ?</w:t>
      </w:r>
    </w:p>
    <w:p w:rsidR="001B202F" w:rsidRPr="002E3C6B" w:rsidRDefault="001B202F" w:rsidP="00D52474">
      <w:pPr>
        <w:rPr>
          <w:rFonts w:cs="Times New Roman"/>
        </w:rPr>
      </w:pPr>
    </w:p>
    <w:p w:rsidR="001B202F" w:rsidRPr="002E3C6B" w:rsidRDefault="001B202F" w:rsidP="00D52474">
      <w:pPr>
        <w:rPr>
          <w:rFonts w:cs="Times New Roman"/>
          <w:b/>
        </w:rPr>
      </w:pPr>
      <w:r w:rsidRPr="002E3C6B">
        <w:rPr>
          <w:rFonts w:cs="Times New Roman"/>
          <w:b/>
        </w:rPr>
        <w:t>4.Quang hợp</w:t>
      </w:r>
    </w:p>
    <w:p w:rsidR="001B202F" w:rsidRPr="002E3C6B" w:rsidRDefault="001B202F" w:rsidP="00D52474">
      <w:pPr>
        <w:rPr>
          <w:rFonts w:cs="Times New Roman"/>
        </w:rPr>
      </w:pPr>
      <w:r w:rsidRPr="002E3C6B">
        <w:rPr>
          <w:rFonts w:cs="Times New Roman"/>
        </w:rPr>
        <w:t>1.So sánh quang hợp và hoá tổng hợp ?</w:t>
      </w:r>
    </w:p>
    <w:p w:rsidR="001B202F" w:rsidRPr="002E3C6B" w:rsidRDefault="001B202F" w:rsidP="00D52474">
      <w:pPr>
        <w:rPr>
          <w:rFonts w:cs="Times New Roman"/>
        </w:rPr>
      </w:pPr>
      <w:r w:rsidRPr="002E3C6B">
        <w:rPr>
          <w:rFonts w:cs="Times New Roman"/>
        </w:rPr>
        <w:t>2.Nêu hoạt động của nhóm vi khuẩn lấy năng lượng từ hợp chất chứa nito ?</w:t>
      </w:r>
    </w:p>
    <w:p w:rsidR="001B202F" w:rsidRPr="002E3C6B" w:rsidRDefault="001B202F" w:rsidP="00D52474">
      <w:pPr>
        <w:rPr>
          <w:rFonts w:cs="Times New Roman"/>
        </w:rPr>
      </w:pPr>
      <w:r w:rsidRPr="002E3C6B">
        <w:rPr>
          <w:rFonts w:cs="Times New Roman"/>
        </w:rPr>
        <w:t>3.Loại nào sau đây lấy CO2 nhanh hơn (tính theo đơn vị trọng lượng): Cây non, cây trưởng thành, cây già ? Khi chặt các cây già và gieo trồng mới lại thì có tác dụng gì đến hiệu ứng nhà kính ?</w:t>
      </w:r>
    </w:p>
    <w:p w:rsidR="001B202F" w:rsidRPr="002E3C6B" w:rsidRDefault="001B202F" w:rsidP="00D52474">
      <w:pPr>
        <w:rPr>
          <w:rFonts w:cs="Times New Roman"/>
        </w:rPr>
      </w:pPr>
      <w:r w:rsidRPr="002E3C6B">
        <w:rPr>
          <w:rFonts w:cs="Times New Roman"/>
        </w:rPr>
        <w:t>4.Mô tả ngắn gọn cây cối dùng đường sản xuất ra trong quang hợp để làm gì ?</w:t>
      </w:r>
    </w:p>
    <w:p w:rsidR="001B202F" w:rsidRPr="002E3C6B" w:rsidRDefault="001B202F" w:rsidP="00D52474">
      <w:pPr>
        <w:rPr>
          <w:rFonts w:cs="Times New Roman"/>
        </w:rPr>
      </w:pPr>
      <w:r w:rsidRPr="002E3C6B">
        <w:rPr>
          <w:rFonts w:cs="Times New Roman"/>
        </w:rPr>
        <w:t>5.Các nguyên tử oxy của glucôzơ sản xuất bằng quang hợp đến từ nước hay từ CO2 ? Hãy bố trí thí nghiệm chứng minh ?</w:t>
      </w:r>
    </w:p>
    <w:p w:rsidR="001B202F" w:rsidRPr="002E3C6B" w:rsidRDefault="001B202F" w:rsidP="00D52474">
      <w:pPr>
        <w:rPr>
          <w:rFonts w:cs="Times New Roman"/>
        </w:rPr>
      </w:pPr>
      <w:r w:rsidRPr="002E3C6B">
        <w:rPr>
          <w:rFonts w:cs="Times New Roman"/>
        </w:rPr>
        <w:t>6.Giải thích tính thích nghi của các hình thức quang hợp ở thực vật ?</w:t>
      </w:r>
    </w:p>
    <w:p w:rsidR="001B202F" w:rsidRPr="002E3C6B" w:rsidRDefault="001B202F" w:rsidP="00D52474">
      <w:pPr>
        <w:rPr>
          <w:rFonts w:cs="Times New Roman"/>
        </w:rPr>
      </w:pPr>
    </w:p>
    <w:p w:rsidR="001B202F" w:rsidRPr="002E3C6B" w:rsidRDefault="001B202F" w:rsidP="00D52474">
      <w:pPr>
        <w:rPr>
          <w:rFonts w:cs="Times New Roman"/>
          <w:b/>
        </w:rPr>
      </w:pPr>
      <w:r w:rsidRPr="002E3C6B">
        <w:rPr>
          <w:rFonts w:cs="Times New Roman"/>
          <w:b/>
        </w:rPr>
        <w:lastRenderedPageBreak/>
        <w:t>5.Tổng hợp:</w:t>
      </w:r>
    </w:p>
    <w:p w:rsidR="001B202F" w:rsidRPr="002E3C6B" w:rsidRDefault="001B202F" w:rsidP="00D52474">
      <w:pPr>
        <w:rPr>
          <w:rFonts w:cs="Times New Roman"/>
        </w:rPr>
      </w:pPr>
      <w:r w:rsidRPr="002E3C6B">
        <w:rPr>
          <w:rFonts w:cs="Times New Roman"/>
        </w:rPr>
        <w:t>1.Kể tên các hợp chất vận chuyển điện tử quan trọng trong tế bào ? Nếu thiếu các chất đó thì điều gì sẽ xảy ra ?</w:t>
      </w:r>
    </w:p>
    <w:p w:rsidR="001B202F" w:rsidRPr="002E3C6B" w:rsidRDefault="001B202F" w:rsidP="00D52474">
      <w:pPr>
        <w:rPr>
          <w:rFonts w:cs="Times New Roman"/>
        </w:rPr>
      </w:pPr>
      <w:r w:rsidRPr="002E3C6B">
        <w:rPr>
          <w:rFonts w:cs="Times New Roman"/>
        </w:rPr>
        <w:t xml:space="preserve">2.So sánh chuỗi vận chuyển </w:t>
      </w:r>
      <w:r w:rsidRPr="002E3C6B">
        <w:rPr>
          <w:rFonts w:cs="Times New Roman"/>
          <w:b/>
        </w:rPr>
        <w:t>e</w:t>
      </w:r>
      <w:r w:rsidRPr="002E3C6B">
        <w:rPr>
          <w:rFonts w:cs="Times New Roman"/>
          <w:b/>
          <w:vertAlign w:val="superscript"/>
        </w:rPr>
        <w:t>-</w:t>
      </w:r>
      <w:r w:rsidRPr="002E3C6B">
        <w:rPr>
          <w:rFonts w:cs="Times New Roman"/>
        </w:rPr>
        <w:t xml:space="preserve"> trên màng thylakoid của lục lạp và chuỗi vận chuyển  trên màng trong ty thể: (1) </w:t>
      </w:r>
      <w:r w:rsidRPr="002E3C6B">
        <w:rPr>
          <w:rFonts w:cs="Times New Roman"/>
          <w:b/>
        </w:rPr>
        <w:t>e</w:t>
      </w:r>
      <w:r w:rsidRPr="002E3C6B">
        <w:rPr>
          <w:rFonts w:cs="Times New Roman"/>
          <w:b/>
          <w:vertAlign w:val="superscript"/>
        </w:rPr>
        <w:t>-</w:t>
      </w:r>
      <w:r w:rsidRPr="002E3C6B">
        <w:rPr>
          <w:rFonts w:cs="Times New Roman"/>
        </w:rPr>
        <w:t xml:space="preserve"> thu năng lượng từ đâu ? (2) Các </w:t>
      </w:r>
      <w:r w:rsidRPr="002E3C6B">
        <w:rPr>
          <w:rFonts w:cs="Times New Roman"/>
          <w:b/>
        </w:rPr>
        <w:t>e</w:t>
      </w:r>
      <w:r w:rsidRPr="002E3C6B">
        <w:rPr>
          <w:rFonts w:cs="Times New Roman"/>
          <w:b/>
          <w:vertAlign w:val="superscript"/>
        </w:rPr>
        <w:t>-</w:t>
      </w:r>
      <w:r w:rsidRPr="002E3C6B">
        <w:rPr>
          <w:rFonts w:cs="Times New Roman"/>
        </w:rPr>
        <w:t xml:space="preserve"> thu được gì ở cuối chuỗi vận chuyển </w:t>
      </w:r>
      <w:r w:rsidRPr="002E3C6B">
        <w:rPr>
          <w:rFonts w:cs="Times New Roman"/>
          <w:b/>
        </w:rPr>
        <w:t>e</w:t>
      </w:r>
      <w:r w:rsidRPr="002E3C6B">
        <w:rPr>
          <w:rFonts w:cs="Times New Roman"/>
          <w:b/>
          <w:vertAlign w:val="superscript"/>
        </w:rPr>
        <w:t>-</w:t>
      </w:r>
      <w:r w:rsidRPr="002E3C6B">
        <w:rPr>
          <w:rFonts w:cs="Times New Roman"/>
        </w:rPr>
        <w:t xml:space="preserve"> ? (3) Năng lượng dòng </w:t>
      </w:r>
      <w:r w:rsidRPr="002E3C6B">
        <w:rPr>
          <w:rFonts w:cs="Times New Roman"/>
          <w:b/>
        </w:rPr>
        <w:t>e</w:t>
      </w:r>
      <w:r w:rsidRPr="002E3C6B">
        <w:rPr>
          <w:rFonts w:cs="Times New Roman"/>
          <w:b/>
          <w:vertAlign w:val="superscript"/>
        </w:rPr>
        <w:t xml:space="preserve">- </w:t>
      </w:r>
      <w:r w:rsidRPr="002E3C6B">
        <w:rPr>
          <w:rFonts w:cs="Times New Roman"/>
        </w:rPr>
        <w:t>trao cho được sử dụng như thế nào ?</w:t>
      </w:r>
    </w:p>
    <w:p w:rsidR="001B202F" w:rsidRPr="002E3C6B" w:rsidRDefault="001B202F" w:rsidP="00D52474">
      <w:pPr>
        <w:rPr>
          <w:rFonts w:cs="Times New Roman"/>
        </w:rPr>
      </w:pPr>
      <w:r w:rsidRPr="002E3C6B">
        <w:rPr>
          <w:rFonts w:cs="Times New Roman"/>
        </w:rPr>
        <w:t>3.Tại sao quá trình quang hợp lại cần pha sáng trong khi ATP cần cho pha tối hoàn toàn có thể lấy từ quá trình hô hấp tế bào ?</w:t>
      </w:r>
    </w:p>
    <w:p w:rsidR="001B202F" w:rsidRPr="002E3C6B" w:rsidRDefault="001B202F" w:rsidP="00D52474">
      <w:pPr>
        <w:rPr>
          <w:rFonts w:cs="Times New Roman"/>
        </w:rPr>
      </w:pPr>
      <w:r w:rsidRPr="002E3C6B">
        <w:rPr>
          <w:rFonts w:cs="Times New Roman"/>
        </w:rPr>
        <w:t xml:space="preserve">4.Giả sử trung bình một ngày bạn cần 2200kcal cho duy trì cơ thể và hoạt động tuỳ ý. </w:t>
      </w:r>
    </w:p>
    <w:p w:rsidR="001B202F" w:rsidRPr="002E3C6B" w:rsidRDefault="001B202F" w:rsidP="00D52474">
      <w:pPr>
        <w:rPr>
          <w:rFonts w:cs="Times New Roman"/>
        </w:rPr>
      </w:pPr>
      <w:r w:rsidRPr="002E3C6B">
        <w:rPr>
          <w:rFonts w:cs="Times New Roman"/>
        </w:rPr>
        <w:t>Giả thiết khẩu phần của bạn cung cấp trung bình mỗi ngày 2300kcal. Để tránh năng lượng tích luỹ vào mỡ làm tăng cân, bạn cần phải tập thể dục nhiều hơn. Mỗi tuần bạn phải dành mấy giờ đi bộ (hoặc bơi, hoặc chạy) để đốt cháy hết số calo thừa đó ?</w:t>
      </w:r>
    </w:p>
    <w:p w:rsidR="001B202F" w:rsidRPr="002E3C6B" w:rsidRDefault="001B202F" w:rsidP="00D52474">
      <w:pPr>
        <w:rPr>
          <w:rFonts w:cs="Times New Roman"/>
        </w:rPr>
      </w:pPr>
      <w:r w:rsidRPr="002E3C6B">
        <w:rPr>
          <w:rFonts w:cs="Times New Roman"/>
        </w:rPr>
        <w:t>Biết rằng đi bộ tiêu thụ 231 kcal/h, bơi 535 kcal/h, chạy 865 kcal/h.</w:t>
      </w:r>
    </w:p>
    <w:p w:rsidR="001B202F" w:rsidRPr="002E3C6B" w:rsidRDefault="001B202F" w:rsidP="00D52474">
      <w:pPr>
        <w:rPr>
          <w:rFonts w:cs="Times New Roman"/>
        </w:rPr>
      </w:pPr>
      <w:r w:rsidRPr="002E3C6B">
        <w:rPr>
          <w:rFonts w:cs="Times New Roman"/>
        </w:rPr>
        <w:t>5.Chứng minh năng lượng dùng cho mọi hoạt động sống có nguồn gốc từ năng lượng ánh sáng mặt trời ?</w:t>
      </w:r>
    </w:p>
    <w:p w:rsidR="001B202F" w:rsidRPr="002E3C6B" w:rsidRDefault="001B202F" w:rsidP="00D52474">
      <w:pPr>
        <w:rPr>
          <w:rFonts w:cs="Times New Roman"/>
        </w:rPr>
      </w:pPr>
    </w:p>
    <w:p w:rsidR="001B202F" w:rsidRPr="002E3C6B" w:rsidRDefault="001B202F" w:rsidP="00D52474">
      <w:pPr>
        <w:rPr>
          <w:rFonts w:cs="Times New Roman"/>
        </w:rPr>
      </w:pPr>
    </w:p>
    <w:p w:rsidR="001B202F" w:rsidRPr="002E3C6B" w:rsidRDefault="001B202F" w:rsidP="00BE4E06">
      <w:pPr>
        <w:spacing w:line="0" w:lineRule="atLeast"/>
        <w:ind w:firstLine="340"/>
        <w:jc w:val="center"/>
        <w:rPr>
          <w:rStyle w:val="Strong"/>
          <w:rFonts w:cs="Times New Roman"/>
        </w:rPr>
      </w:pPr>
      <w:r w:rsidRPr="002E3C6B">
        <w:rPr>
          <w:rStyle w:val="Strong"/>
          <w:rFonts w:cs="Times New Roman"/>
        </w:rPr>
        <w:t>CHUYÊN ĐỀ 5: CHU KỲ TẾ BÀO</w:t>
      </w:r>
    </w:p>
    <w:p w:rsidR="001B202F" w:rsidRPr="002E3C6B" w:rsidRDefault="001B202F" w:rsidP="00BE4E06">
      <w:pPr>
        <w:spacing w:line="0" w:lineRule="atLeast"/>
        <w:ind w:firstLine="340"/>
        <w:rPr>
          <w:rFonts w:cs="Times New Roman"/>
          <w:b/>
        </w:rPr>
      </w:pPr>
      <w:r w:rsidRPr="002E3C6B">
        <w:rPr>
          <w:rFonts w:cs="Times New Roman"/>
          <w:b/>
        </w:rPr>
        <w:t>I. KHÁI NIỆM:</w:t>
      </w:r>
    </w:p>
    <w:p w:rsidR="001B202F" w:rsidRPr="002E3C6B" w:rsidRDefault="001B202F" w:rsidP="00C714A0">
      <w:pPr>
        <w:spacing w:line="0" w:lineRule="atLeast"/>
        <w:ind w:firstLine="340"/>
        <w:jc w:val="both"/>
        <w:rPr>
          <w:rFonts w:cs="Times New Roman"/>
        </w:rPr>
      </w:pPr>
      <w:r w:rsidRPr="002E3C6B">
        <w:rPr>
          <w:rFonts w:cs="Times New Roman"/>
          <w:b/>
          <w:i/>
        </w:rPr>
        <w:t>1. Định nghĩa</w:t>
      </w:r>
      <w:r w:rsidRPr="002E3C6B">
        <w:rPr>
          <w:rFonts w:cs="Times New Roman"/>
        </w:rPr>
        <w:t xml:space="preserve">: Là khoảng thời gian giữa 2 lần phân bào, bao gồm kì trung gian và quá trình nguyên phân. </w:t>
      </w:r>
    </w:p>
    <w:p w:rsidR="001B202F" w:rsidRPr="002E3C6B" w:rsidRDefault="001B202F" w:rsidP="00C714A0">
      <w:pPr>
        <w:spacing w:line="0" w:lineRule="atLeast"/>
        <w:ind w:left="340"/>
        <w:jc w:val="both"/>
        <w:rPr>
          <w:rFonts w:cs="Times New Roman"/>
          <w:b/>
          <w:i/>
        </w:rPr>
      </w:pPr>
      <w:r w:rsidRPr="002E3C6B">
        <w:rPr>
          <w:rFonts w:cs="Times New Roman"/>
          <w:b/>
          <w:i/>
        </w:rPr>
        <w:t>* Các hình thức phân bào:</w:t>
      </w:r>
    </w:p>
    <w:p w:rsidR="001B202F" w:rsidRPr="002E3C6B" w:rsidRDefault="001B202F" w:rsidP="00C714A0">
      <w:pPr>
        <w:spacing w:line="0" w:lineRule="atLeast"/>
        <w:ind w:left="340"/>
        <w:jc w:val="both"/>
        <w:rPr>
          <w:rFonts w:cs="Times New Roman"/>
        </w:rPr>
      </w:pPr>
      <w:r w:rsidRPr="002E3C6B">
        <w:rPr>
          <w:rFonts w:cs="Times New Roman"/>
        </w:rPr>
        <w:t>Sự phân bào gồm các hình thức sau:</w:t>
      </w:r>
    </w:p>
    <w:p w:rsidR="001B202F" w:rsidRPr="002E3C6B" w:rsidRDefault="001B202F" w:rsidP="00C714A0">
      <w:pPr>
        <w:spacing w:line="0" w:lineRule="atLeast"/>
        <w:ind w:left="340"/>
        <w:jc w:val="both"/>
        <w:rPr>
          <w:rFonts w:cs="Times New Roman"/>
        </w:rPr>
      </w:pPr>
      <w:r w:rsidRPr="002E3C6B">
        <w:rPr>
          <w:rFonts w:cs="Times New Roman"/>
        </w:rPr>
        <w:t xml:space="preserve">- Phân đôi (phân bào trực tiếp) là hình thức phân bào không có tơ hay không có thoi phân bào. </w:t>
      </w:r>
    </w:p>
    <w:p w:rsidR="001B202F" w:rsidRPr="002E3C6B" w:rsidRDefault="001B202F" w:rsidP="00C714A0">
      <w:pPr>
        <w:spacing w:line="0" w:lineRule="atLeast"/>
        <w:ind w:firstLine="340"/>
        <w:jc w:val="both"/>
        <w:rPr>
          <w:rFonts w:cs="Times New Roman"/>
        </w:rPr>
      </w:pPr>
      <w:r w:rsidRPr="002E3C6B">
        <w:rPr>
          <w:rFonts w:cs="Times New Roman"/>
        </w:rPr>
        <w:t xml:space="preserve">+ Là hình thức phân bào ở tế bào nhân sơ. </w:t>
      </w:r>
    </w:p>
    <w:p w:rsidR="001B202F" w:rsidRPr="002E3C6B" w:rsidRDefault="001B202F" w:rsidP="00C714A0">
      <w:pPr>
        <w:spacing w:line="0" w:lineRule="atLeast"/>
        <w:ind w:firstLine="340"/>
        <w:jc w:val="both"/>
        <w:rPr>
          <w:rFonts w:cs="Times New Roman"/>
        </w:rPr>
      </w:pPr>
      <w:r w:rsidRPr="002E3C6B">
        <w:rPr>
          <w:rFonts w:cs="Times New Roman"/>
        </w:rPr>
        <w:t xml:space="preserve">+ Là hình thức sinh sản vô tính ở vi khuẩn. </w:t>
      </w:r>
    </w:p>
    <w:p w:rsidR="001B202F" w:rsidRPr="002E3C6B" w:rsidRDefault="001B202F" w:rsidP="00C714A0">
      <w:pPr>
        <w:spacing w:line="0" w:lineRule="atLeast"/>
        <w:jc w:val="both"/>
        <w:rPr>
          <w:rFonts w:cs="Times New Roman"/>
        </w:rPr>
      </w:pPr>
      <w:r w:rsidRPr="002E3C6B">
        <w:rPr>
          <w:rFonts w:cs="Times New Roman"/>
        </w:rPr>
        <w:t xml:space="preserve">      + Diễn ra theo một số cách, trong đó phổ biến nhất là cách nhân đôi (tạo vách ngăn ở giữa chia tế bào mẹ thành hai tế bào con). </w:t>
      </w:r>
    </w:p>
    <w:p w:rsidR="001B202F" w:rsidRPr="002E3C6B" w:rsidRDefault="001B202F" w:rsidP="00C714A0">
      <w:pPr>
        <w:spacing w:line="0" w:lineRule="atLeast"/>
        <w:jc w:val="both"/>
        <w:rPr>
          <w:rFonts w:cs="Times New Roman"/>
        </w:rPr>
      </w:pPr>
      <w:r w:rsidRPr="002E3C6B">
        <w:rPr>
          <w:rFonts w:cs="Times New Roman"/>
        </w:rPr>
        <w:t xml:space="preserve">     - Gián phân: Là hình thức phân bào có tơ hay có thoi phân bào. Gồm: Nguyên phân và giảm phân. </w:t>
      </w:r>
    </w:p>
    <w:p w:rsidR="001B202F" w:rsidRPr="002E3C6B" w:rsidRDefault="001B202F" w:rsidP="00BE4E06">
      <w:pPr>
        <w:spacing w:line="0" w:lineRule="atLeast"/>
        <w:ind w:firstLine="340"/>
        <w:rPr>
          <w:rFonts w:cs="Times New Roman"/>
        </w:rPr>
      </w:pPr>
      <w:r w:rsidRPr="002E3C6B">
        <w:rPr>
          <w:rFonts w:cs="Times New Roman"/>
          <w:b/>
          <w:i/>
        </w:rPr>
        <w:t>2. Đặc điểm</w:t>
      </w:r>
      <w:r w:rsidRPr="002E3C6B">
        <w:rPr>
          <w:rFonts w:cs="Times New Roman"/>
        </w:rPr>
        <w:t>:</w:t>
      </w:r>
    </w:p>
    <w:p w:rsidR="001B202F" w:rsidRPr="002E3C6B" w:rsidRDefault="001B202F" w:rsidP="00BE4E06">
      <w:pPr>
        <w:spacing w:line="0" w:lineRule="atLeast"/>
        <w:ind w:firstLine="340"/>
        <w:rPr>
          <w:rFonts w:cs="Times New Roman"/>
        </w:rPr>
      </w:pPr>
      <w:r w:rsidRPr="002E3C6B">
        <w:rPr>
          <w:rFonts w:cs="Times New Roman"/>
        </w:rPr>
        <w:t xml:space="preserve">- Tốc độ phân chia tế bào ở các mô, cơ quan bộ phận khác nhau là khác nhau.  </w:t>
      </w:r>
    </w:p>
    <w:p w:rsidR="001B202F" w:rsidRPr="002E3C6B" w:rsidRDefault="001B202F" w:rsidP="00BE4E06">
      <w:pPr>
        <w:spacing w:line="0" w:lineRule="atLeast"/>
        <w:ind w:firstLine="340"/>
        <w:rPr>
          <w:rFonts w:cs="Times New Roman"/>
        </w:rPr>
      </w:pPr>
      <w:r w:rsidRPr="002E3C6B">
        <w:rPr>
          <w:rFonts w:cs="Times New Roman"/>
        </w:rPr>
        <w:t xml:space="preserve">- Được điều khiển đảm bảo sự sinh trưởng và phát triển bình thường của cơ thể.  </w:t>
      </w:r>
    </w:p>
    <w:p w:rsidR="001B202F" w:rsidRPr="002E3C6B" w:rsidRDefault="001B202F" w:rsidP="00BE4E06">
      <w:pPr>
        <w:spacing w:line="0" w:lineRule="atLeast"/>
        <w:ind w:firstLine="340"/>
        <w:rPr>
          <w:rFonts w:cs="Times New Roman"/>
        </w:rPr>
      </w:pPr>
      <w:r w:rsidRPr="002E3C6B">
        <w:rPr>
          <w:rFonts w:cs="Times New Roman"/>
        </w:rPr>
        <w:t>- Thời gian của chu kì tế bào phụ thuộc vào từng loại tế bào trong cơ thể và tùy thuộc vào từng loài.</w:t>
      </w:r>
    </w:p>
    <w:p w:rsidR="001B202F" w:rsidRPr="002E3C6B" w:rsidRDefault="001B202F" w:rsidP="00C714A0">
      <w:pPr>
        <w:spacing w:line="0" w:lineRule="atLeast"/>
        <w:ind w:firstLine="340"/>
        <w:jc w:val="both"/>
        <w:rPr>
          <w:rFonts w:cs="Times New Roman"/>
        </w:rPr>
      </w:pPr>
      <w:r w:rsidRPr="002E3C6B">
        <w:rPr>
          <w:rFonts w:cs="Times New Roman"/>
          <w:b/>
        </w:rPr>
        <w:lastRenderedPageBreak/>
        <w:t>VD:</w:t>
      </w:r>
      <w:r w:rsidRPr="002E3C6B">
        <w:rPr>
          <w:rFonts w:cs="Times New Roman"/>
        </w:rPr>
        <w:t xml:space="preserve"> Chu kì của các tế bào ở giai đoạn sớm của phôi chỉ 15 – 20 phút, trong khi đó tế bào ruột cứ một ngày phân bào 2 lần, tế bào gan phân bào 2 lần trong một năm, còn tế bào thần kinh ở cơ thể người trưởng thành hầu như không phân bào.  </w:t>
      </w:r>
    </w:p>
    <w:p w:rsidR="001B202F" w:rsidRPr="002E3C6B" w:rsidRDefault="001B202F" w:rsidP="00BE4E06">
      <w:pPr>
        <w:spacing w:line="0" w:lineRule="atLeast"/>
        <w:ind w:firstLine="340"/>
        <w:rPr>
          <w:rFonts w:cs="Times New Roman"/>
          <w:b/>
          <w:i/>
        </w:rPr>
      </w:pPr>
      <w:r w:rsidRPr="002E3C6B">
        <w:rPr>
          <w:rFonts w:cs="Times New Roman"/>
          <w:b/>
          <w:i/>
        </w:rPr>
        <w:t xml:space="preserve">II. QUÁ TRÌNH </w:t>
      </w:r>
    </w:p>
    <w:p w:rsidR="001B202F" w:rsidRPr="002E3C6B" w:rsidRDefault="001B202F" w:rsidP="00BE4E06">
      <w:pPr>
        <w:spacing w:line="0" w:lineRule="atLeast"/>
        <w:ind w:firstLine="340"/>
        <w:rPr>
          <w:rFonts w:cs="Times New Roman"/>
          <w:b/>
        </w:rPr>
      </w:pPr>
      <w:r w:rsidRPr="002E3C6B">
        <w:rPr>
          <w:rFonts w:cs="Times New Roman"/>
        </w:rPr>
        <w:t>Chu kì tế bào gồm 5 kì, chia thành hai giai đoạn:</w:t>
      </w:r>
    </w:p>
    <w:p w:rsidR="001B202F" w:rsidRPr="002E3C6B" w:rsidRDefault="001B202F" w:rsidP="00BE4E06">
      <w:pPr>
        <w:spacing w:line="0" w:lineRule="atLeast"/>
        <w:ind w:firstLine="340"/>
        <w:rPr>
          <w:rFonts w:cs="Times New Roman"/>
        </w:rPr>
      </w:pPr>
      <w:r w:rsidRPr="002E3C6B">
        <w:rPr>
          <w:rFonts w:cs="Times New Roman"/>
          <w:b/>
        </w:rPr>
        <w:t>1. Giai đoạn chuẩn bị</w:t>
      </w:r>
      <w:r w:rsidRPr="002E3C6B">
        <w:rPr>
          <w:rFonts w:cs="Times New Roman"/>
          <w:i/>
        </w:rPr>
        <w:t xml:space="preserve"> (Kỳ trung gian)</w:t>
      </w:r>
      <w:r w:rsidRPr="002E3C6B">
        <w:rPr>
          <w:rFonts w:cs="Times New Roman"/>
        </w:rPr>
        <w:t xml:space="preserve">: Với 3 pha: </w:t>
      </w:r>
    </w:p>
    <w:p w:rsidR="001B202F" w:rsidRPr="002E3C6B" w:rsidRDefault="001B202F" w:rsidP="00BE4E06">
      <w:pPr>
        <w:spacing w:line="0" w:lineRule="atLeast"/>
        <w:ind w:firstLine="340"/>
        <w:rPr>
          <w:rFonts w:cs="Times New Roman"/>
          <w:i/>
        </w:rPr>
      </w:pPr>
      <w:r w:rsidRPr="002E3C6B">
        <w:rPr>
          <w:rFonts w:cs="Times New Roman"/>
          <w:b/>
        </w:rPr>
        <w:t>a. Pha G1:</w:t>
      </w:r>
      <w:r w:rsidRPr="002E3C6B">
        <w:rPr>
          <w:rFonts w:cs="Times New Roman"/>
        </w:rPr>
        <w:t xml:space="preserve"> </w:t>
      </w:r>
      <w:r w:rsidRPr="002E3C6B">
        <w:rPr>
          <w:rFonts w:cs="Times New Roman"/>
          <w:i/>
        </w:rPr>
        <w:t xml:space="preserve">Là thời kì sinh trưởng chủ yếu của tế bào.  </w:t>
      </w:r>
    </w:p>
    <w:p w:rsidR="001B202F" w:rsidRPr="002E3C6B" w:rsidRDefault="001B202F" w:rsidP="00BE4E06">
      <w:pPr>
        <w:spacing w:line="0" w:lineRule="atLeast"/>
        <w:ind w:firstLine="340"/>
        <w:rPr>
          <w:rFonts w:cs="Times New Roman"/>
        </w:rPr>
      </w:pPr>
      <w:r w:rsidRPr="002E3C6B">
        <w:rPr>
          <w:rFonts w:cs="Times New Roman"/>
        </w:rPr>
        <w:t xml:space="preserve">- </w:t>
      </w:r>
      <w:r w:rsidRPr="002E3C6B">
        <w:rPr>
          <w:rFonts w:cs="Times New Roman"/>
          <w:i/>
        </w:rPr>
        <w:t>Diễn biến:</w:t>
      </w:r>
      <w:r w:rsidRPr="002E3C6B">
        <w:rPr>
          <w:rFonts w:cs="Times New Roman"/>
        </w:rPr>
        <w:t xml:space="preserve"> </w:t>
      </w:r>
    </w:p>
    <w:p w:rsidR="001B202F" w:rsidRPr="002E3C6B" w:rsidRDefault="001B202F" w:rsidP="00C714A0">
      <w:pPr>
        <w:spacing w:line="0" w:lineRule="atLeast"/>
        <w:ind w:firstLine="340"/>
        <w:jc w:val="both"/>
        <w:rPr>
          <w:rFonts w:cs="Times New Roman"/>
        </w:rPr>
      </w:pPr>
      <w:r w:rsidRPr="002E3C6B">
        <w:rPr>
          <w:rFonts w:cs="Times New Roman"/>
        </w:rPr>
        <w:t xml:space="preserve">+ Gia tăng của tế bào chất, hình thành thêm các bào quan khác nhau, phân hoá về cấu trúc và chức năng của tế bào (tổng hợp các protein) và chuẩn bị các tiền chất, các điều kiện cho sự tổng hợp ADN.  </w:t>
      </w:r>
    </w:p>
    <w:p w:rsidR="001B202F" w:rsidRPr="002E3C6B" w:rsidRDefault="001B202F" w:rsidP="00C714A0">
      <w:pPr>
        <w:spacing w:line="0" w:lineRule="atLeast"/>
        <w:ind w:firstLine="340"/>
        <w:jc w:val="both"/>
        <w:rPr>
          <w:rFonts w:cs="Times New Roman"/>
        </w:rPr>
      </w:pPr>
      <w:r w:rsidRPr="002E3C6B">
        <w:rPr>
          <w:rFonts w:cs="Times New Roman"/>
        </w:rPr>
        <w:t xml:space="preserve">- </w:t>
      </w:r>
      <w:r w:rsidRPr="002E3C6B">
        <w:rPr>
          <w:rFonts w:cs="Times New Roman"/>
          <w:i/>
        </w:rPr>
        <w:t>Thời gian:</w:t>
      </w:r>
      <w:r w:rsidRPr="002E3C6B">
        <w:rPr>
          <w:rFonts w:cs="Times New Roman"/>
        </w:rPr>
        <w:t xml:space="preserve"> Tuỳ thuộc vào chức năng sinh lí của tế bào.  VD: Ở tế bào phôi rất ngắn, còn ở tế bào thần kinh kéo dài suốt đời sống cơ thể.  </w:t>
      </w:r>
    </w:p>
    <w:p w:rsidR="001B202F" w:rsidRPr="002E3C6B" w:rsidRDefault="001B202F" w:rsidP="00C714A0">
      <w:pPr>
        <w:spacing w:line="0" w:lineRule="atLeast"/>
        <w:ind w:firstLine="340"/>
        <w:jc w:val="both"/>
        <w:rPr>
          <w:rFonts w:cs="Times New Roman"/>
        </w:rPr>
      </w:pPr>
      <w:r w:rsidRPr="002E3C6B">
        <w:rPr>
          <w:rFonts w:cs="Times New Roman"/>
        </w:rPr>
        <w:t xml:space="preserve">- </w:t>
      </w:r>
      <w:r w:rsidRPr="002E3C6B">
        <w:rPr>
          <w:rFonts w:cs="Times New Roman"/>
          <w:i/>
        </w:rPr>
        <w:t>Kết quả:</w:t>
      </w:r>
      <w:r w:rsidRPr="002E3C6B">
        <w:rPr>
          <w:rFonts w:cs="Times New Roman"/>
        </w:rPr>
        <w:t xml:space="preserve"> Vào cuối pha G1 có một thời điểm được gọi là điểm kiểm soát (</w:t>
      </w:r>
      <w:r w:rsidRPr="002E3C6B">
        <w:rPr>
          <w:rFonts w:cs="Times New Roman"/>
          <w:b/>
        </w:rPr>
        <w:t>điểm R</w:t>
      </w:r>
      <w:r w:rsidRPr="002E3C6B">
        <w:rPr>
          <w:rFonts w:cs="Times New Roman"/>
        </w:rPr>
        <w:t xml:space="preserve">).  Nếu tế bào vượt qua điểm R mới tiếp tục đi vào pha S và diễn ra nguyên phân.  Nếu không vượt qua điểm R, tế bào đi vào quá trình biệt hoá.  </w:t>
      </w:r>
    </w:p>
    <w:p w:rsidR="001B202F" w:rsidRPr="002E3C6B" w:rsidRDefault="001B202F" w:rsidP="00BE4E06">
      <w:pPr>
        <w:spacing w:line="0" w:lineRule="atLeast"/>
        <w:ind w:firstLine="340"/>
        <w:rPr>
          <w:rFonts w:cs="Times New Roman"/>
        </w:rPr>
      </w:pPr>
      <w:r w:rsidRPr="002E3C6B">
        <w:rPr>
          <w:rFonts w:cs="Times New Roman"/>
          <w:b/>
        </w:rPr>
        <w:t>b. Pha S:</w:t>
      </w:r>
      <w:r w:rsidRPr="002E3C6B">
        <w:rPr>
          <w:rFonts w:cs="Times New Roman"/>
        </w:rPr>
        <w:t xml:space="preserve"> </w:t>
      </w:r>
    </w:p>
    <w:p w:rsidR="001B202F" w:rsidRPr="002E3C6B" w:rsidRDefault="001B202F" w:rsidP="00BE4E06">
      <w:pPr>
        <w:spacing w:line="0" w:lineRule="atLeast"/>
        <w:ind w:firstLine="340"/>
        <w:rPr>
          <w:rFonts w:cs="Times New Roman"/>
        </w:rPr>
      </w:pPr>
      <w:r w:rsidRPr="002E3C6B">
        <w:rPr>
          <w:rFonts w:cs="Times New Roman"/>
        </w:rPr>
        <w:t xml:space="preserve">- </w:t>
      </w:r>
      <w:r w:rsidRPr="002E3C6B">
        <w:rPr>
          <w:rFonts w:cs="Times New Roman"/>
          <w:i/>
        </w:rPr>
        <w:t>Diễn biến:</w:t>
      </w:r>
      <w:r w:rsidRPr="002E3C6B">
        <w:rPr>
          <w:rFonts w:cs="Times New Roman"/>
        </w:rPr>
        <w:t xml:space="preserve"> </w:t>
      </w:r>
    </w:p>
    <w:p w:rsidR="001B202F" w:rsidRPr="002E3C6B" w:rsidRDefault="001B202F" w:rsidP="00C714A0">
      <w:pPr>
        <w:spacing w:line="0" w:lineRule="atLeast"/>
        <w:ind w:firstLine="340"/>
        <w:jc w:val="both"/>
        <w:rPr>
          <w:rFonts w:cs="Times New Roman"/>
        </w:rPr>
      </w:pPr>
      <w:r w:rsidRPr="002E3C6B">
        <w:rPr>
          <w:rFonts w:cs="Times New Roman"/>
        </w:rPr>
        <w:t xml:space="preserve">+ ADN nhân đôi → NST nhân đôi.  </w:t>
      </w:r>
    </w:p>
    <w:p w:rsidR="001B202F" w:rsidRPr="002E3C6B" w:rsidRDefault="001B202F" w:rsidP="00C714A0">
      <w:pPr>
        <w:spacing w:line="0" w:lineRule="atLeast"/>
        <w:ind w:firstLine="340"/>
        <w:jc w:val="both"/>
        <w:rPr>
          <w:rFonts w:cs="Times New Roman"/>
        </w:rPr>
      </w:pPr>
      <w:r w:rsidRPr="002E3C6B">
        <w:rPr>
          <w:rFonts w:cs="Times New Roman"/>
        </w:rPr>
        <w:t xml:space="preserve">+ Trung tử nhân đôi → có vai trò đối với sự hình thành thoi phân bào sau này. </w:t>
      </w:r>
    </w:p>
    <w:p w:rsidR="001B202F" w:rsidRPr="002E3C6B" w:rsidRDefault="001B202F" w:rsidP="00C714A0">
      <w:pPr>
        <w:spacing w:line="0" w:lineRule="atLeast"/>
        <w:ind w:firstLine="340"/>
        <w:jc w:val="both"/>
        <w:rPr>
          <w:rFonts w:cs="Times New Roman"/>
        </w:rPr>
      </w:pPr>
      <w:r w:rsidRPr="002E3C6B">
        <w:rPr>
          <w:rFonts w:cs="Times New Roman"/>
        </w:rPr>
        <w:t xml:space="preserve">+ Tổng hợp nhiều hợp chất cao phân tử, các hợp chất giàu năng lượng. </w:t>
      </w:r>
    </w:p>
    <w:p w:rsidR="001B202F" w:rsidRPr="002E3C6B" w:rsidRDefault="001B202F" w:rsidP="00C714A0">
      <w:pPr>
        <w:spacing w:line="0" w:lineRule="atLeast"/>
        <w:ind w:firstLine="340"/>
        <w:jc w:val="both"/>
        <w:rPr>
          <w:rFonts w:cs="Times New Roman"/>
        </w:rPr>
      </w:pPr>
      <w:r w:rsidRPr="002E3C6B">
        <w:rPr>
          <w:rFonts w:cs="Times New Roman"/>
        </w:rPr>
        <w:t xml:space="preserve">- </w:t>
      </w:r>
      <w:r w:rsidRPr="002E3C6B">
        <w:rPr>
          <w:rFonts w:cs="Times New Roman"/>
          <w:i/>
        </w:rPr>
        <w:t>Kết quả:</w:t>
      </w:r>
      <w:r w:rsidRPr="002E3C6B">
        <w:rPr>
          <w:rFonts w:cs="Times New Roman"/>
        </w:rPr>
        <w:t xml:space="preserve"> Nhiễm sắc thể từ thể đơn chuyển sang thể kép gồm hai sợi cromatit hay nhiễm sắc tử chị em giống hệt nhau đính với nhau ở tâm động.</w:t>
      </w:r>
    </w:p>
    <w:p w:rsidR="001B202F" w:rsidRPr="002E3C6B" w:rsidRDefault="001B202F" w:rsidP="00C714A0">
      <w:pPr>
        <w:spacing w:line="0" w:lineRule="atLeast"/>
        <w:ind w:firstLine="340"/>
        <w:jc w:val="both"/>
        <w:rPr>
          <w:rFonts w:cs="Times New Roman"/>
        </w:rPr>
      </w:pPr>
      <w:r w:rsidRPr="002E3C6B">
        <w:rPr>
          <w:rFonts w:cs="Times New Roman"/>
          <w:b/>
        </w:rPr>
        <w:t>c. Pha G2:</w:t>
      </w:r>
      <w:r w:rsidRPr="002E3C6B">
        <w:rPr>
          <w:rFonts w:cs="Times New Roman"/>
        </w:rPr>
        <w:t xml:space="preserve"> </w:t>
      </w:r>
    </w:p>
    <w:p w:rsidR="001B202F" w:rsidRPr="002E3C6B" w:rsidRDefault="001B202F" w:rsidP="00BE4E06">
      <w:pPr>
        <w:spacing w:line="0" w:lineRule="atLeast"/>
        <w:ind w:firstLine="340"/>
        <w:rPr>
          <w:rFonts w:cs="Times New Roman"/>
        </w:rPr>
      </w:pPr>
      <w:r w:rsidRPr="002E3C6B">
        <w:rPr>
          <w:rFonts w:cs="Times New Roman"/>
          <w:i/>
        </w:rPr>
        <w:t>- Diễn biến:</w:t>
      </w:r>
      <w:r w:rsidRPr="002E3C6B">
        <w:rPr>
          <w:rFonts w:cs="Times New Roman"/>
        </w:rPr>
        <w:t xml:space="preserve"> </w:t>
      </w:r>
    </w:p>
    <w:p w:rsidR="001B202F" w:rsidRPr="002E3C6B" w:rsidRDefault="001B202F" w:rsidP="00C714A0">
      <w:pPr>
        <w:spacing w:line="0" w:lineRule="atLeast"/>
        <w:ind w:firstLine="340"/>
        <w:jc w:val="both"/>
        <w:rPr>
          <w:rFonts w:cs="Times New Roman"/>
        </w:rPr>
      </w:pPr>
      <w:r w:rsidRPr="002E3C6B">
        <w:rPr>
          <w:rFonts w:cs="Times New Roman"/>
        </w:rPr>
        <w:t xml:space="preserve">+ Tổng hợp tất cả những gì còn lại cho quá trình phân bào. Trong đó đặc biệt là tổng hợp protein chuẩn bị cho sự hình thành thoi phân bào.  </w:t>
      </w:r>
    </w:p>
    <w:p w:rsidR="001B202F" w:rsidRPr="002E3C6B" w:rsidRDefault="001B202F" w:rsidP="00C714A0">
      <w:pPr>
        <w:spacing w:line="0" w:lineRule="atLeast"/>
        <w:ind w:firstLine="340"/>
        <w:jc w:val="both"/>
        <w:rPr>
          <w:rFonts w:cs="Times New Roman"/>
        </w:rPr>
      </w:pPr>
      <w:r w:rsidRPr="002E3C6B">
        <w:rPr>
          <w:rFonts w:cs="Times New Roman"/>
        </w:rPr>
        <w:t xml:space="preserve">+ Nhiễm sắc thể giữ nguyên trạng thái như ở cuối pha S.  </w:t>
      </w:r>
    </w:p>
    <w:p w:rsidR="001B202F" w:rsidRPr="002E3C6B" w:rsidRDefault="001B202F" w:rsidP="00BE4E06">
      <w:pPr>
        <w:spacing w:line="0" w:lineRule="atLeast"/>
        <w:ind w:firstLine="340"/>
        <w:rPr>
          <w:rFonts w:cs="Times New Roman"/>
        </w:rPr>
      </w:pPr>
      <w:r w:rsidRPr="002E3C6B">
        <w:rPr>
          <w:rFonts w:cs="Times New Roman"/>
          <w:i/>
        </w:rPr>
        <w:t xml:space="preserve">- Kết quả: </w:t>
      </w:r>
      <w:r w:rsidRPr="002E3C6B">
        <w:rPr>
          <w:rFonts w:cs="Times New Roman"/>
        </w:rPr>
        <w:t xml:space="preserve">Sau pha G2, tế bào diễn ra quá trình nguyên phân. </w:t>
      </w:r>
    </w:p>
    <w:p w:rsidR="001B202F" w:rsidRPr="002E3C6B" w:rsidRDefault="001B202F" w:rsidP="00BE4E06">
      <w:pPr>
        <w:spacing w:line="0" w:lineRule="atLeast"/>
        <w:ind w:firstLine="340"/>
        <w:rPr>
          <w:rFonts w:cs="Times New Roman"/>
          <w:b/>
        </w:rPr>
      </w:pPr>
      <w:r w:rsidRPr="002E3C6B">
        <w:rPr>
          <w:rFonts w:cs="Times New Roman"/>
          <w:b/>
        </w:rPr>
        <w:t>2. Giai đoạn phân chia tế bào</w:t>
      </w:r>
      <w:r w:rsidRPr="002E3C6B">
        <w:rPr>
          <w:rFonts w:cs="Times New Roman"/>
        </w:rPr>
        <w:t xml:space="preserve"> (Nguyên phân): Gồm:</w:t>
      </w:r>
    </w:p>
    <w:p w:rsidR="001B202F" w:rsidRPr="002E3C6B" w:rsidRDefault="001B202F" w:rsidP="00BE4E06">
      <w:pPr>
        <w:spacing w:line="0" w:lineRule="atLeast"/>
        <w:ind w:firstLine="340"/>
        <w:rPr>
          <w:rFonts w:cs="Times New Roman"/>
          <w:b/>
          <w:i/>
        </w:rPr>
      </w:pPr>
      <w:r w:rsidRPr="002E3C6B">
        <w:rPr>
          <w:rFonts w:cs="Times New Roman"/>
          <w:b/>
          <w:i/>
        </w:rPr>
        <w:t>a. Phân chia nhân:</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9306"/>
      </w:tblGrid>
      <w:tr w:rsidR="001B202F" w:rsidRPr="002E3C6B" w:rsidTr="00C714A0">
        <w:tc>
          <w:tcPr>
            <w:tcW w:w="1008" w:type="dxa"/>
            <w:shd w:val="clear" w:color="auto" w:fill="auto"/>
          </w:tcPr>
          <w:p w:rsidR="001B202F" w:rsidRPr="002E3C6B" w:rsidRDefault="001B202F" w:rsidP="00E046CC">
            <w:pPr>
              <w:spacing w:line="0" w:lineRule="atLeast"/>
              <w:jc w:val="center"/>
              <w:rPr>
                <w:rFonts w:cs="Times New Roman"/>
                <w:b/>
              </w:rPr>
            </w:pPr>
            <w:r w:rsidRPr="002E3C6B">
              <w:rPr>
                <w:rFonts w:cs="Times New Roman"/>
                <w:b/>
              </w:rPr>
              <w:t>Các kì</w:t>
            </w:r>
          </w:p>
        </w:tc>
        <w:tc>
          <w:tcPr>
            <w:tcW w:w="9306" w:type="dxa"/>
            <w:shd w:val="clear" w:color="auto" w:fill="auto"/>
          </w:tcPr>
          <w:p w:rsidR="001B202F" w:rsidRPr="002E3C6B" w:rsidRDefault="001B202F" w:rsidP="00E046CC">
            <w:pPr>
              <w:spacing w:line="0" w:lineRule="atLeast"/>
              <w:ind w:firstLine="340"/>
              <w:jc w:val="center"/>
              <w:rPr>
                <w:rFonts w:cs="Times New Roman"/>
                <w:b/>
              </w:rPr>
            </w:pPr>
            <w:r w:rsidRPr="002E3C6B">
              <w:rPr>
                <w:rFonts w:cs="Times New Roman"/>
                <w:b/>
              </w:rPr>
              <w:t>Đặc điểm</w:t>
            </w:r>
          </w:p>
        </w:tc>
      </w:tr>
      <w:tr w:rsidR="001B202F" w:rsidRPr="002E3C6B" w:rsidTr="00C714A0">
        <w:tc>
          <w:tcPr>
            <w:tcW w:w="1008" w:type="dxa"/>
            <w:shd w:val="clear" w:color="auto" w:fill="auto"/>
            <w:vAlign w:val="center"/>
          </w:tcPr>
          <w:p w:rsidR="001B202F" w:rsidRPr="002E3C6B" w:rsidRDefault="001B202F" w:rsidP="00E046CC">
            <w:pPr>
              <w:spacing w:line="0" w:lineRule="atLeast"/>
              <w:rPr>
                <w:rFonts w:cs="Times New Roman"/>
                <w:b/>
                <w:i/>
              </w:rPr>
            </w:pPr>
            <w:r w:rsidRPr="002E3C6B">
              <w:rPr>
                <w:rFonts w:cs="Times New Roman"/>
                <w:b/>
                <w:i/>
              </w:rPr>
              <w:t>Kì đầu</w:t>
            </w:r>
          </w:p>
          <w:p w:rsidR="001B202F" w:rsidRPr="002E3C6B" w:rsidRDefault="001B202F" w:rsidP="00E046CC">
            <w:pPr>
              <w:spacing w:line="0" w:lineRule="atLeast"/>
              <w:rPr>
                <w:rFonts w:cs="Times New Roman"/>
                <w:b/>
                <w:i/>
              </w:rPr>
            </w:pPr>
            <w:r w:rsidRPr="002E3C6B">
              <w:rPr>
                <w:rFonts w:cs="Times New Roman"/>
                <w:b/>
                <w:i/>
              </w:rPr>
              <w:t>(kì trước)</w:t>
            </w:r>
          </w:p>
        </w:tc>
        <w:tc>
          <w:tcPr>
            <w:tcW w:w="9306" w:type="dxa"/>
            <w:shd w:val="clear" w:color="auto" w:fill="auto"/>
          </w:tcPr>
          <w:p w:rsidR="001B202F" w:rsidRPr="002E3C6B" w:rsidRDefault="001B202F" w:rsidP="00E046CC">
            <w:pPr>
              <w:spacing w:line="0" w:lineRule="atLeast"/>
              <w:ind w:firstLine="340"/>
              <w:rPr>
                <w:rFonts w:cs="Times New Roman"/>
              </w:rPr>
            </w:pPr>
            <w:r w:rsidRPr="002E3C6B">
              <w:rPr>
                <w:rFonts w:cs="Times New Roman"/>
              </w:rPr>
              <w:t xml:space="preserve">- NST bắt đầu co xoắn, màng nhân, nhân con dần dần biến mất. </w:t>
            </w:r>
          </w:p>
          <w:p w:rsidR="001B202F" w:rsidRPr="002E3C6B" w:rsidRDefault="001B202F" w:rsidP="00E046CC">
            <w:pPr>
              <w:spacing w:line="0" w:lineRule="atLeast"/>
              <w:ind w:firstLine="340"/>
              <w:rPr>
                <w:rFonts w:cs="Times New Roman"/>
              </w:rPr>
            </w:pPr>
            <w:r w:rsidRPr="002E3C6B">
              <w:rPr>
                <w:rFonts w:cs="Times New Roman"/>
              </w:rPr>
              <w:t xml:space="preserve">- Thoi phân bào dần xuất hiện. </w:t>
            </w:r>
          </w:p>
          <w:p w:rsidR="001B202F" w:rsidRPr="002E3C6B" w:rsidRDefault="001B202F" w:rsidP="008B4CCD">
            <w:pPr>
              <w:spacing w:line="0" w:lineRule="atLeast"/>
              <w:ind w:firstLine="340"/>
              <w:rPr>
                <w:rFonts w:cs="Times New Roman"/>
              </w:rPr>
            </w:pPr>
            <w:r w:rsidRPr="002E3C6B">
              <w:rPr>
                <w:rFonts w:cs="Times New Roman"/>
              </w:rPr>
              <w:t xml:space="preserve">- Ở thực vật bậc cao không thấy trung tử nhưng nó vẫn có vùng đặc trách hình thành thoi phân bào. </w:t>
            </w:r>
          </w:p>
        </w:tc>
      </w:tr>
      <w:tr w:rsidR="001B202F" w:rsidRPr="002E3C6B" w:rsidTr="00C714A0">
        <w:tc>
          <w:tcPr>
            <w:tcW w:w="1008" w:type="dxa"/>
            <w:shd w:val="clear" w:color="auto" w:fill="auto"/>
            <w:vAlign w:val="center"/>
          </w:tcPr>
          <w:p w:rsidR="001B202F" w:rsidRPr="002E3C6B" w:rsidRDefault="001B202F" w:rsidP="00E046CC">
            <w:pPr>
              <w:spacing w:line="0" w:lineRule="atLeast"/>
              <w:rPr>
                <w:rFonts w:cs="Times New Roman"/>
                <w:b/>
                <w:i/>
              </w:rPr>
            </w:pPr>
            <w:r w:rsidRPr="002E3C6B">
              <w:rPr>
                <w:rFonts w:cs="Times New Roman"/>
                <w:b/>
                <w:i/>
              </w:rPr>
              <w:lastRenderedPageBreak/>
              <w:t>Kì giữa</w:t>
            </w:r>
          </w:p>
        </w:tc>
        <w:tc>
          <w:tcPr>
            <w:tcW w:w="9306" w:type="dxa"/>
            <w:shd w:val="clear" w:color="auto" w:fill="auto"/>
          </w:tcPr>
          <w:p w:rsidR="001B202F" w:rsidRPr="002E3C6B" w:rsidRDefault="001B202F" w:rsidP="00030E53">
            <w:pPr>
              <w:spacing w:line="0" w:lineRule="atLeast"/>
              <w:ind w:firstLine="340"/>
              <w:rPr>
                <w:rFonts w:cs="Times New Roman"/>
              </w:rPr>
            </w:pPr>
            <w:r w:rsidRPr="002E3C6B">
              <w:rPr>
                <w:rFonts w:cs="Times New Roman"/>
              </w:rPr>
              <w:t>Các NST co xoắn cực đại tập trung thành một hàng ở mặt phẳng xích đạo và có hình dạng đặc trưng, quan sát rõ nhất.</w:t>
            </w:r>
          </w:p>
        </w:tc>
      </w:tr>
      <w:tr w:rsidR="001B202F" w:rsidRPr="002E3C6B" w:rsidTr="00C714A0">
        <w:tc>
          <w:tcPr>
            <w:tcW w:w="1008" w:type="dxa"/>
            <w:shd w:val="clear" w:color="auto" w:fill="auto"/>
            <w:vAlign w:val="center"/>
          </w:tcPr>
          <w:p w:rsidR="001B202F" w:rsidRPr="002E3C6B" w:rsidRDefault="001B202F" w:rsidP="00E046CC">
            <w:pPr>
              <w:spacing w:line="0" w:lineRule="atLeast"/>
              <w:rPr>
                <w:rFonts w:cs="Times New Roman"/>
                <w:b/>
                <w:i/>
              </w:rPr>
            </w:pPr>
            <w:r w:rsidRPr="002E3C6B">
              <w:rPr>
                <w:rFonts w:cs="Times New Roman"/>
                <w:b/>
                <w:i/>
              </w:rPr>
              <w:t>Kì sau</w:t>
            </w:r>
          </w:p>
        </w:tc>
        <w:tc>
          <w:tcPr>
            <w:tcW w:w="9306" w:type="dxa"/>
            <w:shd w:val="clear" w:color="auto" w:fill="auto"/>
          </w:tcPr>
          <w:p w:rsidR="001B202F" w:rsidRPr="002E3C6B" w:rsidRDefault="001B202F" w:rsidP="00E046CC">
            <w:pPr>
              <w:spacing w:line="0" w:lineRule="atLeast"/>
              <w:ind w:firstLine="340"/>
              <w:rPr>
                <w:rFonts w:cs="Times New Roman"/>
              </w:rPr>
            </w:pPr>
            <w:r w:rsidRPr="002E3C6B">
              <w:rPr>
                <w:rFonts w:cs="Times New Roman"/>
              </w:rPr>
              <w:t xml:space="preserve">Các NS tử tách nhau ở tâm động và được dây tơ vô sắc kéo về 2 cực của TB. </w:t>
            </w:r>
          </w:p>
        </w:tc>
      </w:tr>
      <w:tr w:rsidR="001B202F" w:rsidRPr="002E3C6B" w:rsidTr="00C714A0">
        <w:tc>
          <w:tcPr>
            <w:tcW w:w="1008" w:type="dxa"/>
            <w:shd w:val="clear" w:color="auto" w:fill="auto"/>
            <w:vAlign w:val="center"/>
          </w:tcPr>
          <w:p w:rsidR="001B202F" w:rsidRPr="002E3C6B" w:rsidRDefault="001B202F" w:rsidP="00E046CC">
            <w:pPr>
              <w:spacing w:line="0" w:lineRule="atLeast"/>
              <w:rPr>
                <w:rFonts w:cs="Times New Roman"/>
                <w:b/>
                <w:i/>
              </w:rPr>
            </w:pPr>
            <w:r w:rsidRPr="002E3C6B">
              <w:rPr>
                <w:rFonts w:cs="Times New Roman"/>
                <w:b/>
                <w:i/>
              </w:rPr>
              <w:t>Kì cuối</w:t>
            </w:r>
          </w:p>
        </w:tc>
        <w:tc>
          <w:tcPr>
            <w:tcW w:w="9306" w:type="dxa"/>
            <w:shd w:val="clear" w:color="auto" w:fill="auto"/>
          </w:tcPr>
          <w:p w:rsidR="001B202F" w:rsidRPr="002E3C6B" w:rsidRDefault="001B202F" w:rsidP="00E046CC">
            <w:pPr>
              <w:spacing w:line="0" w:lineRule="atLeast"/>
              <w:ind w:firstLine="340"/>
              <w:rPr>
                <w:rFonts w:cs="Times New Roman"/>
              </w:rPr>
            </w:pPr>
            <w:r w:rsidRPr="002E3C6B">
              <w:rPr>
                <w:rFonts w:cs="Times New Roman"/>
              </w:rPr>
              <w:t xml:space="preserve">NST dãn xoắn, màng nhân, nhân con xuất hiện. </w:t>
            </w:r>
          </w:p>
        </w:tc>
      </w:tr>
    </w:tbl>
    <w:p w:rsidR="001B202F" w:rsidRPr="002E3C6B" w:rsidRDefault="001B202F" w:rsidP="00BE4E06">
      <w:pPr>
        <w:spacing w:line="0" w:lineRule="atLeast"/>
        <w:ind w:firstLine="340"/>
        <w:rPr>
          <w:rFonts w:cs="Times New Roman"/>
          <w:b/>
          <w:i/>
        </w:rPr>
      </w:pPr>
      <w:r w:rsidRPr="002E3C6B">
        <w:rPr>
          <w:rFonts w:cs="Times New Roman"/>
          <w:b/>
          <w:i/>
        </w:rPr>
        <w:t>b. Phân chia tế bào chất:</w:t>
      </w:r>
    </w:p>
    <w:p w:rsidR="001B202F" w:rsidRPr="002E3C6B" w:rsidRDefault="001B202F" w:rsidP="00BE4E06">
      <w:pPr>
        <w:spacing w:line="0" w:lineRule="atLeast"/>
        <w:ind w:firstLine="340"/>
        <w:rPr>
          <w:rFonts w:cs="Times New Roman"/>
        </w:rPr>
      </w:pPr>
      <w:r w:rsidRPr="002E3C6B">
        <w:rPr>
          <w:rFonts w:cs="Times New Roman"/>
        </w:rPr>
        <w:t xml:space="preserve">- Tế bào động vật:  Màng TB thắt lại ở vị mặt phẳng xích đạo từ ngoài vào trong. </w:t>
      </w:r>
    </w:p>
    <w:p w:rsidR="001B202F" w:rsidRPr="002E3C6B" w:rsidRDefault="001B202F" w:rsidP="00BE4E06">
      <w:pPr>
        <w:spacing w:line="0" w:lineRule="atLeast"/>
        <w:ind w:firstLine="340"/>
        <w:rPr>
          <w:rFonts w:cs="Times New Roman"/>
        </w:rPr>
      </w:pPr>
      <w:r w:rsidRPr="002E3C6B">
        <w:rPr>
          <w:rFonts w:cs="Times New Roman"/>
        </w:rPr>
        <w:t xml:space="preserve">- Tế bào thực vật:  Hình thành vách ngăn Xenlulozo ở mặt phẳng xích đạo từ trong ra ngoài chia tế bào mẹ.  </w:t>
      </w:r>
    </w:p>
    <w:p w:rsidR="001B202F" w:rsidRPr="002E3C6B" w:rsidRDefault="001B202F" w:rsidP="00BE4E06">
      <w:pPr>
        <w:spacing w:line="0" w:lineRule="atLeast"/>
        <w:ind w:firstLine="340"/>
        <w:rPr>
          <w:rFonts w:cs="Times New Roman"/>
        </w:rPr>
      </w:pPr>
      <w:r w:rsidRPr="002E3C6B">
        <w:rPr>
          <w:rFonts w:cs="Times New Roman"/>
        </w:rPr>
        <w:t xml:space="preserve">Kết quả: Từ 1 tế bào mẹ → Hình thành nên 2 tế bào con giống nhau và giống hệt tế bào mẹ.  </w:t>
      </w:r>
    </w:p>
    <w:p w:rsidR="001B202F" w:rsidRPr="002E3C6B" w:rsidRDefault="001B202F" w:rsidP="00BE4E06">
      <w:pPr>
        <w:spacing w:line="0" w:lineRule="atLeast"/>
        <w:ind w:firstLine="340"/>
        <w:rPr>
          <w:rFonts w:cs="Times New Roman"/>
          <w:b/>
        </w:rPr>
      </w:pPr>
      <w:r w:rsidRPr="002E3C6B">
        <w:rPr>
          <w:rFonts w:cs="Times New Roman"/>
          <w:b/>
        </w:rPr>
        <w:t>III. Ý NGHĨA</w:t>
      </w:r>
    </w:p>
    <w:p w:rsidR="001B202F" w:rsidRPr="002E3C6B" w:rsidRDefault="001B202F" w:rsidP="00BE4E06">
      <w:pPr>
        <w:spacing w:line="0" w:lineRule="atLeast"/>
        <w:ind w:firstLine="340"/>
        <w:rPr>
          <w:rFonts w:cs="Times New Roman"/>
          <w:b/>
          <w:i/>
        </w:rPr>
      </w:pPr>
      <w:r w:rsidRPr="002E3C6B">
        <w:rPr>
          <w:rFonts w:cs="Times New Roman"/>
          <w:b/>
          <w:i/>
        </w:rPr>
        <w:t>1. Ý nghĩa lý luận:</w:t>
      </w:r>
    </w:p>
    <w:p w:rsidR="001B202F" w:rsidRPr="002E3C6B" w:rsidRDefault="001B202F" w:rsidP="00C714A0">
      <w:pPr>
        <w:spacing w:line="0" w:lineRule="atLeast"/>
        <w:ind w:firstLine="340"/>
        <w:jc w:val="both"/>
        <w:rPr>
          <w:rFonts w:cs="Times New Roman"/>
        </w:rPr>
      </w:pPr>
      <w:r w:rsidRPr="002E3C6B">
        <w:rPr>
          <w:rFonts w:cs="Times New Roman"/>
        </w:rPr>
        <w:t xml:space="preserve">*Ở sinh vật nhân thực đơn bào: là cơ chế sinh sản. </w:t>
      </w:r>
    </w:p>
    <w:p w:rsidR="001B202F" w:rsidRPr="002E3C6B" w:rsidRDefault="001B202F" w:rsidP="00C714A0">
      <w:pPr>
        <w:spacing w:line="0" w:lineRule="atLeast"/>
        <w:ind w:firstLine="340"/>
        <w:jc w:val="both"/>
        <w:rPr>
          <w:rFonts w:cs="Times New Roman"/>
        </w:rPr>
      </w:pPr>
      <w:r w:rsidRPr="002E3C6B">
        <w:rPr>
          <w:rFonts w:cs="Times New Roman"/>
        </w:rPr>
        <w:t xml:space="preserve">*Ở sinh vật nhân thực đa bào: </w:t>
      </w:r>
    </w:p>
    <w:p w:rsidR="001B202F" w:rsidRPr="002E3C6B" w:rsidRDefault="001B202F" w:rsidP="00C714A0">
      <w:pPr>
        <w:spacing w:line="0" w:lineRule="atLeast"/>
        <w:ind w:firstLine="340"/>
        <w:jc w:val="both"/>
        <w:rPr>
          <w:rFonts w:cs="Times New Roman"/>
        </w:rPr>
      </w:pPr>
      <w:r w:rsidRPr="002E3C6B">
        <w:rPr>
          <w:rFonts w:cs="Times New Roman"/>
        </w:rPr>
        <w:t>- Làm tăng số lượng TB giúp cơ thể sinh trưởng và phát triển</w:t>
      </w:r>
    </w:p>
    <w:p w:rsidR="001B202F" w:rsidRPr="002E3C6B" w:rsidRDefault="001B202F" w:rsidP="00C714A0">
      <w:pPr>
        <w:spacing w:line="0" w:lineRule="atLeast"/>
        <w:ind w:firstLine="340"/>
        <w:jc w:val="both"/>
        <w:rPr>
          <w:rFonts w:cs="Times New Roman"/>
        </w:rPr>
      </w:pPr>
      <w:r w:rsidRPr="002E3C6B">
        <w:rPr>
          <w:rFonts w:cs="Times New Roman"/>
        </w:rPr>
        <w:t xml:space="preserve">- Giúp cơ thể tái sinh các mô hay TB bị tổn thương. </w:t>
      </w:r>
    </w:p>
    <w:p w:rsidR="001B202F" w:rsidRPr="002E3C6B" w:rsidRDefault="001B202F" w:rsidP="00C714A0">
      <w:pPr>
        <w:spacing w:line="0" w:lineRule="atLeast"/>
        <w:ind w:firstLine="340"/>
        <w:jc w:val="both"/>
        <w:rPr>
          <w:rFonts w:cs="Times New Roman"/>
        </w:rPr>
      </w:pPr>
      <w:r w:rsidRPr="002E3C6B">
        <w:rPr>
          <w:rFonts w:cs="Times New Roman"/>
        </w:rPr>
        <w:t>- Là phương thức truyền đạt và ổn định bộ NST đặc trưng của loài qua các thế hệ tế bào trong quá trình phát sinh cá thể và qua các thế hệ cơ thể ở những loài sinh sản sản sinh dưỡng.</w:t>
      </w:r>
    </w:p>
    <w:p w:rsidR="001B202F" w:rsidRPr="002E3C6B" w:rsidRDefault="001B202F" w:rsidP="00BE4E06">
      <w:pPr>
        <w:spacing w:line="0" w:lineRule="atLeast"/>
        <w:ind w:firstLine="340"/>
        <w:rPr>
          <w:rFonts w:cs="Times New Roman"/>
          <w:b/>
          <w:i/>
        </w:rPr>
      </w:pPr>
      <w:r w:rsidRPr="002E3C6B">
        <w:rPr>
          <w:rFonts w:cs="Times New Roman"/>
          <w:b/>
          <w:i/>
        </w:rPr>
        <w:t>2. Ý nghĩa thực tiễn:</w:t>
      </w:r>
    </w:p>
    <w:p w:rsidR="001B202F" w:rsidRPr="002E3C6B" w:rsidRDefault="001B202F" w:rsidP="00BE4E06">
      <w:pPr>
        <w:spacing w:line="0" w:lineRule="atLeast"/>
        <w:ind w:firstLine="340"/>
        <w:rPr>
          <w:rFonts w:cs="Times New Roman"/>
        </w:rPr>
      </w:pPr>
      <w:r w:rsidRPr="002E3C6B">
        <w:rPr>
          <w:rFonts w:cs="Times New Roman"/>
        </w:rPr>
        <w:t>- Giâm, chiết, ghép cành…</w:t>
      </w:r>
    </w:p>
    <w:p w:rsidR="001B202F" w:rsidRPr="002E3C6B" w:rsidRDefault="001B202F" w:rsidP="00BE4E06">
      <w:pPr>
        <w:spacing w:line="0" w:lineRule="atLeast"/>
        <w:ind w:firstLine="340"/>
        <w:rPr>
          <w:rFonts w:cs="Times New Roman"/>
        </w:rPr>
      </w:pPr>
      <w:r w:rsidRPr="002E3C6B">
        <w:rPr>
          <w:rFonts w:cs="Times New Roman"/>
        </w:rPr>
        <w:t xml:space="preserve">- Nuôi cấy mô, cấy truyền phôi, nhân bản vô tính có hiệu quả cao → tạo ra số lượng giống lớn trong thời gian ngắn với độ đồng đều cao. </w:t>
      </w:r>
    </w:p>
    <w:p w:rsidR="001B202F" w:rsidRPr="002E3C6B" w:rsidRDefault="001B202F" w:rsidP="00BE4E06">
      <w:pPr>
        <w:spacing w:line="0" w:lineRule="atLeast"/>
        <w:ind w:firstLine="340"/>
        <w:rPr>
          <w:rStyle w:val="Strong"/>
          <w:rFonts w:cs="Times New Roman"/>
        </w:rPr>
      </w:pPr>
    </w:p>
    <w:p w:rsidR="001B202F" w:rsidRPr="002E3C6B" w:rsidRDefault="001B202F" w:rsidP="00BE4E06">
      <w:pPr>
        <w:spacing w:line="0" w:lineRule="atLeast"/>
        <w:ind w:firstLine="340"/>
        <w:jc w:val="center"/>
        <w:rPr>
          <w:rFonts w:cs="Times New Roman"/>
          <w:b/>
        </w:rPr>
      </w:pPr>
      <w:r w:rsidRPr="002E3C6B">
        <w:rPr>
          <w:rFonts w:cs="Times New Roman"/>
          <w:b/>
        </w:rPr>
        <w:t>GIẢM PHÂN</w:t>
      </w:r>
    </w:p>
    <w:p w:rsidR="001B202F" w:rsidRPr="002E3C6B" w:rsidRDefault="001B202F" w:rsidP="00BE4E06">
      <w:pPr>
        <w:spacing w:line="0" w:lineRule="atLeast"/>
        <w:ind w:firstLine="340"/>
        <w:jc w:val="both"/>
        <w:rPr>
          <w:rFonts w:cs="Times New Roman"/>
          <w:b/>
        </w:rPr>
      </w:pPr>
      <w:r w:rsidRPr="002E3C6B">
        <w:rPr>
          <w:rFonts w:cs="Times New Roman"/>
          <w:b/>
        </w:rPr>
        <w:t>I. QUÁ TRÌNH</w:t>
      </w:r>
    </w:p>
    <w:p w:rsidR="001B202F" w:rsidRPr="002E3C6B" w:rsidRDefault="001B202F" w:rsidP="00BE4E06">
      <w:pPr>
        <w:spacing w:line="0" w:lineRule="atLeast"/>
        <w:ind w:firstLine="340"/>
        <w:jc w:val="both"/>
        <w:rPr>
          <w:rFonts w:cs="Times New Roman"/>
          <w:b/>
          <w:i/>
        </w:rPr>
      </w:pPr>
      <w:r w:rsidRPr="002E3C6B">
        <w:rPr>
          <w:rFonts w:cs="Times New Roman"/>
          <w:b/>
          <w:i/>
        </w:rPr>
        <w:t>Là hình thức phân bào diễn ra ở tế bào sinh dục chín. Gồm 1 giai đoạn chuẩn bị (kì trung gian) và 2 lần phân bào liên tiếp.</w:t>
      </w:r>
    </w:p>
    <w:p w:rsidR="001B202F" w:rsidRPr="002E3C6B" w:rsidRDefault="001B202F" w:rsidP="00BE4E06">
      <w:pPr>
        <w:spacing w:line="0" w:lineRule="atLeast"/>
        <w:ind w:firstLine="340"/>
        <w:jc w:val="both"/>
        <w:rPr>
          <w:rFonts w:cs="Times New Roman"/>
          <w:b/>
        </w:rPr>
      </w:pPr>
      <w:r w:rsidRPr="002E3C6B">
        <w:rPr>
          <w:rFonts w:cs="Times New Roman"/>
          <w:b/>
        </w:rPr>
        <w:t xml:space="preserve">1. Giai đoạn chuẩn bị (kì trung gian): </w:t>
      </w:r>
      <w:r w:rsidRPr="002E3C6B">
        <w:rPr>
          <w:rFonts w:cs="Times New Roman"/>
          <w:i/>
        </w:rPr>
        <w:t xml:space="preserve">Giống như nguyên phân. </w:t>
      </w:r>
    </w:p>
    <w:p w:rsidR="001B202F" w:rsidRPr="002E3C6B" w:rsidRDefault="001B202F" w:rsidP="00BE4E06">
      <w:pPr>
        <w:spacing w:line="0" w:lineRule="atLeast"/>
        <w:ind w:firstLine="340"/>
        <w:jc w:val="both"/>
        <w:rPr>
          <w:rFonts w:cs="Times New Roman"/>
        </w:rPr>
      </w:pPr>
      <w:r w:rsidRPr="002E3C6B">
        <w:rPr>
          <w:rFonts w:cs="Times New Roman"/>
          <w:i/>
        </w:rPr>
        <w:t>- Thời gian:</w:t>
      </w:r>
      <w:r w:rsidRPr="002E3C6B">
        <w:rPr>
          <w:rFonts w:cs="Times New Roman"/>
        </w:rPr>
        <w:t xml:space="preserve"> Chiếm phần lớn và khác nhau giữa các loài. </w:t>
      </w:r>
    </w:p>
    <w:p w:rsidR="001B202F" w:rsidRPr="002E3C6B" w:rsidRDefault="001B202F" w:rsidP="00BE4E06">
      <w:pPr>
        <w:spacing w:line="0" w:lineRule="atLeast"/>
        <w:ind w:firstLine="340"/>
        <w:jc w:val="both"/>
        <w:rPr>
          <w:rFonts w:cs="Times New Roman"/>
        </w:rPr>
      </w:pPr>
      <w:r w:rsidRPr="002E3C6B">
        <w:rPr>
          <w:rFonts w:cs="Times New Roman"/>
          <w:i/>
        </w:rPr>
        <w:t>- Diễn biến:</w:t>
      </w:r>
      <w:r w:rsidRPr="002E3C6B">
        <w:rPr>
          <w:rFonts w:cs="Times New Roman"/>
        </w:rPr>
        <w:t xml:space="preserve"> NST đơn nhân đôi thành NST kép, gồm 2 cromatit dính với nhau qua tâm động. Tổng hợp các chất → Kích thước tế bào tăng. </w:t>
      </w:r>
    </w:p>
    <w:p w:rsidR="001B202F" w:rsidRPr="002E3C6B" w:rsidRDefault="001B202F" w:rsidP="00BE4E06">
      <w:pPr>
        <w:spacing w:line="0" w:lineRule="atLeast"/>
        <w:ind w:firstLine="340"/>
        <w:jc w:val="both"/>
        <w:rPr>
          <w:rFonts w:cs="Times New Roman"/>
        </w:rPr>
      </w:pPr>
      <w:r w:rsidRPr="002E3C6B">
        <w:rPr>
          <w:rFonts w:cs="Times New Roman"/>
          <w:i/>
        </w:rPr>
        <w:t xml:space="preserve">- Kết quả: </w:t>
      </w:r>
      <w:r w:rsidRPr="002E3C6B">
        <w:rPr>
          <w:rFonts w:cs="Times New Roman"/>
        </w:rPr>
        <w:t xml:space="preserve">Tế bào chứa bộ NST 2n kép. </w:t>
      </w:r>
    </w:p>
    <w:p w:rsidR="001B202F" w:rsidRPr="002E3C6B" w:rsidRDefault="001B202F" w:rsidP="00BE4E06">
      <w:pPr>
        <w:spacing w:line="0" w:lineRule="atLeast"/>
        <w:ind w:firstLine="340"/>
        <w:jc w:val="both"/>
        <w:rPr>
          <w:rFonts w:cs="Times New Roman"/>
          <w:b/>
        </w:rPr>
      </w:pPr>
      <w:r w:rsidRPr="002E3C6B">
        <w:rPr>
          <w:rFonts w:cs="Times New Roman"/>
          <w:b/>
        </w:rPr>
        <w:t>2. Hai lần phân bào:</w:t>
      </w:r>
    </w:p>
    <w:p w:rsidR="001B202F" w:rsidRPr="002E3C6B" w:rsidRDefault="001B202F" w:rsidP="00BE4E06">
      <w:pPr>
        <w:spacing w:line="0" w:lineRule="atLeast"/>
        <w:ind w:firstLine="340"/>
        <w:jc w:val="both"/>
        <w:rPr>
          <w:rFonts w:cs="Times New Roman"/>
          <w:b/>
        </w:rPr>
      </w:pPr>
      <w:r w:rsidRPr="002E3C6B">
        <w:rPr>
          <w:rFonts w:cs="Times New Roman"/>
          <w:b/>
        </w:rPr>
        <w:t>a. Giảm phân I</w:t>
      </w:r>
    </w:p>
    <w:p w:rsidR="001B202F" w:rsidRPr="002E3C6B" w:rsidRDefault="001B202F" w:rsidP="00BE4E06">
      <w:pPr>
        <w:spacing w:line="0" w:lineRule="atLeast"/>
        <w:ind w:firstLine="340"/>
        <w:jc w:val="both"/>
        <w:rPr>
          <w:rFonts w:cs="Times New Roman"/>
          <w:b/>
          <w:i/>
        </w:rPr>
      </w:pPr>
      <w:r w:rsidRPr="002E3C6B">
        <w:rPr>
          <w:rFonts w:cs="Times New Roman"/>
          <w:b/>
          <w:i/>
        </w:rPr>
        <w:t>*Kỳ đầu I:</w:t>
      </w:r>
    </w:p>
    <w:p w:rsidR="001B202F" w:rsidRPr="002E3C6B" w:rsidRDefault="001B202F" w:rsidP="00C714A0">
      <w:pPr>
        <w:spacing w:line="0" w:lineRule="atLeast"/>
        <w:jc w:val="both"/>
        <w:rPr>
          <w:rFonts w:cs="Times New Roman"/>
        </w:rPr>
      </w:pPr>
      <w:r w:rsidRPr="002E3C6B">
        <w:rPr>
          <w:rFonts w:cs="Times New Roman"/>
        </w:rPr>
        <w:lastRenderedPageBreak/>
        <w:t xml:space="preserve">- Đầu kỳ: Các NST bắt đôi với nhau theo từng cặp tương đồng và sau khi tiếp hợp chúng dần co xoắn lại. </w:t>
      </w:r>
    </w:p>
    <w:p w:rsidR="001B202F" w:rsidRPr="002E3C6B" w:rsidRDefault="001B202F" w:rsidP="00C714A0">
      <w:pPr>
        <w:spacing w:line="0" w:lineRule="atLeast"/>
        <w:jc w:val="both"/>
        <w:rPr>
          <w:rFonts w:cs="Times New Roman"/>
        </w:rPr>
      </w:pPr>
      <w:r w:rsidRPr="002E3C6B">
        <w:rPr>
          <w:rFonts w:cs="Times New Roman"/>
        </w:rPr>
        <w:t xml:space="preserve">- Giữa kỳ: Thoi phân bào hình thành, NST kép đính với thoi phân bào ở tâm động. </w:t>
      </w:r>
      <w:r w:rsidRPr="002E3C6B">
        <w:rPr>
          <w:rFonts w:cs="Times New Roman"/>
          <w:b/>
          <w:i/>
        </w:rPr>
        <w:t>Có thể</w:t>
      </w:r>
      <w:r w:rsidRPr="002E3C6B">
        <w:rPr>
          <w:rFonts w:cs="Times New Roman"/>
        </w:rPr>
        <w:t xml:space="preserve"> xảy ra hiện tượng trao đổi các đoạn cromatit của cặp NST tương đồng kép. </w:t>
      </w:r>
    </w:p>
    <w:p w:rsidR="001B202F" w:rsidRPr="002E3C6B" w:rsidRDefault="001B202F" w:rsidP="00C714A0">
      <w:pPr>
        <w:spacing w:line="0" w:lineRule="atLeast"/>
        <w:jc w:val="both"/>
        <w:rPr>
          <w:rFonts w:cs="Times New Roman"/>
        </w:rPr>
      </w:pPr>
      <w:r w:rsidRPr="002E3C6B">
        <w:rPr>
          <w:rFonts w:cs="Times New Roman"/>
        </w:rPr>
        <w:t xml:space="preserve">- Cuối kỳ: Màng nhân và nhân con biến mất. </w:t>
      </w:r>
    </w:p>
    <w:p w:rsidR="001B202F" w:rsidRPr="002E3C6B" w:rsidRDefault="001B202F" w:rsidP="00BE4E06">
      <w:pPr>
        <w:spacing w:line="0" w:lineRule="atLeast"/>
        <w:ind w:firstLine="340"/>
        <w:jc w:val="both"/>
        <w:rPr>
          <w:rFonts w:cs="Times New Roman"/>
          <w:b/>
          <w:i/>
        </w:rPr>
      </w:pPr>
      <w:r w:rsidRPr="002E3C6B">
        <w:rPr>
          <w:rFonts w:cs="Times New Roman"/>
          <w:b/>
          <w:i/>
        </w:rPr>
        <w:t>Chú ý: Kì đầu I chiếm phần lớn thời gian giảm phân. Tùy từng loài, Kì đầu 1 có thể kéo dài vài ngày hoặc thậm trí vài chục năm như ở người.</w:t>
      </w:r>
    </w:p>
    <w:p w:rsidR="001B202F" w:rsidRPr="002E3C6B" w:rsidRDefault="001B202F" w:rsidP="00BE4E06">
      <w:pPr>
        <w:spacing w:line="0" w:lineRule="atLeast"/>
        <w:ind w:firstLine="340"/>
        <w:jc w:val="both"/>
        <w:rPr>
          <w:rFonts w:cs="Times New Roman"/>
          <w:b/>
          <w:i/>
        </w:rPr>
      </w:pPr>
      <w:r w:rsidRPr="002E3C6B">
        <w:rPr>
          <w:rFonts w:cs="Times New Roman"/>
          <w:b/>
          <w:i/>
        </w:rPr>
        <w:t>*Kỳ giữa I:</w:t>
      </w:r>
    </w:p>
    <w:p w:rsidR="001B202F" w:rsidRPr="002E3C6B" w:rsidRDefault="001B202F" w:rsidP="00BE4E06">
      <w:pPr>
        <w:spacing w:line="0" w:lineRule="atLeast"/>
        <w:ind w:firstLine="340"/>
        <w:jc w:val="both"/>
        <w:rPr>
          <w:rFonts w:cs="Times New Roman"/>
        </w:rPr>
      </w:pPr>
      <w:r w:rsidRPr="002E3C6B">
        <w:rPr>
          <w:rFonts w:cs="Times New Roman"/>
        </w:rPr>
        <w:t xml:space="preserve">- Các cặp NST kép tương đồng co xoắn cực đại. </w:t>
      </w:r>
    </w:p>
    <w:p w:rsidR="001B202F" w:rsidRPr="002E3C6B" w:rsidRDefault="001B202F" w:rsidP="00BE4E06">
      <w:pPr>
        <w:spacing w:line="0" w:lineRule="atLeast"/>
        <w:ind w:firstLine="340"/>
        <w:jc w:val="both"/>
        <w:rPr>
          <w:rFonts w:cs="Times New Roman"/>
        </w:rPr>
      </w:pPr>
      <w:r w:rsidRPr="002E3C6B">
        <w:rPr>
          <w:rFonts w:cs="Times New Roman"/>
        </w:rPr>
        <w:t xml:space="preserve">- Các cặp NST kép tương đồng sắp xếp thành hai hàng trên mặt phẳng xích đạo của thoi tơ vô sắc. </w:t>
      </w:r>
    </w:p>
    <w:p w:rsidR="001B202F" w:rsidRPr="002E3C6B" w:rsidRDefault="001B202F" w:rsidP="00BE4E06">
      <w:pPr>
        <w:spacing w:line="0" w:lineRule="atLeast"/>
        <w:ind w:firstLine="340"/>
        <w:jc w:val="both"/>
        <w:rPr>
          <w:rFonts w:cs="Times New Roman"/>
          <w:b/>
          <w:i/>
        </w:rPr>
      </w:pPr>
      <w:r w:rsidRPr="002E3C6B">
        <w:rPr>
          <w:rFonts w:cs="Times New Roman"/>
          <w:b/>
          <w:i/>
        </w:rPr>
        <w:t>*Kỳ sau I:</w:t>
      </w:r>
    </w:p>
    <w:p w:rsidR="001B202F" w:rsidRPr="002E3C6B" w:rsidRDefault="001B202F" w:rsidP="00BE4E06">
      <w:pPr>
        <w:spacing w:line="0" w:lineRule="atLeast"/>
        <w:ind w:firstLine="340"/>
        <w:jc w:val="both"/>
        <w:rPr>
          <w:rFonts w:cs="Times New Roman"/>
        </w:rPr>
      </w:pPr>
      <w:r w:rsidRPr="002E3C6B">
        <w:rPr>
          <w:rFonts w:cs="Times New Roman"/>
        </w:rPr>
        <w:t xml:space="preserve">Mỗi NST kép trong cặp NST tương đồng di chuyển theo dây tơ vô sắc về mỗi cực của tế bào. </w:t>
      </w:r>
    </w:p>
    <w:p w:rsidR="001B202F" w:rsidRPr="002E3C6B" w:rsidRDefault="001B202F" w:rsidP="00BE4E06">
      <w:pPr>
        <w:spacing w:line="0" w:lineRule="atLeast"/>
        <w:ind w:firstLine="340"/>
        <w:jc w:val="both"/>
        <w:rPr>
          <w:rFonts w:cs="Times New Roman"/>
          <w:b/>
          <w:i/>
        </w:rPr>
      </w:pPr>
      <w:r w:rsidRPr="002E3C6B">
        <w:rPr>
          <w:rFonts w:cs="Times New Roman"/>
          <w:b/>
          <w:i/>
        </w:rPr>
        <w:t>*Kỳ cuối I:</w:t>
      </w:r>
    </w:p>
    <w:p w:rsidR="001B202F" w:rsidRPr="002E3C6B" w:rsidRDefault="001B202F" w:rsidP="00BE4E06">
      <w:pPr>
        <w:spacing w:line="0" w:lineRule="atLeast"/>
        <w:ind w:firstLine="340"/>
        <w:jc w:val="both"/>
        <w:rPr>
          <w:rFonts w:cs="Times New Roman"/>
        </w:rPr>
      </w:pPr>
      <w:r w:rsidRPr="002E3C6B">
        <w:rPr>
          <w:rFonts w:cs="Times New Roman"/>
        </w:rPr>
        <w:t xml:space="preserve">- Tại mỗi cực, các NST kép dần dần dãn xoắn, màng nhân và nhân co dần xuất hiện. </w:t>
      </w:r>
    </w:p>
    <w:p w:rsidR="001B202F" w:rsidRPr="002E3C6B" w:rsidRDefault="001B202F" w:rsidP="00BE4E06">
      <w:pPr>
        <w:spacing w:line="0" w:lineRule="atLeast"/>
        <w:ind w:firstLine="340"/>
        <w:jc w:val="both"/>
        <w:rPr>
          <w:rFonts w:cs="Times New Roman"/>
        </w:rPr>
      </w:pPr>
      <w:r w:rsidRPr="002E3C6B">
        <w:rPr>
          <w:rFonts w:cs="Times New Roman"/>
        </w:rPr>
        <w:t xml:space="preserve">- Thoi vô sắc tiêu biến. </w:t>
      </w:r>
    </w:p>
    <w:p w:rsidR="001B202F" w:rsidRPr="002E3C6B" w:rsidRDefault="001B202F" w:rsidP="00BE4E06">
      <w:pPr>
        <w:spacing w:line="0" w:lineRule="atLeast"/>
        <w:ind w:firstLine="340"/>
        <w:jc w:val="both"/>
        <w:rPr>
          <w:rFonts w:cs="Times New Roman"/>
        </w:rPr>
      </w:pPr>
      <w:r w:rsidRPr="002E3C6B">
        <w:rPr>
          <w:rFonts w:cs="Times New Roman"/>
        </w:rPr>
        <w:t xml:space="preserve">- Màng tế bào thắt lại ở giữa hình thành nên 2 tế bào con có bộ NST kép giảm đi một nửa (n kép). </w:t>
      </w:r>
    </w:p>
    <w:p w:rsidR="001B202F" w:rsidRPr="002E3C6B" w:rsidRDefault="001B202F" w:rsidP="00BE4E06">
      <w:pPr>
        <w:spacing w:line="0" w:lineRule="atLeast"/>
        <w:ind w:firstLine="340"/>
        <w:jc w:val="both"/>
        <w:rPr>
          <w:rFonts w:cs="Times New Roman"/>
          <w:b/>
        </w:rPr>
      </w:pPr>
      <w:r w:rsidRPr="002E3C6B">
        <w:rPr>
          <w:rFonts w:cs="Times New Roman"/>
        </w:rPr>
        <w:sym w:font="Wingdings 3" w:char="F05D"/>
      </w:r>
      <w:r w:rsidRPr="002E3C6B">
        <w:rPr>
          <w:rFonts w:cs="Times New Roman"/>
        </w:rPr>
        <w:t xml:space="preserve"> </w:t>
      </w:r>
      <w:r w:rsidRPr="002E3C6B">
        <w:rPr>
          <w:rFonts w:cs="Times New Roman"/>
          <w:i/>
        </w:rPr>
        <w:t>Kết quả:</w:t>
      </w:r>
      <w:r w:rsidRPr="002E3C6B">
        <w:rPr>
          <w:rFonts w:cs="Times New Roman"/>
        </w:rPr>
        <w:t xml:space="preserve"> Phân chia thành hai tế bào con có n NST kép. </w:t>
      </w:r>
    </w:p>
    <w:p w:rsidR="001B202F" w:rsidRPr="002E3C6B" w:rsidRDefault="001B202F" w:rsidP="00BE4E06">
      <w:pPr>
        <w:spacing w:line="0" w:lineRule="atLeast"/>
        <w:ind w:firstLine="340"/>
        <w:jc w:val="both"/>
        <w:rPr>
          <w:rFonts w:cs="Times New Roman"/>
        </w:rPr>
      </w:pPr>
      <w:r w:rsidRPr="002E3C6B">
        <w:rPr>
          <w:rFonts w:cs="Times New Roman"/>
          <w:b/>
        </w:rPr>
        <w:t xml:space="preserve">b. Giảm phân II. </w:t>
      </w:r>
      <w:r w:rsidRPr="002E3C6B">
        <w:rPr>
          <w:rFonts w:cs="Times New Roman"/>
        </w:rPr>
        <w:t xml:space="preserve">Diễn biến như quá trình nguyên phân.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820"/>
      </w:tblGrid>
      <w:tr w:rsidR="001B202F" w:rsidRPr="002E3C6B" w:rsidTr="00E046CC">
        <w:tc>
          <w:tcPr>
            <w:tcW w:w="1368" w:type="dxa"/>
            <w:shd w:val="clear" w:color="auto" w:fill="auto"/>
          </w:tcPr>
          <w:p w:rsidR="001B202F" w:rsidRPr="002E3C6B" w:rsidRDefault="001B202F" w:rsidP="00E046CC">
            <w:pPr>
              <w:spacing w:line="0" w:lineRule="atLeast"/>
              <w:jc w:val="center"/>
              <w:rPr>
                <w:rFonts w:cs="Times New Roman"/>
                <w:b/>
              </w:rPr>
            </w:pPr>
            <w:r w:rsidRPr="002E3C6B">
              <w:rPr>
                <w:rFonts w:cs="Times New Roman"/>
                <w:b/>
              </w:rPr>
              <w:t>Các kì</w:t>
            </w:r>
          </w:p>
        </w:tc>
        <w:tc>
          <w:tcPr>
            <w:tcW w:w="8820" w:type="dxa"/>
            <w:shd w:val="clear" w:color="auto" w:fill="auto"/>
          </w:tcPr>
          <w:p w:rsidR="001B202F" w:rsidRPr="002E3C6B" w:rsidRDefault="001B202F" w:rsidP="00E046CC">
            <w:pPr>
              <w:spacing w:line="0" w:lineRule="atLeast"/>
              <w:ind w:firstLine="340"/>
              <w:jc w:val="center"/>
              <w:rPr>
                <w:rFonts w:cs="Times New Roman"/>
                <w:b/>
              </w:rPr>
            </w:pPr>
            <w:r w:rsidRPr="002E3C6B">
              <w:rPr>
                <w:rFonts w:cs="Times New Roman"/>
                <w:b/>
              </w:rPr>
              <w:t>Đặc điểm</w:t>
            </w:r>
          </w:p>
        </w:tc>
      </w:tr>
      <w:tr w:rsidR="001B202F" w:rsidRPr="002E3C6B" w:rsidTr="00E046CC">
        <w:tc>
          <w:tcPr>
            <w:tcW w:w="1368" w:type="dxa"/>
            <w:shd w:val="clear" w:color="auto" w:fill="auto"/>
            <w:vAlign w:val="center"/>
          </w:tcPr>
          <w:p w:rsidR="001B202F" w:rsidRPr="002E3C6B" w:rsidRDefault="001B202F" w:rsidP="00E046CC">
            <w:pPr>
              <w:spacing w:line="0" w:lineRule="atLeast"/>
              <w:rPr>
                <w:rFonts w:cs="Times New Roman"/>
                <w:b/>
                <w:i/>
              </w:rPr>
            </w:pPr>
            <w:r w:rsidRPr="002E3C6B">
              <w:rPr>
                <w:rFonts w:cs="Times New Roman"/>
                <w:b/>
                <w:i/>
              </w:rPr>
              <w:t>Kì đầu II</w:t>
            </w:r>
          </w:p>
        </w:tc>
        <w:tc>
          <w:tcPr>
            <w:tcW w:w="8820" w:type="dxa"/>
            <w:shd w:val="clear" w:color="auto" w:fill="auto"/>
          </w:tcPr>
          <w:p w:rsidR="001B202F" w:rsidRPr="002E3C6B" w:rsidRDefault="001B202F" w:rsidP="00030E53">
            <w:pPr>
              <w:spacing w:line="0" w:lineRule="atLeast"/>
              <w:rPr>
                <w:rFonts w:cs="Times New Roman"/>
              </w:rPr>
            </w:pPr>
            <w:r w:rsidRPr="002E3C6B">
              <w:rPr>
                <w:rFonts w:cs="Times New Roman"/>
              </w:rPr>
              <w:t xml:space="preserve">- Màng nhân, nhân con dần dần biến mất. </w:t>
            </w:r>
          </w:p>
          <w:p w:rsidR="001B202F" w:rsidRPr="002E3C6B" w:rsidRDefault="001B202F" w:rsidP="00030E53">
            <w:pPr>
              <w:spacing w:line="0" w:lineRule="atLeast"/>
              <w:rPr>
                <w:rFonts w:cs="Times New Roman"/>
              </w:rPr>
            </w:pPr>
            <w:r w:rsidRPr="002E3C6B">
              <w:rPr>
                <w:rFonts w:cs="Times New Roman"/>
              </w:rPr>
              <w:t xml:space="preserve">- Thoi phân bào dần xuất hiện. </w:t>
            </w:r>
          </w:p>
          <w:p w:rsidR="001B202F" w:rsidRPr="002E3C6B" w:rsidRDefault="001B202F" w:rsidP="00030E53">
            <w:pPr>
              <w:spacing w:line="0" w:lineRule="atLeast"/>
              <w:rPr>
                <w:rFonts w:cs="Times New Roman"/>
              </w:rPr>
            </w:pPr>
            <w:r w:rsidRPr="002E3C6B">
              <w:rPr>
                <w:rFonts w:cs="Times New Roman"/>
              </w:rPr>
              <w:t xml:space="preserve">- Ở thực vật bậc cao không thấy trung tử nhưng nó vẫn có vùng đặc trách hình thành thoi. </w:t>
            </w:r>
          </w:p>
        </w:tc>
      </w:tr>
      <w:tr w:rsidR="001B202F" w:rsidRPr="002E3C6B" w:rsidTr="00E046CC">
        <w:tc>
          <w:tcPr>
            <w:tcW w:w="1368" w:type="dxa"/>
            <w:shd w:val="clear" w:color="auto" w:fill="auto"/>
            <w:vAlign w:val="center"/>
          </w:tcPr>
          <w:p w:rsidR="001B202F" w:rsidRPr="002E3C6B" w:rsidRDefault="001B202F" w:rsidP="00E046CC">
            <w:pPr>
              <w:spacing w:line="0" w:lineRule="atLeast"/>
              <w:rPr>
                <w:rFonts w:cs="Times New Roman"/>
                <w:b/>
                <w:i/>
              </w:rPr>
            </w:pPr>
            <w:r w:rsidRPr="002E3C6B">
              <w:rPr>
                <w:rFonts w:cs="Times New Roman"/>
                <w:b/>
                <w:i/>
              </w:rPr>
              <w:t>Kì giữa II</w:t>
            </w:r>
          </w:p>
        </w:tc>
        <w:tc>
          <w:tcPr>
            <w:tcW w:w="8820" w:type="dxa"/>
            <w:shd w:val="clear" w:color="auto" w:fill="auto"/>
          </w:tcPr>
          <w:p w:rsidR="001B202F" w:rsidRPr="002E3C6B" w:rsidRDefault="001B202F" w:rsidP="00030E53">
            <w:pPr>
              <w:spacing w:line="0" w:lineRule="atLeast"/>
              <w:rPr>
                <w:rFonts w:cs="Times New Roman"/>
              </w:rPr>
            </w:pPr>
            <w:r w:rsidRPr="002E3C6B">
              <w:rPr>
                <w:rFonts w:cs="Times New Roman"/>
              </w:rPr>
              <w:t xml:space="preserve">Các NST tập trung thành một hàng ở mặt phẳng xích đạo và có hình dạng đặc trưng, quan sát rõ nhất. </w:t>
            </w:r>
          </w:p>
        </w:tc>
      </w:tr>
      <w:tr w:rsidR="001B202F" w:rsidRPr="002E3C6B" w:rsidTr="00E046CC">
        <w:tc>
          <w:tcPr>
            <w:tcW w:w="1368" w:type="dxa"/>
            <w:shd w:val="clear" w:color="auto" w:fill="auto"/>
            <w:vAlign w:val="center"/>
          </w:tcPr>
          <w:p w:rsidR="001B202F" w:rsidRPr="002E3C6B" w:rsidRDefault="001B202F" w:rsidP="00E046CC">
            <w:pPr>
              <w:spacing w:line="0" w:lineRule="atLeast"/>
              <w:rPr>
                <w:rFonts w:cs="Times New Roman"/>
                <w:b/>
                <w:i/>
              </w:rPr>
            </w:pPr>
            <w:r w:rsidRPr="002E3C6B">
              <w:rPr>
                <w:rFonts w:cs="Times New Roman"/>
                <w:b/>
                <w:i/>
              </w:rPr>
              <w:t>Kì sau II</w:t>
            </w:r>
          </w:p>
        </w:tc>
        <w:tc>
          <w:tcPr>
            <w:tcW w:w="8820" w:type="dxa"/>
            <w:shd w:val="clear" w:color="auto" w:fill="auto"/>
          </w:tcPr>
          <w:p w:rsidR="001B202F" w:rsidRPr="002E3C6B" w:rsidRDefault="001B202F" w:rsidP="00030E53">
            <w:pPr>
              <w:spacing w:line="0" w:lineRule="atLeast"/>
              <w:rPr>
                <w:rFonts w:cs="Times New Roman"/>
              </w:rPr>
            </w:pPr>
            <w:r w:rsidRPr="002E3C6B">
              <w:rPr>
                <w:rFonts w:cs="Times New Roman"/>
              </w:rPr>
              <w:t xml:space="preserve">Các </w:t>
            </w:r>
            <w:r w:rsidRPr="002E3C6B">
              <w:rPr>
                <w:rFonts w:cs="Times New Roman"/>
                <w:b/>
              </w:rPr>
              <w:t>NS tử</w:t>
            </w:r>
            <w:r w:rsidRPr="002E3C6B">
              <w:rPr>
                <w:rFonts w:cs="Times New Roman"/>
              </w:rPr>
              <w:t xml:space="preserve"> tách nhau ở tâm động và được dây tơ vô sắc kéo về 2 cực của TB. </w:t>
            </w:r>
          </w:p>
        </w:tc>
      </w:tr>
      <w:tr w:rsidR="001B202F" w:rsidRPr="002E3C6B" w:rsidTr="00E046CC">
        <w:tc>
          <w:tcPr>
            <w:tcW w:w="1368" w:type="dxa"/>
            <w:shd w:val="clear" w:color="auto" w:fill="auto"/>
            <w:vAlign w:val="center"/>
          </w:tcPr>
          <w:p w:rsidR="001B202F" w:rsidRPr="002E3C6B" w:rsidRDefault="001B202F" w:rsidP="00E046CC">
            <w:pPr>
              <w:spacing w:line="0" w:lineRule="atLeast"/>
              <w:rPr>
                <w:rFonts w:cs="Times New Roman"/>
                <w:b/>
                <w:i/>
              </w:rPr>
            </w:pPr>
            <w:r w:rsidRPr="002E3C6B">
              <w:rPr>
                <w:rFonts w:cs="Times New Roman"/>
                <w:b/>
                <w:i/>
              </w:rPr>
              <w:t>Kì cuối II</w:t>
            </w:r>
          </w:p>
        </w:tc>
        <w:tc>
          <w:tcPr>
            <w:tcW w:w="8820" w:type="dxa"/>
            <w:shd w:val="clear" w:color="auto" w:fill="auto"/>
          </w:tcPr>
          <w:p w:rsidR="001B202F" w:rsidRPr="002E3C6B" w:rsidRDefault="001B202F" w:rsidP="00030E53">
            <w:pPr>
              <w:spacing w:line="0" w:lineRule="atLeast"/>
              <w:rPr>
                <w:rFonts w:cs="Times New Roman"/>
              </w:rPr>
            </w:pPr>
            <w:r w:rsidRPr="002E3C6B">
              <w:rPr>
                <w:rFonts w:cs="Times New Roman"/>
              </w:rPr>
              <w:t xml:space="preserve">NST dãn xoắn, màng nhân, nhân con xuất hiện. </w:t>
            </w:r>
          </w:p>
        </w:tc>
      </w:tr>
    </w:tbl>
    <w:p w:rsidR="001B202F" w:rsidRPr="002E3C6B" w:rsidRDefault="001B202F" w:rsidP="00BE4E06">
      <w:pPr>
        <w:spacing w:line="0" w:lineRule="atLeast"/>
        <w:ind w:firstLine="340"/>
        <w:jc w:val="both"/>
        <w:rPr>
          <w:rFonts w:cs="Times New Roman"/>
          <w:b/>
        </w:rPr>
      </w:pPr>
      <w:r w:rsidRPr="002E3C6B">
        <w:rPr>
          <w:rFonts w:cs="Times New Roman"/>
          <w:b/>
        </w:rPr>
        <w:sym w:font="Wingdings 3" w:char="F05D"/>
      </w:r>
      <w:r w:rsidRPr="002E3C6B">
        <w:rPr>
          <w:rFonts w:cs="Times New Roman"/>
          <w:b/>
        </w:rPr>
        <w:t xml:space="preserve"> Kết quả: Từ 1 tế bào con phân chia thành 4 tế bào con có n NST đơn. </w:t>
      </w:r>
    </w:p>
    <w:p w:rsidR="001B202F" w:rsidRPr="002E3C6B" w:rsidRDefault="001B202F" w:rsidP="00BE4E06">
      <w:pPr>
        <w:spacing w:line="0" w:lineRule="atLeast"/>
        <w:ind w:firstLine="340"/>
        <w:jc w:val="both"/>
        <w:rPr>
          <w:rFonts w:cs="Times New Roman"/>
          <w:b/>
        </w:rPr>
      </w:pPr>
      <w:r w:rsidRPr="002E3C6B">
        <w:rPr>
          <w:rFonts w:cs="Times New Roman"/>
          <w:b/>
        </w:rPr>
        <w:t>II. Ý NGHĨA</w:t>
      </w:r>
    </w:p>
    <w:p w:rsidR="001B202F" w:rsidRPr="002E3C6B" w:rsidRDefault="001B202F" w:rsidP="00BE4E06">
      <w:pPr>
        <w:spacing w:line="0" w:lineRule="atLeast"/>
        <w:ind w:firstLine="340"/>
        <w:jc w:val="both"/>
        <w:rPr>
          <w:rFonts w:cs="Times New Roman"/>
        </w:rPr>
      </w:pPr>
      <w:r w:rsidRPr="002E3C6B">
        <w:rPr>
          <w:rFonts w:cs="Times New Roman"/>
        </w:rPr>
        <w:t>- Trong phát sinh giao tử:</w:t>
      </w:r>
    </w:p>
    <w:p w:rsidR="001B202F" w:rsidRPr="002E3C6B" w:rsidRDefault="001B202F" w:rsidP="00BE4E06">
      <w:pPr>
        <w:spacing w:line="0" w:lineRule="atLeast"/>
        <w:ind w:firstLine="340"/>
        <w:jc w:val="both"/>
        <w:rPr>
          <w:rFonts w:cs="Times New Roman"/>
          <w:i/>
        </w:rPr>
      </w:pPr>
      <w:r w:rsidRPr="002E3C6B">
        <w:rPr>
          <w:rFonts w:cs="Times New Roman"/>
          <w:i/>
        </w:rPr>
        <w:t>+ Tế bào sinh giao tử đực → 4 tb con → 4 giao tử đực</w:t>
      </w:r>
    </w:p>
    <w:p w:rsidR="001B202F" w:rsidRPr="002E3C6B" w:rsidRDefault="001B202F" w:rsidP="00BE4E06">
      <w:pPr>
        <w:spacing w:line="0" w:lineRule="atLeast"/>
        <w:ind w:firstLine="340"/>
        <w:jc w:val="both"/>
        <w:rPr>
          <w:rFonts w:cs="Times New Roman"/>
          <w:i/>
        </w:rPr>
      </w:pPr>
      <w:r w:rsidRPr="002E3C6B">
        <w:rPr>
          <w:rFonts w:cs="Times New Roman"/>
          <w:i/>
        </w:rPr>
        <w:t>+ Tế bào sinh giao tử cái → 4 tb con → 1 giao tử cái +  3 thể cực (Thể định hướng)</w:t>
      </w:r>
    </w:p>
    <w:p w:rsidR="001B202F" w:rsidRPr="002E3C6B" w:rsidRDefault="001B202F" w:rsidP="00BE4E06">
      <w:pPr>
        <w:spacing w:line="0" w:lineRule="atLeast"/>
        <w:ind w:firstLine="340"/>
        <w:jc w:val="both"/>
        <w:rPr>
          <w:rFonts w:cs="Times New Roman"/>
        </w:rPr>
      </w:pPr>
      <w:r w:rsidRPr="002E3C6B">
        <w:rPr>
          <w:rFonts w:cs="Times New Roman"/>
        </w:rPr>
        <w:t xml:space="preserve">- Cùng với quá trình thụ tinh tạo ra vô số biến dị tổ hợp, là nguồn nguyên liệu cho quá trình tiến hoá và chọn giống. </w:t>
      </w:r>
    </w:p>
    <w:p w:rsidR="001B202F" w:rsidRPr="002E3C6B" w:rsidRDefault="001B202F" w:rsidP="00BE4E06">
      <w:pPr>
        <w:spacing w:line="0" w:lineRule="atLeast"/>
        <w:ind w:firstLine="340"/>
        <w:rPr>
          <w:rFonts w:cs="Times New Roman"/>
        </w:rPr>
      </w:pPr>
      <w:r w:rsidRPr="002E3C6B">
        <w:rPr>
          <w:rFonts w:cs="Times New Roman"/>
        </w:rPr>
        <w:t xml:space="preserve">- NP, GP và TT góp phần duy trì bộ NST đặc trưng cho loài. </w:t>
      </w:r>
    </w:p>
    <w:p w:rsidR="001B202F" w:rsidRPr="002E3C6B" w:rsidRDefault="001B202F" w:rsidP="00C714A0">
      <w:pPr>
        <w:spacing w:line="0" w:lineRule="atLeast"/>
        <w:ind w:firstLine="340"/>
        <w:jc w:val="center"/>
        <w:rPr>
          <w:rFonts w:cs="Times New Roman"/>
          <w:b/>
          <w:u w:val="single"/>
        </w:rPr>
      </w:pPr>
    </w:p>
    <w:p w:rsidR="001B202F" w:rsidRPr="002E3C6B" w:rsidRDefault="001B202F" w:rsidP="00C714A0">
      <w:pPr>
        <w:spacing w:line="0" w:lineRule="atLeast"/>
        <w:ind w:firstLine="340"/>
        <w:jc w:val="center"/>
        <w:rPr>
          <w:rFonts w:cs="Times New Roman"/>
          <w:b/>
          <w:u w:val="single"/>
        </w:rPr>
      </w:pPr>
      <w:r w:rsidRPr="002E3C6B">
        <w:rPr>
          <w:rFonts w:cs="Times New Roman"/>
          <w:b/>
          <w:u w:val="single"/>
        </w:rPr>
        <w:t>NGUYÊN PHÂN</w:t>
      </w:r>
    </w:p>
    <w:p w:rsidR="001B202F" w:rsidRPr="002E3C6B" w:rsidRDefault="001B202F" w:rsidP="00BE4E06">
      <w:pPr>
        <w:spacing w:line="0" w:lineRule="atLeast"/>
        <w:ind w:firstLine="340"/>
        <w:rPr>
          <w:rFonts w:cs="Times New Roman"/>
        </w:rPr>
      </w:pPr>
      <w:r w:rsidRPr="002E3C6B">
        <w:rPr>
          <w:rFonts w:cs="Times New Roman"/>
        </w:rPr>
        <w:pict>
          <v:shape id="_x0000_i1085" type="#_x0000_t75" style="width:489pt;height:291.75pt">
            <v:imagedata r:id="rId68" o:title="Qua trinh nguyen phan"/>
          </v:shape>
        </w:pict>
      </w:r>
    </w:p>
    <w:p w:rsidR="001B202F" w:rsidRPr="002E3C6B" w:rsidRDefault="001B202F" w:rsidP="00BE4E06">
      <w:pPr>
        <w:spacing w:line="0" w:lineRule="atLeast"/>
        <w:ind w:firstLine="340"/>
        <w:rPr>
          <w:rFonts w:cs="Times New Roman"/>
        </w:rPr>
      </w:pPr>
    </w:p>
    <w:p w:rsidR="001B202F" w:rsidRPr="002E3C6B" w:rsidRDefault="001B202F" w:rsidP="00C714A0">
      <w:pPr>
        <w:spacing w:line="0" w:lineRule="atLeast"/>
        <w:ind w:firstLine="340"/>
        <w:jc w:val="center"/>
        <w:rPr>
          <w:rFonts w:cs="Times New Roman"/>
          <w:b/>
          <w:u w:val="single"/>
        </w:rPr>
      </w:pPr>
      <w:r w:rsidRPr="002E3C6B">
        <w:rPr>
          <w:rFonts w:cs="Times New Roman"/>
          <w:b/>
          <w:u w:val="single"/>
        </w:rPr>
        <w:t>GIẢM PHÂN</w:t>
      </w:r>
    </w:p>
    <w:p w:rsidR="001B202F" w:rsidRPr="002E3C6B" w:rsidRDefault="001B202F" w:rsidP="00BE4E06">
      <w:pPr>
        <w:spacing w:line="0" w:lineRule="atLeast"/>
        <w:ind w:firstLine="340"/>
        <w:rPr>
          <w:rFonts w:cs="Times New Roman"/>
          <w:color w:val="FFFF00"/>
        </w:rPr>
      </w:pPr>
      <w:r w:rsidRPr="002E3C6B">
        <w:rPr>
          <w:rFonts w:cs="Times New Roman"/>
          <w:highlight w:val="black"/>
        </w:rPr>
        <w:pict>
          <v:shape id="_x0000_i1086" type="#_x0000_t75" style="width:465.75pt;height:290.25pt">
            <v:imagedata r:id="rId69" o:title="So sanh HVG va LKG1"/>
          </v:shape>
        </w:pict>
      </w:r>
    </w:p>
    <w:p w:rsidR="001B202F" w:rsidRPr="002E3C6B" w:rsidRDefault="001B202F" w:rsidP="00BE4E06">
      <w:pPr>
        <w:spacing w:line="0" w:lineRule="atLeast"/>
        <w:ind w:firstLine="340"/>
        <w:rPr>
          <w:rFonts w:cs="Times New Roman"/>
        </w:rPr>
      </w:pPr>
    </w:p>
    <w:p w:rsidR="001B202F" w:rsidRPr="002E3C6B" w:rsidRDefault="001B202F" w:rsidP="00BE4E06">
      <w:pPr>
        <w:spacing w:line="0" w:lineRule="atLeast"/>
        <w:ind w:firstLine="340"/>
        <w:rPr>
          <w:rFonts w:cs="Times New Roman"/>
        </w:rPr>
      </w:pPr>
    </w:p>
    <w:p w:rsidR="001B202F" w:rsidRPr="002E3C6B" w:rsidRDefault="001B202F" w:rsidP="00F13178">
      <w:pPr>
        <w:spacing w:line="0" w:lineRule="atLeast"/>
        <w:jc w:val="center"/>
        <w:rPr>
          <w:rFonts w:cs="Times New Roman"/>
          <w:b/>
        </w:rPr>
      </w:pPr>
      <w:r w:rsidRPr="002E3C6B">
        <w:rPr>
          <w:rFonts w:cs="Times New Roman"/>
          <w:b/>
        </w:rPr>
        <w:lastRenderedPageBreak/>
        <w:t>MỘT SỐ CÂU HỎI ÔN TẬP</w:t>
      </w:r>
    </w:p>
    <w:p w:rsidR="001B202F" w:rsidRPr="002E3C6B" w:rsidRDefault="001B202F" w:rsidP="00BE4E06">
      <w:pPr>
        <w:spacing w:line="0" w:lineRule="atLeast"/>
        <w:ind w:firstLine="340"/>
        <w:rPr>
          <w:rFonts w:cs="Times New Roman"/>
        </w:rPr>
      </w:pPr>
    </w:p>
    <w:p w:rsidR="001B202F" w:rsidRPr="002E3C6B" w:rsidRDefault="001B202F" w:rsidP="00BE4E06">
      <w:pPr>
        <w:spacing w:line="0" w:lineRule="atLeast"/>
        <w:ind w:firstLine="340"/>
        <w:rPr>
          <w:rFonts w:cs="Times New Roman"/>
        </w:rPr>
      </w:pPr>
      <w:r w:rsidRPr="002E3C6B">
        <w:rPr>
          <w:rFonts w:cs="Times New Roman"/>
        </w:rPr>
        <w:t>1. Mô tả ngắn gọn về hoạt động của tế bào trong kỳ trung gian ?</w:t>
      </w:r>
    </w:p>
    <w:p w:rsidR="001B202F" w:rsidRPr="002E3C6B" w:rsidRDefault="001B202F" w:rsidP="00BE4E06">
      <w:pPr>
        <w:spacing w:line="0" w:lineRule="atLeast"/>
        <w:ind w:firstLine="340"/>
        <w:rPr>
          <w:rFonts w:cs="Times New Roman"/>
        </w:rPr>
      </w:pPr>
      <w:r w:rsidRPr="002E3C6B">
        <w:rPr>
          <w:rFonts w:cs="Times New Roman"/>
        </w:rPr>
        <w:t>2. Tại sao ở kỳ đầu của nguyên phân, NST lại co xoắn trước rồi màng nhân mới dần tan biến?</w:t>
      </w:r>
    </w:p>
    <w:p w:rsidR="001B202F" w:rsidRPr="002E3C6B" w:rsidRDefault="001B202F" w:rsidP="00BE4E06">
      <w:pPr>
        <w:spacing w:line="0" w:lineRule="atLeast"/>
        <w:ind w:firstLine="340"/>
        <w:rPr>
          <w:rFonts w:cs="Times New Roman"/>
        </w:rPr>
      </w:pPr>
      <w:r w:rsidRPr="002E3C6B">
        <w:rPr>
          <w:rFonts w:cs="Times New Roman"/>
        </w:rPr>
        <w:t>3. Vẽ hình minh hoạ sự biến đổi hình thái NST qua các kỳ của quá trình nguyên phân ?</w:t>
      </w:r>
    </w:p>
    <w:p w:rsidR="001B202F" w:rsidRPr="002E3C6B" w:rsidRDefault="001B202F" w:rsidP="00BE4E06">
      <w:pPr>
        <w:spacing w:line="0" w:lineRule="atLeast"/>
        <w:ind w:firstLine="340"/>
        <w:rPr>
          <w:rFonts w:cs="Times New Roman"/>
        </w:rPr>
      </w:pPr>
      <w:r w:rsidRPr="002E3C6B">
        <w:rPr>
          <w:rFonts w:cs="Times New Roman"/>
        </w:rPr>
        <w:t>4. Cơ chế nào đảm bảo cho bộ NST được ổn định qua quá trình nguyên phân?</w:t>
      </w:r>
    </w:p>
    <w:p w:rsidR="001B202F" w:rsidRPr="002E3C6B" w:rsidRDefault="001B202F" w:rsidP="00BE4E06">
      <w:pPr>
        <w:spacing w:line="0" w:lineRule="atLeast"/>
        <w:ind w:firstLine="340"/>
        <w:rPr>
          <w:rFonts w:cs="Times New Roman"/>
        </w:rPr>
      </w:pPr>
      <w:r w:rsidRPr="002E3C6B">
        <w:rPr>
          <w:rFonts w:cs="Times New Roman"/>
        </w:rPr>
        <w:t>- NST nhân đôi ở kì trung gian tạo thành NST kép gồm 2 cromatit đính với nhau ở tâm động.</w:t>
      </w:r>
    </w:p>
    <w:p w:rsidR="001B202F" w:rsidRPr="002E3C6B" w:rsidRDefault="001B202F" w:rsidP="00BE4E06">
      <w:pPr>
        <w:spacing w:line="0" w:lineRule="atLeast"/>
        <w:ind w:firstLine="340"/>
        <w:rPr>
          <w:rFonts w:cs="Times New Roman"/>
        </w:rPr>
      </w:pPr>
      <w:r w:rsidRPr="002E3C6B">
        <w:rPr>
          <w:rFonts w:cs="Times New Roman"/>
        </w:rPr>
        <w:t xml:space="preserve">- NST phân </w:t>
      </w:r>
    </w:p>
    <w:p w:rsidR="001B202F" w:rsidRPr="002E3C6B" w:rsidRDefault="001B202F" w:rsidP="00BE4E06">
      <w:pPr>
        <w:spacing w:line="0" w:lineRule="atLeast"/>
        <w:ind w:firstLine="340"/>
        <w:rPr>
          <w:rFonts w:cs="Times New Roman"/>
        </w:rPr>
      </w:pPr>
      <w:r w:rsidRPr="002E3C6B">
        <w:rPr>
          <w:rFonts w:cs="Times New Roman"/>
        </w:rPr>
        <w:t>5. So sánh phân chia tế bào chất ở thực vật và động vật ?</w:t>
      </w:r>
    </w:p>
    <w:p w:rsidR="001B202F" w:rsidRPr="002E3C6B" w:rsidRDefault="001B202F" w:rsidP="00BE4E06">
      <w:pPr>
        <w:spacing w:line="0" w:lineRule="atLeast"/>
        <w:ind w:firstLine="340"/>
        <w:rPr>
          <w:rFonts w:cs="Times New Roman"/>
        </w:rPr>
      </w:pPr>
      <w:r w:rsidRPr="002E3C6B">
        <w:rPr>
          <w:rFonts w:cs="Times New Roman"/>
        </w:rPr>
        <w:t>6. So sánh nguyên phân và giảm phân ?</w:t>
      </w:r>
    </w:p>
    <w:p w:rsidR="001B202F" w:rsidRPr="002E3C6B" w:rsidRDefault="001B202F" w:rsidP="00BE4E06">
      <w:pPr>
        <w:spacing w:line="0" w:lineRule="atLeast"/>
        <w:ind w:firstLine="340"/>
        <w:rPr>
          <w:rFonts w:cs="Times New Roman"/>
        </w:rPr>
      </w:pPr>
      <w:r w:rsidRPr="002E3C6B">
        <w:rPr>
          <w:rFonts w:cs="Times New Roman"/>
        </w:rPr>
        <w:t>7. Cơ chế nào đảm bảo cho bộ NST giảm đi một nửa qua quá trình giảm phân ?</w:t>
      </w:r>
    </w:p>
    <w:p w:rsidR="001B202F" w:rsidRPr="002E3C6B" w:rsidRDefault="001B202F" w:rsidP="00BE4E06">
      <w:pPr>
        <w:spacing w:line="0" w:lineRule="atLeast"/>
        <w:ind w:firstLine="340"/>
        <w:rPr>
          <w:rFonts w:cs="Times New Roman"/>
        </w:rPr>
      </w:pPr>
      <w:r w:rsidRPr="002E3C6B">
        <w:rPr>
          <w:rFonts w:cs="Times New Roman"/>
        </w:rPr>
        <w:t>8. So sánh quá trình tạo trứng và quá trình tạo tinh trùng ?</w:t>
      </w:r>
    </w:p>
    <w:p w:rsidR="001B202F" w:rsidRPr="002E3C6B" w:rsidRDefault="001B202F" w:rsidP="00BE4E06">
      <w:pPr>
        <w:spacing w:line="0" w:lineRule="atLeast"/>
        <w:ind w:firstLine="340"/>
        <w:rPr>
          <w:rFonts w:cs="Times New Roman"/>
        </w:rPr>
      </w:pPr>
      <w:r w:rsidRPr="002E3C6B">
        <w:rPr>
          <w:rFonts w:cs="Times New Roman"/>
        </w:rPr>
        <w:t>9. Sau quá trình giảm phân từ một tế bào mẹ tạo thành 4 tế bào con có hoàn toàn giống nhau không ?</w:t>
      </w:r>
    </w:p>
    <w:p w:rsidR="001B202F" w:rsidRPr="002E3C6B" w:rsidRDefault="001B202F" w:rsidP="00BE4E06">
      <w:pPr>
        <w:spacing w:line="0" w:lineRule="atLeast"/>
        <w:ind w:firstLine="340"/>
        <w:rPr>
          <w:rFonts w:cs="Times New Roman"/>
        </w:rPr>
      </w:pPr>
      <w:r w:rsidRPr="002E3C6B">
        <w:rPr>
          <w:rFonts w:cs="Times New Roman"/>
        </w:rPr>
        <w:t>10. Trình bày cơ chế ổn định bộ NST qua các thế hệ cơ thể ở những loài sinh sản hữu tính, giao phối ?</w:t>
      </w:r>
    </w:p>
    <w:p w:rsidR="001B202F" w:rsidRPr="002E3C6B" w:rsidRDefault="001B202F" w:rsidP="00BE4E06">
      <w:pPr>
        <w:spacing w:line="0" w:lineRule="atLeast"/>
        <w:ind w:firstLine="340"/>
        <w:rPr>
          <w:rFonts w:cs="Times New Roman"/>
        </w:rPr>
      </w:pPr>
      <w:r w:rsidRPr="002E3C6B">
        <w:rPr>
          <w:rFonts w:cs="Times New Roman"/>
        </w:rPr>
        <w:t>11. Mô tả ngắn gọn tại sao 3 quá trình khác nhau đã xảy ra trong vòng đời hữu tính lại làm tăng tính đa dạng di truyền của thế hệ sau ?</w:t>
      </w:r>
    </w:p>
    <w:p w:rsidR="001B202F" w:rsidRPr="002E3C6B" w:rsidRDefault="001B202F" w:rsidP="00BE4E06">
      <w:pPr>
        <w:spacing w:line="0" w:lineRule="atLeast"/>
        <w:ind w:firstLine="340"/>
        <w:rPr>
          <w:rFonts w:cs="Times New Roman"/>
        </w:rPr>
      </w:pPr>
      <w:r w:rsidRPr="002E3C6B">
        <w:rPr>
          <w:rFonts w:cs="Times New Roman"/>
        </w:rPr>
        <w:t>12. Muốn gây ĐB gen trên tế bào thì sử dụng các tác nhân gây đột biến tác động vào giai đoạn nào của chu kỳ tế bào ?</w:t>
      </w:r>
    </w:p>
    <w:p w:rsidR="001B202F" w:rsidRPr="002E3C6B" w:rsidRDefault="001B202F" w:rsidP="00BE4E06">
      <w:pPr>
        <w:spacing w:line="0" w:lineRule="atLeast"/>
        <w:ind w:firstLine="340"/>
        <w:rPr>
          <w:rFonts w:cs="Times New Roman"/>
        </w:rPr>
      </w:pPr>
      <w:r w:rsidRPr="002E3C6B">
        <w:rPr>
          <w:rFonts w:cs="Times New Roman"/>
        </w:rPr>
        <w:t>13. Muốn gây dột biến số lượng NST trên tế bào thì sử dụng các tác nhân gây ĐB tác động vào giai đoạn nào của chu kỳ tế bào sẽ đạt hiệu quả cao nhất ?</w:t>
      </w:r>
    </w:p>
    <w:p w:rsidR="001B202F" w:rsidRPr="002E3C6B" w:rsidRDefault="001B202F" w:rsidP="00BE4E06">
      <w:pPr>
        <w:spacing w:line="0" w:lineRule="atLeast"/>
        <w:ind w:firstLine="340"/>
        <w:rPr>
          <w:rFonts w:cs="Times New Roman"/>
        </w:rPr>
      </w:pPr>
      <w:r w:rsidRPr="002E3C6B">
        <w:rPr>
          <w:rFonts w:cs="Times New Roman"/>
        </w:rPr>
        <w:t>14. VK có thể phân bào với quy mô nhanh hơn tế bào nhân thực.  Một số VK có thể phân chia 20 phút một lần, trong khi thời gian tối thiểu mà các tế bào nhân thực trong 1 phôi phát triển nhanh nhất cần phân bào cũng mất khoảng 1h một lần.  Thử nêu ra một lý do để giải thích xem tại sao VK lại có thể phân chia nhanh hơn các tế bào nhân chuẩn khác ?</w:t>
      </w:r>
    </w:p>
    <w:p w:rsidR="001B202F" w:rsidRPr="002E3C6B" w:rsidRDefault="001B202F" w:rsidP="00BE4E06">
      <w:pPr>
        <w:spacing w:line="0" w:lineRule="atLeast"/>
        <w:ind w:firstLine="340"/>
        <w:rPr>
          <w:rFonts w:cs="Times New Roman"/>
        </w:rPr>
      </w:pPr>
      <w:r w:rsidRPr="002E3C6B">
        <w:rPr>
          <w:rFonts w:cs="Times New Roman"/>
        </w:rPr>
        <w:t>15. Ở ruồi giấm 2n=8.  Hàm lượng ADN trong tế bào sinh dưỡng là 2pg.  Hãy:</w:t>
      </w:r>
    </w:p>
    <w:p w:rsidR="001B202F" w:rsidRPr="002E3C6B" w:rsidRDefault="001B202F" w:rsidP="00BE4E06">
      <w:pPr>
        <w:spacing w:line="0" w:lineRule="atLeast"/>
        <w:ind w:firstLine="340"/>
        <w:rPr>
          <w:rFonts w:cs="Times New Roman"/>
        </w:rPr>
      </w:pPr>
      <w:r w:rsidRPr="002E3C6B">
        <w:rPr>
          <w:rFonts w:cs="Times New Roman"/>
        </w:rPr>
        <w:t>a. Vẽ đồ thị biểu diễn sự biến đổi hàm lượng ADN qua các pha của quá trình nguyên phân, giảm phân?</w:t>
      </w:r>
    </w:p>
    <w:p w:rsidR="001B202F" w:rsidRPr="002E3C6B" w:rsidRDefault="001B202F" w:rsidP="00BE4E06">
      <w:pPr>
        <w:spacing w:line="0" w:lineRule="atLeast"/>
        <w:ind w:firstLine="340"/>
        <w:rPr>
          <w:rFonts w:cs="Times New Roman"/>
        </w:rPr>
      </w:pPr>
      <w:r w:rsidRPr="002E3C6B">
        <w:rPr>
          <w:rFonts w:cs="Times New Roman"/>
        </w:rPr>
        <w:t>b. Vẽ đồ thị biểu diễn sự biến đổi số lượng NST qua các pha của quá trình nguyên phân ?</w:t>
      </w:r>
    </w:p>
    <w:p w:rsidR="001B202F" w:rsidRPr="002E3C6B" w:rsidRDefault="001B202F" w:rsidP="00BE4E06">
      <w:pPr>
        <w:spacing w:line="0" w:lineRule="atLeast"/>
        <w:ind w:firstLine="340"/>
        <w:rPr>
          <w:rFonts w:cs="Times New Roman"/>
        </w:rPr>
      </w:pPr>
      <w:r w:rsidRPr="002E3C6B">
        <w:rPr>
          <w:rFonts w:cs="Times New Roman"/>
        </w:rPr>
        <w:t xml:space="preserve">16. Ở đậu Hà Lan 2n=14.  Một tế bào đậu Hà Lan trải qua 5 lần nguyên phân. </w:t>
      </w:r>
    </w:p>
    <w:p w:rsidR="001B202F" w:rsidRPr="002E3C6B" w:rsidRDefault="001B202F" w:rsidP="00BE4E06">
      <w:pPr>
        <w:spacing w:line="0" w:lineRule="atLeast"/>
        <w:ind w:firstLine="340"/>
        <w:rPr>
          <w:rFonts w:cs="Times New Roman"/>
        </w:rPr>
      </w:pPr>
      <w:r w:rsidRPr="002E3C6B">
        <w:rPr>
          <w:rFonts w:cs="Times New Roman"/>
        </w:rPr>
        <w:t>a. Tính số tế bào con tạo thành ?</w:t>
      </w:r>
    </w:p>
    <w:p w:rsidR="001B202F" w:rsidRPr="002E3C6B" w:rsidRDefault="001B202F" w:rsidP="00BE4E06">
      <w:pPr>
        <w:spacing w:line="0" w:lineRule="atLeast"/>
        <w:ind w:firstLine="340"/>
        <w:rPr>
          <w:rFonts w:cs="Times New Roman"/>
        </w:rPr>
      </w:pPr>
      <w:r w:rsidRPr="002E3C6B">
        <w:rPr>
          <w:rFonts w:cs="Times New Roman"/>
        </w:rPr>
        <w:t>b. Tính số NST đơn mà môi trường đã cung cấp cho quá trình nguyên phân đó ?</w:t>
      </w:r>
    </w:p>
    <w:p w:rsidR="001B202F" w:rsidRPr="002E3C6B" w:rsidRDefault="001B202F" w:rsidP="00BE4E06">
      <w:pPr>
        <w:spacing w:line="0" w:lineRule="atLeast"/>
        <w:ind w:firstLine="340"/>
        <w:rPr>
          <w:rFonts w:cs="Times New Roman"/>
        </w:rPr>
      </w:pPr>
      <w:r w:rsidRPr="002E3C6B">
        <w:rPr>
          <w:rFonts w:cs="Times New Roman"/>
        </w:rPr>
        <w:t xml:space="preserve">17. Ở thỏ 2n=44.  Có 10 tế bào sinh dục sơ khai trong cơ quan sinh sản của thỏ đực nguyên phân 7 lần.  Các tế bào tạo ra đều trở thành các tế bào sinh tinh, giảm phân cho ra các tinh trùng.  Các tinh trung tạo thành đều tham gia thụ tinh tạo thành hợp tử với hiệu suất thụ tinh là 0. 3125%. </w:t>
      </w:r>
    </w:p>
    <w:p w:rsidR="001B202F" w:rsidRPr="002E3C6B" w:rsidRDefault="001B202F" w:rsidP="00BE4E06">
      <w:pPr>
        <w:spacing w:line="0" w:lineRule="atLeast"/>
        <w:ind w:firstLine="340"/>
        <w:rPr>
          <w:rFonts w:cs="Times New Roman"/>
        </w:rPr>
      </w:pPr>
      <w:r w:rsidRPr="002E3C6B">
        <w:rPr>
          <w:rFonts w:cs="Times New Roman"/>
        </w:rPr>
        <w:t>a. Hãy tính số NST đơn mà môi trường tế bào cung cấp cho quá trình nguyên phân nói trên ?</w:t>
      </w:r>
    </w:p>
    <w:p w:rsidR="001B202F" w:rsidRPr="002E3C6B" w:rsidRDefault="001B202F" w:rsidP="00BE4E06">
      <w:pPr>
        <w:spacing w:line="0" w:lineRule="atLeast"/>
        <w:ind w:firstLine="340"/>
        <w:rPr>
          <w:rFonts w:cs="Times New Roman"/>
        </w:rPr>
      </w:pPr>
      <w:r w:rsidRPr="002E3C6B">
        <w:rPr>
          <w:rFonts w:cs="Times New Roman"/>
        </w:rPr>
        <w:lastRenderedPageBreak/>
        <w:t>b. Tính số lượng NST đơn mà môi trường tế bào cung cấp cho quá trình giảm phân tạo tinh trùng nói trên ?</w:t>
      </w:r>
    </w:p>
    <w:p w:rsidR="001B202F" w:rsidRPr="002E3C6B" w:rsidRDefault="001B202F" w:rsidP="00BE4E06">
      <w:pPr>
        <w:spacing w:line="0" w:lineRule="atLeast"/>
        <w:ind w:firstLine="340"/>
        <w:rPr>
          <w:rFonts w:cs="Times New Roman"/>
        </w:rPr>
      </w:pPr>
      <w:r w:rsidRPr="002E3C6B">
        <w:rPr>
          <w:rFonts w:cs="Times New Roman"/>
        </w:rPr>
        <w:t xml:space="preserve">c. Tính số hợp tử được tạo thành.  Tính số tế bào sinh trứng tham gia hình thành trứng nói trên.  Biết rằng hiệu suất thụ tinh của trứng là 50%. </w:t>
      </w:r>
    </w:p>
    <w:p w:rsidR="001B202F" w:rsidRPr="002E3C6B" w:rsidRDefault="001B202F" w:rsidP="00BE4E06">
      <w:pPr>
        <w:spacing w:line="0" w:lineRule="atLeast"/>
        <w:ind w:firstLine="340"/>
        <w:rPr>
          <w:rFonts w:cs="Times New Roman"/>
        </w:rPr>
      </w:pPr>
      <w:r w:rsidRPr="002E3C6B">
        <w:rPr>
          <w:rFonts w:cs="Times New Roman"/>
        </w:rPr>
        <w:t>d. Tính số lượng NST đơn mà môi trường nội bào cung cấp cho quá trình hình thành trứng nói trên.  Tính số NST có trong các thể định hướng tạo thành ?</w:t>
      </w:r>
    </w:p>
    <w:p w:rsidR="001B202F" w:rsidRPr="002E3C6B" w:rsidRDefault="001B202F" w:rsidP="00BE4E06">
      <w:pPr>
        <w:spacing w:line="0" w:lineRule="atLeast"/>
        <w:ind w:firstLine="340"/>
        <w:rPr>
          <w:rFonts w:cs="Times New Roman"/>
        </w:rPr>
      </w:pPr>
      <w:r w:rsidRPr="002E3C6B">
        <w:rPr>
          <w:rFonts w:cs="Times New Roman"/>
        </w:rPr>
        <w:t>18. Ở mèo 2n=38.  Tổng số tế bào sinh trứng và tinh trùng là 320.  Tổng số NST đơn trong các tinh trùng tạo ra nhiều hơn trứng 18240.  Các trứng tạo ra đều được thụ tinh.  Nếu các tế bào sinh tinh và sinh trứng đều được tạo ra từ một tế bào sinh dục sơ khai thì mỗi loại tế bào trải qua mấy đợt nguyên phân ? Tính hiệu suất thụ tinh của tinh trùng ?</w:t>
      </w:r>
    </w:p>
    <w:p w:rsidR="001B202F" w:rsidRPr="002E3C6B" w:rsidRDefault="001B202F" w:rsidP="00BE4E06">
      <w:pPr>
        <w:spacing w:line="0" w:lineRule="atLeast"/>
        <w:ind w:firstLine="340"/>
        <w:rPr>
          <w:rFonts w:cs="Times New Roman"/>
        </w:rPr>
      </w:pPr>
      <w:r w:rsidRPr="002E3C6B">
        <w:rPr>
          <w:rFonts w:cs="Times New Roman"/>
        </w:rPr>
        <w:t xml:space="preserve">19. Các tế bào hồng cầu đảm trách chở oxy tới các mô của cơ thể chỉ sống khoảng 120 ngày.  Các tế bào hồng cầu thay thế được sản xuất ra trong tuỷ xương.  Phải mất bao nhiêu lần phân bào trong một giây ở tuỷ xương để thay thế đủ các tế bào hồng cầu ? Sau đây là một số thông tin cơ sở để tìm câu trả lời: Có khoảng 5 triệu tế bào hồng cầu/m3 máu.  Người trưởng thành trung bình có khoảng 5l máu (5000cm3). </w:t>
      </w:r>
    </w:p>
    <w:p w:rsidR="001B202F" w:rsidRPr="002E3C6B" w:rsidRDefault="001B202F" w:rsidP="00BE4E06">
      <w:pPr>
        <w:spacing w:line="0" w:lineRule="atLeast"/>
        <w:ind w:firstLine="340"/>
        <w:rPr>
          <w:rFonts w:cs="Times New Roman"/>
        </w:rPr>
      </w:pPr>
      <w:r w:rsidRPr="002E3C6B">
        <w:rPr>
          <w:rFonts w:cs="Times New Roman"/>
        </w:rPr>
        <w:t xml:space="preserve"> 20. La là con lai của ngựa cái và lừa đực .  Tinh trùng lừa chứa 31 NST và trứng của ngựa chứa 32 NST nên hợp tử chứa 63 NST và phát triển bình thường.  Tổ hợp bộ NST trong nguyên phân không thành vấn đề và con la đã tổ hợp một số đặc tính tốt của loài ngựa và lừa. Tuy nhiên các con la lại vô sinh, giảm phân không thể xảy ra một cách bình thường trong tinh hoàn hay buồng trứng của chúng. </w:t>
      </w:r>
    </w:p>
    <w:p w:rsidR="001B202F" w:rsidRPr="002E3C6B" w:rsidRDefault="001B202F" w:rsidP="00BE4E06">
      <w:pPr>
        <w:spacing w:line="0" w:lineRule="atLeast"/>
        <w:ind w:firstLine="340"/>
        <w:rPr>
          <w:rFonts w:cs="Times New Roman"/>
        </w:rPr>
      </w:pPr>
      <w:r w:rsidRPr="002E3C6B">
        <w:rPr>
          <w:rFonts w:cs="Times New Roman"/>
        </w:rPr>
        <w:t>Giải thích vì sao nguyên phân vẫn xảy ra bình thường trong các tế bào của con la nhưng lại không giảm phân được ?</w:t>
      </w:r>
    </w:p>
    <w:p w:rsidR="001B202F" w:rsidRPr="002E3C6B" w:rsidRDefault="001B202F" w:rsidP="000B4F60">
      <w:pPr>
        <w:jc w:val="center"/>
        <w:rPr>
          <w:rStyle w:val="Strong"/>
          <w:rFonts w:cs="Times New Roman"/>
          <w:iCs/>
          <w:sz w:val="28"/>
          <w:szCs w:val="28"/>
        </w:rPr>
      </w:pPr>
      <w:r w:rsidRPr="002E3C6B">
        <w:rPr>
          <w:rStyle w:val="Strong"/>
          <w:rFonts w:cs="Times New Roman"/>
          <w:sz w:val="28"/>
          <w:szCs w:val="28"/>
        </w:rPr>
        <w:t xml:space="preserve">CHUYÊN ĐỀ 6: </w:t>
      </w:r>
      <w:r w:rsidRPr="002E3C6B">
        <w:rPr>
          <w:rStyle w:val="Strong"/>
          <w:rFonts w:cs="Times New Roman"/>
          <w:iCs/>
          <w:sz w:val="28"/>
          <w:szCs w:val="28"/>
        </w:rPr>
        <w:t>VI SINH VẬT</w:t>
      </w:r>
    </w:p>
    <w:p w:rsidR="001B202F" w:rsidRPr="002E3C6B" w:rsidRDefault="001B202F" w:rsidP="000B4F60">
      <w:pPr>
        <w:jc w:val="center"/>
        <w:rPr>
          <w:rStyle w:val="Strong"/>
          <w:rFonts w:cs="Times New Roman"/>
          <w:b w:val="0"/>
          <w:iCs/>
          <w:sz w:val="28"/>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0"/>
        <w:gridCol w:w="4938"/>
        <w:gridCol w:w="3600"/>
      </w:tblGrid>
      <w:tr w:rsidR="001B202F" w:rsidRPr="002E3C6B" w:rsidTr="00AE7D4E">
        <w:tc>
          <w:tcPr>
            <w:tcW w:w="1470" w:type="dxa"/>
            <w:shd w:val="clear" w:color="auto" w:fill="auto"/>
          </w:tcPr>
          <w:p w:rsidR="001B202F" w:rsidRPr="002E3C6B" w:rsidRDefault="001B202F" w:rsidP="00AE7D4E">
            <w:pPr>
              <w:jc w:val="center"/>
              <w:rPr>
                <w:rFonts w:cs="Times New Roman"/>
                <w:b/>
              </w:rPr>
            </w:pPr>
            <w:r w:rsidRPr="002E3C6B">
              <w:rPr>
                <w:rFonts w:cs="Times New Roman"/>
                <w:b/>
              </w:rPr>
              <w:t>VSV</w:t>
            </w:r>
          </w:p>
        </w:tc>
        <w:tc>
          <w:tcPr>
            <w:tcW w:w="4938" w:type="dxa"/>
            <w:shd w:val="clear" w:color="auto" w:fill="auto"/>
          </w:tcPr>
          <w:p w:rsidR="001B202F" w:rsidRPr="002E3C6B" w:rsidRDefault="001B202F" w:rsidP="00AE7D4E">
            <w:pPr>
              <w:jc w:val="center"/>
              <w:rPr>
                <w:rFonts w:cs="Times New Roman"/>
                <w:b/>
              </w:rPr>
            </w:pPr>
            <w:r w:rsidRPr="002E3C6B">
              <w:rPr>
                <w:rFonts w:cs="Times New Roman"/>
                <w:b/>
              </w:rPr>
              <w:t>ĐẶC ĐIỂM CHUNG</w:t>
            </w:r>
          </w:p>
        </w:tc>
        <w:tc>
          <w:tcPr>
            <w:tcW w:w="3600" w:type="dxa"/>
            <w:shd w:val="clear" w:color="auto" w:fill="auto"/>
          </w:tcPr>
          <w:p w:rsidR="001B202F" w:rsidRPr="002E3C6B" w:rsidRDefault="001B202F" w:rsidP="00AE7D4E">
            <w:pPr>
              <w:jc w:val="center"/>
              <w:rPr>
                <w:rFonts w:cs="Times New Roman"/>
                <w:b/>
              </w:rPr>
            </w:pPr>
            <w:r w:rsidRPr="002E3C6B">
              <w:rPr>
                <w:rFonts w:cs="Times New Roman"/>
                <w:b/>
              </w:rPr>
              <w:t>VAI TRÒ – TÁC HẠI</w:t>
            </w:r>
          </w:p>
        </w:tc>
      </w:tr>
      <w:tr w:rsidR="001B202F" w:rsidRPr="002E3C6B" w:rsidTr="00AE7D4E">
        <w:tc>
          <w:tcPr>
            <w:tcW w:w="1470" w:type="dxa"/>
            <w:shd w:val="clear" w:color="auto" w:fill="auto"/>
          </w:tcPr>
          <w:p w:rsidR="001B202F" w:rsidRPr="002E3C6B" w:rsidRDefault="001B202F" w:rsidP="00E167CD">
            <w:pPr>
              <w:rPr>
                <w:rFonts w:cs="Times New Roman"/>
                <w:b/>
                <w:i/>
              </w:rPr>
            </w:pPr>
            <w:r w:rsidRPr="002E3C6B">
              <w:rPr>
                <w:rFonts w:cs="Times New Roman"/>
                <w:b/>
                <w:i/>
              </w:rPr>
              <w:t>Mycoplasma</w:t>
            </w:r>
          </w:p>
        </w:tc>
        <w:tc>
          <w:tcPr>
            <w:tcW w:w="4938" w:type="dxa"/>
            <w:shd w:val="clear" w:color="auto" w:fill="auto"/>
          </w:tcPr>
          <w:p w:rsidR="001B202F" w:rsidRPr="002E3C6B" w:rsidRDefault="001B202F" w:rsidP="00E167CD">
            <w:pPr>
              <w:rPr>
                <w:rFonts w:cs="Times New Roman"/>
              </w:rPr>
            </w:pPr>
            <w:r w:rsidRPr="002E3C6B">
              <w:rPr>
                <w:rFonts w:cs="Times New Roman"/>
              </w:rPr>
              <w:t>-Kích thước rất bé, có thể lọt qua phễu lọc vi khuẩn.</w:t>
            </w:r>
          </w:p>
          <w:p w:rsidR="001B202F" w:rsidRPr="002E3C6B" w:rsidRDefault="001B202F" w:rsidP="00E167CD">
            <w:pPr>
              <w:rPr>
                <w:rFonts w:cs="Times New Roman"/>
              </w:rPr>
            </w:pPr>
            <w:r w:rsidRPr="002E3C6B">
              <w:rPr>
                <w:rFonts w:cs="Times New Roman"/>
              </w:rPr>
              <w:t>-Khuẩn lạc nhỏ.</w:t>
            </w:r>
          </w:p>
          <w:p w:rsidR="001B202F" w:rsidRPr="002E3C6B" w:rsidRDefault="001B202F" w:rsidP="00E167CD">
            <w:pPr>
              <w:rPr>
                <w:rFonts w:cs="Times New Roman"/>
              </w:rPr>
            </w:pPr>
            <w:r w:rsidRPr="002E3C6B">
              <w:rPr>
                <w:rFonts w:cs="Times New Roman"/>
              </w:rPr>
              <w:t>-Nhân sơ, không có thành tế bào, màng tế bào có cholesterol.</w:t>
            </w:r>
          </w:p>
          <w:p w:rsidR="001B202F" w:rsidRPr="002E3C6B" w:rsidRDefault="001B202F" w:rsidP="00E167CD">
            <w:pPr>
              <w:rPr>
                <w:rFonts w:cs="Times New Roman"/>
              </w:rPr>
            </w:pPr>
            <w:r w:rsidRPr="002E3C6B">
              <w:rPr>
                <w:rFonts w:cs="Times New Roman"/>
              </w:rPr>
              <w:t>-Sinh sản bằng phân đôi.</w:t>
            </w:r>
          </w:p>
        </w:tc>
        <w:tc>
          <w:tcPr>
            <w:tcW w:w="3600" w:type="dxa"/>
            <w:shd w:val="clear" w:color="auto" w:fill="auto"/>
          </w:tcPr>
          <w:p w:rsidR="001B202F" w:rsidRPr="002E3C6B" w:rsidRDefault="001B202F" w:rsidP="00E167CD">
            <w:pPr>
              <w:rPr>
                <w:rFonts w:cs="Times New Roman"/>
              </w:rPr>
            </w:pPr>
            <w:r w:rsidRPr="002E3C6B">
              <w:rPr>
                <w:rFonts w:cs="Times New Roman"/>
              </w:rPr>
              <w:t>-Gây nhiều bệnh hiểm nghèo cho người và sinh vật (Viêm phổi, bệnh tiết niệu, bệnh sinh dục…)</w:t>
            </w:r>
          </w:p>
        </w:tc>
      </w:tr>
      <w:tr w:rsidR="001B202F" w:rsidRPr="002E3C6B" w:rsidTr="00AE7D4E">
        <w:tc>
          <w:tcPr>
            <w:tcW w:w="1470" w:type="dxa"/>
            <w:shd w:val="clear" w:color="auto" w:fill="auto"/>
          </w:tcPr>
          <w:p w:rsidR="001B202F" w:rsidRPr="002E3C6B" w:rsidRDefault="001B202F" w:rsidP="00E167CD">
            <w:pPr>
              <w:rPr>
                <w:rFonts w:cs="Times New Roman"/>
                <w:b/>
                <w:i/>
              </w:rPr>
            </w:pPr>
            <w:r w:rsidRPr="002E3C6B">
              <w:rPr>
                <w:rFonts w:cs="Times New Roman"/>
                <w:b/>
                <w:i/>
              </w:rPr>
              <w:t>Xạ khuẩn</w:t>
            </w:r>
          </w:p>
        </w:tc>
        <w:tc>
          <w:tcPr>
            <w:tcW w:w="4938" w:type="dxa"/>
            <w:shd w:val="clear" w:color="auto" w:fill="auto"/>
          </w:tcPr>
          <w:p w:rsidR="001B202F" w:rsidRPr="002E3C6B" w:rsidRDefault="001B202F" w:rsidP="00E167CD">
            <w:pPr>
              <w:rPr>
                <w:rFonts w:cs="Times New Roman"/>
              </w:rPr>
            </w:pPr>
            <w:r w:rsidRPr="002E3C6B">
              <w:rPr>
                <w:rFonts w:cs="Times New Roman"/>
              </w:rPr>
              <w:t>-Hình sợi, hình tia, sợi có thể phân nhánh.</w:t>
            </w:r>
          </w:p>
          <w:p w:rsidR="001B202F" w:rsidRPr="002E3C6B" w:rsidRDefault="001B202F" w:rsidP="00E167CD">
            <w:pPr>
              <w:rPr>
                <w:rFonts w:cs="Times New Roman"/>
              </w:rPr>
            </w:pPr>
            <w:r w:rsidRPr="002E3C6B">
              <w:rPr>
                <w:rFonts w:cs="Times New Roman"/>
              </w:rPr>
              <w:t>-Nhân sơ, kích thước nhỏ 0.2→1</w:t>
            </w:r>
            <w:r w:rsidRPr="002E3C6B">
              <w:rPr>
                <w:rFonts w:cs="Times New Roman"/>
              </w:rPr>
              <w:sym w:font="Symbol" w:char="F06D"/>
            </w:r>
            <w:r w:rsidRPr="002E3C6B">
              <w:rPr>
                <w:rFonts w:cs="Times New Roman"/>
              </w:rPr>
              <w:t>m.</w:t>
            </w:r>
          </w:p>
          <w:p w:rsidR="001B202F" w:rsidRPr="002E3C6B" w:rsidRDefault="001B202F" w:rsidP="00E167CD">
            <w:pPr>
              <w:rPr>
                <w:rFonts w:cs="Times New Roman"/>
              </w:rPr>
            </w:pPr>
            <w:r w:rsidRPr="002E3C6B">
              <w:rPr>
                <w:rFonts w:cs="Times New Roman"/>
              </w:rPr>
              <w:t>-Sợi vi khuẩn có 2 loại:</w:t>
            </w:r>
          </w:p>
          <w:p w:rsidR="001B202F" w:rsidRPr="002E3C6B" w:rsidRDefault="001B202F" w:rsidP="00E167CD">
            <w:pPr>
              <w:rPr>
                <w:rFonts w:cs="Times New Roman"/>
              </w:rPr>
            </w:pPr>
            <w:r w:rsidRPr="002E3C6B">
              <w:rPr>
                <w:rFonts w:cs="Times New Roman"/>
              </w:rPr>
              <w:t>+Khuẩn ti cơ chất.</w:t>
            </w:r>
          </w:p>
          <w:p w:rsidR="001B202F" w:rsidRPr="002E3C6B" w:rsidRDefault="001B202F" w:rsidP="00E167CD">
            <w:pPr>
              <w:rPr>
                <w:rFonts w:cs="Times New Roman"/>
              </w:rPr>
            </w:pPr>
            <w:r w:rsidRPr="002E3C6B">
              <w:rPr>
                <w:rFonts w:cs="Times New Roman"/>
              </w:rPr>
              <w:t>+Khuẩn ti khí sinh.</w:t>
            </w:r>
          </w:p>
          <w:p w:rsidR="001B202F" w:rsidRPr="002E3C6B" w:rsidRDefault="001B202F" w:rsidP="00E167CD">
            <w:pPr>
              <w:rPr>
                <w:rFonts w:cs="Times New Roman"/>
              </w:rPr>
            </w:pPr>
            <w:r w:rsidRPr="002E3C6B">
              <w:rPr>
                <w:rFonts w:cs="Times New Roman"/>
              </w:rPr>
              <w:t xml:space="preserve">-Khuẩn lạc: bề mặt khô, bám chặt vào môi trường, không nhìn rõ cấu trúc sợi, có cấu trúc </w:t>
            </w:r>
            <w:r w:rsidRPr="002E3C6B">
              <w:rPr>
                <w:rFonts w:cs="Times New Roman"/>
              </w:rPr>
              <w:lastRenderedPageBreak/>
              <w:t>phóng xạ, mang nhiều màu sắc khác nhau.</w:t>
            </w:r>
          </w:p>
          <w:p w:rsidR="001B202F" w:rsidRPr="002E3C6B" w:rsidRDefault="001B202F" w:rsidP="00E167CD">
            <w:pPr>
              <w:rPr>
                <w:rFonts w:cs="Times New Roman"/>
              </w:rPr>
            </w:pPr>
            <w:r w:rsidRPr="002E3C6B">
              <w:rPr>
                <w:rFonts w:cs="Times New Roman"/>
              </w:rPr>
              <w:t>-Sinh sản: Bằng ngoại bào tử.</w:t>
            </w:r>
          </w:p>
        </w:tc>
        <w:tc>
          <w:tcPr>
            <w:tcW w:w="3600" w:type="dxa"/>
            <w:shd w:val="clear" w:color="auto" w:fill="auto"/>
          </w:tcPr>
          <w:p w:rsidR="001B202F" w:rsidRPr="002E3C6B" w:rsidRDefault="001B202F" w:rsidP="00E167CD">
            <w:pPr>
              <w:rPr>
                <w:rFonts w:cs="Times New Roman"/>
              </w:rPr>
            </w:pPr>
            <w:r w:rsidRPr="002E3C6B">
              <w:rPr>
                <w:rFonts w:cs="Times New Roman"/>
              </w:rPr>
              <w:lastRenderedPageBreak/>
              <w:t>-Sản xuất chất kháng sinh (streptomixin) và một số chất khác.</w:t>
            </w:r>
          </w:p>
          <w:p w:rsidR="001B202F" w:rsidRPr="002E3C6B" w:rsidRDefault="001B202F" w:rsidP="00E167CD">
            <w:pPr>
              <w:rPr>
                <w:rFonts w:cs="Times New Roman"/>
              </w:rPr>
            </w:pPr>
            <w:r w:rsidRPr="002E3C6B">
              <w:rPr>
                <w:rFonts w:cs="Times New Roman"/>
              </w:rPr>
              <w:t>-Phân giải một số hợp chất khó phân giải như cellulose, linhin.</w:t>
            </w:r>
          </w:p>
          <w:p w:rsidR="001B202F" w:rsidRPr="002E3C6B" w:rsidRDefault="001B202F" w:rsidP="00E167CD">
            <w:pPr>
              <w:rPr>
                <w:rFonts w:cs="Times New Roman"/>
              </w:rPr>
            </w:pPr>
            <w:r w:rsidRPr="002E3C6B">
              <w:rPr>
                <w:rFonts w:cs="Times New Roman"/>
              </w:rPr>
              <w:t>-Sản xuất trong công nghiệp enzyme.</w:t>
            </w:r>
          </w:p>
        </w:tc>
      </w:tr>
      <w:tr w:rsidR="001B202F" w:rsidRPr="002E3C6B" w:rsidTr="00AE7D4E">
        <w:tc>
          <w:tcPr>
            <w:tcW w:w="1470" w:type="dxa"/>
            <w:shd w:val="clear" w:color="auto" w:fill="auto"/>
          </w:tcPr>
          <w:p w:rsidR="001B202F" w:rsidRPr="002E3C6B" w:rsidRDefault="001B202F" w:rsidP="00E167CD">
            <w:pPr>
              <w:rPr>
                <w:rFonts w:cs="Times New Roman"/>
                <w:b/>
                <w:i/>
              </w:rPr>
            </w:pPr>
            <w:r w:rsidRPr="002E3C6B">
              <w:rPr>
                <w:rFonts w:cs="Times New Roman"/>
                <w:b/>
                <w:i/>
              </w:rPr>
              <w:lastRenderedPageBreak/>
              <w:t>Vi khuẩn lam</w:t>
            </w:r>
          </w:p>
        </w:tc>
        <w:tc>
          <w:tcPr>
            <w:tcW w:w="4938" w:type="dxa"/>
            <w:shd w:val="clear" w:color="auto" w:fill="auto"/>
          </w:tcPr>
          <w:p w:rsidR="001B202F" w:rsidRPr="002E3C6B" w:rsidRDefault="001B202F" w:rsidP="00E167CD">
            <w:pPr>
              <w:rPr>
                <w:rFonts w:cs="Times New Roman"/>
              </w:rPr>
            </w:pPr>
            <w:r w:rsidRPr="002E3C6B">
              <w:rPr>
                <w:rFonts w:cs="Times New Roman"/>
              </w:rPr>
              <w:t>-Nhân sơ, đơn bào, hoặc đa bào.</w:t>
            </w:r>
          </w:p>
          <w:p w:rsidR="001B202F" w:rsidRPr="002E3C6B" w:rsidRDefault="001B202F" w:rsidP="00E167CD">
            <w:pPr>
              <w:rPr>
                <w:rFonts w:cs="Times New Roman"/>
              </w:rPr>
            </w:pPr>
            <w:r w:rsidRPr="002E3C6B">
              <w:rPr>
                <w:rFonts w:cs="Times New Roman"/>
              </w:rPr>
              <w:t>-Thành tế bào: Glycopeptid</w:t>
            </w:r>
          </w:p>
          <w:p w:rsidR="001B202F" w:rsidRPr="002E3C6B" w:rsidRDefault="001B202F" w:rsidP="00E167CD">
            <w:pPr>
              <w:rPr>
                <w:rFonts w:cs="Times New Roman"/>
              </w:rPr>
            </w:pPr>
            <w:r w:rsidRPr="002E3C6B">
              <w:rPr>
                <w:rFonts w:cs="Times New Roman"/>
              </w:rPr>
              <w:t>-Chứa không bào khí để dễ nổi.</w:t>
            </w:r>
          </w:p>
          <w:p w:rsidR="001B202F" w:rsidRPr="002E3C6B" w:rsidRDefault="001B202F" w:rsidP="00E167CD">
            <w:pPr>
              <w:rPr>
                <w:rFonts w:cs="Times New Roman"/>
              </w:rPr>
            </w:pPr>
            <w:r w:rsidRPr="002E3C6B">
              <w:rPr>
                <w:rFonts w:cs="Times New Roman"/>
              </w:rPr>
              <w:t>-Dinh dưỡng; Quang tự dưỡng.</w:t>
            </w:r>
          </w:p>
          <w:p w:rsidR="001B202F" w:rsidRPr="002E3C6B" w:rsidRDefault="001B202F" w:rsidP="00E167CD">
            <w:pPr>
              <w:rPr>
                <w:rFonts w:cs="Times New Roman"/>
              </w:rPr>
            </w:pPr>
            <w:r w:rsidRPr="002E3C6B">
              <w:rPr>
                <w:rFonts w:cs="Times New Roman"/>
              </w:rPr>
              <w:t>-Sinh sản: Phân cắt, đứt đoạn.</w:t>
            </w:r>
          </w:p>
        </w:tc>
        <w:tc>
          <w:tcPr>
            <w:tcW w:w="3600" w:type="dxa"/>
            <w:shd w:val="clear" w:color="auto" w:fill="auto"/>
          </w:tcPr>
          <w:p w:rsidR="001B202F" w:rsidRPr="002E3C6B" w:rsidRDefault="001B202F" w:rsidP="00E167CD">
            <w:pPr>
              <w:rPr>
                <w:rFonts w:cs="Times New Roman"/>
              </w:rPr>
            </w:pPr>
            <w:r w:rsidRPr="002E3C6B">
              <w:rPr>
                <w:rFonts w:cs="Times New Roman"/>
              </w:rPr>
              <w:t>-Thức ăn cho động vật thuỷ sinh, là thức ăn giàu dinh dưỡng bổ sung.</w:t>
            </w:r>
          </w:p>
          <w:p w:rsidR="001B202F" w:rsidRPr="002E3C6B" w:rsidRDefault="001B202F" w:rsidP="00E167CD">
            <w:pPr>
              <w:rPr>
                <w:rFonts w:cs="Times New Roman"/>
              </w:rPr>
            </w:pPr>
            <w:r w:rsidRPr="002E3C6B">
              <w:rPr>
                <w:rFonts w:cs="Times New Roman"/>
              </w:rPr>
              <w:t>-Cố định nitrogen không khí, tăng  lượng mùn cho đất.</w:t>
            </w:r>
          </w:p>
          <w:p w:rsidR="001B202F" w:rsidRPr="002E3C6B" w:rsidRDefault="001B202F" w:rsidP="00E167CD">
            <w:pPr>
              <w:rPr>
                <w:rFonts w:cs="Times New Roman"/>
              </w:rPr>
            </w:pPr>
            <w:r w:rsidRPr="002E3C6B">
              <w:rPr>
                <w:rFonts w:cs="Times New Roman"/>
              </w:rPr>
              <w:t>-Sản xuất sinh khối, điều hoà không khí.</w:t>
            </w:r>
          </w:p>
        </w:tc>
      </w:tr>
      <w:tr w:rsidR="001B202F" w:rsidRPr="002E3C6B" w:rsidTr="00AE7D4E">
        <w:tc>
          <w:tcPr>
            <w:tcW w:w="1470" w:type="dxa"/>
            <w:shd w:val="clear" w:color="auto" w:fill="auto"/>
          </w:tcPr>
          <w:p w:rsidR="001B202F" w:rsidRPr="002E3C6B" w:rsidRDefault="001B202F" w:rsidP="00E167CD">
            <w:pPr>
              <w:rPr>
                <w:rFonts w:cs="Times New Roman"/>
                <w:b/>
                <w:i/>
              </w:rPr>
            </w:pPr>
            <w:r w:rsidRPr="002E3C6B">
              <w:rPr>
                <w:rFonts w:cs="Times New Roman"/>
                <w:b/>
                <w:i/>
              </w:rPr>
              <w:t>Động vật nguyên sinh</w:t>
            </w:r>
          </w:p>
        </w:tc>
        <w:tc>
          <w:tcPr>
            <w:tcW w:w="4938" w:type="dxa"/>
            <w:shd w:val="clear" w:color="auto" w:fill="auto"/>
          </w:tcPr>
          <w:p w:rsidR="001B202F" w:rsidRPr="002E3C6B" w:rsidRDefault="001B202F" w:rsidP="00E167CD">
            <w:pPr>
              <w:rPr>
                <w:rFonts w:cs="Times New Roman"/>
              </w:rPr>
            </w:pPr>
            <w:r w:rsidRPr="002E3C6B">
              <w:rPr>
                <w:rFonts w:cs="Times New Roman"/>
              </w:rPr>
              <w:t>-Tổ chức cơ thể: Đơn bào nhân thực.</w:t>
            </w:r>
          </w:p>
          <w:p w:rsidR="001B202F" w:rsidRPr="002E3C6B" w:rsidRDefault="001B202F" w:rsidP="00E167CD">
            <w:pPr>
              <w:rPr>
                <w:rFonts w:cs="Times New Roman"/>
              </w:rPr>
            </w:pPr>
            <w:r w:rsidRPr="002E3C6B">
              <w:rPr>
                <w:rFonts w:cs="Times New Roman"/>
              </w:rPr>
              <w:t>-Cấu trúc: Không có thành tế bào, chất dự trữ chủ yếu là glycogen, có roi hoặc không roi.</w:t>
            </w:r>
          </w:p>
          <w:p w:rsidR="001B202F" w:rsidRPr="002E3C6B" w:rsidRDefault="001B202F" w:rsidP="00E167CD">
            <w:pPr>
              <w:rPr>
                <w:rFonts w:cs="Times New Roman"/>
              </w:rPr>
            </w:pPr>
            <w:r w:rsidRPr="002E3C6B">
              <w:rPr>
                <w:rFonts w:cs="Times New Roman"/>
              </w:rPr>
              <w:t>-Dinh dưỡng: Tự dưỡng hoặc dị dưỡng, tự do hoặc kí sinh gây bệnh. Khi gặp điều kiện bất lợi sẽ kết bào xác.</w:t>
            </w:r>
          </w:p>
          <w:p w:rsidR="001B202F" w:rsidRPr="002E3C6B" w:rsidRDefault="001B202F" w:rsidP="00E167CD">
            <w:pPr>
              <w:rPr>
                <w:rFonts w:cs="Times New Roman"/>
              </w:rPr>
            </w:pPr>
            <w:r w:rsidRPr="002E3C6B">
              <w:rPr>
                <w:rFonts w:cs="Times New Roman"/>
              </w:rPr>
              <w:t>-Sinh sản: Vô tính bằng cách phân đôi. Hữu tính bằng cách tiếp hợp.</w:t>
            </w:r>
          </w:p>
        </w:tc>
        <w:tc>
          <w:tcPr>
            <w:tcW w:w="3600" w:type="dxa"/>
            <w:shd w:val="clear" w:color="auto" w:fill="auto"/>
          </w:tcPr>
          <w:p w:rsidR="001B202F" w:rsidRPr="002E3C6B" w:rsidRDefault="001B202F" w:rsidP="00E167CD">
            <w:pPr>
              <w:rPr>
                <w:rFonts w:cs="Times New Roman"/>
              </w:rPr>
            </w:pPr>
            <w:r w:rsidRPr="002E3C6B">
              <w:rPr>
                <w:rFonts w:cs="Times New Roman"/>
              </w:rPr>
              <w:t>-Là thànhh phần của động vật phù du → thức ăn cho cá, sinh vật khác.</w:t>
            </w:r>
          </w:p>
          <w:p w:rsidR="001B202F" w:rsidRPr="002E3C6B" w:rsidRDefault="001B202F" w:rsidP="00E167CD">
            <w:pPr>
              <w:rPr>
                <w:rFonts w:cs="Times New Roman"/>
              </w:rPr>
            </w:pPr>
            <w:r w:rsidRPr="002E3C6B">
              <w:rPr>
                <w:rFonts w:cs="Times New Roman"/>
              </w:rPr>
              <w:t>-Gây bệnh ở người và động vật (Sốt rét cơn)…</w:t>
            </w:r>
          </w:p>
        </w:tc>
      </w:tr>
      <w:tr w:rsidR="001B202F" w:rsidRPr="002E3C6B" w:rsidTr="00AE7D4E">
        <w:tc>
          <w:tcPr>
            <w:tcW w:w="1470" w:type="dxa"/>
            <w:shd w:val="clear" w:color="auto" w:fill="auto"/>
          </w:tcPr>
          <w:p w:rsidR="001B202F" w:rsidRPr="002E3C6B" w:rsidRDefault="001B202F" w:rsidP="00E167CD">
            <w:pPr>
              <w:rPr>
                <w:rFonts w:cs="Times New Roman"/>
                <w:b/>
                <w:i/>
              </w:rPr>
            </w:pPr>
            <w:r w:rsidRPr="002E3C6B">
              <w:rPr>
                <w:rFonts w:cs="Times New Roman"/>
                <w:b/>
                <w:i/>
              </w:rPr>
              <w:t>Vi tảo</w:t>
            </w:r>
          </w:p>
        </w:tc>
        <w:tc>
          <w:tcPr>
            <w:tcW w:w="4938" w:type="dxa"/>
            <w:shd w:val="clear" w:color="auto" w:fill="auto"/>
          </w:tcPr>
          <w:p w:rsidR="001B202F" w:rsidRPr="002E3C6B" w:rsidRDefault="001B202F" w:rsidP="00E167CD">
            <w:pPr>
              <w:rPr>
                <w:rFonts w:cs="Times New Roman"/>
              </w:rPr>
            </w:pPr>
            <w:r w:rsidRPr="002E3C6B">
              <w:rPr>
                <w:rFonts w:cs="Times New Roman"/>
              </w:rPr>
              <w:t>-Kích thước: Hiển vi.</w:t>
            </w:r>
          </w:p>
          <w:p w:rsidR="001B202F" w:rsidRPr="002E3C6B" w:rsidRDefault="001B202F" w:rsidP="00E167CD">
            <w:pPr>
              <w:rPr>
                <w:rFonts w:cs="Times New Roman"/>
              </w:rPr>
            </w:pPr>
            <w:r w:rsidRPr="002E3C6B">
              <w:rPr>
                <w:rFonts w:cs="Times New Roman"/>
              </w:rPr>
              <w:t>-Tổ chức cơ thể: Đơn bào hoặc đa bào, nhân thực.</w:t>
            </w:r>
          </w:p>
          <w:p w:rsidR="001B202F" w:rsidRPr="002E3C6B" w:rsidRDefault="001B202F" w:rsidP="00E167CD">
            <w:pPr>
              <w:rPr>
                <w:rFonts w:cs="Times New Roman"/>
              </w:rPr>
            </w:pPr>
            <w:r w:rsidRPr="002E3C6B">
              <w:rPr>
                <w:rFonts w:cs="Times New Roman"/>
              </w:rPr>
              <w:t>-Cấu tạo: Có roi hoặc không, thành cellulose dạng sợi mảnh. Lục lạp có sắc tố quang hợp chlorophyll, caroten.</w:t>
            </w:r>
          </w:p>
          <w:p w:rsidR="001B202F" w:rsidRPr="002E3C6B" w:rsidRDefault="001B202F" w:rsidP="00E167CD">
            <w:pPr>
              <w:rPr>
                <w:rFonts w:cs="Times New Roman"/>
              </w:rPr>
            </w:pPr>
            <w:r w:rsidRPr="002E3C6B">
              <w:rPr>
                <w:rFonts w:cs="Times New Roman"/>
              </w:rPr>
              <w:t>-Dinh dưỡng; Tự dưỡng, phân bố rộng, chủ yếu sống trôi nổi trong nước.</w:t>
            </w:r>
          </w:p>
          <w:p w:rsidR="001B202F" w:rsidRPr="002E3C6B" w:rsidRDefault="001B202F" w:rsidP="00E167CD">
            <w:pPr>
              <w:rPr>
                <w:rFonts w:cs="Times New Roman"/>
              </w:rPr>
            </w:pPr>
            <w:r w:rsidRPr="002E3C6B">
              <w:rPr>
                <w:rFonts w:cs="Times New Roman"/>
              </w:rPr>
              <w:t>-Sinh sản: Nhanh:</w:t>
            </w:r>
          </w:p>
          <w:p w:rsidR="001B202F" w:rsidRPr="002E3C6B" w:rsidRDefault="001B202F" w:rsidP="00E167CD">
            <w:pPr>
              <w:rPr>
                <w:rFonts w:cs="Times New Roman"/>
              </w:rPr>
            </w:pPr>
            <w:r w:rsidRPr="002E3C6B">
              <w:rPr>
                <w:rFonts w:cs="Times New Roman"/>
              </w:rPr>
              <w:t>+Vô tính: Phân đôi, bào tử.</w:t>
            </w:r>
          </w:p>
          <w:p w:rsidR="001B202F" w:rsidRPr="002E3C6B" w:rsidRDefault="001B202F" w:rsidP="00E167CD">
            <w:pPr>
              <w:rPr>
                <w:rFonts w:cs="Times New Roman"/>
              </w:rPr>
            </w:pPr>
            <w:r w:rsidRPr="002E3C6B">
              <w:rPr>
                <w:rFonts w:cs="Times New Roman"/>
              </w:rPr>
              <w:t>+Hữu tính: Giao tử</w:t>
            </w:r>
          </w:p>
        </w:tc>
        <w:tc>
          <w:tcPr>
            <w:tcW w:w="3600" w:type="dxa"/>
            <w:shd w:val="clear" w:color="auto" w:fill="auto"/>
          </w:tcPr>
          <w:p w:rsidR="001B202F" w:rsidRPr="002E3C6B" w:rsidRDefault="001B202F" w:rsidP="00E167CD">
            <w:pPr>
              <w:rPr>
                <w:rFonts w:cs="Times New Roman"/>
              </w:rPr>
            </w:pPr>
            <w:r w:rsidRPr="002E3C6B">
              <w:rPr>
                <w:rFonts w:cs="Times New Roman"/>
              </w:rPr>
              <w:t>-Thức ăn cho động vật thuỷ sinh, làm giàu chất hữu cơ cho đất.</w:t>
            </w:r>
          </w:p>
          <w:p w:rsidR="001B202F" w:rsidRPr="002E3C6B" w:rsidRDefault="001B202F" w:rsidP="00E167CD">
            <w:pPr>
              <w:rPr>
                <w:rFonts w:cs="Times New Roman"/>
              </w:rPr>
            </w:pPr>
            <w:r w:rsidRPr="002E3C6B">
              <w:rPr>
                <w:rFonts w:cs="Times New Roman"/>
              </w:rPr>
              <w:t>-Sản xuất thức ăn giàu protein, vitamine cho người và động vật.</w:t>
            </w:r>
          </w:p>
          <w:p w:rsidR="001B202F" w:rsidRPr="002E3C6B" w:rsidRDefault="001B202F" w:rsidP="00E167CD">
            <w:pPr>
              <w:rPr>
                <w:rFonts w:cs="Times New Roman"/>
              </w:rPr>
            </w:pPr>
            <w:r w:rsidRPr="002E3C6B">
              <w:rPr>
                <w:rFonts w:cs="Times New Roman"/>
              </w:rPr>
              <w:t>-Xử lý nước thải đô thị, công nghiệp, y tế …</w:t>
            </w:r>
          </w:p>
          <w:p w:rsidR="001B202F" w:rsidRPr="002E3C6B" w:rsidRDefault="001B202F" w:rsidP="00E167CD">
            <w:pPr>
              <w:rPr>
                <w:rFonts w:cs="Times New Roman"/>
              </w:rPr>
            </w:pPr>
            <w:r w:rsidRPr="002E3C6B">
              <w:rPr>
                <w:rFonts w:cs="Times New Roman"/>
              </w:rPr>
              <w:t>-Một số tảo có độc tính cao → gây chết hàng loạt động vật thuỷ sinh (Hiện tượng nước nở hoa)</w:t>
            </w:r>
          </w:p>
        </w:tc>
      </w:tr>
      <w:tr w:rsidR="001B202F" w:rsidRPr="002E3C6B" w:rsidTr="00AE7D4E">
        <w:tc>
          <w:tcPr>
            <w:tcW w:w="1470" w:type="dxa"/>
            <w:shd w:val="clear" w:color="auto" w:fill="auto"/>
          </w:tcPr>
          <w:p w:rsidR="001B202F" w:rsidRPr="002E3C6B" w:rsidRDefault="001B202F" w:rsidP="00E167CD">
            <w:pPr>
              <w:rPr>
                <w:rFonts w:cs="Times New Roman"/>
                <w:b/>
                <w:i/>
              </w:rPr>
            </w:pPr>
            <w:r w:rsidRPr="002E3C6B">
              <w:rPr>
                <w:rFonts w:cs="Times New Roman"/>
                <w:b/>
                <w:i/>
              </w:rPr>
              <w:t>Nấm men</w:t>
            </w:r>
          </w:p>
        </w:tc>
        <w:tc>
          <w:tcPr>
            <w:tcW w:w="4938" w:type="dxa"/>
            <w:shd w:val="clear" w:color="auto" w:fill="auto"/>
          </w:tcPr>
          <w:p w:rsidR="001B202F" w:rsidRPr="002E3C6B" w:rsidRDefault="001B202F" w:rsidP="00E167CD">
            <w:pPr>
              <w:rPr>
                <w:rFonts w:cs="Times New Roman"/>
              </w:rPr>
            </w:pPr>
            <w:r w:rsidRPr="002E3C6B">
              <w:rPr>
                <w:rFonts w:cs="Times New Roman"/>
              </w:rPr>
              <w:t>-Hình thái: Hình cầu, bầu dục.</w:t>
            </w:r>
          </w:p>
          <w:p w:rsidR="001B202F" w:rsidRPr="002E3C6B" w:rsidRDefault="001B202F" w:rsidP="00E167CD">
            <w:pPr>
              <w:rPr>
                <w:rFonts w:cs="Times New Roman"/>
              </w:rPr>
            </w:pPr>
            <w:r w:rsidRPr="002E3C6B">
              <w:rPr>
                <w:rFonts w:cs="Times New Roman"/>
              </w:rPr>
              <w:t>-Cấu tạo: đơn bào, đa bào dạng sợi, một số loại cấu tạo từ sợi nấm thật hoặc sợi nấm giả. Thành tế bào cấu tạo từ mannan glucan và nannan chitin.</w:t>
            </w:r>
          </w:p>
          <w:p w:rsidR="001B202F" w:rsidRPr="002E3C6B" w:rsidRDefault="001B202F" w:rsidP="00E167CD">
            <w:pPr>
              <w:rPr>
                <w:rFonts w:cs="Times New Roman"/>
              </w:rPr>
            </w:pPr>
            <w:r w:rsidRPr="002E3C6B">
              <w:rPr>
                <w:rFonts w:cs="Times New Roman"/>
              </w:rPr>
              <w:t>-Tổ chức cơ thể: Nhân chuẩn.</w:t>
            </w:r>
          </w:p>
          <w:p w:rsidR="001B202F" w:rsidRPr="002E3C6B" w:rsidRDefault="001B202F" w:rsidP="00E167CD">
            <w:pPr>
              <w:rPr>
                <w:rFonts w:cs="Times New Roman"/>
              </w:rPr>
            </w:pPr>
            <w:r w:rsidRPr="002E3C6B">
              <w:rPr>
                <w:rFonts w:cs="Times New Roman"/>
              </w:rPr>
              <w:lastRenderedPageBreak/>
              <w:t>-Dinh dưỡng: Kí sinh và hoại sinh.</w:t>
            </w:r>
          </w:p>
          <w:p w:rsidR="001B202F" w:rsidRPr="002E3C6B" w:rsidRDefault="001B202F" w:rsidP="00E167CD">
            <w:pPr>
              <w:rPr>
                <w:rFonts w:cs="Times New Roman"/>
              </w:rPr>
            </w:pPr>
            <w:r w:rsidRPr="002E3C6B">
              <w:rPr>
                <w:rFonts w:cs="Times New Roman"/>
              </w:rPr>
              <w:t>-Sinh sản: Vô tính bằng nẩy chồi, phân cắt hoặc sinh sản hữu tính bằng tiếp hợp.</w:t>
            </w:r>
          </w:p>
          <w:p w:rsidR="001B202F" w:rsidRPr="002E3C6B" w:rsidRDefault="001B202F" w:rsidP="00E167CD">
            <w:pPr>
              <w:rPr>
                <w:rFonts w:cs="Times New Roman"/>
              </w:rPr>
            </w:pPr>
          </w:p>
        </w:tc>
        <w:tc>
          <w:tcPr>
            <w:tcW w:w="3600" w:type="dxa"/>
            <w:shd w:val="clear" w:color="auto" w:fill="auto"/>
          </w:tcPr>
          <w:p w:rsidR="001B202F" w:rsidRPr="002E3C6B" w:rsidRDefault="001B202F" w:rsidP="00E167CD">
            <w:pPr>
              <w:rPr>
                <w:rFonts w:cs="Times New Roman"/>
              </w:rPr>
            </w:pPr>
            <w:r w:rsidRPr="002E3C6B">
              <w:rPr>
                <w:rFonts w:cs="Times New Roman"/>
              </w:rPr>
              <w:lastRenderedPageBreak/>
              <w:t>-Thức ăn cho người và gia súc, làm thuốc chữa bệnh.</w:t>
            </w:r>
          </w:p>
          <w:p w:rsidR="001B202F" w:rsidRPr="002E3C6B" w:rsidRDefault="001B202F" w:rsidP="00E167CD">
            <w:pPr>
              <w:rPr>
                <w:rFonts w:cs="Times New Roman"/>
              </w:rPr>
            </w:pPr>
            <w:r w:rsidRPr="002E3C6B">
              <w:rPr>
                <w:rFonts w:cs="Times New Roman"/>
              </w:rPr>
              <w:t>-Công nghiệp sản xuất bia, rượu, cồn, men bánh mì, sản xuất sinh khối…</w:t>
            </w:r>
          </w:p>
          <w:p w:rsidR="001B202F" w:rsidRPr="002E3C6B" w:rsidRDefault="001B202F" w:rsidP="00E167CD">
            <w:pPr>
              <w:rPr>
                <w:rFonts w:cs="Times New Roman"/>
              </w:rPr>
            </w:pPr>
          </w:p>
          <w:p w:rsidR="001B202F" w:rsidRPr="002E3C6B" w:rsidRDefault="001B202F" w:rsidP="00E167CD">
            <w:pPr>
              <w:rPr>
                <w:rFonts w:cs="Times New Roman"/>
              </w:rPr>
            </w:pPr>
            <w:r w:rsidRPr="002E3C6B">
              <w:rPr>
                <w:rFonts w:cs="Times New Roman"/>
              </w:rPr>
              <w:lastRenderedPageBreak/>
              <w:t>-Kí sinh gây hại cho người và động vật.</w:t>
            </w:r>
          </w:p>
          <w:p w:rsidR="001B202F" w:rsidRPr="002E3C6B" w:rsidRDefault="001B202F" w:rsidP="00E167CD">
            <w:pPr>
              <w:rPr>
                <w:rFonts w:cs="Times New Roman"/>
              </w:rPr>
            </w:pPr>
            <w:r w:rsidRPr="002E3C6B">
              <w:rPr>
                <w:rFonts w:cs="Times New Roman"/>
              </w:rPr>
              <w:t>-Làm hư hỏng thực phẩm.</w:t>
            </w:r>
          </w:p>
        </w:tc>
      </w:tr>
      <w:tr w:rsidR="001B202F" w:rsidRPr="002E3C6B" w:rsidTr="00AE7D4E">
        <w:tc>
          <w:tcPr>
            <w:tcW w:w="1470" w:type="dxa"/>
            <w:shd w:val="clear" w:color="auto" w:fill="auto"/>
          </w:tcPr>
          <w:p w:rsidR="001B202F" w:rsidRPr="002E3C6B" w:rsidRDefault="001B202F" w:rsidP="00E167CD">
            <w:pPr>
              <w:rPr>
                <w:rFonts w:cs="Times New Roman"/>
                <w:b/>
                <w:i/>
              </w:rPr>
            </w:pPr>
            <w:r w:rsidRPr="002E3C6B">
              <w:rPr>
                <w:rFonts w:cs="Times New Roman"/>
                <w:b/>
                <w:i/>
              </w:rPr>
              <w:lastRenderedPageBreak/>
              <w:t>Nấm sợi</w:t>
            </w:r>
          </w:p>
        </w:tc>
        <w:tc>
          <w:tcPr>
            <w:tcW w:w="4938" w:type="dxa"/>
            <w:shd w:val="clear" w:color="auto" w:fill="auto"/>
          </w:tcPr>
          <w:p w:rsidR="001B202F" w:rsidRPr="002E3C6B" w:rsidRDefault="001B202F" w:rsidP="00E167CD">
            <w:pPr>
              <w:rPr>
                <w:rFonts w:cs="Times New Roman"/>
              </w:rPr>
            </w:pPr>
            <w:r w:rsidRPr="002E3C6B">
              <w:rPr>
                <w:rFonts w:cs="Times New Roman"/>
              </w:rPr>
              <w:t>-Tế bào nhân chuẩn, hệ sợi nấm đường kính 3-5</w:t>
            </w:r>
            <w:r w:rsidRPr="002E3C6B">
              <w:rPr>
                <w:rFonts w:cs="Times New Roman"/>
              </w:rPr>
              <w:sym w:font="Symbol" w:char="F06D"/>
            </w:r>
            <w:r w:rsidRPr="002E3C6B">
              <w:rPr>
                <w:rFonts w:cs="Times New Roman"/>
              </w:rPr>
              <w:t>m.</w:t>
            </w:r>
          </w:p>
          <w:p w:rsidR="001B202F" w:rsidRPr="002E3C6B" w:rsidRDefault="001B202F" w:rsidP="00E167CD">
            <w:pPr>
              <w:rPr>
                <w:rFonts w:cs="Times New Roman"/>
              </w:rPr>
            </w:pPr>
            <w:r w:rsidRPr="002E3C6B">
              <w:rPr>
                <w:rFonts w:cs="Times New Roman"/>
              </w:rPr>
              <w:t>-Cấu tạo: Phân nhánh, không có vách ngang, có thể hình thành sợi cộng bào. Thành tế bào có cấu trúc khác nhau, tuỳ nhóm: Hemicellulose, chitin.</w:t>
            </w:r>
          </w:p>
          <w:p w:rsidR="001B202F" w:rsidRPr="002E3C6B" w:rsidRDefault="001B202F" w:rsidP="00E167CD">
            <w:pPr>
              <w:rPr>
                <w:rFonts w:cs="Times New Roman"/>
              </w:rPr>
            </w:pPr>
            <w:r w:rsidRPr="002E3C6B">
              <w:rPr>
                <w:rFonts w:cs="Times New Roman"/>
              </w:rPr>
              <w:t>-Dinh dưỡng: Hoại sinh hoặc kí sinh.</w:t>
            </w:r>
          </w:p>
          <w:p w:rsidR="001B202F" w:rsidRPr="002E3C6B" w:rsidRDefault="001B202F" w:rsidP="00E167CD">
            <w:pPr>
              <w:rPr>
                <w:rFonts w:cs="Times New Roman"/>
              </w:rPr>
            </w:pPr>
            <w:r w:rsidRPr="002E3C6B">
              <w:rPr>
                <w:rFonts w:cs="Times New Roman"/>
              </w:rPr>
              <w:t>-Sinh sản: Vô tính bằng đứt đoạn, bào tử hoặc sinh sản hữu tính.</w:t>
            </w:r>
          </w:p>
        </w:tc>
        <w:tc>
          <w:tcPr>
            <w:tcW w:w="3600" w:type="dxa"/>
            <w:shd w:val="clear" w:color="auto" w:fill="auto"/>
          </w:tcPr>
          <w:p w:rsidR="001B202F" w:rsidRPr="002E3C6B" w:rsidRDefault="001B202F" w:rsidP="00E167CD">
            <w:pPr>
              <w:rPr>
                <w:rFonts w:cs="Times New Roman"/>
              </w:rPr>
            </w:pPr>
            <w:r w:rsidRPr="002E3C6B">
              <w:rPr>
                <w:rFonts w:cs="Times New Roman"/>
              </w:rPr>
              <w:t>-Sản xuất thức ăn giàu protein và vitamine.</w:t>
            </w:r>
          </w:p>
          <w:p w:rsidR="001B202F" w:rsidRPr="002E3C6B" w:rsidRDefault="001B202F" w:rsidP="00E167CD">
            <w:pPr>
              <w:rPr>
                <w:rFonts w:cs="Times New Roman"/>
              </w:rPr>
            </w:pPr>
            <w:r w:rsidRPr="002E3C6B">
              <w:rPr>
                <w:rFonts w:cs="Times New Roman"/>
              </w:rPr>
              <w:t>-Sản xuất thuốc kháng sinh và vitamine.</w:t>
            </w:r>
          </w:p>
          <w:p w:rsidR="001B202F" w:rsidRPr="002E3C6B" w:rsidRDefault="001B202F" w:rsidP="00E167CD">
            <w:pPr>
              <w:rPr>
                <w:rFonts w:cs="Times New Roman"/>
              </w:rPr>
            </w:pPr>
            <w:r w:rsidRPr="002E3C6B">
              <w:rPr>
                <w:rFonts w:cs="Times New Roman"/>
              </w:rPr>
              <w:t>-Sản xuất các loại hoá chất như GA, AIA…</w:t>
            </w:r>
          </w:p>
          <w:p w:rsidR="001B202F" w:rsidRPr="002E3C6B" w:rsidRDefault="001B202F" w:rsidP="00E167CD">
            <w:pPr>
              <w:rPr>
                <w:rFonts w:cs="Times New Roman"/>
              </w:rPr>
            </w:pPr>
          </w:p>
          <w:p w:rsidR="001B202F" w:rsidRPr="002E3C6B" w:rsidRDefault="001B202F" w:rsidP="00E167CD">
            <w:pPr>
              <w:rPr>
                <w:rFonts w:cs="Times New Roman"/>
              </w:rPr>
            </w:pPr>
            <w:r w:rsidRPr="002E3C6B">
              <w:rPr>
                <w:rFonts w:cs="Times New Roman"/>
              </w:rPr>
              <w:t>-Kí sinh gây bệnh ở người và động vật, thực vật.</w:t>
            </w:r>
          </w:p>
        </w:tc>
      </w:tr>
    </w:tbl>
    <w:p w:rsidR="001B202F" w:rsidRPr="002E3C6B" w:rsidRDefault="001B202F" w:rsidP="00AE7DC8">
      <w:pPr>
        <w:rPr>
          <w:rFonts w:cs="Times New Roman"/>
          <w:sz w:val="20"/>
          <w:szCs w:val="20"/>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6320"/>
        <w:gridCol w:w="4101"/>
      </w:tblGrid>
      <w:tr w:rsidR="001B202F" w:rsidRPr="002E3C6B" w:rsidTr="00AE7D4E">
        <w:tc>
          <w:tcPr>
            <w:tcW w:w="4803" w:type="dxa"/>
            <w:shd w:val="clear" w:color="auto" w:fill="auto"/>
          </w:tcPr>
          <w:p w:rsidR="001B202F" w:rsidRPr="002E3C6B" w:rsidRDefault="001B202F" w:rsidP="00AE7DC8">
            <w:pPr>
              <w:rPr>
                <w:rFonts w:cs="Times New Roman"/>
                <w:sz w:val="20"/>
                <w:szCs w:val="20"/>
              </w:rPr>
            </w:pPr>
          </w:p>
          <w:p w:rsidR="001B202F" w:rsidRPr="002E3C6B" w:rsidRDefault="001B202F" w:rsidP="00AE7DC8">
            <w:pPr>
              <w:rPr>
                <w:rFonts w:cs="Times New Roman"/>
                <w:sz w:val="20"/>
                <w:szCs w:val="20"/>
              </w:rPr>
            </w:pPr>
          </w:p>
          <w:p w:rsidR="001B202F" w:rsidRPr="002E3C6B" w:rsidRDefault="001B202F" w:rsidP="00AE7DC8">
            <w:pPr>
              <w:rPr>
                <w:rFonts w:cs="Times New Roman"/>
                <w:sz w:val="20"/>
                <w:szCs w:val="20"/>
              </w:rPr>
            </w:pPr>
          </w:p>
          <w:p w:rsidR="001B202F" w:rsidRPr="002E3C6B" w:rsidRDefault="001B202F" w:rsidP="00AE7DC8">
            <w:pPr>
              <w:rPr>
                <w:rFonts w:cs="Times New Roman"/>
                <w:sz w:val="20"/>
                <w:szCs w:val="20"/>
              </w:rPr>
            </w:pPr>
          </w:p>
          <w:p w:rsidR="001B202F" w:rsidRPr="002E3C6B" w:rsidRDefault="001B202F" w:rsidP="00AE7DC8">
            <w:pPr>
              <w:rPr>
                <w:rFonts w:cs="Times New Roman"/>
                <w:sz w:val="20"/>
                <w:szCs w:val="20"/>
              </w:rPr>
            </w:pPr>
          </w:p>
          <w:p w:rsidR="001B202F" w:rsidRPr="002E3C6B" w:rsidRDefault="001B202F" w:rsidP="00AE7DC8">
            <w:pPr>
              <w:rPr>
                <w:rFonts w:cs="Times New Roman"/>
                <w:sz w:val="20"/>
                <w:szCs w:val="20"/>
              </w:rPr>
            </w:pPr>
          </w:p>
          <w:p w:rsidR="001B202F" w:rsidRPr="002E3C6B" w:rsidRDefault="001B202F" w:rsidP="00AE7DC8">
            <w:pPr>
              <w:rPr>
                <w:rFonts w:cs="Times New Roman"/>
                <w:sz w:val="20"/>
                <w:szCs w:val="20"/>
              </w:rPr>
            </w:pPr>
          </w:p>
          <w:p w:rsidR="001B202F" w:rsidRPr="002E3C6B" w:rsidRDefault="001B202F" w:rsidP="00AE7DC8">
            <w:pPr>
              <w:rPr>
                <w:rFonts w:cs="Times New Roman"/>
                <w:sz w:val="20"/>
                <w:szCs w:val="20"/>
              </w:rPr>
            </w:pPr>
          </w:p>
          <w:p w:rsidR="001B202F" w:rsidRPr="002E3C6B" w:rsidRDefault="001B202F" w:rsidP="00AE7DC8">
            <w:pPr>
              <w:rPr>
                <w:rFonts w:cs="Times New Roman"/>
                <w:sz w:val="20"/>
                <w:szCs w:val="20"/>
              </w:rPr>
            </w:pPr>
            <w:r w:rsidRPr="002E3C6B">
              <w:rPr>
                <w:rFonts w:cs="Times New Roman"/>
                <w:sz w:val="20"/>
                <w:szCs w:val="20"/>
              </w:rPr>
              <w:pict>
                <v:shape id="_x0000_i1087" type="#_x0000_t75" style="width:305.25pt;height:194.25pt">
                  <v:imagedata r:id="rId70" o:title="endospore_cycle"/>
                </v:shape>
              </w:pict>
            </w:r>
          </w:p>
        </w:tc>
        <w:tc>
          <w:tcPr>
            <w:tcW w:w="4803" w:type="dxa"/>
            <w:shd w:val="clear" w:color="auto" w:fill="auto"/>
          </w:tcPr>
          <w:p w:rsidR="001B202F" w:rsidRPr="002E3C6B" w:rsidRDefault="001B202F" w:rsidP="00AE7DC8">
            <w:pPr>
              <w:rPr>
                <w:rFonts w:cs="Times New Roman"/>
                <w:sz w:val="20"/>
                <w:szCs w:val="20"/>
              </w:rPr>
            </w:pPr>
            <w:r w:rsidRPr="002E3C6B">
              <w:rPr>
                <w:rFonts w:cs="Times New Roman"/>
                <w:b/>
              </w:rPr>
              <w:pict>
                <v:shape id="_x0000_i1088" type="#_x0000_t75" style="width:143.25pt;height:312.75pt">
                  <v:imagedata r:id="rId71" o:title="ch2"/>
                </v:shape>
              </w:pict>
            </w:r>
          </w:p>
        </w:tc>
      </w:tr>
      <w:tr w:rsidR="001B202F" w:rsidRPr="002E3C6B" w:rsidTr="00AE7D4E">
        <w:tc>
          <w:tcPr>
            <w:tcW w:w="4803" w:type="dxa"/>
            <w:shd w:val="clear" w:color="auto" w:fill="auto"/>
          </w:tcPr>
          <w:p w:rsidR="001B202F" w:rsidRPr="002E3C6B" w:rsidRDefault="001B202F" w:rsidP="00AE7D4E">
            <w:pPr>
              <w:jc w:val="center"/>
              <w:rPr>
                <w:rFonts w:cs="Times New Roman"/>
                <w:b/>
                <w:sz w:val="20"/>
                <w:szCs w:val="20"/>
              </w:rPr>
            </w:pPr>
            <w:r w:rsidRPr="002E3C6B">
              <w:rPr>
                <w:rFonts w:cs="Times New Roman"/>
                <w:b/>
                <w:sz w:val="20"/>
                <w:szCs w:val="20"/>
              </w:rPr>
              <w:t>Quá trình hình thành nội bào từ ở VK</w:t>
            </w:r>
          </w:p>
        </w:tc>
        <w:tc>
          <w:tcPr>
            <w:tcW w:w="4803" w:type="dxa"/>
            <w:shd w:val="clear" w:color="auto" w:fill="auto"/>
          </w:tcPr>
          <w:p w:rsidR="001B202F" w:rsidRPr="002E3C6B" w:rsidRDefault="001B202F" w:rsidP="00AE7D4E">
            <w:pPr>
              <w:jc w:val="center"/>
              <w:rPr>
                <w:rFonts w:cs="Times New Roman"/>
                <w:b/>
                <w:sz w:val="20"/>
                <w:szCs w:val="20"/>
              </w:rPr>
            </w:pPr>
            <w:r w:rsidRPr="002E3C6B">
              <w:rPr>
                <w:rFonts w:cs="Times New Roman"/>
                <w:b/>
                <w:sz w:val="20"/>
                <w:szCs w:val="20"/>
              </w:rPr>
              <w:t>Nấm sợi</w:t>
            </w:r>
          </w:p>
        </w:tc>
      </w:tr>
    </w:tbl>
    <w:p w:rsidR="001B202F" w:rsidRPr="002E3C6B" w:rsidRDefault="001B202F" w:rsidP="00AE7DC8">
      <w:pPr>
        <w:rPr>
          <w:rFonts w:cs="Times New Roman"/>
          <w:sz w:val="20"/>
          <w:szCs w:val="20"/>
        </w:rPr>
      </w:pPr>
    </w:p>
    <w:p w:rsidR="001B202F" w:rsidRPr="002E3C6B" w:rsidRDefault="001B202F" w:rsidP="00AE7DC8">
      <w:pPr>
        <w:rPr>
          <w:rFonts w:cs="Times New Roman"/>
          <w:sz w:val="20"/>
          <w:szCs w:val="20"/>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6515"/>
        <w:gridCol w:w="3906"/>
      </w:tblGrid>
      <w:tr w:rsidR="001B202F" w:rsidRPr="002E3C6B" w:rsidTr="00AE7D4E">
        <w:tc>
          <w:tcPr>
            <w:tcW w:w="4803" w:type="dxa"/>
            <w:shd w:val="clear" w:color="auto" w:fill="auto"/>
          </w:tcPr>
          <w:p w:rsidR="001B202F" w:rsidRPr="002E3C6B" w:rsidRDefault="001B202F" w:rsidP="00AE7DC8">
            <w:pPr>
              <w:rPr>
                <w:rFonts w:cs="Times New Roman"/>
                <w:sz w:val="20"/>
                <w:szCs w:val="20"/>
              </w:rPr>
            </w:pPr>
            <w:r w:rsidRPr="002E3C6B">
              <w:rPr>
                <w:rFonts w:cs="Times New Roman"/>
                <w:sz w:val="20"/>
                <w:szCs w:val="20"/>
              </w:rPr>
              <w:fldChar w:fldCharType="begin"/>
            </w:r>
            <w:r w:rsidRPr="002E3C6B">
              <w:rPr>
                <w:rFonts w:cs="Times New Roman"/>
                <w:sz w:val="20"/>
                <w:szCs w:val="20"/>
              </w:rPr>
              <w:instrText xml:space="preserve"> INCLUDEPICTURE "http://vietsciences.org/khaocuu/nguyenlandung/images/khuanlacxakhuan005.jpg" \* MERGEFORMATINET </w:instrText>
            </w:r>
            <w:r w:rsidRPr="002E3C6B">
              <w:rPr>
                <w:rFonts w:cs="Times New Roman"/>
                <w:sz w:val="20"/>
                <w:szCs w:val="20"/>
              </w:rPr>
              <w:fldChar w:fldCharType="separate"/>
            </w:r>
            <w:r w:rsidRPr="002E3C6B">
              <w:rPr>
                <w:rFonts w:cs="Times New Roman"/>
                <w:sz w:val="20"/>
                <w:szCs w:val="20"/>
              </w:rPr>
              <w:pict>
                <v:shape id="_x0000_i1089" type="#_x0000_t75" style="width:315pt;height:222pt">
                  <v:imagedata r:id="rId72" r:href="rId73"/>
                </v:shape>
              </w:pict>
            </w:r>
            <w:r w:rsidRPr="002E3C6B">
              <w:rPr>
                <w:rFonts w:cs="Times New Roman"/>
                <w:sz w:val="20"/>
                <w:szCs w:val="20"/>
              </w:rPr>
              <w:fldChar w:fldCharType="end"/>
            </w:r>
          </w:p>
        </w:tc>
        <w:tc>
          <w:tcPr>
            <w:tcW w:w="4803" w:type="dxa"/>
            <w:shd w:val="clear" w:color="auto" w:fill="auto"/>
          </w:tcPr>
          <w:p w:rsidR="001B202F" w:rsidRPr="002E3C6B" w:rsidRDefault="001B202F" w:rsidP="00AE7DC8">
            <w:pPr>
              <w:rPr>
                <w:rFonts w:cs="Times New Roman"/>
                <w:sz w:val="20"/>
                <w:szCs w:val="20"/>
              </w:rPr>
            </w:pPr>
          </w:p>
          <w:p w:rsidR="001B202F" w:rsidRPr="002E3C6B" w:rsidRDefault="001B202F" w:rsidP="00AE7DC8">
            <w:pPr>
              <w:rPr>
                <w:rFonts w:cs="Times New Roman"/>
                <w:sz w:val="20"/>
                <w:szCs w:val="20"/>
              </w:rPr>
            </w:pPr>
          </w:p>
          <w:p w:rsidR="001B202F" w:rsidRPr="002E3C6B" w:rsidRDefault="001B202F" w:rsidP="00AE7DC8">
            <w:pPr>
              <w:rPr>
                <w:rFonts w:cs="Times New Roman"/>
                <w:sz w:val="20"/>
                <w:szCs w:val="20"/>
              </w:rPr>
            </w:pPr>
            <w:r w:rsidRPr="002E3C6B">
              <w:rPr>
                <w:rFonts w:cs="Times New Roman"/>
                <w:sz w:val="20"/>
                <w:szCs w:val="20"/>
              </w:rPr>
              <w:fldChar w:fldCharType="begin"/>
            </w:r>
            <w:r w:rsidRPr="002E3C6B">
              <w:rPr>
                <w:rFonts w:cs="Times New Roman"/>
                <w:sz w:val="20"/>
                <w:szCs w:val="20"/>
              </w:rPr>
              <w:instrText xml:space="preserve"> INCLUDEPICTURE "http://vietsciences.org/khaocuu/nguyenlandung/images/khuanlacxakhuan003.jpg" \* MERGEFORMATINET </w:instrText>
            </w:r>
            <w:r w:rsidRPr="002E3C6B">
              <w:rPr>
                <w:rFonts w:cs="Times New Roman"/>
                <w:sz w:val="20"/>
                <w:szCs w:val="20"/>
              </w:rPr>
              <w:fldChar w:fldCharType="separate"/>
            </w:r>
            <w:r w:rsidRPr="002E3C6B">
              <w:rPr>
                <w:rFonts w:cs="Times New Roman"/>
                <w:sz w:val="20"/>
                <w:szCs w:val="20"/>
              </w:rPr>
              <w:pict>
                <v:shape id="_x0000_i1090" type="#_x0000_t75" style="width:142.5pt;height:185.25pt">
                  <v:imagedata r:id="rId74" r:href="rId75"/>
                </v:shape>
              </w:pict>
            </w:r>
            <w:r w:rsidRPr="002E3C6B">
              <w:rPr>
                <w:rFonts w:cs="Times New Roman"/>
                <w:sz w:val="20"/>
                <w:szCs w:val="20"/>
              </w:rPr>
              <w:fldChar w:fldCharType="end"/>
            </w:r>
          </w:p>
        </w:tc>
      </w:tr>
      <w:tr w:rsidR="001B202F" w:rsidRPr="002E3C6B" w:rsidTr="00AE7D4E">
        <w:tc>
          <w:tcPr>
            <w:tcW w:w="4803" w:type="dxa"/>
            <w:shd w:val="clear" w:color="auto" w:fill="auto"/>
          </w:tcPr>
          <w:p w:rsidR="001B202F" w:rsidRPr="002E3C6B" w:rsidRDefault="001B202F" w:rsidP="00AE7D4E">
            <w:pPr>
              <w:jc w:val="center"/>
              <w:rPr>
                <w:rFonts w:cs="Times New Roman"/>
                <w:b/>
                <w:sz w:val="20"/>
                <w:szCs w:val="20"/>
              </w:rPr>
            </w:pPr>
            <w:r w:rsidRPr="002E3C6B">
              <w:rPr>
                <w:rFonts w:cs="Times New Roman"/>
                <w:b/>
                <w:sz w:val="20"/>
                <w:szCs w:val="20"/>
              </w:rPr>
              <w:t>Xạ khuẩn</w:t>
            </w:r>
          </w:p>
        </w:tc>
        <w:tc>
          <w:tcPr>
            <w:tcW w:w="4803" w:type="dxa"/>
            <w:shd w:val="clear" w:color="auto" w:fill="auto"/>
          </w:tcPr>
          <w:p w:rsidR="001B202F" w:rsidRPr="002E3C6B" w:rsidRDefault="001B202F" w:rsidP="00AE7D4E">
            <w:pPr>
              <w:jc w:val="center"/>
              <w:rPr>
                <w:rFonts w:cs="Times New Roman"/>
                <w:b/>
                <w:sz w:val="20"/>
                <w:szCs w:val="20"/>
              </w:rPr>
            </w:pPr>
            <w:r w:rsidRPr="002E3C6B">
              <w:rPr>
                <w:rFonts w:cs="Times New Roman"/>
                <w:b/>
                <w:sz w:val="20"/>
                <w:szCs w:val="20"/>
              </w:rPr>
              <w:t>Khuẩn lạc xạ khuẩn</w:t>
            </w:r>
          </w:p>
        </w:tc>
      </w:tr>
    </w:tbl>
    <w:p w:rsidR="001B202F" w:rsidRPr="002E3C6B" w:rsidRDefault="001B202F" w:rsidP="00AE7DC8">
      <w:pPr>
        <w:rPr>
          <w:rFonts w:cs="Times New Roman"/>
          <w:sz w:val="20"/>
          <w:szCs w:val="20"/>
        </w:rPr>
      </w:pPr>
      <w:r w:rsidRPr="002E3C6B">
        <w:rPr>
          <w:rFonts w:cs="Times New Roman"/>
          <w:sz w:val="20"/>
          <w:szCs w:val="20"/>
        </w:rPr>
        <w:t> </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bCs w:val="0"/>
          <w:iCs/>
        </w:rPr>
      </w:pPr>
      <w:r w:rsidRPr="002E3C6B">
        <w:rPr>
          <w:rStyle w:val="Strong"/>
          <w:rFonts w:cs="Times New Roman"/>
          <w:b w:val="0"/>
          <w:iCs/>
        </w:rPr>
        <w:pict>
          <v:shape id="_x0000_i1091" type="#_x0000_t75" style="width:3in;height:120.75pt">
            <v:imagedata r:id="rId76" o:title="Nhan doi cua tao mat (euglena)"/>
          </v:shape>
        </w:pict>
      </w:r>
      <w:r w:rsidRPr="002E3C6B">
        <w:rPr>
          <w:rStyle w:val="Strong"/>
          <w:rFonts w:cs="Times New Roman"/>
          <w:b w:val="0"/>
          <w:iCs/>
        </w:rPr>
        <w:t xml:space="preserve">   </w:t>
      </w:r>
      <w:r w:rsidRPr="002E3C6B">
        <w:rPr>
          <w:rStyle w:val="Strong"/>
          <w:rFonts w:cs="Times New Roman"/>
          <w:b w:val="0"/>
          <w:iCs/>
        </w:rPr>
        <w:pict>
          <v:shape id="_x0000_i1092" type="#_x0000_t75" style="width:243pt;height:82.5pt">
            <v:imagedata r:id="rId77" o:title="Nam men - saccharomyces - nay choi"/>
          </v:shape>
        </w:pict>
      </w:r>
    </w:p>
    <w:p w:rsidR="001B202F" w:rsidRPr="002E3C6B" w:rsidRDefault="001B202F" w:rsidP="007125C6">
      <w:pPr>
        <w:pStyle w:val="BodyText2"/>
        <w:rPr>
          <w:rFonts w:ascii="Times New Roman" w:hAnsi="Times New Roman"/>
          <w:b/>
          <w:i w:val="0"/>
          <w:sz w:val="24"/>
        </w:rPr>
      </w:pPr>
    </w:p>
    <w:p w:rsidR="001B202F" w:rsidRPr="002E3C6B" w:rsidRDefault="001B202F" w:rsidP="00412FC3">
      <w:pPr>
        <w:pStyle w:val="BodyText2"/>
        <w:jc w:val="center"/>
        <w:rPr>
          <w:rFonts w:ascii="Times New Roman" w:hAnsi="Times New Roman"/>
          <w:b/>
          <w:i w:val="0"/>
          <w:sz w:val="24"/>
        </w:rPr>
      </w:pPr>
    </w:p>
    <w:p w:rsidR="001B202F" w:rsidRPr="002E3C6B" w:rsidRDefault="001B202F" w:rsidP="00412FC3">
      <w:pPr>
        <w:pStyle w:val="BodyText2"/>
        <w:jc w:val="center"/>
        <w:rPr>
          <w:rFonts w:ascii="Times New Roman" w:hAnsi="Times New Roman"/>
          <w:b/>
          <w:i w:val="0"/>
          <w:sz w:val="24"/>
        </w:rPr>
      </w:pPr>
    </w:p>
    <w:p w:rsidR="001B202F" w:rsidRPr="002E3C6B" w:rsidRDefault="001B202F" w:rsidP="00412FC3">
      <w:pPr>
        <w:pStyle w:val="BodyText2"/>
        <w:jc w:val="center"/>
        <w:rPr>
          <w:rFonts w:ascii="Times New Roman" w:hAnsi="Times New Roman"/>
          <w:b/>
          <w:i w:val="0"/>
          <w:sz w:val="24"/>
        </w:rPr>
      </w:pPr>
      <w:r w:rsidRPr="002E3C6B">
        <w:rPr>
          <w:rFonts w:ascii="Times New Roman" w:hAnsi="Times New Roman"/>
          <w:b/>
          <w:i w:val="0"/>
          <w:sz w:val="24"/>
        </w:rPr>
        <w:t>KHÁI QUÁT VỀ VI SINH VẬT</w:t>
      </w:r>
    </w:p>
    <w:p w:rsidR="001B202F" w:rsidRPr="002E3C6B" w:rsidRDefault="001B202F" w:rsidP="000B4F60">
      <w:pPr>
        <w:pStyle w:val="BodyText2"/>
        <w:jc w:val="left"/>
        <w:rPr>
          <w:rFonts w:ascii="Times New Roman" w:hAnsi="Times New Roman"/>
          <w:b/>
          <w:i w:val="0"/>
          <w:sz w:val="24"/>
        </w:rPr>
      </w:pPr>
    </w:p>
    <w:p w:rsidR="001B202F" w:rsidRPr="002E3C6B" w:rsidRDefault="001B202F" w:rsidP="000B4F60">
      <w:pPr>
        <w:pStyle w:val="BodyText2"/>
        <w:jc w:val="left"/>
        <w:rPr>
          <w:rFonts w:ascii="Times New Roman" w:hAnsi="Times New Roman"/>
          <w:b/>
          <w:i w:val="0"/>
          <w:sz w:val="24"/>
        </w:rPr>
      </w:pPr>
      <w:r w:rsidRPr="002E3C6B">
        <w:rPr>
          <w:rFonts w:ascii="Times New Roman" w:hAnsi="Times New Roman"/>
          <w:b/>
          <w:i w:val="0"/>
          <w:sz w:val="24"/>
        </w:rPr>
        <w:t>1.VD:</w:t>
      </w:r>
    </w:p>
    <w:p w:rsidR="001B202F" w:rsidRPr="002E3C6B" w:rsidRDefault="001B202F" w:rsidP="000B4F60">
      <w:pPr>
        <w:jc w:val="both"/>
        <w:rPr>
          <w:rFonts w:cs="Times New Roman"/>
        </w:rPr>
      </w:pPr>
      <w:r w:rsidRPr="002E3C6B">
        <w:rPr>
          <w:rFonts w:cs="Times New Roman"/>
        </w:rPr>
        <w:t>-Nhân sơ: VK lam, VK lao, E.coli…</w:t>
      </w:r>
    </w:p>
    <w:p w:rsidR="001B202F" w:rsidRPr="002E3C6B" w:rsidRDefault="001B202F" w:rsidP="000B4F60">
      <w:pPr>
        <w:jc w:val="both"/>
        <w:rPr>
          <w:rFonts w:cs="Times New Roman"/>
        </w:rPr>
      </w:pPr>
      <w:r w:rsidRPr="002E3C6B">
        <w:rPr>
          <w:rFonts w:cs="Times New Roman"/>
        </w:rPr>
        <w:t>-Thực vật nguyên sinh: Tảo lục dạng sợi, tảo lục đơn bào…</w:t>
      </w:r>
    </w:p>
    <w:p w:rsidR="001B202F" w:rsidRPr="002E3C6B" w:rsidRDefault="001B202F" w:rsidP="000B4F60">
      <w:pPr>
        <w:jc w:val="both"/>
        <w:rPr>
          <w:rFonts w:cs="Times New Roman"/>
        </w:rPr>
      </w:pPr>
      <w:r w:rsidRPr="002E3C6B">
        <w:rPr>
          <w:rFonts w:cs="Times New Roman"/>
        </w:rPr>
        <w:t>-Động vật nguyên sinh: Trùng cỏ, trùng amip…</w:t>
      </w:r>
    </w:p>
    <w:p w:rsidR="001B202F" w:rsidRPr="002E3C6B" w:rsidRDefault="001B202F" w:rsidP="000B4F60">
      <w:pPr>
        <w:jc w:val="both"/>
        <w:rPr>
          <w:rFonts w:cs="Times New Roman"/>
        </w:rPr>
      </w:pPr>
      <w:r w:rsidRPr="002E3C6B">
        <w:rPr>
          <w:rFonts w:cs="Times New Roman"/>
        </w:rPr>
        <w:t>-Nấm: Nấm men, nấm sợi mốc tương…</w:t>
      </w:r>
    </w:p>
    <w:p w:rsidR="001B202F" w:rsidRPr="002E3C6B" w:rsidRDefault="001B202F" w:rsidP="000B4F60">
      <w:pPr>
        <w:pStyle w:val="BodyText2"/>
        <w:jc w:val="left"/>
        <w:rPr>
          <w:rFonts w:ascii="Times New Roman" w:hAnsi="Times New Roman"/>
          <w:b/>
          <w:i w:val="0"/>
          <w:sz w:val="24"/>
        </w:rPr>
      </w:pPr>
    </w:p>
    <w:p w:rsidR="001B202F" w:rsidRPr="002E3C6B" w:rsidRDefault="001B202F" w:rsidP="000B4F60">
      <w:pPr>
        <w:pStyle w:val="BodyText2"/>
        <w:jc w:val="left"/>
        <w:rPr>
          <w:rFonts w:ascii="Times New Roman" w:hAnsi="Times New Roman"/>
          <w:i w:val="0"/>
          <w:sz w:val="24"/>
        </w:rPr>
      </w:pPr>
      <w:r w:rsidRPr="002E3C6B">
        <w:rPr>
          <w:rFonts w:ascii="Times New Roman" w:hAnsi="Times New Roman"/>
          <w:b/>
          <w:i w:val="0"/>
          <w:sz w:val="24"/>
        </w:rPr>
        <w:t>2.Định nghĩa:</w:t>
      </w:r>
    </w:p>
    <w:p w:rsidR="001B202F" w:rsidRPr="002E3C6B" w:rsidRDefault="001B202F" w:rsidP="000B4F60">
      <w:pPr>
        <w:pStyle w:val="BodyText2"/>
        <w:jc w:val="left"/>
        <w:rPr>
          <w:rFonts w:ascii="Times New Roman" w:hAnsi="Times New Roman"/>
          <w:i w:val="0"/>
          <w:sz w:val="24"/>
        </w:rPr>
      </w:pPr>
      <w:r w:rsidRPr="002E3C6B">
        <w:rPr>
          <w:rFonts w:ascii="Times New Roman" w:hAnsi="Times New Roman"/>
          <w:i w:val="0"/>
          <w:sz w:val="24"/>
        </w:rPr>
        <w:t>Là những sinh vật có kích thước rất nhỏ, chỉ quan sát được dưới dưới kính hiển vi.</w:t>
      </w:r>
    </w:p>
    <w:p w:rsidR="001B202F" w:rsidRPr="002E3C6B" w:rsidRDefault="001B202F" w:rsidP="000B4F60">
      <w:pPr>
        <w:pStyle w:val="BodyText2"/>
        <w:jc w:val="left"/>
        <w:rPr>
          <w:rFonts w:ascii="Times New Roman" w:hAnsi="Times New Roman"/>
          <w:b/>
          <w:i w:val="0"/>
          <w:sz w:val="24"/>
        </w:rPr>
      </w:pPr>
    </w:p>
    <w:p w:rsidR="001B202F" w:rsidRPr="002E3C6B" w:rsidRDefault="001B202F" w:rsidP="000B4F60">
      <w:pPr>
        <w:pStyle w:val="BodyText2"/>
        <w:jc w:val="left"/>
        <w:rPr>
          <w:rFonts w:ascii="Times New Roman" w:hAnsi="Times New Roman"/>
          <w:b/>
          <w:i w:val="0"/>
          <w:sz w:val="24"/>
        </w:rPr>
      </w:pPr>
      <w:r w:rsidRPr="002E3C6B">
        <w:rPr>
          <w:rFonts w:ascii="Times New Roman" w:hAnsi="Times New Roman"/>
          <w:b/>
          <w:i w:val="0"/>
          <w:sz w:val="24"/>
        </w:rPr>
        <w:t>3.Đặc điểm:</w:t>
      </w:r>
    </w:p>
    <w:p w:rsidR="001B202F" w:rsidRPr="002E3C6B" w:rsidRDefault="001B202F" w:rsidP="000B4F60">
      <w:pPr>
        <w:pStyle w:val="BodyText2"/>
        <w:jc w:val="left"/>
        <w:rPr>
          <w:rFonts w:ascii="Times New Roman" w:hAnsi="Times New Roman"/>
          <w:i w:val="0"/>
          <w:sz w:val="24"/>
        </w:rPr>
      </w:pPr>
      <w:r w:rsidRPr="002E3C6B">
        <w:rPr>
          <w:rFonts w:ascii="Times New Roman" w:hAnsi="Times New Roman"/>
          <w:sz w:val="24"/>
        </w:rPr>
        <w:t>-Tổ chức cơ thể:</w:t>
      </w:r>
      <w:r w:rsidRPr="002E3C6B">
        <w:rPr>
          <w:rFonts w:ascii="Times New Roman" w:hAnsi="Times New Roman"/>
          <w:i w:val="0"/>
          <w:sz w:val="24"/>
        </w:rPr>
        <w:t xml:space="preserve"> Kích thước rất nhỏ bé, đơn bào nhân sơ hoặc nhân thực, 1 số là tập hợp đơn bào.</w:t>
      </w:r>
    </w:p>
    <w:p w:rsidR="001B202F" w:rsidRPr="002E3C6B" w:rsidRDefault="001B202F" w:rsidP="000B4F60">
      <w:pPr>
        <w:pStyle w:val="BodyText2"/>
        <w:jc w:val="left"/>
        <w:rPr>
          <w:rFonts w:ascii="Times New Roman" w:hAnsi="Times New Roman"/>
          <w:i w:val="0"/>
          <w:sz w:val="24"/>
        </w:rPr>
      </w:pPr>
    </w:p>
    <w:p w:rsidR="001B202F" w:rsidRPr="002E3C6B" w:rsidRDefault="001B202F" w:rsidP="000B4F60">
      <w:pPr>
        <w:pStyle w:val="BodyText2"/>
        <w:jc w:val="left"/>
        <w:rPr>
          <w:rFonts w:ascii="Times New Roman" w:hAnsi="Times New Roman"/>
          <w:i w:val="0"/>
          <w:sz w:val="24"/>
        </w:rPr>
      </w:pPr>
      <w:r w:rsidRPr="002E3C6B">
        <w:rPr>
          <w:rFonts w:ascii="Times New Roman" w:hAnsi="Times New Roman"/>
          <w:sz w:val="24"/>
        </w:rPr>
        <w:t>-Dinh dưỡng:</w:t>
      </w:r>
      <w:r w:rsidRPr="002E3C6B">
        <w:rPr>
          <w:rFonts w:ascii="Times New Roman" w:hAnsi="Times New Roman"/>
          <w:i w:val="0"/>
          <w:sz w:val="24"/>
        </w:rPr>
        <w:t xml:space="preserve"> Hấp thụ và chuyển hoá chất dinh dưỡng nhanh → sinh trưởng và sinh sản nhanh.</w:t>
      </w:r>
    </w:p>
    <w:p w:rsidR="001B202F" w:rsidRPr="002E3C6B" w:rsidRDefault="001B202F" w:rsidP="000B4F60">
      <w:pPr>
        <w:pStyle w:val="BodyText2"/>
        <w:jc w:val="left"/>
        <w:rPr>
          <w:rFonts w:ascii="Times New Roman" w:hAnsi="Times New Roman"/>
          <w:i w:val="0"/>
          <w:sz w:val="24"/>
        </w:rPr>
      </w:pPr>
    </w:p>
    <w:p w:rsidR="001B202F" w:rsidRPr="002E3C6B" w:rsidRDefault="001B202F" w:rsidP="000B4F60">
      <w:pPr>
        <w:pStyle w:val="BodyText2"/>
        <w:jc w:val="left"/>
        <w:rPr>
          <w:rFonts w:ascii="Times New Roman" w:hAnsi="Times New Roman"/>
          <w:i w:val="0"/>
          <w:sz w:val="24"/>
        </w:rPr>
      </w:pPr>
      <w:r w:rsidRPr="002E3C6B">
        <w:rPr>
          <w:rFonts w:ascii="Times New Roman" w:hAnsi="Times New Roman"/>
          <w:sz w:val="24"/>
        </w:rPr>
        <w:t>-Phạm vi loài:</w:t>
      </w:r>
      <w:r w:rsidRPr="002E3C6B">
        <w:rPr>
          <w:rFonts w:ascii="Times New Roman" w:hAnsi="Times New Roman"/>
          <w:i w:val="0"/>
          <w:sz w:val="24"/>
        </w:rPr>
        <w:t xml:space="preserve"> Chủ yếu thuộc 3 giới Khởi sinh, Nguyên sinh và giới Nấm.</w:t>
      </w:r>
    </w:p>
    <w:p w:rsidR="001B202F" w:rsidRPr="002E3C6B" w:rsidRDefault="001B202F" w:rsidP="000B4F60">
      <w:pPr>
        <w:pStyle w:val="BodyText2"/>
        <w:jc w:val="left"/>
        <w:rPr>
          <w:rFonts w:ascii="Times New Roman" w:hAnsi="Times New Roman"/>
          <w:i w:val="0"/>
          <w:sz w:val="24"/>
        </w:rPr>
      </w:pPr>
    </w:p>
    <w:p w:rsidR="001B202F" w:rsidRPr="002E3C6B" w:rsidRDefault="001B202F" w:rsidP="000B4F60">
      <w:pPr>
        <w:pStyle w:val="BodyText2"/>
        <w:jc w:val="left"/>
        <w:rPr>
          <w:rFonts w:ascii="Times New Roman" w:hAnsi="Times New Roman"/>
          <w:i w:val="0"/>
          <w:sz w:val="24"/>
        </w:rPr>
      </w:pPr>
      <w:r w:rsidRPr="002E3C6B">
        <w:rPr>
          <w:rFonts w:ascii="Times New Roman" w:hAnsi="Times New Roman"/>
          <w:sz w:val="24"/>
        </w:rPr>
        <w:t>-Phạm vi phân bố:</w:t>
      </w:r>
      <w:r w:rsidRPr="002E3C6B">
        <w:rPr>
          <w:rFonts w:ascii="Times New Roman" w:hAnsi="Times New Roman"/>
          <w:i w:val="0"/>
          <w:sz w:val="24"/>
        </w:rPr>
        <w:t xml:space="preserve"> Rộng, ở hầu hết mọi nơi và các loại môi trường khác nhau.</w:t>
      </w:r>
    </w:p>
    <w:p w:rsidR="001B202F" w:rsidRPr="002E3C6B" w:rsidRDefault="001B202F" w:rsidP="000B4F60">
      <w:pPr>
        <w:pStyle w:val="BodyText2"/>
        <w:jc w:val="left"/>
        <w:rPr>
          <w:rFonts w:ascii="Times New Roman" w:hAnsi="Times New Roman"/>
          <w:i w:val="0"/>
          <w:sz w:val="24"/>
        </w:rPr>
      </w:pPr>
    </w:p>
    <w:p w:rsidR="001B202F" w:rsidRPr="002E3C6B" w:rsidRDefault="001B202F" w:rsidP="000B4F60">
      <w:pPr>
        <w:pStyle w:val="BodyText2"/>
        <w:jc w:val="left"/>
        <w:rPr>
          <w:rFonts w:ascii="Times New Roman" w:hAnsi="Times New Roman"/>
          <w:i w:val="0"/>
          <w:sz w:val="24"/>
        </w:rPr>
      </w:pPr>
    </w:p>
    <w:p w:rsidR="001B202F" w:rsidRPr="002E3C6B" w:rsidRDefault="001B202F" w:rsidP="00412FC3">
      <w:pPr>
        <w:jc w:val="center"/>
        <w:rPr>
          <w:rStyle w:val="Strong"/>
          <w:rFonts w:cs="Times New Roman"/>
          <w:iCs/>
        </w:rPr>
      </w:pPr>
      <w:smartTag w:uri="urn:schemas-microsoft-com:office:smarttags" w:element="place">
        <w:smartTag w:uri="urn:schemas:contacts" w:element="Sn">
          <w:r w:rsidRPr="002E3C6B">
            <w:rPr>
              <w:rStyle w:val="Strong"/>
              <w:rFonts w:cs="Times New Roman"/>
              <w:iCs/>
            </w:rPr>
            <w:t>PHẦN</w:t>
          </w:r>
        </w:smartTag>
        <w:r w:rsidRPr="002E3C6B">
          <w:rPr>
            <w:rStyle w:val="Strong"/>
            <w:rFonts w:cs="Times New Roman"/>
            <w:iCs/>
          </w:rPr>
          <w:t xml:space="preserve"> </w:t>
        </w:r>
        <w:smartTag w:uri="urn:schemas:contacts" w:element="Sn">
          <w:r w:rsidRPr="002E3C6B">
            <w:rPr>
              <w:rStyle w:val="Strong"/>
              <w:rFonts w:cs="Times New Roman"/>
              <w:iCs/>
            </w:rPr>
            <w:t>I.</w:t>
          </w:r>
        </w:smartTag>
      </w:smartTag>
      <w:r w:rsidRPr="002E3C6B">
        <w:rPr>
          <w:rStyle w:val="Strong"/>
          <w:rFonts w:cs="Times New Roman"/>
          <w:iCs/>
        </w:rPr>
        <w:t xml:space="preserve"> CHUYỂN HOÁ VẬT CHẤT VÀ NĂNG LƯỢNG Ở VI SINH VẬT</w:t>
      </w:r>
    </w:p>
    <w:p w:rsidR="001B202F" w:rsidRPr="002E3C6B" w:rsidRDefault="001B202F" w:rsidP="000B4F60">
      <w:pPr>
        <w:pStyle w:val="BodyText2"/>
        <w:jc w:val="left"/>
        <w:rPr>
          <w:rFonts w:ascii="Times New Roman" w:hAnsi="Times New Roman"/>
          <w:b/>
          <w:i w:val="0"/>
          <w:sz w:val="24"/>
        </w:rPr>
      </w:pPr>
    </w:p>
    <w:p w:rsidR="001B202F" w:rsidRPr="002E3C6B" w:rsidRDefault="001B202F" w:rsidP="000B4F60">
      <w:pPr>
        <w:pStyle w:val="BodyText2"/>
        <w:jc w:val="left"/>
        <w:rPr>
          <w:rFonts w:ascii="Times New Roman" w:hAnsi="Times New Roman"/>
          <w:b/>
          <w:i w:val="0"/>
          <w:sz w:val="24"/>
        </w:rPr>
      </w:pPr>
      <w:r w:rsidRPr="002E3C6B">
        <w:rPr>
          <w:rFonts w:ascii="Times New Roman" w:hAnsi="Times New Roman"/>
          <w:b/>
          <w:i w:val="0"/>
          <w:sz w:val="24"/>
        </w:rPr>
        <w:t xml:space="preserve">I.MÔI TRƯỜNG SÔNG CỦA VI SINH VẬT </w:t>
      </w:r>
    </w:p>
    <w:p w:rsidR="001B202F" w:rsidRPr="002E3C6B" w:rsidRDefault="001B202F" w:rsidP="000B4F60">
      <w:pPr>
        <w:pStyle w:val="BodyText2"/>
        <w:jc w:val="left"/>
        <w:rPr>
          <w:rFonts w:ascii="Times New Roman" w:hAnsi="Times New Roman"/>
          <w:b/>
          <w:i w:val="0"/>
          <w:sz w:val="24"/>
        </w:rPr>
      </w:pPr>
    </w:p>
    <w:p w:rsidR="001B202F" w:rsidRPr="002E3C6B" w:rsidRDefault="001B202F" w:rsidP="000B4F60">
      <w:pPr>
        <w:pStyle w:val="BodyText2"/>
        <w:jc w:val="left"/>
        <w:rPr>
          <w:rFonts w:ascii="Times New Roman" w:hAnsi="Times New Roman"/>
          <w:i w:val="0"/>
          <w:sz w:val="24"/>
        </w:rPr>
      </w:pPr>
      <w:r w:rsidRPr="002E3C6B">
        <w:rPr>
          <w:rFonts w:ascii="Times New Roman" w:hAnsi="Times New Roman"/>
          <w:b/>
          <w:i w:val="0"/>
          <w:sz w:val="24"/>
        </w:rPr>
        <w:t xml:space="preserve">1.Trong tự nhiên: </w:t>
      </w:r>
      <w:r w:rsidRPr="002E3C6B">
        <w:rPr>
          <w:rFonts w:ascii="Times New Roman" w:hAnsi="Times New Roman"/>
          <w:i w:val="0"/>
          <w:sz w:val="24"/>
        </w:rPr>
        <w:t>Sống ở hầu hết các loại môi trường, kể cả môi trường khắc nghiệt.</w:t>
      </w:r>
    </w:p>
    <w:p w:rsidR="001B202F" w:rsidRPr="002E3C6B" w:rsidRDefault="001B202F" w:rsidP="000B4F60">
      <w:pPr>
        <w:pStyle w:val="BodyText2"/>
        <w:jc w:val="left"/>
        <w:rPr>
          <w:rFonts w:ascii="Times New Roman" w:hAnsi="Times New Roman"/>
          <w:i w:val="0"/>
          <w:sz w:val="24"/>
        </w:rPr>
      </w:pPr>
    </w:p>
    <w:p w:rsidR="001B202F" w:rsidRPr="002E3C6B" w:rsidRDefault="001B202F" w:rsidP="000B4F60">
      <w:pPr>
        <w:pStyle w:val="BodyText2"/>
        <w:jc w:val="left"/>
        <w:rPr>
          <w:rFonts w:ascii="Times New Roman" w:hAnsi="Times New Roman"/>
          <w:b/>
          <w:i w:val="0"/>
          <w:sz w:val="24"/>
        </w:rPr>
      </w:pPr>
      <w:r w:rsidRPr="002E3C6B">
        <w:rPr>
          <w:rFonts w:ascii="Times New Roman" w:hAnsi="Times New Roman"/>
          <w:b/>
          <w:i w:val="0"/>
          <w:sz w:val="24"/>
        </w:rPr>
        <w:t xml:space="preserve">2.Trong phòng thí nghiệm: </w:t>
      </w:r>
      <w:r w:rsidRPr="002E3C6B">
        <w:rPr>
          <w:rFonts w:ascii="Times New Roman" w:hAnsi="Times New Roman"/>
          <w:i w:val="0"/>
          <w:sz w:val="24"/>
        </w:rPr>
        <w:t>Chia thành 2 loại môi trường:</w:t>
      </w:r>
    </w:p>
    <w:p w:rsidR="001B202F" w:rsidRPr="002E3C6B" w:rsidRDefault="001B202F" w:rsidP="000B4F60">
      <w:pPr>
        <w:pStyle w:val="BodyText2"/>
        <w:jc w:val="left"/>
        <w:rPr>
          <w:rFonts w:ascii="Times New Roman" w:hAnsi="Times New Roman"/>
          <w:b/>
          <w:i w:val="0"/>
          <w:sz w:val="24"/>
        </w:rPr>
      </w:pPr>
    </w:p>
    <w:p w:rsidR="001B202F" w:rsidRPr="002E3C6B" w:rsidRDefault="001B202F" w:rsidP="000B4F60">
      <w:pPr>
        <w:pStyle w:val="BodyText2"/>
        <w:jc w:val="left"/>
        <w:rPr>
          <w:rFonts w:ascii="Times New Roman" w:hAnsi="Times New Roman"/>
          <w:b/>
          <w:i w:val="0"/>
          <w:sz w:val="24"/>
        </w:rPr>
      </w:pPr>
      <w:r w:rsidRPr="002E3C6B">
        <w:rPr>
          <w:rFonts w:ascii="Times New Roman" w:hAnsi="Times New Roman"/>
          <w:b/>
          <w:sz w:val="24"/>
        </w:rPr>
        <w:t>a.Môi trường lỏng</w:t>
      </w:r>
      <w:r w:rsidRPr="002E3C6B">
        <w:rPr>
          <w:rFonts w:ascii="Times New Roman" w:hAnsi="Times New Roman"/>
          <w:b/>
          <w:i w:val="0"/>
          <w:sz w:val="24"/>
        </w:rPr>
        <w:t xml:space="preserve"> </w:t>
      </w:r>
      <w:r w:rsidRPr="002E3C6B">
        <w:rPr>
          <w:rFonts w:ascii="Times New Roman" w:hAnsi="Times New Roman"/>
          <w:sz w:val="24"/>
        </w:rPr>
        <w:t>(Môi trường dịch thể)</w:t>
      </w:r>
      <w:r w:rsidRPr="002E3C6B">
        <w:rPr>
          <w:rFonts w:ascii="Times New Roman" w:hAnsi="Times New Roman"/>
          <w:b/>
          <w:i w:val="0"/>
          <w:sz w:val="24"/>
        </w:rPr>
        <w:t xml:space="preserve">: </w:t>
      </w:r>
    </w:p>
    <w:p w:rsidR="001B202F" w:rsidRPr="002E3C6B" w:rsidRDefault="001B202F" w:rsidP="000B4F60">
      <w:pPr>
        <w:pStyle w:val="BodyText2"/>
        <w:jc w:val="left"/>
        <w:rPr>
          <w:rFonts w:ascii="Times New Roman" w:hAnsi="Times New Roman"/>
          <w:i w:val="0"/>
          <w:sz w:val="24"/>
        </w:rPr>
      </w:pPr>
      <w:r w:rsidRPr="002E3C6B">
        <w:rPr>
          <w:rFonts w:ascii="Times New Roman" w:hAnsi="Times New Roman"/>
          <w:i w:val="0"/>
          <w:sz w:val="24"/>
        </w:rPr>
        <w:t xml:space="preserve">Trên cơ sở số lượng, thành phần các chất trong môi trường đã biết hay chưa biết, chia thành: </w:t>
      </w:r>
    </w:p>
    <w:p w:rsidR="001B202F" w:rsidRPr="002E3C6B" w:rsidRDefault="001B202F" w:rsidP="000B4F60">
      <w:pPr>
        <w:pStyle w:val="BodyText2"/>
        <w:jc w:val="center"/>
        <w:rPr>
          <w:rFonts w:ascii="Times New Roman" w:hAnsi="Times New Roman"/>
          <w:i w:val="0"/>
          <w:sz w:val="24"/>
        </w:rPr>
      </w:pPr>
    </w:p>
    <w:p w:rsidR="001B202F" w:rsidRPr="002E3C6B" w:rsidRDefault="001B202F" w:rsidP="000B4F60">
      <w:pPr>
        <w:pStyle w:val="BodyText2"/>
        <w:jc w:val="left"/>
        <w:rPr>
          <w:rFonts w:ascii="Times New Roman" w:hAnsi="Times New Roman"/>
          <w:i w:val="0"/>
          <w:sz w:val="24"/>
        </w:rPr>
      </w:pPr>
      <w:r w:rsidRPr="002E3C6B">
        <w:rPr>
          <w:rFonts w:ascii="Times New Roman" w:hAnsi="Times New Roman"/>
          <w:i w:val="0"/>
          <w:sz w:val="24"/>
        </w:rPr>
        <w:t>-</w:t>
      </w:r>
      <w:r w:rsidRPr="002E3C6B">
        <w:rPr>
          <w:rFonts w:ascii="Times New Roman" w:hAnsi="Times New Roman"/>
          <w:sz w:val="24"/>
        </w:rPr>
        <w:t>Môi trường tự nhiên:</w:t>
      </w:r>
      <w:r w:rsidRPr="002E3C6B">
        <w:rPr>
          <w:rFonts w:ascii="Times New Roman" w:hAnsi="Times New Roman"/>
          <w:i w:val="0"/>
          <w:sz w:val="24"/>
        </w:rPr>
        <w:t xml:space="preserve"> Gồm các chất tự nhiên không xác định được số lượng, thành phần.</w:t>
      </w:r>
    </w:p>
    <w:p w:rsidR="001B202F" w:rsidRPr="002E3C6B" w:rsidRDefault="001B202F" w:rsidP="000B4F60">
      <w:pPr>
        <w:pStyle w:val="BodyText2"/>
        <w:jc w:val="left"/>
        <w:rPr>
          <w:rFonts w:ascii="Times New Roman" w:hAnsi="Times New Roman"/>
          <w:i w:val="0"/>
          <w:sz w:val="24"/>
        </w:rPr>
      </w:pPr>
      <w:r w:rsidRPr="002E3C6B">
        <w:rPr>
          <w:rFonts w:ascii="Times New Roman" w:hAnsi="Times New Roman"/>
          <w:i w:val="0"/>
          <w:sz w:val="24"/>
        </w:rPr>
        <w:t xml:space="preserve">     VD: </w:t>
      </w:r>
    </w:p>
    <w:p w:rsidR="001B202F" w:rsidRPr="002E3C6B" w:rsidRDefault="001B202F" w:rsidP="002B5A9B">
      <w:pPr>
        <w:pStyle w:val="BodyText2"/>
        <w:ind w:left="1440" w:hanging="900"/>
        <w:jc w:val="left"/>
        <w:rPr>
          <w:rFonts w:ascii="Times New Roman" w:hAnsi="Times New Roman"/>
          <w:i w:val="0"/>
          <w:sz w:val="24"/>
        </w:rPr>
      </w:pPr>
      <w:r w:rsidRPr="002E3C6B">
        <w:rPr>
          <w:rFonts w:ascii="Times New Roman" w:hAnsi="Times New Roman"/>
          <w:i w:val="0"/>
          <w:sz w:val="24"/>
        </w:rPr>
        <w:t xml:space="preserve">+Cao thịt bò: Chứa các acid amine, peptide, nucleotide, acid hữu cơ, vitamine và một số chất khoáng. </w:t>
      </w:r>
    </w:p>
    <w:p w:rsidR="001B202F" w:rsidRPr="002E3C6B" w:rsidRDefault="001B202F" w:rsidP="002B5A9B">
      <w:pPr>
        <w:pStyle w:val="BodyText2"/>
        <w:ind w:left="1440" w:hanging="900"/>
        <w:jc w:val="left"/>
        <w:rPr>
          <w:rFonts w:ascii="Times New Roman" w:hAnsi="Times New Roman"/>
          <w:i w:val="0"/>
          <w:sz w:val="24"/>
        </w:rPr>
      </w:pPr>
      <w:r w:rsidRPr="002E3C6B">
        <w:rPr>
          <w:rFonts w:ascii="Times New Roman" w:hAnsi="Times New Roman"/>
          <w:i w:val="0"/>
          <w:sz w:val="24"/>
        </w:rPr>
        <w:t>+Pepton: Là dịch thuỷ phân một phần của thịt bò, cazein, bột đậu tương… dùng làm nguồn carbon, năng lượng và nitrogen.</w:t>
      </w:r>
    </w:p>
    <w:p w:rsidR="001B202F" w:rsidRPr="002E3C6B" w:rsidRDefault="001B202F" w:rsidP="00A62D6D">
      <w:pPr>
        <w:pStyle w:val="BodyText2"/>
        <w:ind w:left="1800" w:hanging="1260"/>
        <w:jc w:val="left"/>
        <w:rPr>
          <w:rFonts w:ascii="Times New Roman" w:hAnsi="Times New Roman"/>
          <w:i w:val="0"/>
          <w:sz w:val="24"/>
        </w:rPr>
      </w:pPr>
      <w:r w:rsidRPr="002E3C6B">
        <w:rPr>
          <w:rFonts w:ascii="Times New Roman" w:hAnsi="Times New Roman"/>
          <w:i w:val="0"/>
          <w:sz w:val="24"/>
        </w:rPr>
        <w:t>+Cao nấm men: Là nguồn phong phú các vitamine nhóm B cũng như nguồn carbon, nitrogen.</w:t>
      </w:r>
    </w:p>
    <w:p w:rsidR="001B202F" w:rsidRPr="002E3C6B" w:rsidRDefault="001B202F" w:rsidP="000B4F60">
      <w:pPr>
        <w:pStyle w:val="BodyText2"/>
        <w:jc w:val="left"/>
        <w:rPr>
          <w:rFonts w:ascii="Times New Roman" w:hAnsi="Times New Roman"/>
          <w:i w:val="0"/>
          <w:sz w:val="24"/>
        </w:rPr>
      </w:pPr>
    </w:p>
    <w:p w:rsidR="001B202F" w:rsidRPr="002E3C6B" w:rsidRDefault="001B202F" w:rsidP="000B4F60">
      <w:pPr>
        <w:pStyle w:val="BodyText2"/>
        <w:jc w:val="left"/>
        <w:rPr>
          <w:rFonts w:ascii="Times New Roman" w:hAnsi="Times New Roman"/>
          <w:i w:val="0"/>
          <w:sz w:val="24"/>
        </w:rPr>
      </w:pPr>
      <w:r w:rsidRPr="002E3C6B">
        <w:rPr>
          <w:rFonts w:ascii="Times New Roman" w:hAnsi="Times New Roman"/>
          <w:i w:val="0"/>
          <w:sz w:val="24"/>
        </w:rPr>
        <w:t>-</w:t>
      </w:r>
      <w:r w:rsidRPr="002E3C6B">
        <w:rPr>
          <w:rFonts w:ascii="Times New Roman" w:hAnsi="Times New Roman"/>
          <w:sz w:val="24"/>
        </w:rPr>
        <w:t>Môi trường tổng hợp:</w:t>
      </w:r>
      <w:r w:rsidRPr="002E3C6B">
        <w:rPr>
          <w:rFonts w:ascii="Times New Roman" w:hAnsi="Times New Roman"/>
          <w:i w:val="0"/>
          <w:sz w:val="24"/>
        </w:rPr>
        <w:t xml:space="preserve"> Gồm các chất đã biết thành phần hoá học và số lượng.</w:t>
      </w:r>
    </w:p>
    <w:p w:rsidR="001B202F" w:rsidRPr="002E3C6B" w:rsidRDefault="001B202F" w:rsidP="000B4F60">
      <w:pPr>
        <w:pStyle w:val="BodyText2"/>
        <w:jc w:val="left"/>
        <w:rPr>
          <w:rFonts w:ascii="Times New Roman" w:hAnsi="Times New Roman"/>
          <w:i w:val="0"/>
          <w:sz w:val="24"/>
        </w:rPr>
      </w:pPr>
    </w:p>
    <w:p w:rsidR="001B202F" w:rsidRPr="002E3C6B" w:rsidRDefault="001B202F" w:rsidP="000B4F60">
      <w:pPr>
        <w:pStyle w:val="BodyText2"/>
        <w:jc w:val="left"/>
        <w:rPr>
          <w:rFonts w:ascii="Times New Roman" w:hAnsi="Times New Roman"/>
          <w:i w:val="0"/>
          <w:sz w:val="24"/>
        </w:rPr>
      </w:pPr>
      <w:r w:rsidRPr="002E3C6B">
        <w:rPr>
          <w:rFonts w:ascii="Times New Roman" w:hAnsi="Times New Roman"/>
          <w:i w:val="0"/>
          <w:sz w:val="24"/>
        </w:rPr>
        <w:t>-</w:t>
      </w:r>
      <w:r w:rsidRPr="002E3C6B">
        <w:rPr>
          <w:rFonts w:ascii="Times New Roman" w:hAnsi="Times New Roman"/>
          <w:sz w:val="24"/>
        </w:rPr>
        <w:t>Môi trường bán tổng hợp:</w:t>
      </w:r>
      <w:r w:rsidRPr="002E3C6B">
        <w:rPr>
          <w:rFonts w:ascii="Times New Roman" w:hAnsi="Times New Roman"/>
          <w:i w:val="0"/>
          <w:sz w:val="24"/>
        </w:rPr>
        <w:t xml:space="preserve"> Gồm các chất tự nhiên và các chất hoá học.</w:t>
      </w:r>
    </w:p>
    <w:p w:rsidR="001B202F" w:rsidRPr="002E3C6B" w:rsidRDefault="001B202F" w:rsidP="002B5A9B">
      <w:pPr>
        <w:pStyle w:val="BodyText2"/>
        <w:jc w:val="left"/>
        <w:rPr>
          <w:rFonts w:ascii="Times New Roman" w:hAnsi="Times New Roman"/>
          <w:b/>
          <w:i w:val="0"/>
          <w:sz w:val="24"/>
        </w:rPr>
      </w:pPr>
    </w:p>
    <w:p w:rsidR="001B202F" w:rsidRPr="002E3C6B" w:rsidRDefault="001B202F" w:rsidP="002B5A9B">
      <w:pPr>
        <w:pStyle w:val="BodyText2"/>
        <w:jc w:val="left"/>
        <w:rPr>
          <w:rFonts w:ascii="Times New Roman" w:hAnsi="Times New Roman"/>
          <w:b/>
          <w:sz w:val="24"/>
        </w:rPr>
      </w:pPr>
      <w:r w:rsidRPr="002E3C6B">
        <w:rPr>
          <w:rFonts w:ascii="Times New Roman" w:hAnsi="Times New Roman"/>
          <w:b/>
          <w:sz w:val="24"/>
        </w:rPr>
        <w:t xml:space="preserve">b.Môi trường đặc: </w:t>
      </w:r>
    </w:p>
    <w:p w:rsidR="001B202F" w:rsidRPr="002E3C6B" w:rsidRDefault="001B202F" w:rsidP="000B4F60">
      <w:pPr>
        <w:pStyle w:val="BodyText2"/>
        <w:jc w:val="left"/>
        <w:rPr>
          <w:rFonts w:ascii="Times New Roman" w:hAnsi="Times New Roman"/>
          <w:i w:val="0"/>
          <w:sz w:val="24"/>
        </w:rPr>
      </w:pPr>
      <w:r w:rsidRPr="002E3C6B">
        <w:rPr>
          <w:rFonts w:ascii="Times New Roman" w:hAnsi="Times New Roman"/>
          <w:i w:val="0"/>
          <w:sz w:val="24"/>
        </w:rPr>
        <w:t>Khi thêm vào môi trường lỏng 1,5→2% thạch (agar)</w:t>
      </w:r>
    </w:p>
    <w:p w:rsidR="001B202F" w:rsidRPr="002E3C6B" w:rsidRDefault="001B202F" w:rsidP="000B4F60">
      <w:pPr>
        <w:pStyle w:val="BodyText2"/>
        <w:jc w:val="left"/>
        <w:rPr>
          <w:rFonts w:ascii="Times New Roman" w:hAnsi="Times New Roman"/>
          <w:i w:val="0"/>
          <w:sz w:val="24"/>
        </w:rPr>
      </w:pPr>
    </w:p>
    <w:p w:rsidR="001B202F" w:rsidRPr="002E3C6B" w:rsidRDefault="001B202F" w:rsidP="000B4F60">
      <w:pPr>
        <w:pStyle w:val="BodyText2"/>
        <w:jc w:val="left"/>
        <w:rPr>
          <w:rFonts w:ascii="Times New Roman" w:hAnsi="Times New Roman"/>
          <w:i w:val="0"/>
          <w:sz w:val="24"/>
        </w:rPr>
      </w:pPr>
      <w:r w:rsidRPr="002E3C6B">
        <w:rPr>
          <w:rFonts w:ascii="Times New Roman" w:hAnsi="Times New Roman"/>
          <w:b/>
          <w:i w:val="0"/>
          <w:sz w:val="24"/>
        </w:rPr>
        <w:t xml:space="preserve">II.CÁC KIỂU TỔNG HỢP CÁC CHẤT </w:t>
      </w:r>
      <w:r w:rsidRPr="002E3C6B">
        <w:rPr>
          <w:rFonts w:ascii="Times New Roman" w:hAnsi="Times New Roman"/>
          <w:b/>
          <w:i w:val="0"/>
          <w:sz w:val="24"/>
        </w:rPr>
        <w:sym w:font="Wingdings 3" w:char="F06E"/>
      </w:r>
      <w:r w:rsidRPr="002E3C6B">
        <w:rPr>
          <w:rFonts w:ascii="Times New Roman" w:hAnsi="Times New Roman"/>
          <w:b/>
          <w:i w:val="0"/>
          <w:sz w:val="24"/>
        </w:rPr>
        <w:t xml:space="preserve"> CÁC KIỂU DINH DƯỠNG:</w:t>
      </w:r>
    </w:p>
    <w:p w:rsidR="001B202F" w:rsidRPr="002E3C6B" w:rsidRDefault="001B202F" w:rsidP="000B4F60">
      <w:pPr>
        <w:pStyle w:val="BodyText2"/>
        <w:jc w:val="left"/>
        <w:rPr>
          <w:rFonts w:ascii="Times New Roman" w:hAnsi="Times New Roman"/>
          <w:i w:val="0"/>
          <w:sz w:val="24"/>
        </w:rPr>
      </w:pPr>
      <w:r w:rsidRPr="002E3C6B">
        <w:rPr>
          <w:rFonts w:ascii="Times New Roman" w:hAnsi="Times New Roman"/>
          <w:i w:val="0"/>
          <w:sz w:val="24"/>
        </w:rPr>
        <w:t>Trên cơ sở nguồn năng lượng, nguồn carbon dùng để tổng hợp các chất, chia thành:</w:t>
      </w:r>
    </w:p>
    <w:p w:rsidR="001B202F" w:rsidRPr="002E3C6B" w:rsidRDefault="001B202F" w:rsidP="000B4F60">
      <w:pPr>
        <w:pStyle w:val="BodyText2"/>
        <w:jc w:val="left"/>
        <w:rPr>
          <w:rFonts w:ascii="Times New Roman" w:hAnsi="Times New Roman"/>
          <w:b/>
          <w:i w:val="0"/>
          <w:sz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2520"/>
        <w:gridCol w:w="2700"/>
        <w:gridCol w:w="2700"/>
      </w:tblGrid>
      <w:tr w:rsidR="001B202F" w:rsidRPr="002E3C6B" w:rsidTr="00AE7D4E">
        <w:tc>
          <w:tcPr>
            <w:tcW w:w="2088" w:type="dxa"/>
            <w:shd w:val="clear" w:color="auto" w:fill="auto"/>
          </w:tcPr>
          <w:p w:rsidR="001B202F" w:rsidRPr="002E3C6B" w:rsidRDefault="001B202F" w:rsidP="00AE7D4E">
            <w:pPr>
              <w:jc w:val="center"/>
              <w:rPr>
                <w:rFonts w:cs="Times New Roman"/>
                <w:b/>
              </w:rPr>
            </w:pPr>
            <w:r w:rsidRPr="002E3C6B">
              <w:rPr>
                <w:rFonts w:cs="Times New Roman"/>
                <w:b/>
              </w:rPr>
              <w:t>Kiểu dinh dưỡng</w:t>
            </w:r>
          </w:p>
        </w:tc>
        <w:tc>
          <w:tcPr>
            <w:tcW w:w="2520" w:type="dxa"/>
            <w:shd w:val="clear" w:color="auto" w:fill="auto"/>
          </w:tcPr>
          <w:p w:rsidR="001B202F" w:rsidRPr="002E3C6B" w:rsidRDefault="001B202F" w:rsidP="00AE7D4E">
            <w:pPr>
              <w:jc w:val="center"/>
              <w:rPr>
                <w:rFonts w:cs="Times New Roman"/>
                <w:b/>
              </w:rPr>
            </w:pPr>
            <w:r w:rsidRPr="002E3C6B">
              <w:rPr>
                <w:rFonts w:cs="Times New Roman"/>
                <w:b/>
              </w:rPr>
              <w:t>Nguồn năng lượng</w:t>
            </w:r>
          </w:p>
        </w:tc>
        <w:tc>
          <w:tcPr>
            <w:tcW w:w="2700" w:type="dxa"/>
            <w:shd w:val="clear" w:color="auto" w:fill="auto"/>
          </w:tcPr>
          <w:p w:rsidR="001B202F" w:rsidRPr="002E3C6B" w:rsidRDefault="001B202F" w:rsidP="00AE7D4E">
            <w:pPr>
              <w:jc w:val="center"/>
              <w:rPr>
                <w:rFonts w:cs="Times New Roman"/>
                <w:b/>
              </w:rPr>
            </w:pPr>
            <w:r w:rsidRPr="002E3C6B">
              <w:rPr>
                <w:rFonts w:cs="Times New Roman"/>
                <w:b/>
              </w:rPr>
              <w:t>Nguồn carbon chủ yếu</w:t>
            </w:r>
          </w:p>
        </w:tc>
        <w:tc>
          <w:tcPr>
            <w:tcW w:w="2700" w:type="dxa"/>
            <w:shd w:val="clear" w:color="auto" w:fill="auto"/>
          </w:tcPr>
          <w:p w:rsidR="001B202F" w:rsidRPr="002E3C6B" w:rsidRDefault="001B202F" w:rsidP="00AE7D4E">
            <w:pPr>
              <w:jc w:val="center"/>
              <w:rPr>
                <w:rFonts w:cs="Times New Roman"/>
                <w:b/>
              </w:rPr>
            </w:pPr>
            <w:r w:rsidRPr="002E3C6B">
              <w:rPr>
                <w:rFonts w:cs="Times New Roman"/>
                <w:b/>
              </w:rPr>
              <w:t>VD</w:t>
            </w:r>
          </w:p>
        </w:tc>
      </w:tr>
      <w:tr w:rsidR="001B202F" w:rsidRPr="002E3C6B" w:rsidTr="00AE7D4E">
        <w:tc>
          <w:tcPr>
            <w:tcW w:w="2088" w:type="dxa"/>
            <w:shd w:val="clear" w:color="auto" w:fill="auto"/>
          </w:tcPr>
          <w:p w:rsidR="001B202F" w:rsidRPr="002E3C6B" w:rsidRDefault="001B202F" w:rsidP="000B4F60">
            <w:pPr>
              <w:rPr>
                <w:rFonts w:cs="Times New Roman"/>
                <w:b/>
                <w:i/>
              </w:rPr>
            </w:pPr>
            <w:r w:rsidRPr="002E3C6B">
              <w:rPr>
                <w:rFonts w:cs="Times New Roman"/>
                <w:b/>
                <w:i/>
              </w:rPr>
              <w:t>1.Quang tự dưỡng</w:t>
            </w:r>
          </w:p>
        </w:tc>
        <w:tc>
          <w:tcPr>
            <w:tcW w:w="2520" w:type="dxa"/>
            <w:shd w:val="clear" w:color="auto" w:fill="auto"/>
          </w:tcPr>
          <w:p w:rsidR="001B202F" w:rsidRPr="002E3C6B" w:rsidRDefault="001B202F" w:rsidP="000B4F60">
            <w:pPr>
              <w:rPr>
                <w:rFonts w:cs="Times New Roman"/>
              </w:rPr>
            </w:pPr>
            <w:r w:rsidRPr="002E3C6B">
              <w:rPr>
                <w:rFonts w:cs="Times New Roman"/>
              </w:rPr>
              <w:t>Ánh sáng</w:t>
            </w:r>
          </w:p>
        </w:tc>
        <w:tc>
          <w:tcPr>
            <w:tcW w:w="2700" w:type="dxa"/>
            <w:shd w:val="clear" w:color="auto" w:fill="auto"/>
          </w:tcPr>
          <w:p w:rsidR="001B202F" w:rsidRPr="002E3C6B" w:rsidRDefault="001B202F" w:rsidP="000B4F60">
            <w:pPr>
              <w:rPr>
                <w:rFonts w:cs="Times New Roman"/>
              </w:rPr>
            </w:pPr>
            <w:r w:rsidRPr="002E3C6B">
              <w:rPr>
                <w:rFonts w:cs="Times New Roman"/>
                <w:b/>
              </w:rPr>
              <w:t>CO</w:t>
            </w:r>
            <w:r w:rsidRPr="002E3C6B">
              <w:rPr>
                <w:rFonts w:cs="Times New Roman"/>
                <w:b/>
                <w:vertAlign w:val="subscript"/>
              </w:rPr>
              <w:t>2</w:t>
            </w:r>
          </w:p>
        </w:tc>
        <w:tc>
          <w:tcPr>
            <w:tcW w:w="2700" w:type="dxa"/>
            <w:shd w:val="clear" w:color="auto" w:fill="auto"/>
          </w:tcPr>
          <w:p w:rsidR="001B202F" w:rsidRPr="002E3C6B" w:rsidRDefault="001B202F" w:rsidP="000B4F60">
            <w:pPr>
              <w:rPr>
                <w:rFonts w:cs="Times New Roman"/>
              </w:rPr>
            </w:pPr>
            <w:r w:rsidRPr="002E3C6B">
              <w:rPr>
                <w:rFonts w:cs="Times New Roman"/>
              </w:rPr>
              <w:t>Tảo, VK lam, VK lưu huỳnh màu tía, màu lục</w:t>
            </w:r>
          </w:p>
        </w:tc>
      </w:tr>
      <w:tr w:rsidR="001B202F" w:rsidRPr="002E3C6B" w:rsidTr="00AE7D4E">
        <w:tc>
          <w:tcPr>
            <w:tcW w:w="2088" w:type="dxa"/>
            <w:shd w:val="clear" w:color="auto" w:fill="auto"/>
          </w:tcPr>
          <w:p w:rsidR="001B202F" w:rsidRPr="002E3C6B" w:rsidRDefault="001B202F" w:rsidP="000B4F60">
            <w:pPr>
              <w:rPr>
                <w:rFonts w:cs="Times New Roman"/>
                <w:b/>
                <w:i/>
              </w:rPr>
            </w:pPr>
            <w:r w:rsidRPr="002E3C6B">
              <w:rPr>
                <w:rFonts w:cs="Times New Roman"/>
                <w:b/>
                <w:i/>
              </w:rPr>
              <w:t>2.Quang dị dưỡng</w:t>
            </w:r>
          </w:p>
        </w:tc>
        <w:tc>
          <w:tcPr>
            <w:tcW w:w="2520" w:type="dxa"/>
            <w:shd w:val="clear" w:color="auto" w:fill="auto"/>
          </w:tcPr>
          <w:p w:rsidR="001B202F" w:rsidRPr="002E3C6B" w:rsidRDefault="001B202F" w:rsidP="000B4F60">
            <w:pPr>
              <w:rPr>
                <w:rFonts w:cs="Times New Roman"/>
              </w:rPr>
            </w:pPr>
            <w:r w:rsidRPr="002E3C6B">
              <w:rPr>
                <w:rFonts w:cs="Times New Roman"/>
              </w:rPr>
              <w:t>Ánh sáng</w:t>
            </w:r>
          </w:p>
        </w:tc>
        <w:tc>
          <w:tcPr>
            <w:tcW w:w="2700" w:type="dxa"/>
            <w:shd w:val="clear" w:color="auto" w:fill="auto"/>
          </w:tcPr>
          <w:p w:rsidR="001B202F" w:rsidRPr="002E3C6B" w:rsidRDefault="001B202F" w:rsidP="000B4F60">
            <w:pPr>
              <w:rPr>
                <w:rFonts w:cs="Times New Roman"/>
              </w:rPr>
            </w:pPr>
            <w:r w:rsidRPr="002E3C6B">
              <w:rPr>
                <w:rFonts w:cs="Times New Roman"/>
              </w:rPr>
              <w:t>Chất hữu cơ</w:t>
            </w:r>
          </w:p>
        </w:tc>
        <w:tc>
          <w:tcPr>
            <w:tcW w:w="2700" w:type="dxa"/>
            <w:shd w:val="clear" w:color="auto" w:fill="auto"/>
          </w:tcPr>
          <w:p w:rsidR="001B202F" w:rsidRPr="002E3C6B" w:rsidRDefault="001B202F" w:rsidP="000B4F60">
            <w:pPr>
              <w:rPr>
                <w:rFonts w:cs="Times New Roman"/>
              </w:rPr>
            </w:pPr>
            <w:r w:rsidRPr="002E3C6B">
              <w:rPr>
                <w:rFonts w:cs="Times New Roman"/>
              </w:rPr>
              <w:t>VK tía, VK lục không chứa lưu huỳnh</w:t>
            </w:r>
          </w:p>
        </w:tc>
      </w:tr>
      <w:tr w:rsidR="001B202F" w:rsidRPr="002E3C6B" w:rsidTr="00AE7D4E">
        <w:tc>
          <w:tcPr>
            <w:tcW w:w="2088" w:type="dxa"/>
            <w:shd w:val="clear" w:color="auto" w:fill="auto"/>
          </w:tcPr>
          <w:p w:rsidR="001B202F" w:rsidRPr="002E3C6B" w:rsidRDefault="001B202F" w:rsidP="000B4F60">
            <w:pPr>
              <w:rPr>
                <w:rFonts w:cs="Times New Roman"/>
                <w:b/>
                <w:i/>
              </w:rPr>
            </w:pPr>
            <w:r w:rsidRPr="002E3C6B">
              <w:rPr>
                <w:rFonts w:cs="Times New Roman"/>
                <w:b/>
                <w:i/>
              </w:rPr>
              <w:t>3.Hoá tự dưỡng</w:t>
            </w:r>
          </w:p>
        </w:tc>
        <w:tc>
          <w:tcPr>
            <w:tcW w:w="2520" w:type="dxa"/>
            <w:shd w:val="clear" w:color="auto" w:fill="auto"/>
          </w:tcPr>
          <w:p w:rsidR="001B202F" w:rsidRPr="002E3C6B" w:rsidRDefault="001B202F" w:rsidP="000B4F60">
            <w:pPr>
              <w:rPr>
                <w:rFonts w:cs="Times New Roman"/>
              </w:rPr>
            </w:pPr>
            <w:r w:rsidRPr="002E3C6B">
              <w:rPr>
                <w:rFonts w:cs="Times New Roman"/>
              </w:rPr>
              <w:t>Chất vô cơ (NH</w:t>
            </w:r>
            <w:r w:rsidRPr="002E3C6B">
              <w:rPr>
                <w:rFonts w:cs="Times New Roman"/>
                <w:vertAlign w:val="subscript"/>
              </w:rPr>
              <w:t>4</w:t>
            </w:r>
            <w:r w:rsidRPr="002E3C6B">
              <w:rPr>
                <w:rFonts w:cs="Times New Roman"/>
                <w:vertAlign w:val="superscript"/>
              </w:rPr>
              <w:t>+</w:t>
            </w:r>
            <w:r w:rsidRPr="002E3C6B">
              <w:rPr>
                <w:rFonts w:cs="Times New Roman"/>
              </w:rPr>
              <w:t>, NO</w:t>
            </w:r>
            <w:r w:rsidRPr="002E3C6B">
              <w:rPr>
                <w:rFonts w:cs="Times New Roman"/>
                <w:vertAlign w:val="subscript"/>
              </w:rPr>
              <w:t>2</w:t>
            </w:r>
            <w:r w:rsidRPr="002E3C6B">
              <w:rPr>
                <w:rFonts w:cs="Times New Roman"/>
                <w:vertAlign w:val="superscript"/>
              </w:rPr>
              <w:t>-</w:t>
            </w:r>
            <w:r w:rsidRPr="002E3C6B">
              <w:rPr>
                <w:rFonts w:cs="Times New Roman"/>
              </w:rPr>
              <w:t>, H</w:t>
            </w:r>
            <w:r w:rsidRPr="002E3C6B">
              <w:rPr>
                <w:rFonts w:cs="Times New Roman"/>
                <w:vertAlign w:val="subscript"/>
              </w:rPr>
              <w:t>2</w:t>
            </w:r>
            <w:r w:rsidRPr="002E3C6B">
              <w:rPr>
                <w:rFonts w:cs="Times New Roman"/>
              </w:rPr>
              <w:t>, H</w:t>
            </w:r>
            <w:r w:rsidRPr="002E3C6B">
              <w:rPr>
                <w:rFonts w:cs="Times New Roman"/>
                <w:vertAlign w:val="subscript"/>
              </w:rPr>
              <w:t>2</w:t>
            </w:r>
            <w:r w:rsidRPr="002E3C6B">
              <w:rPr>
                <w:rFonts w:cs="Times New Roman"/>
              </w:rPr>
              <w:t>S, Fe</w:t>
            </w:r>
            <w:r w:rsidRPr="002E3C6B">
              <w:rPr>
                <w:rFonts w:cs="Times New Roman"/>
                <w:vertAlign w:val="superscript"/>
              </w:rPr>
              <w:t>2+</w:t>
            </w:r>
            <w:r w:rsidRPr="002E3C6B">
              <w:rPr>
                <w:rFonts w:cs="Times New Roman"/>
              </w:rPr>
              <w:t>…)</w:t>
            </w:r>
          </w:p>
        </w:tc>
        <w:tc>
          <w:tcPr>
            <w:tcW w:w="2700" w:type="dxa"/>
            <w:shd w:val="clear" w:color="auto" w:fill="auto"/>
          </w:tcPr>
          <w:p w:rsidR="001B202F" w:rsidRPr="002E3C6B" w:rsidRDefault="001B202F" w:rsidP="000B4F60">
            <w:pPr>
              <w:rPr>
                <w:rFonts w:cs="Times New Roman"/>
              </w:rPr>
            </w:pPr>
            <w:r w:rsidRPr="002E3C6B">
              <w:rPr>
                <w:rFonts w:cs="Times New Roman"/>
                <w:b/>
              </w:rPr>
              <w:t>CO</w:t>
            </w:r>
            <w:r w:rsidRPr="002E3C6B">
              <w:rPr>
                <w:rFonts w:cs="Times New Roman"/>
                <w:b/>
                <w:vertAlign w:val="subscript"/>
              </w:rPr>
              <w:t>2</w:t>
            </w:r>
          </w:p>
        </w:tc>
        <w:tc>
          <w:tcPr>
            <w:tcW w:w="2700" w:type="dxa"/>
            <w:shd w:val="clear" w:color="auto" w:fill="auto"/>
          </w:tcPr>
          <w:p w:rsidR="001B202F" w:rsidRPr="002E3C6B" w:rsidRDefault="001B202F" w:rsidP="000B4F60">
            <w:pPr>
              <w:rPr>
                <w:rFonts w:cs="Times New Roman"/>
              </w:rPr>
            </w:pPr>
            <w:r w:rsidRPr="002E3C6B">
              <w:rPr>
                <w:rFonts w:cs="Times New Roman"/>
              </w:rPr>
              <w:t>VK nitrate hoá, VK oxy hoá lưu huỳnh, VK hydro</w:t>
            </w:r>
          </w:p>
        </w:tc>
      </w:tr>
      <w:tr w:rsidR="001B202F" w:rsidRPr="002E3C6B" w:rsidTr="00AE7D4E">
        <w:trPr>
          <w:trHeight w:val="91"/>
        </w:trPr>
        <w:tc>
          <w:tcPr>
            <w:tcW w:w="2088" w:type="dxa"/>
            <w:shd w:val="clear" w:color="auto" w:fill="auto"/>
          </w:tcPr>
          <w:p w:rsidR="001B202F" w:rsidRPr="002E3C6B" w:rsidRDefault="001B202F" w:rsidP="000B4F60">
            <w:pPr>
              <w:rPr>
                <w:rFonts w:cs="Times New Roman"/>
                <w:b/>
                <w:i/>
              </w:rPr>
            </w:pPr>
            <w:r w:rsidRPr="002E3C6B">
              <w:rPr>
                <w:rFonts w:cs="Times New Roman"/>
                <w:b/>
                <w:i/>
              </w:rPr>
              <w:t>4.Hoá dị dưỡng</w:t>
            </w:r>
          </w:p>
        </w:tc>
        <w:tc>
          <w:tcPr>
            <w:tcW w:w="2520" w:type="dxa"/>
            <w:shd w:val="clear" w:color="auto" w:fill="auto"/>
          </w:tcPr>
          <w:p w:rsidR="001B202F" w:rsidRPr="002E3C6B" w:rsidRDefault="001B202F" w:rsidP="000B4F60">
            <w:pPr>
              <w:rPr>
                <w:rFonts w:cs="Times New Roman"/>
              </w:rPr>
            </w:pPr>
            <w:r w:rsidRPr="002E3C6B">
              <w:rPr>
                <w:rFonts w:cs="Times New Roman"/>
              </w:rPr>
              <w:t>Chất hữu cơ</w:t>
            </w:r>
          </w:p>
        </w:tc>
        <w:tc>
          <w:tcPr>
            <w:tcW w:w="2700" w:type="dxa"/>
            <w:shd w:val="clear" w:color="auto" w:fill="auto"/>
          </w:tcPr>
          <w:p w:rsidR="001B202F" w:rsidRPr="002E3C6B" w:rsidRDefault="001B202F" w:rsidP="000B4F60">
            <w:pPr>
              <w:rPr>
                <w:rFonts w:cs="Times New Roman"/>
              </w:rPr>
            </w:pPr>
            <w:r w:rsidRPr="002E3C6B">
              <w:rPr>
                <w:rFonts w:cs="Times New Roman"/>
              </w:rPr>
              <w:t>Chất hữu cơ</w:t>
            </w:r>
          </w:p>
        </w:tc>
        <w:tc>
          <w:tcPr>
            <w:tcW w:w="2700" w:type="dxa"/>
            <w:shd w:val="clear" w:color="auto" w:fill="auto"/>
          </w:tcPr>
          <w:p w:rsidR="001B202F" w:rsidRPr="002E3C6B" w:rsidRDefault="001B202F" w:rsidP="000B4F60">
            <w:pPr>
              <w:rPr>
                <w:rFonts w:cs="Times New Roman"/>
              </w:rPr>
            </w:pPr>
            <w:r w:rsidRPr="002E3C6B">
              <w:rPr>
                <w:rFonts w:cs="Times New Roman"/>
              </w:rPr>
              <w:t>VSV lên men, hoại sinh …</w:t>
            </w:r>
          </w:p>
        </w:tc>
      </w:tr>
    </w:tbl>
    <w:p w:rsidR="001B202F" w:rsidRPr="002E3C6B" w:rsidRDefault="001B202F" w:rsidP="000B4F60">
      <w:pPr>
        <w:pStyle w:val="BodyText2"/>
        <w:jc w:val="left"/>
        <w:rPr>
          <w:rFonts w:ascii="Times New Roman" w:hAnsi="Times New Roman"/>
          <w:b/>
          <w:i w:val="0"/>
          <w:sz w:val="24"/>
        </w:rPr>
      </w:pPr>
    </w:p>
    <w:p w:rsidR="001B202F" w:rsidRPr="002E3C6B" w:rsidRDefault="001B202F" w:rsidP="000B4F60">
      <w:pPr>
        <w:pStyle w:val="BodyText2"/>
        <w:jc w:val="left"/>
        <w:rPr>
          <w:rFonts w:ascii="Times New Roman" w:hAnsi="Times New Roman"/>
          <w:i w:val="0"/>
          <w:sz w:val="24"/>
        </w:rPr>
      </w:pPr>
      <w:r w:rsidRPr="002E3C6B">
        <w:rPr>
          <w:rFonts w:ascii="Times New Roman" w:hAnsi="Times New Roman"/>
          <w:i w:val="0"/>
          <w:sz w:val="24"/>
        </w:rPr>
        <w:t>→ Có 4 kiểu dinh dưỡng, trong khi ở thực vật, ở động vật bậc cao chỉ có một kiểu dinh dưỡng.</w:t>
      </w:r>
    </w:p>
    <w:p w:rsidR="001B202F" w:rsidRPr="002E3C6B" w:rsidRDefault="001B202F" w:rsidP="000B4F60">
      <w:pPr>
        <w:pStyle w:val="BodyText2"/>
        <w:jc w:val="left"/>
        <w:rPr>
          <w:rFonts w:ascii="Times New Roman" w:hAnsi="Times New Roman"/>
          <w:b/>
          <w:i w:val="0"/>
          <w:sz w:val="24"/>
        </w:rPr>
      </w:pPr>
    </w:p>
    <w:p w:rsidR="001B202F" w:rsidRPr="002E3C6B" w:rsidRDefault="001B202F" w:rsidP="000B4F60">
      <w:pPr>
        <w:pStyle w:val="BodyText2"/>
        <w:jc w:val="left"/>
        <w:rPr>
          <w:rFonts w:ascii="Times New Roman" w:hAnsi="Times New Roman"/>
          <w:b/>
          <w:i w:val="0"/>
          <w:sz w:val="24"/>
        </w:rPr>
      </w:pPr>
      <w:r w:rsidRPr="002E3C6B">
        <w:rPr>
          <w:rFonts w:ascii="Times New Roman" w:hAnsi="Times New Roman"/>
          <w:b/>
          <w:i w:val="0"/>
          <w:sz w:val="24"/>
        </w:rPr>
        <w:t xml:space="preserve">III.MỘT SỐ KIỂU PHÂN GIẢI CÁC CHẤT </w:t>
      </w:r>
      <w:r w:rsidRPr="002E3C6B">
        <w:rPr>
          <w:rFonts w:ascii="Times New Roman" w:hAnsi="Times New Roman"/>
          <w:b/>
          <w:i w:val="0"/>
          <w:sz w:val="24"/>
        </w:rPr>
        <w:sym w:font="Wingdings 3" w:char="F06E"/>
      </w:r>
      <w:r w:rsidRPr="002E3C6B">
        <w:rPr>
          <w:rFonts w:ascii="Times New Roman" w:hAnsi="Times New Roman"/>
          <w:b/>
          <w:i w:val="0"/>
          <w:sz w:val="24"/>
        </w:rPr>
        <w:t xml:space="preserve"> CHUYỂN HOÁ VẬT CHẤT Ở VSV</w:t>
      </w:r>
    </w:p>
    <w:p w:rsidR="001B202F" w:rsidRPr="002E3C6B" w:rsidRDefault="001B202F" w:rsidP="000B4F60">
      <w:pPr>
        <w:jc w:val="both"/>
        <w:rPr>
          <w:rFonts w:cs="Times New Roman"/>
        </w:rPr>
      </w:pPr>
    </w:p>
    <w:tbl>
      <w:tblPr>
        <w:tblW w:w="1015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2412"/>
        <w:gridCol w:w="1800"/>
        <w:gridCol w:w="4212"/>
      </w:tblGrid>
      <w:tr w:rsidR="001B202F" w:rsidRPr="002E3C6B" w:rsidTr="00AE7D4E">
        <w:tc>
          <w:tcPr>
            <w:tcW w:w="1728" w:type="dxa"/>
            <w:shd w:val="clear" w:color="auto" w:fill="auto"/>
          </w:tcPr>
          <w:p w:rsidR="001B202F" w:rsidRPr="002E3C6B" w:rsidRDefault="001B202F" w:rsidP="00AE7D4E">
            <w:pPr>
              <w:jc w:val="center"/>
              <w:rPr>
                <w:rFonts w:cs="Times New Roman"/>
                <w:b/>
              </w:rPr>
            </w:pPr>
            <w:r w:rsidRPr="002E3C6B">
              <w:rPr>
                <w:rFonts w:cs="Times New Roman"/>
                <w:b/>
              </w:rPr>
              <w:t>Đặc điểm</w:t>
            </w:r>
          </w:p>
        </w:tc>
        <w:tc>
          <w:tcPr>
            <w:tcW w:w="2412" w:type="dxa"/>
            <w:shd w:val="clear" w:color="auto" w:fill="auto"/>
          </w:tcPr>
          <w:p w:rsidR="001B202F" w:rsidRPr="002E3C6B" w:rsidRDefault="001B202F" w:rsidP="00AE7D4E">
            <w:pPr>
              <w:jc w:val="center"/>
              <w:rPr>
                <w:rFonts w:cs="Times New Roman"/>
                <w:b/>
              </w:rPr>
            </w:pPr>
            <w:r w:rsidRPr="002E3C6B">
              <w:rPr>
                <w:rFonts w:cs="Times New Roman"/>
                <w:b/>
              </w:rPr>
              <w:t>Hô hấp hiếu khí</w:t>
            </w:r>
          </w:p>
        </w:tc>
        <w:tc>
          <w:tcPr>
            <w:tcW w:w="1800" w:type="dxa"/>
            <w:shd w:val="clear" w:color="auto" w:fill="auto"/>
          </w:tcPr>
          <w:p w:rsidR="001B202F" w:rsidRPr="002E3C6B" w:rsidRDefault="001B202F" w:rsidP="00AE7D4E">
            <w:pPr>
              <w:jc w:val="center"/>
              <w:rPr>
                <w:rFonts w:cs="Times New Roman"/>
                <w:b/>
              </w:rPr>
            </w:pPr>
            <w:r w:rsidRPr="002E3C6B">
              <w:rPr>
                <w:rFonts w:cs="Times New Roman"/>
                <w:b/>
              </w:rPr>
              <w:t>Hô hấp kị khí</w:t>
            </w:r>
          </w:p>
        </w:tc>
        <w:tc>
          <w:tcPr>
            <w:tcW w:w="4212" w:type="dxa"/>
            <w:shd w:val="clear" w:color="auto" w:fill="auto"/>
          </w:tcPr>
          <w:p w:rsidR="001B202F" w:rsidRPr="002E3C6B" w:rsidRDefault="001B202F" w:rsidP="00AE7D4E">
            <w:pPr>
              <w:jc w:val="center"/>
              <w:rPr>
                <w:rFonts w:cs="Times New Roman"/>
                <w:b/>
              </w:rPr>
            </w:pPr>
            <w:r w:rsidRPr="002E3C6B">
              <w:rPr>
                <w:rFonts w:cs="Times New Roman"/>
                <w:b/>
              </w:rPr>
              <w:t>Lên men</w:t>
            </w:r>
          </w:p>
        </w:tc>
      </w:tr>
      <w:tr w:rsidR="001B202F" w:rsidRPr="002E3C6B" w:rsidTr="00AE7D4E">
        <w:tc>
          <w:tcPr>
            <w:tcW w:w="1728" w:type="dxa"/>
            <w:shd w:val="clear" w:color="auto" w:fill="auto"/>
          </w:tcPr>
          <w:p w:rsidR="001B202F" w:rsidRPr="002E3C6B" w:rsidRDefault="001B202F" w:rsidP="000B4F60">
            <w:pPr>
              <w:rPr>
                <w:rFonts w:cs="Times New Roman"/>
                <w:b/>
                <w:i/>
              </w:rPr>
            </w:pPr>
            <w:r w:rsidRPr="002E3C6B">
              <w:rPr>
                <w:rFonts w:cs="Times New Roman"/>
                <w:b/>
                <w:i/>
              </w:rPr>
              <w:t>VD</w:t>
            </w:r>
          </w:p>
        </w:tc>
        <w:tc>
          <w:tcPr>
            <w:tcW w:w="2412" w:type="dxa"/>
            <w:shd w:val="clear" w:color="auto" w:fill="auto"/>
          </w:tcPr>
          <w:p w:rsidR="001B202F" w:rsidRPr="002E3C6B" w:rsidRDefault="001B202F" w:rsidP="000B4F60">
            <w:pPr>
              <w:rPr>
                <w:rFonts w:cs="Times New Roman"/>
              </w:rPr>
            </w:pPr>
          </w:p>
        </w:tc>
        <w:tc>
          <w:tcPr>
            <w:tcW w:w="1800" w:type="dxa"/>
            <w:shd w:val="clear" w:color="auto" w:fill="auto"/>
          </w:tcPr>
          <w:p w:rsidR="001B202F" w:rsidRPr="002E3C6B" w:rsidRDefault="001B202F" w:rsidP="000B4F60">
            <w:pPr>
              <w:rPr>
                <w:rFonts w:cs="Times New Roman"/>
              </w:rPr>
            </w:pPr>
            <w:r w:rsidRPr="002E3C6B">
              <w:rPr>
                <w:rFonts w:cs="Times New Roman"/>
              </w:rPr>
              <w:t>VK nốt sần</w:t>
            </w:r>
          </w:p>
        </w:tc>
        <w:tc>
          <w:tcPr>
            <w:tcW w:w="4212" w:type="dxa"/>
            <w:shd w:val="clear" w:color="auto" w:fill="auto"/>
          </w:tcPr>
          <w:p w:rsidR="001B202F" w:rsidRPr="002E3C6B" w:rsidRDefault="001B202F" w:rsidP="000B4F60">
            <w:pPr>
              <w:rPr>
                <w:rFonts w:cs="Times New Roman"/>
              </w:rPr>
            </w:pPr>
            <w:r w:rsidRPr="002E3C6B">
              <w:rPr>
                <w:rFonts w:cs="Times New Roman"/>
              </w:rPr>
              <w:t>Nấm men, VK lactic…</w:t>
            </w:r>
          </w:p>
        </w:tc>
      </w:tr>
      <w:tr w:rsidR="001B202F" w:rsidRPr="002E3C6B" w:rsidTr="00AE7D4E">
        <w:tc>
          <w:tcPr>
            <w:tcW w:w="1728" w:type="dxa"/>
            <w:shd w:val="clear" w:color="auto" w:fill="auto"/>
          </w:tcPr>
          <w:p w:rsidR="001B202F" w:rsidRPr="002E3C6B" w:rsidRDefault="001B202F" w:rsidP="000B4F60">
            <w:pPr>
              <w:rPr>
                <w:rFonts w:cs="Times New Roman"/>
                <w:b/>
                <w:i/>
              </w:rPr>
            </w:pPr>
            <w:r w:rsidRPr="002E3C6B">
              <w:rPr>
                <w:rFonts w:cs="Times New Roman"/>
                <w:b/>
                <w:i/>
              </w:rPr>
              <w:t>Định nghĩa</w:t>
            </w:r>
          </w:p>
        </w:tc>
        <w:tc>
          <w:tcPr>
            <w:tcW w:w="2412" w:type="dxa"/>
            <w:shd w:val="clear" w:color="auto" w:fill="auto"/>
          </w:tcPr>
          <w:p w:rsidR="001B202F" w:rsidRPr="002E3C6B" w:rsidRDefault="001B202F" w:rsidP="000B4F60">
            <w:pPr>
              <w:rPr>
                <w:rFonts w:cs="Times New Roman"/>
              </w:rPr>
            </w:pPr>
            <w:r w:rsidRPr="002E3C6B">
              <w:rPr>
                <w:rFonts w:cs="Times New Roman"/>
              </w:rPr>
              <w:t>Là quá trình OXH các phân tử hữu cơ.</w:t>
            </w:r>
          </w:p>
        </w:tc>
        <w:tc>
          <w:tcPr>
            <w:tcW w:w="1800" w:type="dxa"/>
            <w:shd w:val="clear" w:color="auto" w:fill="auto"/>
          </w:tcPr>
          <w:p w:rsidR="001B202F" w:rsidRPr="002E3C6B" w:rsidRDefault="001B202F" w:rsidP="000B4F60">
            <w:pPr>
              <w:rPr>
                <w:rFonts w:cs="Times New Roman"/>
              </w:rPr>
            </w:pPr>
            <w:r w:rsidRPr="002E3C6B">
              <w:rPr>
                <w:rFonts w:cs="Times New Roman"/>
              </w:rPr>
              <w:t>Quá trình phân giải carbohydrate để thu NL cho TB.</w:t>
            </w:r>
          </w:p>
        </w:tc>
        <w:tc>
          <w:tcPr>
            <w:tcW w:w="4212" w:type="dxa"/>
            <w:shd w:val="clear" w:color="auto" w:fill="auto"/>
          </w:tcPr>
          <w:p w:rsidR="001B202F" w:rsidRPr="002E3C6B" w:rsidRDefault="001B202F" w:rsidP="00AE7D4E">
            <w:pPr>
              <w:spacing w:before="100" w:beforeAutospacing="1" w:after="100" w:afterAutospacing="1"/>
              <w:rPr>
                <w:rFonts w:cs="Times New Roman"/>
              </w:rPr>
            </w:pPr>
            <w:r w:rsidRPr="002E3C6B">
              <w:rPr>
                <w:rFonts w:cs="Times New Roman"/>
              </w:rPr>
              <w:t xml:space="preserve">Là sự phân giải carbohydrate trong tế bào chất, được xúc tác bởi enzyme trong điều kiện kị khí, không có sự tham gia của một chất nhận electron từ bên ngoài. </w:t>
            </w:r>
          </w:p>
        </w:tc>
      </w:tr>
      <w:tr w:rsidR="001B202F" w:rsidRPr="002E3C6B" w:rsidTr="00AE7D4E">
        <w:tc>
          <w:tcPr>
            <w:tcW w:w="1728" w:type="dxa"/>
            <w:shd w:val="clear" w:color="auto" w:fill="auto"/>
          </w:tcPr>
          <w:p w:rsidR="001B202F" w:rsidRPr="002E3C6B" w:rsidRDefault="001B202F" w:rsidP="000B4F60">
            <w:pPr>
              <w:rPr>
                <w:rFonts w:cs="Times New Roman"/>
                <w:b/>
                <w:i/>
              </w:rPr>
            </w:pPr>
            <w:r w:rsidRPr="002E3C6B">
              <w:rPr>
                <w:rFonts w:cs="Times New Roman"/>
                <w:b/>
                <w:i/>
              </w:rPr>
              <w:t xml:space="preserve">Chất nhận điện tử cuối cùng </w:t>
            </w:r>
          </w:p>
        </w:tc>
        <w:tc>
          <w:tcPr>
            <w:tcW w:w="2412" w:type="dxa"/>
            <w:shd w:val="clear" w:color="auto" w:fill="auto"/>
          </w:tcPr>
          <w:p w:rsidR="001B202F" w:rsidRPr="002E3C6B" w:rsidRDefault="001B202F" w:rsidP="000B4F60">
            <w:pPr>
              <w:rPr>
                <w:rFonts w:cs="Times New Roman"/>
              </w:rPr>
            </w:pPr>
            <w:r w:rsidRPr="002E3C6B">
              <w:rPr>
                <w:rFonts w:cs="Times New Roman"/>
              </w:rPr>
              <w:t>O</w:t>
            </w:r>
            <w:r w:rsidRPr="002E3C6B">
              <w:rPr>
                <w:rFonts w:cs="Times New Roman"/>
                <w:vertAlign w:val="subscript"/>
              </w:rPr>
              <w:t>2</w:t>
            </w:r>
            <w:r w:rsidRPr="002E3C6B">
              <w:rPr>
                <w:rFonts w:cs="Times New Roman"/>
              </w:rPr>
              <w:t xml:space="preserve"> :</w:t>
            </w:r>
          </w:p>
          <w:p w:rsidR="001B202F" w:rsidRPr="002E3C6B" w:rsidRDefault="001B202F" w:rsidP="000B4F60">
            <w:pPr>
              <w:rPr>
                <w:rFonts w:cs="Times New Roman"/>
              </w:rPr>
            </w:pPr>
            <w:r w:rsidRPr="002E3C6B">
              <w:rPr>
                <w:rFonts w:cs="Times New Roman"/>
              </w:rPr>
              <w:t>-Ở SV nhân thực chuỗi truyền điện tử ở màng trong ti thể.</w:t>
            </w:r>
          </w:p>
          <w:p w:rsidR="001B202F" w:rsidRPr="002E3C6B" w:rsidRDefault="001B202F" w:rsidP="000B4F60">
            <w:pPr>
              <w:rPr>
                <w:rFonts w:cs="Times New Roman"/>
              </w:rPr>
            </w:pPr>
            <w:r w:rsidRPr="002E3C6B">
              <w:rPr>
                <w:rFonts w:cs="Times New Roman"/>
              </w:rPr>
              <w:t>-Ở SV nhân sơ diễn ra ngay trên màng sinh chất.</w:t>
            </w:r>
          </w:p>
        </w:tc>
        <w:tc>
          <w:tcPr>
            <w:tcW w:w="1800" w:type="dxa"/>
            <w:shd w:val="clear" w:color="auto" w:fill="auto"/>
          </w:tcPr>
          <w:p w:rsidR="001B202F" w:rsidRPr="002E3C6B" w:rsidRDefault="001B202F" w:rsidP="000B4F60">
            <w:pPr>
              <w:rPr>
                <w:rFonts w:cs="Times New Roman"/>
              </w:rPr>
            </w:pPr>
            <w:r w:rsidRPr="002E3C6B">
              <w:rPr>
                <w:rFonts w:cs="Times New Roman"/>
              </w:rPr>
              <w:t>Chất vô cơ, có thành phần ion là: NO</w:t>
            </w:r>
            <w:r w:rsidRPr="002E3C6B">
              <w:rPr>
                <w:rFonts w:cs="Times New Roman"/>
                <w:vertAlign w:val="subscript"/>
              </w:rPr>
              <w:t>3</w:t>
            </w:r>
            <w:r w:rsidRPr="002E3C6B">
              <w:rPr>
                <w:rFonts w:cs="Times New Roman"/>
                <w:vertAlign w:val="superscript"/>
              </w:rPr>
              <w:noBreakHyphen/>
            </w:r>
            <w:r w:rsidRPr="002E3C6B">
              <w:rPr>
                <w:rFonts w:cs="Times New Roman"/>
              </w:rPr>
              <w:t>, SO</w:t>
            </w:r>
            <w:r w:rsidRPr="002E3C6B">
              <w:rPr>
                <w:rFonts w:cs="Times New Roman"/>
                <w:vertAlign w:val="subscript"/>
              </w:rPr>
              <w:t>4</w:t>
            </w:r>
            <w:r w:rsidRPr="002E3C6B">
              <w:rPr>
                <w:rFonts w:cs="Times New Roman"/>
                <w:vertAlign w:val="superscript"/>
              </w:rPr>
              <w:t>2-</w:t>
            </w:r>
            <w:r w:rsidRPr="002E3C6B">
              <w:rPr>
                <w:rFonts w:cs="Times New Roman"/>
              </w:rPr>
              <w:t>.</w:t>
            </w:r>
          </w:p>
        </w:tc>
        <w:tc>
          <w:tcPr>
            <w:tcW w:w="4212" w:type="dxa"/>
            <w:shd w:val="clear" w:color="auto" w:fill="auto"/>
          </w:tcPr>
          <w:p w:rsidR="001B202F" w:rsidRPr="002E3C6B" w:rsidRDefault="001B202F" w:rsidP="000B4F60">
            <w:pPr>
              <w:rPr>
                <w:rFonts w:cs="Times New Roman"/>
              </w:rPr>
            </w:pPr>
            <w:r w:rsidRPr="002E3C6B">
              <w:rPr>
                <w:rFonts w:cs="Times New Roman"/>
              </w:rPr>
              <w:t>Các phân tử hữu cơ.</w:t>
            </w:r>
          </w:p>
        </w:tc>
      </w:tr>
      <w:tr w:rsidR="001B202F" w:rsidRPr="002E3C6B" w:rsidTr="00AE7D4E">
        <w:tc>
          <w:tcPr>
            <w:tcW w:w="1728" w:type="dxa"/>
            <w:shd w:val="clear" w:color="auto" w:fill="auto"/>
          </w:tcPr>
          <w:p w:rsidR="001B202F" w:rsidRPr="002E3C6B" w:rsidRDefault="001B202F" w:rsidP="00AE7D4E">
            <w:pPr>
              <w:jc w:val="both"/>
              <w:rPr>
                <w:rFonts w:cs="Times New Roman"/>
                <w:b/>
                <w:i/>
              </w:rPr>
            </w:pPr>
            <w:r w:rsidRPr="002E3C6B">
              <w:rPr>
                <w:rFonts w:cs="Times New Roman"/>
                <w:b/>
                <w:i/>
              </w:rPr>
              <w:t xml:space="preserve">Sản phẩm tạo thành </w:t>
            </w:r>
          </w:p>
        </w:tc>
        <w:tc>
          <w:tcPr>
            <w:tcW w:w="2412" w:type="dxa"/>
            <w:shd w:val="clear" w:color="auto" w:fill="auto"/>
          </w:tcPr>
          <w:p w:rsidR="001B202F" w:rsidRPr="002E3C6B" w:rsidRDefault="001B202F" w:rsidP="00AE7D4E">
            <w:pPr>
              <w:jc w:val="both"/>
              <w:rPr>
                <w:rFonts w:cs="Times New Roman"/>
              </w:rPr>
            </w:pPr>
            <w:r w:rsidRPr="002E3C6B">
              <w:rPr>
                <w:rFonts w:cs="Times New Roman"/>
              </w:rPr>
              <w:t>CO</w:t>
            </w:r>
            <w:r w:rsidRPr="002E3C6B">
              <w:rPr>
                <w:rFonts w:cs="Times New Roman"/>
                <w:vertAlign w:val="subscript"/>
              </w:rPr>
              <w:t>2</w:t>
            </w:r>
            <w:r w:rsidRPr="002E3C6B">
              <w:rPr>
                <w:rFonts w:cs="Times New Roman"/>
              </w:rPr>
              <w:t>, H</w:t>
            </w:r>
            <w:r w:rsidRPr="002E3C6B">
              <w:rPr>
                <w:rFonts w:cs="Times New Roman"/>
                <w:vertAlign w:val="subscript"/>
              </w:rPr>
              <w:t>2</w:t>
            </w:r>
            <w:r w:rsidRPr="002E3C6B">
              <w:rPr>
                <w:rFonts w:cs="Times New Roman"/>
              </w:rPr>
              <w:t>O, NL</w:t>
            </w:r>
          </w:p>
        </w:tc>
        <w:tc>
          <w:tcPr>
            <w:tcW w:w="1800" w:type="dxa"/>
            <w:shd w:val="clear" w:color="auto" w:fill="auto"/>
          </w:tcPr>
          <w:p w:rsidR="001B202F" w:rsidRPr="002E3C6B" w:rsidRDefault="001B202F" w:rsidP="00AE7D4E">
            <w:pPr>
              <w:jc w:val="both"/>
              <w:rPr>
                <w:rFonts w:cs="Times New Roman"/>
              </w:rPr>
            </w:pPr>
            <w:r w:rsidRPr="002E3C6B">
              <w:rPr>
                <w:rFonts w:cs="Times New Roman"/>
              </w:rPr>
              <w:t>NL</w:t>
            </w:r>
          </w:p>
        </w:tc>
        <w:tc>
          <w:tcPr>
            <w:tcW w:w="4212" w:type="dxa"/>
            <w:shd w:val="clear" w:color="auto" w:fill="auto"/>
          </w:tcPr>
          <w:p w:rsidR="001B202F" w:rsidRPr="002E3C6B" w:rsidRDefault="001B202F" w:rsidP="00AE7D4E">
            <w:pPr>
              <w:jc w:val="both"/>
              <w:rPr>
                <w:rFonts w:cs="Times New Roman"/>
              </w:rPr>
            </w:pPr>
            <w:r w:rsidRPr="002E3C6B">
              <w:rPr>
                <w:rFonts w:cs="Times New Roman"/>
              </w:rPr>
              <w:t>Lactic, rượu, dấm…hữu cơ.</w:t>
            </w:r>
            <w:r w:rsidRPr="002E3C6B">
              <w:rPr>
                <w:rFonts w:cs="Times New Roman"/>
                <w:b/>
                <w:i/>
              </w:rPr>
              <w:t xml:space="preserve"> </w:t>
            </w:r>
          </w:p>
        </w:tc>
      </w:tr>
    </w:tbl>
    <w:p w:rsidR="001B202F" w:rsidRPr="002E3C6B" w:rsidRDefault="001B202F" w:rsidP="00AE7DC8">
      <w:pPr>
        <w:rPr>
          <w:rStyle w:val="Strong"/>
          <w:rFonts w:cs="Times New Roman"/>
          <w:iCs/>
        </w:rPr>
      </w:pPr>
    </w:p>
    <w:p w:rsidR="001B202F" w:rsidRPr="002E3C6B" w:rsidRDefault="001B202F" w:rsidP="00AE7DC8">
      <w:pPr>
        <w:rPr>
          <w:rStyle w:val="Strong"/>
          <w:rFonts w:cs="Times New Roman"/>
          <w:iCs/>
        </w:rPr>
      </w:pPr>
      <w:r w:rsidRPr="002E3C6B">
        <w:rPr>
          <w:rStyle w:val="Strong"/>
          <w:rFonts w:cs="Times New Roman"/>
          <w:iCs/>
        </w:rPr>
        <w:t>1.Hô hấp:</w:t>
      </w:r>
    </w:p>
    <w:p w:rsidR="001B202F" w:rsidRPr="002E3C6B" w:rsidRDefault="001B202F" w:rsidP="00AE7DC8">
      <w:pPr>
        <w:rPr>
          <w:rStyle w:val="Strong"/>
          <w:rFonts w:cs="Times New Roman"/>
          <w:iCs/>
        </w:rPr>
      </w:pPr>
      <w:r w:rsidRPr="002E3C6B">
        <w:rPr>
          <w:rStyle w:val="Strong"/>
          <w:rFonts w:cs="Times New Roman"/>
          <w:iCs/>
        </w:rPr>
        <w:t>a.Trong môi trường có oxy:</w:t>
      </w:r>
    </w:p>
    <w:p w:rsidR="001B202F" w:rsidRPr="002E3C6B" w:rsidRDefault="001B202F" w:rsidP="00AE7DC8">
      <w:pPr>
        <w:rPr>
          <w:rStyle w:val="Strong"/>
          <w:rFonts w:cs="Times New Roman"/>
          <w:i/>
          <w:iCs/>
        </w:rPr>
      </w:pPr>
    </w:p>
    <w:p w:rsidR="001B202F" w:rsidRPr="002E3C6B" w:rsidRDefault="001B202F" w:rsidP="00AE7DC8">
      <w:pPr>
        <w:rPr>
          <w:rStyle w:val="Strong"/>
          <w:rFonts w:cs="Times New Roman"/>
          <w:i/>
          <w:iCs/>
        </w:rPr>
      </w:pPr>
      <w:r w:rsidRPr="002E3C6B">
        <w:rPr>
          <w:rStyle w:val="Strong"/>
          <w:rFonts w:cs="Times New Roman"/>
          <w:i/>
          <w:iCs/>
        </w:rPr>
        <w:t>*Hô hấp hiếu khí:</w:t>
      </w:r>
    </w:p>
    <w:p w:rsidR="001B202F" w:rsidRPr="002E3C6B" w:rsidRDefault="001B202F" w:rsidP="00AE7DC8">
      <w:pPr>
        <w:rPr>
          <w:rStyle w:val="Strong"/>
          <w:rFonts w:cs="Times New Roman"/>
          <w:b w:val="0"/>
          <w:iCs/>
        </w:rPr>
      </w:pPr>
      <w:r w:rsidRPr="002E3C6B">
        <w:rPr>
          <w:rStyle w:val="Strong"/>
          <w:rFonts w:cs="Times New Roman"/>
          <w:b w:val="0"/>
          <w:iCs/>
        </w:rPr>
        <w:t>-Chất nhận electron là O</w:t>
      </w:r>
      <w:r w:rsidRPr="002E3C6B">
        <w:rPr>
          <w:rStyle w:val="Strong"/>
          <w:rFonts w:cs="Times New Roman"/>
          <w:b w:val="0"/>
          <w:iCs/>
          <w:vertAlign w:val="subscript"/>
        </w:rPr>
        <w:t>2</w:t>
      </w:r>
      <w:r w:rsidRPr="002E3C6B">
        <w:rPr>
          <w:rStyle w:val="Strong"/>
          <w:rFonts w:cs="Times New Roman"/>
          <w:b w:val="0"/>
          <w:iCs/>
        </w:rPr>
        <w:t>.</w:t>
      </w:r>
    </w:p>
    <w:p w:rsidR="001B202F" w:rsidRPr="002E3C6B" w:rsidRDefault="001B202F" w:rsidP="00AE7DC8">
      <w:pPr>
        <w:rPr>
          <w:rStyle w:val="Strong"/>
          <w:rFonts w:cs="Times New Roman"/>
          <w:b w:val="0"/>
          <w:iCs/>
        </w:rPr>
      </w:pPr>
      <w:r w:rsidRPr="002E3C6B">
        <w:rPr>
          <w:rStyle w:val="Strong"/>
          <w:rFonts w:cs="Times New Roman"/>
          <w:b w:val="0"/>
          <w:iCs/>
        </w:rPr>
        <w:t>-Sản phẩm: 36-38mol ATP (tức 40% năng lượng của một mol glucose.</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Cs/>
        </w:rPr>
      </w:pPr>
      <w:r w:rsidRPr="002E3C6B">
        <w:rPr>
          <w:rStyle w:val="Strong"/>
          <w:rFonts w:cs="Times New Roman"/>
          <w:i/>
          <w:iCs/>
        </w:rPr>
        <w:t>*Hô hấp hiếu khí không hoàn toàn:</w:t>
      </w:r>
      <w:r w:rsidRPr="002E3C6B">
        <w:rPr>
          <w:rStyle w:val="Strong"/>
          <w:rFonts w:cs="Times New Roman"/>
          <w:iCs/>
        </w:rPr>
        <w:t xml:space="preserve"> </w:t>
      </w:r>
    </w:p>
    <w:p w:rsidR="001B202F" w:rsidRPr="002E3C6B" w:rsidRDefault="001B202F" w:rsidP="00AE7DC8">
      <w:pPr>
        <w:rPr>
          <w:rStyle w:val="Strong"/>
          <w:rFonts w:cs="Times New Roman"/>
          <w:b w:val="0"/>
          <w:iCs/>
        </w:rPr>
      </w:pPr>
      <w:r w:rsidRPr="002E3C6B">
        <w:rPr>
          <w:rStyle w:val="Strong"/>
          <w:rFonts w:cs="Times New Roman"/>
          <w:b w:val="0"/>
          <w:iCs/>
        </w:rPr>
        <w:t>Môi trường thiếu một số nguyên tố vi lượng → Thiếu một số coenzyme trong chuỗi chuyền electron → không thể dừng ở pha phân giải thứ nhất (Gồm đường phân và chu trình Krebs) → Thải ra môi trường các sản phẩm phân giải dở dang.</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Cs/>
        </w:rPr>
      </w:pPr>
      <w:r w:rsidRPr="002E3C6B">
        <w:rPr>
          <w:rStyle w:val="Strong"/>
          <w:rFonts w:cs="Times New Roman"/>
          <w:iCs/>
        </w:rPr>
        <w:t>*Hô hấp vi hiếu khí:</w:t>
      </w:r>
    </w:p>
    <w:p w:rsidR="001B202F" w:rsidRPr="002E3C6B" w:rsidRDefault="001B202F" w:rsidP="00AE7DC8">
      <w:pPr>
        <w:rPr>
          <w:rStyle w:val="Strong"/>
          <w:rFonts w:cs="Times New Roman"/>
          <w:b w:val="0"/>
          <w:iCs/>
        </w:rPr>
      </w:pPr>
      <w:r w:rsidRPr="002E3C6B">
        <w:rPr>
          <w:rStyle w:val="Strong"/>
          <w:rFonts w:cs="Times New Roman"/>
          <w:b w:val="0"/>
          <w:iCs/>
        </w:rPr>
        <w:lastRenderedPageBreak/>
        <w:t>Xảy ra ở một số VK mà trong tế bào không đủ số lượng, chủng loại enzyme (SOD – SuperOxyDismutase, catalase, peroxydase…) phân giải triệt để các yếu tố độc hại (H</w:t>
      </w:r>
      <w:r w:rsidRPr="002E3C6B">
        <w:rPr>
          <w:rStyle w:val="Strong"/>
          <w:rFonts w:cs="Times New Roman"/>
          <w:b w:val="0"/>
          <w:iCs/>
          <w:vertAlign w:val="superscript"/>
        </w:rPr>
        <w:t>+</w:t>
      </w:r>
      <w:r w:rsidRPr="002E3C6B">
        <w:rPr>
          <w:rStyle w:val="Strong"/>
          <w:rFonts w:cs="Times New Roman"/>
          <w:b w:val="0"/>
          <w:iCs/>
        </w:rPr>
        <w:t>, O</w:t>
      </w:r>
      <w:r w:rsidRPr="002E3C6B">
        <w:rPr>
          <w:rStyle w:val="Strong"/>
          <w:rFonts w:cs="Times New Roman"/>
          <w:b w:val="0"/>
          <w:iCs/>
          <w:vertAlign w:val="superscript"/>
        </w:rPr>
        <w:sym w:font="Wingdings 2" w:char="F097"/>
      </w:r>
      <w:r w:rsidRPr="002E3C6B">
        <w:rPr>
          <w:rStyle w:val="Strong"/>
          <w:rFonts w:cs="Times New Roman"/>
          <w:b w:val="0"/>
          <w:iCs/>
        </w:rPr>
        <w:t>, OH</w:t>
      </w:r>
      <w:r w:rsidRPr="002E3C6B">
        <w:rPr>
          <w:rStyle w:val="Strong"/>
          <w:rFonts w:cs="Times New Roman"/>
          <w:b w:val="0"/>
          <w:iCs/>
          <w:vertAlign w:val="superscript"/>
        </w:rPr>
        <w:t>-</w:t>
      </w:r>
      <w:r w:rsidRPr="002E3C6B">
        <w:rPr>
          <w:rStyle w:val="Strong"/>
          <w:rFonts w:cs="Times New Roman"/>
          <w:b w:val="0"/>
          <w:iCs/>
        </w:rPr>
        <w:t>) trong điều kiện  môi trường có ít O</w:t>
      </w:r>
      <w:r w:rsidRPr="002E3C6B">
        <w:rPr>
          <w:rStyle w:val="Strong"/>
          <w:rFonts w:cs="Times New Roman"/>
          <w:b w:val="0"/>
          <w:iCs/>
          <w:vertAlign w:val="subscript"/>
        </w:rPr>
        <w:t xml:space="preserve">2 </w:t>
      </w:r>
      <w:r w:rsidRPr="002E3C6B">
        <w:rPr>
          <w:rStyle w:val="Strong"/>
          <w:rFonts w:cs="Times New Roman"/>
          <w:b w:val="0"/>
          <w:iCs/>
          <w:vertAlign w:val="subscript"/>
        </w:rPr>
        <w:softHyphen/>
      </w:r>
      <w:r w:rsidRPr="002E3C6B">
        <w:rPr>
          <w:rStyle w:val="Strong"/>
          <w:rFonts w:cs="Times New Roman"/>
          <w:b w:val="0"/>
          <w:iCs/>
        </w:rPr>
        <w:t>.</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Cs/>
        </w:rPr>
      </w:pPr>
      <w:r w:rsidRPr="002E3C6B">
        <w:rPr>
          <w:rStyle w:val="Strong"/>
          <w:rFonts w:cs="Times New Roman"/>
          <w:iCs/>
        </w:rPr>
        <w:t xml:space="preserve">b.Trong môi trường không có oxy – </w:t>
      </w:r>
      <w:r w:rsidRPr="002E3C6B">
        <w:rPr>
          <w:rStyle w:val="Strong"/>
          <w:rFonts w:cs="Times New Roman"/>
          <w:b w:val="0"/>
          <w:iCs/>
        </w:rPr>
        <w:t>Hô hấp kị khí</w:t>
      </w:r>
    </w:p>
    <w:p w:rsidR="001B202F" w:rsidRPr="002E3C6B" w:rsidRDefault="001B202F" w:rsidP="00AE7DC8">
      <w:pPr>
        <w:rPr>
          <w:rStyle w:val="Strong"/>
          <w:rFonts w:cs="Times New Roman"/>
          <w:iCs/>
        </w:rPr>
      </w:pPr>
    </w:p>
    <w:p w:rsidR="001B202F" w:rsidRPr="002E3C6B" w:rsidRDefault="001B202F" w:rsidP="00AE7DC8">
      <w:pPr>
        <w:rPr>
          <w:rStyle w:val="Strong"/>
          <w:rFonts w:cs="Times New Roman"/>
          <w:b w:val="0"/>
          <w:iCs/>
        </w:rPr>
      </w:pPr>
      <w:r w:rsidRPr="002E3C6B">
        <w:rPr>
          <w:rStyle w:val="Strong"/>
          <w:rFonts w:cs="Times New Roman"/>
          <w:i/>
          <w:iCs/>
        </w:rPr>
        <w:t>*Hô hấp nitrate</w:t>
      </w:r>
      <w:r w:rsidRPr="002E3C6B">
        <w:rPr>
          <w:rStyle w:val="Strong"/>
          <w:rFonts w:cs="Times New Roman"/>
          <w:b w:val="0"/>
          <w:iCs/>
        </w:rPr>
        <w:t xml:space="preserve"> (Khử dị hoá nitrate, phản nitrate hoá):</w:t>
      </w:r>
    </w:p>
    <w:p w:rsidR="001B202F" w:rsidRPr="002E3C6B" w:rsidRDefault="001B202F" w:rsidP="00AE7DC8">
      <w:pPr>
        <w:rPr>
          <w:rStyle w:val="Strong"/>
          <w:rFonts w:cs="Times New Roman"/>
          <w:b w:val="0"/>
          <w:iCs/>
        </w:rPr>
      </w:pPr>
      <w:r w:rsidRPr="002E3C6B">
        <w:rPr>
          <w:rStyle w:val="Strong"/>
          <w:rFonts w:cs="Times New Roman"/>
          <w:b w:val="0"/>
          <w:iCs/>
        </w:rPr>
        <w:t>Lấy oxy từ hợp chất nitrate làm chất nhận electron cuối cùng trong chuỗi vận chuyển electron.</w:t>
      </w:r>
    </w:p>
    <w:p w:rsidR="001B202F" w:rsidRPr="002E3C6B" w:rsidRDefault="001B202F" w:rsidP="00EC1EDF">
      <w:pPr>
        <w:rPr>
          <w:rStyle w:val="Strong"/>
          <w:rFonts w:cs="Times New Roman"/>
          <w:b w:val="0"/>
          <w:iCs/>
        </w:rPr>
      </w:pPr>
      <w:r w:rsidRPr="002E3C6B">
        <w:rPr>
          <w:rStyle w:val="Strong"/>
          <w:rFonts w:cs="Times New Roman"/>
          <w:b w:val="0"/>
          <w:iCs/>
        </w:rPr>
        <w:t>1 mol glucose → 25 mol ATP (30%).</w:t>
      </w:r>
    </w:p>
    <w:p w:rsidR="001B202F" w:rsidRPr="002E3C6B" w:rsidRDefault="001B202F" w:rsidP="00EC1EDF">
      <w:pPr>
        <w:rPr>
          <w:rStyle w:val="Strong"/>
          <w:rFonts w:cs="Times New Roman"/>
          <w:b w:val="0"/>
          <w:iCs/>
        </w:rPr>
      </w:pPr>
      <w:r w:rsidRPr="002E3C6B">
        <w:rPr>
          <w:rFonts w:cs="Times New Roman"/>
          <w:bCs/>
          <w:iCs/>
          <w:noProof/>
        </w:rPr>
        <w:pict>
          <v:shape id="_x0000_s1078" type="#_x0000_t202" style="position:absolute;margin-left:123.75pt;margin-top:87pt;width:9pt;height:8.95pt;z-index:251700224" stroked="f">
            <v:textbox style="mso-next-textbox:#_x0000_s1078">
              <w:txbxContent>
                <w:p w:rsidR="001B202F" w:rsidRPr="00325E8F" w:rsidRDefault="001B202F" w:rsidP="00325E8F">
                  <w:pPr>
                    <w:jc w:val="center"/>
                    <w:rPr>
                      <w:b/>
                      <w:sz w:val="20"/>
                      <w:szCs w:val="20"/>
                      <w:vertAlign w:val="superscript"/>
                    </w:rPr>
                  </w:pPr>
                </w:p>
              </w:txbxContent>
            </v:textbox>
          </v:shape>
        </w:pict>
      </w:r>
      <w:r w:rsidRPr="002E3C6B">
        <w:rPr>
          <w:rFonts w:cs="Times New Roman"/>
          <w:bCs/>
          <w:iCs/>
          <w:noProof/>
        </w:rPr>
        <w:pict>
          <v:shape id="_x0000_s1077" type="#_x0000_t202" style="position:absolute;margin-left:9pt;margin-top:18pt;width:18pt;height:18pt;z-index:251699200" stroked="f">
            <v:textbox style="mso-next-textbox:#_x0000_s1077">
              <w:txbxContent>
                <w:p w:rsidR="001B202F" w:rsidRPr="00325E8F" w:rsidRDefault="001B202F" w:rsidP="00325E8F">
                  <w:pPr>
                    <w:jc w:val="center"/>
                    <w:rPr>
                      <w:b/>
                      <w:sz w:val="20"/>
                      <w:szCs w:val="20"/>
                      <w:vertAlign w:val="superscript"/>
                    </w:rPr>
                  </w:pPr>
                </w:p>
              </w:txbxContent>
            </v:textbox>
          </v:shape>
        </w:pict>
      </w:r>
      <w:r w:rsidRPr="002E3C6B">
        <w:rPr>
          <w:rFonts w:cs="Times New Roman"/>
          <w:bCs/>
          <w:iCs/>
          <w:noProof/>
        </w:rPr>
        <w:pict>
          <v:shape id="_x0000_s1076" type="#_x0000_t202" style="position:absolute;margin-left:90pt;margin-top:165pt;width:18pt;height:9pt;z-index:251698176" stroked="f">
            <v:textbox style="mso-next-textbox:#_x0000_s1076">
              <w:txbxContent>
                <w:p w:rsidR="001B202F" w:rsidRPr="00325E8F" w:rsidRDefault="001B202F" w:rsidP="00325E8F">
                  <w:pPr>
                    <w:jc w:val="center"/>
                    <w:rPr>
                      <w:b/>
                      <w:sz w:val="20"/>
                      <w:szCs w:val="20"/>
                      <w:vertAlign w:val="superscript"/>
                    </w:rPr>
                  </w:pPr>
                </w:p>
              </w:txbxContent>
            </v:textbox>
          </v:shape>
        </w:pict>
      </w:r>
      <w:r w:rsidRPr="002E3C6B">
        <w:rPr>
          <w:rFonts w:cs="Times New Roman"/>
          <w:bCs/>
          <w:iCs/>
          <w:noProof/>
        </w:rPr>
        <w:pict>
          <v:shape id="_x0000_s1075" type="#_x0000_t202" style="position:absolute;margin-left:55.5pt;margin-top:120.75pt;width:18pt;height:9pt;z-index:251697152" stroked="f">
            <v:textbox style="mso-next-textbox:#_x0000_s1075">
              <w:txbxContent>
                <w:p w:rsidR="001B202F" w:rsidRPr="00325E8F" w:rsidRDefault="001B202F" w:rsidP="00325E8F">
                  <w:pPr>
                    <w:jc w:val="center"/>
                    <w:rPr>
                      <w:b/>
                      <w:sz w:val="20"/>
                      <w:szCs w:val="20"/>
                      <w:vertAlign w:val="superscript"/>
                    </w:rPr>
                  </w:pPr>
                </w:p>
              </w:txbxContent>
            </v:textbox>
          </v:shape>
        </w:pict>
      </w:r>
      <w:r w:rsidRPr="002E3C6B">
        <w:rPr>
          <w:rFonts w:cs="Times New Roman"/>
          <w:bCs/>
          <w:iCs/>
          <w:noProof/>
        </w:rPr>
        <w:pict>
          <v:shape id="_x0000_s1074" type="#_x0000_t202" style="position:absolute;margin-left:114.75pt;margin-top:123pt;width:18pt;height:9pt;z-index:251696128" stroked="f">
            <v:textbox style="mso-next-textbox:#_x0000_s1074">
              <w:txbxContent>
                <w:p w:rsidR="001B202F" w:rsidRPr="00325E8F" w:rsidRDefault="001B202F" w:rsidP="00325E8F">
                  <w:pPr>
                    <w:jc w:val="center"/>
                    <w:rPr>
                      <w:b/>
                      <w:sz w:val="20"/>
                      <w:szCs w:val="20"/>
                      <w:vertAlign w:val="superscript"/>
                    </w:rPr>
                  </w:pPr>
                </w:p>
              </w:txbxContent>
            </v:textbox>
          </v:shape>
        </w:pict>
      </w:r>
      <w:r w:rsidRPr="002E3C6B">
        <w:rPr>
          <w:rFonts w:cs="Times New Roman"/>
          <w:bCs/>
          <w:iCs/>
          <w:noProof/>
        </w:rPr>
        <w:pict>
          <v:shape id="_x0000_s1073" type="#_x0000_t202" style="position:absolute;margin-left:189pt;margin-top:122.25pt;width:18pt;height:9pt;z-index:251695104" stroked="f">
            <v:textbox style="mso-next-textbox:#_x0000_s1073">
              <w:txbxContent>
                <w:p w:rsidR="001B202F" w:rsidRPr="00325E8F" w:rsidRDefault="001B202F" w:rsidP="00325E8F">
                  <w:pPr>
                    <w:jc w:val="center"/>
                    <w:rPr>
                      <w:b/>
                      <w:sz w:val="20"/>
                      <w:szCs w:val="20"/>
                      <w:vertAlign w:val="superscript"/>
                    </w:rPr>
                  </w:pPr>
                </w:p>
              </w:txbxContent>
            </v:textbox>
          </v:shape>
        </w:pict>
      </w:r>
      <w:r w:rsidRPr="002E3C6B">
        <w:rPr>
          <w:rFonts w:cs="Times New Roman"/>
          <w:bCs/>
          <w:iCs/>
          <w:noProof/>
        </w:rPr>
        <w:pict>
          <v:shape id="_x0000_s1072" type="#_x0000_t202" style="position:absolute;margin-left:279pt;margin-top:96pt;width:18pt;height:9pt;z-index:251694080" stroked="f">
            <v:textbox style="mso-next-textbox:#_x0000_s1072">
              <w:txbxContent>
                <w:p w:rsidR="001B202F" w:rsidRPr="00325E8F" w:rsidRDefault="001B202F" w:rsidP="00325E8F">
                  <w:pPr>
                    <w:jc w:val="center"/>
                    <w:rPr>
                      <w:b/>
                      <w:sz w:val="20"/>
                      <w:szCs w:val="20"/>
                      <w:vertAlign w:val="superscript"/>
                    </w:rPr>
                  </w:pPr>
                </w:p>
              </w:txbxContent>
            </v:textbox>
          </v:shape>
        </w:pict>
      </w:r>
      <w:r w:rsidRPr="002E3C6B">
        <w:rPr>
          <w:rFonts w:cs="Times New Roman"/>
          <w:bCs/>
          <w:iCs/>
          <w:noProof/>
        </w:rPr>
        <w:pict>
          <v:shape id="_x0000_s1069" type="#_x0000_t202" style="position:absolute;margin-left:243pt;margin-top:1in;width:18pt;height:18pt;z-index:251691008" stroked="f">
            <v:textbox style="mso-next-textbox:#_x0000_s1069">
              <w:txbxContent>
                <w:p w:rsidR="001B202F" w:rsidRPr="00325E8F" w:rsidRDefault="001B202F" w:rsidP="00325E8F">
                  <w:pPr>
                    <w:jc w:val="center"/>
                    <w:rPr>
                      <w:b/>
                      <w:sz w:val="20"/>
                      <w:szCs w:val="20"/>
                      <w:vertAlign w:val="superscript"/>
                    </w:rPr>
                  </w:pPr>
                </w:p>
              </w:txbxContent>
            </v:textbox>
          </v:shape>
        </w:pict>
      </w:r>
      <w:r w:rsidRPr="002E3C6B">
        <w:rPr>
          <w:rFonts w:cs="Times New Roman"/>
          <w:bCs/>
          <w:iCs/>
          <w:noProof/>
        </w:rPr>
        <w:pict>
          <v:shape id="_x0000_s1071" type="#_x0000_t202" style="position:absolute;margin-left:257.25pt;margin-top:105pt;width:45pt;height:18pt;z-index:251693056" filled="f" stroked="f">
            <v:textbox style="mso-next-textbox:#_x0000_s1071">
              <w:txbxContent>
                <w:p w:rsidR="001B202F" w:rsidRPr="00325E8F" w:rsidRDefault="001B202F" w:rsidP="00325E8F">
                  <w:pPr>
                    <w:jc w:val="center"/>
                    <w:rPr>
                      <w:b/>
                      <w:sz w:val="20"/>
                      <w:szCs w:val="20"/>
                      <w:vertAlign w:val="superscript"/>
                    </w:rPr>
                  </w:pPr>
                  <w:r>
                    <w:rPr>
                      <w:b/>
                      <w:sz w:val="20"/>
                      <w:szCs w:val="20"/>
                    </w:rPr>
                    <w:t>NO</w:t>
                  </w:r>
                  <w:r>
                    <w:rPr>
                      <w:b/>
                      <w:sz w:val="20"/>
                      <w:szCs w:val="20"/>
                      <w:vertAlign w:val="subscript"/>
                    </w:rPr>
                    <w:t>3</w:t>
                  </w:r>
                  <w:r>
                    <w:rPr>
                      <w:b/>
                      <w:sz w:val="20"/>
                      <w:szCs w:val="20"/>
                      <w:vertAlign w:val="superscript"/>
                    </w:rPr>
                    <w:t>-</w:t>
                  </w:r>
                </w:p>
              </w:txbxContent>
            </v:textbox>
          </v:shape>
        </w:pict>
      </w:r>
      <w:r w:rsidRPr="002E3C6B">
        <w:rPr>
          <w:rFonts w:cs="Times New Roman"/>
          <w:bCs/>
          <w:iCs/>
          <w:noProof/>
        </w:rPr>
        <w:pict>
          <v:shape id="_x0000_s1070" type="#_x0000_t202" style="position:absolute;margin-left:270pt;margin-top:108pt;width:18pt;height:18pt;z-index:251692032" stroked="f">
            <v:textbox style="mso-next-textbox:#_x0000_s1070">
              <w:txbxContent>
                <w:p w:rsidR="001B202F" w:rsidRPr="00325E8F" w:rsidRDefault="001B202F" w:rsidP="00325E8F">
                  <w:pPr>
                    <w:jc w:val="center"/>
                    <w:rPr>
                      <w:b/>
                      <w:sz w:val="20"/>
                      <w:szCs w:val="20"/>
                      <w:vertAlign w:val="superscript"/>
                    </w:rPr>
                  </w:pPr>
                </w:p>
              </w:txbxContent>
            </v:textbox>
          </v:shape>
        </w:pict>
      </w:r>
      <w:r w:rsidRPr="002E3C6B">
        <w:rPr>
          <w:rFonts w:cs="Times New Roman"/>
          <w:bCs/>
          <w:iCs/>
          <w:noProof/>
        </w:rPr>
        <w:pict>
          <v:shape id="_x0000_s1068" type="#_x0000_t202" style="position:absolute;margin-left:76.5pt;margin-top:18.75pt;width:63pt;height:36pt;z-index:251689984" filled="f" stroked="f">
            <v:textbox style="mso-next-textbox:#_x0000_s1068">
              <w:txbxContent>
                <w:p w:rsidR="001B202F" w:rsidRPr="0090635B" w:rsidRDefault="001B202F" w:rsidP="00325E8F">
                  <w:pPr>
                    <w:jc w:val="center"/>
                    <w:rPr>
                      <w:b/>
                      <w:sz w:val="20"/>
                      <w:szCs w:val="20"/>
                    </w:rPr>
                  </w:pPr>
                  <w:r>
                    <w:rPr>
                      <w:b/>
                      <w:sz w:val="20"/>
                      <w:szCs w:val="20"/>
                    </w:rPr>
                    <w:t>N</w:t>
                  </w:r>
                  <w:r w:rsidRPr="0090635B">
                    <w:rPr>
                      <w:b/>
                      <w:sz w:val="20"/>
                      <w:szCs w:val="20"/>
                    </w:rPr>
                    <w:t>itr</w:t>
                  </w:r>
                  <w:r>
                    <w:rPr>
                      <w:b/>
                      <w:sz w:val="20"/>
                      <w:szCs w:val="20"/>
                    </w:rPr>
                    <w:t>ogen kh</w:t>
                  </w:r>
                  <w:r w:rsidRPr="0090635B">
                    <w:rPr>
                      <w:b/>
                      <w:sz w:val="20"/>
                      <w:szCs w:val="20"/>
                    </w:rPr>
                    <w:t>í</w:t>
                  </w:r>
                  <w:r>
                    <w:rPr>
                      <w:b/>
                      <w:sz w:val="20"/>
                      <w:szCs w:val="20"/>
                    </w:rPr>
                    <w:t xml:space="preserve"> quy</w:t>
                  </w:r>
                  <w:r w:rsidRPr="0090635B">
                    <w:rPr>
                      <w:b/>
                      <w:sz w:val="20"/>
                      <w:szCs w:val="20"/>
                    </w:rPr>
                    <w:t>ển</w:t>
                  </w:r>
                </w:p>
              </w:txbxContent>
            </v:textbox>
          </v:shape>
        </w:pict>
      </w:r>
      <w:r w:rsidRPr="002E3C6B">
        <w:rPr>
          <w:rFonts w:cs="Times New Roman"/>
          <w:bCs/>
          <w:iCs/>
          <w:noProof/>
        </w:rPr>
        <w:pict>
          <v:shape id="_x0000_s1067" type="#_x0000_t202" style="position:absolute;margin-left:121.5pt;margin-top:144.75pt;width:63pt;height:36pt;z-index:251688960" filled="f" stroked="f">
            <v:textbox style="mso-next-textbox:#_x0000_s1067">
              <w:txbxContent>
                <w:p w:rsidR="001B202F" w:rsidRPr="0090635B" w:rsidRDefault="001B202F" w:rsidP="00325E8F">
                  <w:pPr>
                    <w:jc w:val="center"/>
                    <w:rPr>
                      <w:b/>
                      <w:sz w:val="20"/>
                      <w:szCs w:val="20"/>
                    </w:rPr>
                  </w:pPr>
                  <w:r>
                    <w:rPr>
                      <w:b/>
                      <w:sz w:val="20"/>
                      <w:szCs w:val="20"/>
                    </w:rPr>
                    <w:t>VK</w:t>
                  </w:r>
                  <w:r w:rsidRPr="0090635B">
                    <w:rPr>
                      <w:b/>
                      <w:sz w:val="20"/>
                      <w:szCs w:val="20"/>
                    </w:rPr>
                    <w:t xml:space="preserve"> </w:t>
                  </w:r>
                  <w:r>
                    <w:rPr>
                      <w:b/>
                      <w:sz w:val="20"/>
                      <w:szCs w:val="20"/>
                    </w:rPr>
                    <w:t>amone ho</w:t>
                  </w:r>
                  <w:r w:rsidRPr="0090635B">
                    <w:rPr>
                      <w:b/>
                      <w:sz w:val="20"/>
                      <w:szCs w:val="20"/>
                    </w:rPr>
                    <w:t>á</w:t>
                  </w:r>
                </w:p>
              </w:txbxContent>
            </v:textbox>
          </v:shape>
        </w:pict>
      </w:r>
      <w:r w:rsidRPr="002E3C6B">
        <w:rPr>
          <w:rFonts w:cs="Times New Roman"/>
          <w:bCs/>
          <w:iCs/>
          <w:noProof/>
        </w:rPr>
        <w:pict>
          <v:shape id="_x0000_s1066" type="#_x0000_t202" style="position:absolute;margin-left:121.5pt;margin-top:63.75pt;width:1in;height:36pt;z-index:251687936" filled="f" stroked="f">
            <v:textbox style="mso-next-textbox:#_x0000_s1066">
              <w:txbxContent>
                <w:p w:rsidR="001B202F" w:rsidRPr="0090635B" w:rsidRDefault="001B202F" w:rsidP="00325E8F">
                  <w:pPr>
                    <w:jc w:val="center"/>
                    <w:rPr>
                      <w:b/>
                      <w:sz w:val="20"/>
                      <w:szCs w:val="20"/>
                    </w:rPr>
                  </w:pPr>
                  <w:r>
                    <w:rPr>
                      <w:b/>
                      <w:sz w:val="20"/>
                      <w:szCs w:val="20"/>
                    </w:rPr>
                    <w:t>VK</w:t>
                  </w:r>
                  <w:r w:rsidRPr="0090635B">
                    <w:rPr>
                      <w:b/>
                      <w:sz w:val="20"/>
                      <w:szCs w:val="20"/>
                    </w:rPr>
                    <w:t xml:space="preserve"> </w:t>
                  </w:r>
                  <w:r>
                    <w:rPr>
                      <w:b/>
                      <w:sz w:val="20"/>
                      <w:szCs w:val="20"/>
                    </w:rPr>
                    <w:t>c</w:t>
                  </w:r>
                  <w:r w:rsidRPr="0090635B">
                    <w:rPr>
                      <w:b/>
                      <w:sz w:val="20"/>
                      <w:szCs w:val="20"/>
                    </w:rPr>
                    <w:t>ố</w:t>
                  </w:r>
                  <w:r>
                    <w:rPr>
                      <w:b/>
                      <w:sz w:val="20"/>
                      <w:szCs w:val="20"/>
                    </w:rPr>
                    <w:t xml:space="preserve"> </w:t>
                  </w:r>
                  <w:r w:rsidRPr="0090635B">
                    <w:rPr>
                      <w:b/>
                      <w:sz w:val="20"/>
                      <w:szCs w:val="20"/>
                    </w:rPr>
                    <w:t>định</w:t>
                  </w:r>
                  <w:r>
                    <w:rPr>
                      <w:b/>
                      <w:sz w:val="20"/>
                      <w:szCs w:val="20"/>
                    </w:rPr>
                    <w:t xml:space="preserve"> n</w:t>
                  </w:r>
                  <w:r w:rsidRPr="0090635B">
                    <w:rPr>
                      <w:b/>
                      <w:sz w:val="20"/>
                      <w:szCs w:val="20"/>
                    </w:rPr>
                    <w:t>itr</w:t>
                  </w:r>
                  <w:r>
                    <w:rPr>
                      <w:b/>
                      <w:sz w:val="20"/>
                      <w:szCs w:val="20"/>
                    </w:rPr>
                    <w:t>ogen</w:t>
                  </w:r>
                </w:p>
              </w:txbxContent>
            </v:textbox>
          </v:shape>
        </w:pict>
      </w:r>
      <w:r w:rsidRPr="002E3C6B">
        <w:rPr>
          <w:rFonts w:cs="Times New Roman"/>
          <w:bCs/>
          <w:iCs/>
          <w:noProof/>
        </w:rPr>
        <w:pict>
          <v:shape id="_x0000_s1065" type="#_x0000_t202" style="position:absolute;margin-left:202.5pt;margin-top:117.75pt;width:63pt;height:36pt;z-index:251686912" filled="f" stroked="f">
            <v:textbox style="mso-next-textbox:#_x0000_s1065">
              <w:txbxContent>
                <w:p w:rsidR="001B202F" w:rsidRPr="0090635B" w:rsidRDefault="001B202F" w:rsidP="00325E8F">
                  <w:pPr>
                    <w:jc w:val="center"/>
                    <w:rPr>
                      <w:b/>
                      <w:sz w:val="20"/>
                      <w:szCs w:val="20"/>
                    </w:rPr>
                  </w:pPr>
                  <w:r>
                    <w:rPr>
                      <w:b/>
                      <w:sz w:val="20"/>
                      <w:szCs w:val="20"/>
                    </w:rPr>
                    <w:t>VK</w:t>
                  </w:r>
                  <w:r w:rsidRPr="0090635B">
                    <w:rPr>
                      <w:b/>
                      <w:sz w:val="20"/>
                      <w:szCs w:val="20"/>
                    </w:rPr>
                    <w:t xml:space="preserve"> nitrate hoá</w:t>
                  </w:r>
                </w:p>
              </w:txbxContent>
            </v:textbox>
          </v:shape>
        </w:pict>
      </w:r>
      <w:r w:rsidRPr="002E3C6B">
        <w:rPr>
          <w:rFonts w:cs="Times New Roman"/>
          <w:bCs/>
          <w:iCs/>
          <w:noProof/>
        </w:rPr>
        <w:pict>
          <v:shape id="_x0000_s1064" type="#_x0000_t202" style="position:absolute;margin-left:193.5pt;margin-top:45.75pt;width:63pt;height:36pt;z-index:251685888" filled="f" stroked="f">
            <v:textbox style="mso-next-textbox:#_x0000_s1064">
              <w:txbxContent>
                <w:p w:rsidR="001B202F" w:rsidRPr="0090635B" w:rsidRDefault="001B202F" w:rsidP="00325E8F">
                  <w:pPr>
                    <w:jc w:val="center"/>
                    <w:rPr>
                      <w:b/>
                      <w:sz w:val="20"/>
                      <w:szCs w:val="20"/>
                    </w:rPr>
                  </w:pPr>
                  <w:r w:rsidRPr="0090635B">
                    <w:rPr>
                      <w:b/>
                      <w:sz w:val="20"/>
                      <w:szCs w:val="20"/>
                    </w:rPr>
                    <w:t>VK phản nitrate hoá</w:t>
                  </w:r>
                </w:p>
              </w:txbxContent>
            </v:textbox>
          </v:shape>
        </w:pict>
      </w:r>
      <w:r w:rsidRPr="002E3C6B">
        <w:rPr>
          <w:rFonts w:cs="Times New Roman"/>
          <w:bCs/>
          <w:iCs/>
          <w:noProof/>
        </w:rPr>
      </w:r>
      <w:r w:rsidRPr="002E3C6B">
        <w:rPr>
          <w:rStyle w:val="Strong"/>
          <w:rFonts w:cs="Times New Roman"/>
          <w:bCs w:val="0"/>
          <w:iCs/>
        </w:rPr>
        <w:pict>
          <v:shape id="_x0000_s1057" type="#_x0000_t75" style="width:361.5pt;height:190.45pt;mso-position-horizontal-relative:char;mso-position-vertical-relative:line" strokecolor="white" strokeweight="0">
            <v:imagedata r:id="rId78" o:title="Untitled-1 copy"/>
            <w10:wrap type="none"/>
            <w10:anchorlock/>
          </v:shape>
        </w:pict>
      </w:r>
    </w:p>
    <w:p w:rsidR="001B202F" w:rsidRPr="002E3C6B" w:rsidRDefault="001B202F" w:rsidP="00AE7DC8">
      <w:pPr>
        <w:rPr>
          <w:rStyle w:val="Strong"/>
          <w:rFonts w:cs="Times New Roman"/>
          <w:i/>
          <w:iCs/>
        </w:rPr>
      </w:pPr>
    </w:p>
    <w:p w:rsidR="001B202F" w:rsidRPr="002E3C6B" w:rsidRDefault="001B202F" w:rsidP="00AE7DC8">
      <w:pPr>
        <w:rPr>
          <w:rStyle w:val="Strong"/>
          <w:rFonts w:cs="Times New Roman"/>
          <w:b w:val="0"/>
          <w:iCs/>
        </w:rPr>
      </w:pPr>
      <w:r w:rsidRPr="002E3C6B">
        <w:rPr>
          <w:rStyle w:val="Strong"/>
          <w:rFonts w:cs="Times New Roman"/>
          <w:i/>
          <w:iCs/>
        </w:rPr>
        <w:t>*Hô hấp sulfate:</w:t>
      </w:r>
      <w:r w:rsidRPr="002E3C6B">
        <w:rPr>
          <w:rStyle w:val="Strong"/>
          <w:rFonts w:cs="Times New Roman"/>
          <w:b w:val="0"/>
          <w:iCs/>
        </w:rPr>
        <w:t xml:space="preserve"> (Khử dị hoá sulfate, phản sulfate hoá)</w:t>
      </w:r>
    </w:p>
    <w:p w:rsidR="001B202F" w:rsidRPr="002E3C6B" w:rsidRDefault="001B202F" w:rsidP="00AE7DC8">
      <w:pPr>
        <w:rPr>
          <w:rStyle w:val="Strong"/>
          <w:rFonts w:cs="Times New Roman"/>
          <w:b w:val="0"/>
          <w:iCs/>
        </w:rPr>
      </w:pPr>
      <w:r w:rsidRPr="002E3C6B">
        <w:rPr>
          <w:rStyle w:val="Strong"/>
          <w:rFonts w:cs="Times New Roman"/>
          <w:b w:val="0"/>
          <w:iCs/>
        </w:rPr>
        <w:t>Lấy oxy từ sulfate làm chất nhận electron cuối cùng trong chuỗi vận chuyển electron.</w:t>
      </w:r>
    </w:p>
    <w:p w:rsidR="001B202F" w:rsidRPr="002E3C6B" w:rsidRDefault="001B202F" w:rsidP="00AE7DC8">
      <w:pPr>
        <w:rPr>
          <w:rStyle w:val="Strong"/>
          <w:rFonts w:cs="Times New Roman"/>
          <w:b w:val="0"/>
          <w:iCs/>
        </w:rPr>
      </w:pPr>
      <w:r w:rsidRPr="002E3C6B">
        <w:rPr>
          <w:rStyle w:val="Strong"/>
          <w:rFonts w:cs="Times New Roman"/>
          <w:b w:val="0"/>
          <w:iCs/>
        </w:rPr>
        <w:t>1 mol glucose → 22 mol ATP (25%).</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b w:val="0"/>
          <w:iCs/>
        </w:rPr>
      </w:pPr>
      <w:r w:rsidRPr="002E3C6B">
        <w:rPr>
          <w:rStyle w:val="Strong"/>
          <w:rFonts w:cs="Times New Roman"/>
          <w:iCs/>
        </w:rPr>
        <w:t>2.Lên men:</w:t>
      </w:r>
      <w:r w:rsidRPr="002E3C6B">
        <w:rPr>
          <w:rStyle w:val="Strong"/>
          <w:rFonts w:cs="Times New Roman"/>
          <w:b w:val="0"/>
          <w:iCs/>
        </w:rPr>
        <w:t xml:space="preserve"> 1 mol glucose → 2 mol ATP (2%)</w:t>
      </w:r>
    </w:p>
    <w:p w:rsidR="001B202F" w:rsidRPr="002E3C6B" w:rsidRDefault="001B202F" w:rsidP="00AE7DC8">
      <w:pPr>
        <w:rPr>
          <w:rStyle w:val="Strong"/>
          <w:rFonts w:cs="Times New Roman"/>
          <w:b w:val="0"/>
          <w:iCs/>
        </w:rPr>
      </w:pPr>
      <w:r w:rsidRPr="002E3C6B">
        <w:rPr>
          <w:rStyle w:val="Strong"/>
          <w:rFonts w:cs="Times New Roman"/>
          <w:b w:val="0"/>
          <w:iCs/>
        </w:rPr>
        <w:t>Là quá trình phân giải carbohydrate xúc tác bởi enzyme trong điều kiện kị khí, không có sự tham gia của chất nhận electron từ bên ngoài. Trong đó, chất cho và chất nhận e đều là các chất hữu cơ.</w:t>
      </w:r>
    </w:p>
    <w:p w:rsidR="001B202F" w:rsidRPr="002E3C6B" w:rsidRDefault="001B202F" w:rsidP="00AE7DC8">
      <w:pPr>
        <w:rPr>
          <w:rFonts w:cs="Times New Roman"/>
        </w:rPr>
      </w:pPr>
      <w:r w:rsidRPr="002E3C6B">
        <w:rPr>
          <w:rFonts w:cs="Times New Roman"/>
        </w:rPr>
        <w:fldChar w:fldCharType="begin"/>
      </w:r>
      <w:r w:rsidRPr="002E3C6B">
        <w:rPr>
          <w:rFonts w:cs="Times New Roman"/>
        </w:rPr>
        <w:instrText xml:space="preserve"> INCLUDEPICTURE "http://www.uic.edu/classes/bios/bios100/lecturesf04am/alcohola.jpg" \* MERGEFORMATINET </w:instrText>
      </w:r>
      <w:r w:rsidRPr="002E3C6B">
        <w:rPr>
          <w:rFonts w:cs="Times New Roman"/>
        </w:rPr>
        <w:fldChar w:fldCharType="separate"/>
      </w:r>
      <w:r w:rsidRPr="002E3C6B">
        <w:rPr>
          <w:rFonts w:cs="Times New Roman"/>
        </w:rPr>
        <w:pict>
          <v:shape id="_x0000_i1093" type="#_x0000_t75" style="width:3in;height:126.75pt">
            <v:imagedata r:id="rId79" r:href="rId80"/>
          </v:shape>
        </w:pict>
      </w:r>
      <w:r w:rsidRPr="002E3C6B">
        <w:rPr>
          <w:rFonts w:cs="Times New Roman"/>
        </w:rPr>
        <w:fldChar w:fldCharType="end"/>
      </w:r>
      <w:r w:rsidRPr="002E3C6B">
        <w:rPr>
          <w:rFonts w:cs="Times New Roman"/>
        </w:rPr>
        <w:t xml:space="preserve">             </w:t>
      </w:r>
      <w:r w:rsidRPr="002E3C6B">
        <w:rPr>
          <w:rFonts w:cs="Times New Roman"/>
        </w:rPr>
        <w:fldChar w:fldCharType="begin"/>
      </w:r>
      <w:r w:rsidRPr="002E3C6B">
        <w:rPr>
          <w:rFonts w:cs="Times New Roman"/>
        </w:rPr>
        <w:instrText xml:space="preserve"> INCLUDEPICTURE "http://www.uic.edu/classes/bios/bios100/lecturesf04am/lactica.jpg" \* MERGEFORMATINET </w:instrText>
      </w:r>
      <w:r w:rsidRPr="002E3C6B">
        <w:rPr>
          <w:rFonts w:cs="Times New Roman"/>
        </w:rPr>
        <w:fldChar w:fldCharType="separate"/>
      </w:r>
      <w:r w:rsidRPr="002E3C6B">
        <w:rPr>
          <w:rFonts w:cs="Times New Roman"/>
        </w:rPr>
        <w:pict>
          <v:shape id="_x0000_i1094" type="#_x0000_t75" style="width:210pt;height:135pt">
            <v:imagedata r:id="rId81" r:href="rId82"/>
          </v:shape>
        </w:pict>
      </w:r>
      <w:r w:rsidRPr="002E3C6B">
        <w:rPr>
          <w:rFonts w:cs="Times New Roman"/>
        </w:rPr>
        <w:fldChar w:fldCharType="end"/>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Cs/>
        </w:rPr>
      </w:pPr>
      <w:r w:rsidRPr="002E3C6B">
        <w:rPr>
          <w:rStyle w:val="Strong"/>
          <w:rFonts w:cs="Times New Roman"/>
          <w:iCs/>
        </w:rPr>
        <w:t>IV.QUÁ TRÌNH TỔNG HỢP CÁC CHẤT</w:t>
      </w:r>
    </w:p>
    <w:p w:rsidR="001B202F" w:rsidRPr="002E3C6B" w:rsidRDefault="001B202F" w:rsidP="00AE7DC8">
      <w:pPr>
        <w:rPr>
          <w:rStyle w:val="Strong"/>
          <w:rFonts w:cs="Times New Roman"/>
          <w:iCs/>
        </w:rPr>
      </w:pPr>
      <w:r w:rsidRPr="002E3C6B">
        <w:rPr>
          <w:rStyle w:val="Strong"/>
          <w:rFonts w:cs="Times New Roman"/>
          <w:iCs/>
        </w:rPr>
        <w:t>1.Cơ chế:</w:t>
      </w:r>
    </w:p>
    <w:p w:rsidR="001B202F" w:rsidRPr="002E3C6B" w:rsidRDefault="001B202F" w:rsidP="00AE7DC8">
      <w:pPr>
        <w:rPr>
          <w:rStyle w:val="Strong"/>
          <w:rFonts w:cs="Times New Roman"/>
          <w:i/>
          <w:iCs/>
        </w:rPr>
      </w:pPr>
      <w:r w:rsidRPr="002E3C6B">
        <w:rPr>
          <w:rStyle w:val="Strong"/>
          <w:rFonts w:cs="Times New Roman"/>
          <w:i/>
          <w:iCs/>
        </w:rPr>
        <w:t>a.Tổng hợp acid nucleic:</w:t>
      </w:r>
    </w:p>
    <w:p w:rsidR="001B202F" w:rsidRPr="002E3C6B" w:rsidRDefault="001B202F" w:rsidP="00AE7DC8">
      <w:pPr>
        <w:rPr>
          <w:rStyle w:val="Strong"/>
          <w:rFonts w:cs="Times New Roman"/>
          <w:b w:val="0"/>
          <w:iCs/>
        </w:rPr>
      </w:pPr>
      <w:r w:rsidRPr="002E3C6B">
        <w:rPr>
          <w:rStyle w:val="Strong"/>
          <w:rFonts w:cs="Times New Roman"/>
          <w:b w:val="0"/>
          <w:iCs/>
        </w:rPr>
        <w:t>-Diễn ra giống với quá trình tổng hợp acid nucleic của mọi sinh vật khác: Nhờ quá trình tự sao, sao mã theo nguyên tắc bổ sung.</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
          <w:iCs/>
        </w:rPr>
      </w:pPr>
      <w:r w:rsidRPr="002E3C6B">
        <w:rPr>
          <w:rStyle w:val="Strong"/>
          <w:rFonts w:cs="Times New Roman"/>
          <w:i/>
          <w:iCs/>
        </w:rPr>
        <w:t>b.Tổng hợp protein:</w:t>
      </w:r>
    </w:p>
    <w:p w:rsidR="001B202F" w:rsidRPr="002E3C6B" w:rsidRDefault="001B202F" w:rsidP="00AE7DC8">
      <w:pPr>
        <w:rPr>
          <w:rStyle w:val="Strong"/>
          <w:rFonts w:cs="Times New Roman"/>
          <w:b w:val="0"/>
          <w:iCs/>
        </w:rPr>
      </w:pPr>
      <w:r w:rsidRPr="002E3C6B">
        <w:rPr>
          <w:rStyle w:val="Strong"/>
          <w:rFonts w:cs="Times New Roman"/>
          <w:b w:val="0"/>
          <w:iCs/>
        </w:rPr>
        <w:t>RNA → Protein thông qua quá trình giải mã.</w:t>
      </w:r>
    </w:p>
    <w:p w:rsidR="001B202F" w:rsidRPr="002E3C6B" w:rsidRDefault="001B202F" w:rsidP="00AE7DC8">
      <w:pPr>
        <w:rPr>
          <w:rStyle w:val="Strong"/>
          <w:rFonts w:cs="Times New Roman"/>
          <w:b w:val="0"/>
          <w:iCs/>
        </w:rPr>
      </w:pPr>
      <w:r w:rsidRPr="002E3C6B">
        <w:rPr>
          <w:rStyle w:val="Strong"/>
          <w:rFonts w:cs="Times New Roman"/>
          <w:b w:val="0"/>
          <w:iCs/>
        </w:rPr>
        <w:t>n (acid amine) → polypeptide</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Cs/>
        </w:rPr>
      </w:pPr>
      <w:r w:rsidRPr="002E3C6B">
        <w:rPr>
          <w:rStyle w:val="Strong"/>
          <w:rFonts w:cs="Times New Roman"/>
          <w:i/>
          <w:iCs/>
        </w:rPr>
        <w:t>c.Tổng hợp polysacharide:</w:t>
      </w:r>
      <w:r w:rsidRPr="002E3C6B">
        <w:rPr>
          <w:rStyle w:val="Strong"/>
          <w:rFonts w:cs="Times New Roman"/>
          <w:iCs/>
        </w:rPr>
        <w:t xml:space="preserve"> VD: tinh bột, glycogen, chitin, cellulose.</w:t>
      </w:r>
    </w:p>
    <w:p w:rsidR="001B202F" w:rsidRPr="002E3C6B" w:rsidRDefault="001B202F" w:rsidP="00AE7DC8">
      <w:pPr>
        <w:rPr>
          <w:rStyle w:val="Strong"/>
          <w:rFonts w:cs="Times New Roman"/>
          <w:b w:val="0"/>
          <w:iCs/>
        </w:rPr>
      </w:pPr>
      <w:r w:rsidRPr="002E3C6B">
        <w:rPr>
          <w:rStyle w:val="Strong"/>
          <w:rFonts w:cs="Times New Roman"/>
          <w:b w:val="0"/>
          <w:iCs/>
        </w:rPr>
        <w:t>(glucose)</w:t>
      </w:r>
      <w:r w:rsidRPr="002E3C6B">
        <w:rPr>
          <w:rStyle w:val="Strong"/>
          <w:rFonts w:cs="Times New Roman"/>
          <w:b w:val="0"/>
          <w:iCs/>
          <w:vertAlign w:val="subscript"/>
        </w:rPr>
        <w:t>n</w:t>
      </w:r>
      <w:r w:rsidRPr="002E3C6B">
        <w:rPr>
          <w:rStyle w:val="Strong"/>
          <w:rFonts w:cs="Times New Roman"/>
          <w:b w:val="0"/>
          <w:iCs/>
        </w:rPr>
        <w:t xml:space="preserve"> + [ADP-glucose] → (glucose)</w:t>
      </w:r>
      <w:r w:rsidRPr="002E3C6B">
        <w:rPr>
          <w:rStyle w:val="Strong"/>
          <w:rFonts w:cs="Times New Roman"/>
          <w:b w:val="0"/>
          <w:iCs/>
          <w:vertAlign w:val="subscript"/>
        </w:rPr>
        <w:t>n+1</w:t>
      </w:r>
      <w:r w:rsidRPr="002E3C6B">
        <w:rPr>
          <w:rStyle w:val="Strong"/>
          <w:rFonts w:cs="Times New Roman"/>
          <w:b w:val="0"/>
          <w:iCs/>
        </w:rPr>
        <w:t xml:space="preserve"> + ADP</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
          <w:iCs/>
        </w:rPr>
      </w:pPr>
      <w:r w:rsidRPr="002E3C6B">
        <w:rPr>
          <w:rStyle w:val="Strong"/>
          <w:rFonts w:cs="Times New Roman"/>
          <w:i/>
          <w:iCs/>
        </w:rPr>
        <w:t>d.Tổng hợp lipid:</w:t>
      </w:r>
    </w:p>
    <w:p w:rsidR="001B202F" w:rsidRPr="002E3C6B" w:rsidRDefault="001B202F" w:rsidP="00AE7DC8">
      <w:pPr>
        <w:rPr>
          <w:rStyle w:val="Strong"/>
          <w:rFonts w:cs="Times New Roman"/>
          <w:b w:val="0"/>
          <w:iCs/>
        </w:rPr>
      </w:pPr>
      <w:r w:rsidRPr="002E3C6B">
        <w:rPr>
          <w:rStyle w:val="Strong"/>
          <w:rFonts w:cs="Times New Roman"/>
          <w:b w:val="0"/>
          <w:iCs/>
        </w:rPr>
        <w:t>-Dihydroaceton–P → Glyceron</w:t>
      </w:r>
    </w:p>
    <w:p w:rsidR="001B202F" w:rsidRPr="002E3C6B" w:rsidRDefault="001B202F" w:rsidP="00AE7DC8">
      <w:pPr>
        <w:rPr>
          <w:rStyle w:val="Strong"/>
          <w:rFonts w:cs="Times New Roman"/>
          <w:b w:val="0"/>
          <w:iCs/>
        </w:rPr>
      </w:pPr>
      <w:r w:rsidRPr="002E3C6B">
        <w:rPr>
          <w:rStyle w:val="Strong"/>
          <w:rFonts w:cs="Times New Roman"/>
          <w:b w:val="0"/>
          <w:iCs/>
        </w:rPr>
        <w:t>-Các phân tử acetyl-CoA → Các acid béo.</w:t>
      </w:r>
    </w:p>
    <w:p w:rsidR="001B202F" w:rsidRPr="002E3C6B" w:rsidRDefault="001B202F" w:rsidP="00AE7DC8">
      <w:pPr>
        <w:rPr>
          <w:rStyle w:val="Strong"/>
          <w:rFonts w:cs="Times New Roman"/>
          <w:b w:val="0"/>
          <w:iCs/>
        </w:rPr>
      </w:pPr>
      <w:r w:rsidRPr="002E3C6B">
        <w:rPr>
          <w:rStyle w:val="Strong"/>
          <w:rFonts w:cs="Times New Roman"/>
          <w:b w:val="0"/>
          <w:iCs/>
        </w:rPr>
        <w:t>-Glycerol + acid béo → Lipid</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Cs/>
        </w:rPr>
      </w:pPr>
      <w:r w:rsidRPr="002E3C6B">
        <w:rPr>
          <w:rStyle w:val="Strong"/>
          <w:rFonts w:cs="Times New Roman"/>
          <w:iCs/>
        </w:rPr>
        <w:t>2.Ứng dụng:</w:t>
      </w:r>
    </w:p>
    <w:p w:rsidR="001B202F" w:rsidRPr="002E3C6B" w:rsidRDefault="001B202F" w:rsidP="00AE7DC8">
      <w:pPr>
        <w:rPr>
          <w:rStyle w:val="Strong"/>
          <w:rFonts w:cs="Times New Roman"/>
          <w:i/>
          <w:iCs/>
        </w:rPr>
      </w:pPr>
      <w:r w:rsidRPr="002E3C6B">
        <w:rPr>
          <w:rStyle w:val="Strong"/>
          <w:rFonts w:cs="Times New Roman"/>
          <w:i/>
          <w:iCs/>
        </w:rPr>
        <w:t>a.Sản xuất sinh khối hoặc protein đơn bào</w:t>
      </w:r>
    </w:p>
    <w:p w:rsidR="001B202F" w:rsidRPr="002E3C6B" w:rsidRDefault="001B202F" w:rsidP="00AE7DC8">
      <w:pPr>
        <w:rPr>
          <w:rStyle w:val="Strong"/>
          <w:rFonts w:cs="Times New Roman"/>
          <w:b w:val="0"/>
          <w:iCs/>
        </w:rPr>
      </w:pPr>
      <w:r w:rsidRPr="002E3C6B">
        <w:rPr>
          <w:rStyle w:val="Strong"/>
          <w:rFonts w:cs="Times New Roman"/>
          <w:b w:val="0"/>
          <w:iCs/>
        </w:rPr>
        <w:t>Lên men chất thải từ các nhà máy chế biến rau, quả, bột, sữa, … để thu nhận sinh khối làm thức ăn cho chăn nuôi.</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
          <w:iCs/>
        </w:rPr>
      </w:pPr>
      <w:r w:rsidRPr="002E3C6B">
        <w:rPr>
          <w:rStyle w:val="Strong"/>
          <w:rFonts w:cs="Times New Roman"/>
          <w:i/>
          <w:iCs/>
        </w:rPr>
        <w:t>b.Sản xuất acid amine</w:t>
      </w:r>
    </w:p>
    <w:p w:rsidR="001B202F" w:rsidRPr="002E3C6B" w:rsidRDefault="001B202F" w:rsidP="00AE7DC8">
      <w:pPr>
        <w:rPr>
          <w:rStyle w:val="Strong"/>
          <w:rFonts w:cs="Times New Roman"/>
          <w:b w:val="0"/>
          <w:iCs/>
        </w:rPr>
      </w:pPr>
      <w:r w:rsidRPr="002E3C6B">
        <w:rPr>
          <w:rStyle w:val="Strong"/>
          <w:rFonts w:cs="Times New Roman"/>
          <w:b w:val="0"/>
          <w:iCs/>
        </w:rPr>
        <w:t>Sản xuất acid amine quý (không thay thế) cho người và gia súc.</w:t>
      </w:r>
    </w:p>
    <w:p w:rsidR="001B202F" w:rsidRPr="002E3C6B" w:rsidRDefault="001B202F" w:rsidP="00AE7DC8">
      <w:pPr>
        <w:rPr>
          <w:rStyle w:val="Strong"/>
          <w:rFonts w:cs="Times New Roman"/>
          <w:b w:val="0"/>
          <w:iCs/>
        </w:rPr>
      </w:pPr>
      <w:r w:rsidRPr="002E3C6B">
        <w:rPr>
          <w:rStyle w:val="Strong"/>
          <w:rFonts w:cs="Times New Roman"/>
          <w:b w:val="0"/>
          <w:i/>
          <w:iCs/>
        </w:rPr>
        <w:t>Acid amine không thay thế</w:t>
      </w:r>
      <w:r w:rsidRPr="002E3C6B">
        <w:rPr>
          <w:rStyle w:val="Strong"/>
          <w:rFonts w:cs="Times New Roman"/>
          <w:b w:val="0"/>
          <w:iCs/>
        </w:rPr>
        <w:t xml:space="preserve"> là loại acid amine cơ thể không có khả năng tự tổng hợp mà phải lấy vào trực tiếp.</w:t>
      </w:r>
    </w:p>
    <w:p w:rsidR="001B202F" w:rsidRPr="002E3C6B" w:rsidRDefault="001B202F" w:rsidP="00AE7DC8">
      <w:pPr>
        <w:rPr>
          <w:rStyle w:val="Strong"/>
          <w:rFonts w:cs="Times New Roman"/>
          <w:b w:val="0"/>
          <w:iCs/>
        </w:rPr>
      </w:pPr>
      <w:r w:rsidRPr="002E3C6B">
        <w:rPr>
          <w:rStyle w:val="Strong"/>
          <w:rFonts w:cs="Times New Roman"/>
          <w:b w:val="0"/>
          <w:i/>
          <w:iCs/>
        </w:rPr>
        <w:t>Acid amine thay thế</w:t>
      </w:r>
      <w:r w:rsidRPr="002E3C6B">
        <w:rPr>
          <w:rStyle w:val="Strong"/>
          <w:rFonts w:cs="Times New Roman"/>
          <w:b w:val="0"/>
          <w:iCs/>
        </w:rPr>
        <w:t xml:space="preserve"> là loại acid amine mà cơ thể có khả năng tự tổng hợp được.</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
          <w:iCs/>
        </w:rPr>
      </w:pPr>
      <w:r w:rsidRPr="002E3C6B">
        <w:rPr>
          <w:rStyle w:val="Strong"/>
          <w:rFonts w:cs="Times New Roman"/>
          <w:i/>
          <w:iCs/>
        </w:rPr>
        <w:t>c.Sản xuất các chất xúc tác sinh học</w:t>
      </w:r>
    </w:p>
    <w:p w:rsidR="001B202F" w:rsidRPr="002E3C6B" w:rsidRDefault="001B202F" w:rsidP="00AE7DC8">
      <w:pPr>
        <w:rPr>
          <w:rStyle w:val="Strong"/>
          <w:rFonts w:cs="Times New Roman"/>
          <w:b w:val="0"/>
          <w:iCs/>
        </w:rPr>
      </w:pPr>
      <w:r w:rsidRPr="002E3C6B">
        <w:rPr>
          <w:rStyle w:val="Strong"/>
          <w:rFonts w:cs="Times New Roman"/>
          <w:b w:val="0"/>
          <w:iCs/>
        </w:rPr>
        <w:t>Các enzyme ngoại bào của VSV được sử dụng phổ biến:</w:t>
      </w:r>
    </w:p>
    <w:p w:rsidR="001B202F" w:rsidRPr="002E3C6B" w:rsidRDefault="001B202F" w:rsidP="00AE7DC8">
      <w:pPr>
        <w:rPr>
          <w:rFonts w:cs="Times New Roman"/>
        </w:rPr>
      </w:pPr>
      <w:r w:rsidRPr="002E3C6B">
        <w:rPr>
          <w:rStyle w:val="Strong"/>
          <w:rFonts w:cs="Times New Roman"/>
          <w:b w:val="0"/>
          <w:i/>
          <w:iCs/>
        </w:rPr>
        <w:t>-Amylase:</w:t>
      </w:r>
      <w:r w:rsidRPr="002E3C6B">
        <w:rPr>
          <w:rStyle w:val="Strong"/>
          <w:rFonts w:cs="Times New Roman"/>
          <w:b w:val="0"/>
          <w:iCs/>
        </w:rPr>
        <w:t xml:space="preserve"> Thuỷ phân tinh bột → Dùng làm tương, rượu nếp, sản xuất bánh kẹo, công nghiệp dệt, sản xuất </w:t>
      </w:r>
      <w:r w:rsidRPr="002E3C6B">
        <w:rPr>
          <w:rFonts w:cs="Times New Roman"/>
        </w:rPr>
        <w:t>syrup.</w:t>
      </w:r>
    </w:p>
    <w:p w:rsidR="001B202F" w:rsidRPr="002E3C6B" w:rsidRDefault="001B202F" w:rsidP="00AE7DC8">
      <w:pPr>
        <w:rPr>
          <w:rFonts w:cs="Times New Roman"/>
        </w:rPr>
      </w:pPr>
      <w:r w:rsidRPr="002E3C6B">
        <w:rPr>
          <w:rFonts w:cs="Times New Roman"/>
          <w:i/>
        </w:rPr>
        <w:t>-Protease</w:t>
      </w:r>
      <w:r w:rsidRPr="002E3C6B">
        <w:rPr>
          <w:rFonts w:cs="Times New Roman"/>
        </w:rPr>
        <w:t xml:space="preserve"> (Thủy phân protein) → Dùng làm nước tương, chế biến thịt, công nghiệp thuộc da, công nghiệp bột dặt…</w:t>
      </w:r>
    </w:p>
    <w:p w:rsidR="001B202F" w:rsidRPr="002E3C6B" w:rsidRDefault="001B202F" w:rsidP="00AE7DC8">
      <w:pPr>
        <w:rPr>
          <w:rFonts w:cs="Times New Roman"/>
        </w:rPr>
      </w:pPr>
      <w:r w:rsidRPr="002E3C6B">
        <w:rPr>
          <w:rFonts w:cs="Times New Roman"/>
          <w:i/>
        </w:rPr>
        <w:t>-Cellulase</w:t>
      </w:r>
      <w:r w:rsidRPr="002E3C6B">
        <w:rPr>
          <w:rFonts w:cs="Times New Roman"/>
        </w:rPr>
        <w:t xml:space="preserve"> (Thuỷ phân cellulose) → Dùng trong chế biến khai thác và xử lý các bã thải dùng làm thức ăn cho chăn nuôi và sản xuất bột giặt.</w:t>
      </w:r>
    </w:p>
    <w:p w:rsidR="001B202F" w:rsidRPr="002E3C6B" w:rsidRDefault="001B202F" w:rsidP="00AE7DC8">
      <w:pPr>
        <w:rPr>
          <w:rFonts w:cs="Times New Roman"/>
        </w:rPr>
      </w:pPr>
      <w:r w:rsidRPr="002E3C6B">
        <w:rPr>
          <w:rFonts w:cs="Times New Roman"/>
          <w:i/>
        </w:rPr>
        <w:t>-Lipase</w:t>
      </w:r>
      <w:r w:rsidRPr="002E3C6B">
        <w:rPr>
          <w:rFonts w:cs="Times New Roman"/>
        </w:rPr>
        <w:t xml:space="preserve"> (Thuỷ phân lipid) → Dùng trong công nghiệp bột giặt, chất tẩy rửa.</w:t>
      </w:r>
    </w:p>
    <w:p w:rsidR="001B202F" w:rsidRPr="002E3C6B" w:rsidRDefault="001B202F" w:rsidP="00AE7DC8">
      <w:pPr>
        <w:rPr>
          <w:rStyle w:val="Strong"/>
          <w:rFonts w:cs="Times New Roman"/>
          <w:b w:val="0"/>
          <w:bCs w:val="0"/>
          <w:i/>
        </w:rPr>
      </w:pPr>
    </w:p>
    <w:p w:rsidR="001B202F" w:rsidRPr="002E3C6B" w:rsidRDefault="001B202F" w:rsidP="00AE7DC8">
      <w:pPr>
        <w:rPr>
          <w:rStyle w:val="Strong"/>
          <w:rFonts w:cs="Times New Roman"/>
          <w:i/>
          <w:iCs/>
        </w:rPr>
      </w:pPr>
      <w:r w:rsidRPr="002E3C6B">
        <w:rPr>
          <w:rStyle w:val="Strong"/>
          <w:rFonts w:cs="Times New Roman"/>
          <w:i/>
          <w:iCs/>
        </w:rPr>
        <w:t>d.Sản xuất gôm sinh hoc</w:t>
      </w:r>
    </w:p>
    <w:p w:rsidR="001B202F" w:rsidRPr="002E3C6B" w:rsidRDefault="001B202F" w:rsidP="00AE7DC8">
      <w:pPr>
        <w:rPr>
          <w:rStyle w:val="Strong"/>
          <w:rFonts w:cs="Times New Roman"/>
          <w:b w:val="0"/>
          <w:iCs/>
        </w:rPr>
      </w:pPr>
      <w:r w:rsidRPr="002E3C6B">
        <w:rPr>
          <w:rStyle w:val="Strong"/>
          <w:rFonts w:cs="Times New Roman"/>
          <w:b w:val="0"/>
          <w:iCs/>
        </w:rPr>
        <w:t>Sản xuất kem phủ bề mặt bánh, chất phụ gia  trong công nghiệp khai thác dầu hoả.</w:t>
      </w:r>
    </w:p>
    <w:p w:rsidR="001B202F" w:rsidRPr="002E3C6B" w:rsidRDefault="001B202F" w:rsidP="00AE7DC8">
      <w:pPr>
        <w:rPr>
          <w:rStyle w:val="Strong"/>
          <w:rFonts w:cs="Times New Roman"/>
          <w:b w:val="0"/>
          <w:iCs/>
        </w:rPr>
      </w:pPr>
      <w:r w:rsidRPr="002E3C6B">
        <w:rPr>
          <w:rStyle w:val="Strong"/>
          <w:rFonts w:cs="Times New Roman"/>
          <w:b w:val="0"/>
          <w:iCs/>
        </w:rPr>
        <w:t>Trong y học, dùng làm chất thay thế huyết tương.</w:t>
      </w:r>
    </w:p>
    <w:p w:rsidR="001B202F" w:rsidRPr="002E3C6B" w:rsidRDefault="001B202F" w:rsidP="00AE7DC8">
      <w:pPr>
        <w:rPr>
          <w:rStyle w:val="Strong"/>
          <w:rFonts w:cs="Times New Roman"/>
          <w:b w:val="0"/>
          <w:iCs/>
        </w:rPr>
      </w:pPr>
      <w:r w:rsidRPr="002E3C6B">
        <w:rPr>
          <w:rStyle w:val="Strong"/>
          <w:rFonts w:cs="Times New Roman"/>
          <w:b w:val="0"/>
          <w:iCs/>
        </w:rPr>
        <w:t>Trong sinh hoá học, dùng làm chất tách chiết enzyme.</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Cs/>
        </w:rPr>
      </w:pPr>
      <w:r w:rsidRPr="002E3C6B">
        <w:rPr>
          <w:rStyle w:val="Strong"/>
          <w:rFonts w:cs="Times New Roman"/>
          <w:iCs/>
        </w:rPr>
        <w:t>V.QUÁ TRÌNH PHÂN GIẢI CÁC CHẤT</w:t>
      </w:r>
    </w:p>
    <w:p w:rsidR="001B202F" w:rsidRPr="002E3C6B" w:rsidRDefault="001B202F" w:rsidP="00203138">
      <w:pPr>
        <w:jc w:val="both"/>
        <w:rPr>
          <w:rFonts w:cs="Times New Roman"/>
          <w:b/>
        </w:rPr>
      </w:pPr>
    </w:p>
    <w:p w:rsidR="001B202F" w:rsidRPr="002E3C6B" w:rsidRDefault="001B202F" w:rsidP="00203138">
      <w:pPr>
        <w:jc w:val="both"/>
        <w:rPr>
          <w:rFonts w:cs="Times New Roman"/>
          <w:b/>
        </w:rPr>
      </w:pPr>
      <w:r w:rsidRPr="002E3C6B">
        <w:rPr>
          <w:rFonts w:cs="Times New Roman"/>
          <w:b/>
        </w:rPr>
        <w:t>1.Phân giải protein:</w:t>
      </w:r>
    </w:p>
    <w:p w:rsidR="001B202F" w:rsidRPr="002E3C6B" w:rsidRDefault="001B202F" w:rsidP="00203138">
      <w:pPr>
        <w:jc w:val="both"/>
        <w:rPr>
          <w:rFonts w:cs="Times New Roman"/>
          <w:b/>
        </w:rPr>
      </w:pPr>
    </w:p>
    <w:p w:rsidR="001B202F" w:rsidRPr="002E3C6B" w:rsidRDefault="001B202F" w:rsidP="00203138">
      <w:pPr>
        <w:jc w:val="both"/>
        <w:rPr>
          <w:rFonts w:cs="Times New Roman"/>
          <w:b/>
          <w:i/>
          <w:szCs w:val="26"/>
        </w:rPr>
      </w:pPr>
      <w:r w:rsidRPr="002E3C6B">
        <w:rPr>
          <w:rFonts w:cs="Times New Roman"/>
          <w:b/>
          <w:i/>
        </w:rPr>
        <w:t>a.Cơ chế:</w:t>
      </w:r>
    </w:p>
    <w:p w:rsidR="001B202F" w:rsidRPr="002E3C6B" w:rsidRDefault="001B202F" w:rsidP="00203138">
      <w:pPr>
        <w:jc w:val="both"/>
        <w:rPr>
          <w:rFonts w:cs="Times New Roman"/>
        </w:rPr>
      </w:pPr>
      <w:r w:rsidRPr="002E3C6B">
        <w:rPr>
          <w:rFonts w:cs="Times New Roman"/>
          <w:i/>
          <w:noProof/>
        </w:rPr>
        <w:pict>
          <v:shape id="_x0000_s1058" type="#_x0000_t202" style="position:absolute;left:0;text-align:left;margin-left:20.95pt;margin-top:.6pt;width:65.55pt;height:24.7pt;z-index:251679744" filled="f" stroked="f">
            <v:textbox style="mso-next-textbox:#_x0000_s1058">
              <w:txbxContent>
                <w:p w:rsidR="001B202F" w:rsidRPr="008D3667" w:rsidRDefault="001B202F" w:rsidP="00203138">
                  <w:pPr>
                    <w:rPr>
                      <w:i/>
                      <w:sz w:val="20"/>
                      <w:szCs w:val="20"/>
                    </w:rPr>
                  </w:pPr>
                  <w:r w:rsidRPr="008D3667">
                    <w:rPr>
                      <w:i/>
                      <w:sz w:val="20"/>
                      <w:szCs w:val="20"/>
                    </w:rPr>
                    <w:t>Protease</w:t>
                  </w:r>
                </w:p>
              </w:txbxContent>
            </v:textbox>
          </v:shape>
        </w:pict>
      </w:r>
    </w:p>
    <w:p w:rsidR="001B202F" w:rsidRPr="002E3C6B" w:rsidRDefault="001B202F" w:rsidP="00203138">
      <w:pPr>
        <w:jc w:val="both"/>
        <w:rPr>
          <w:rFonts w:cs="Times New Roman"/>
          <w:b/>
        </w:rPr>
      </w:pPr>
      <w:r w:rsidRPr="002E3C6B">
        <w:rPr>
          <w:rFonts w:cs="Times New Roman"/>
          <w:b/>
          <w:noProof/>
        </w:rPr>
        <w:t>Protein</w:t>
      </w:r>
      <w:r w:rsidRPr="002E3C6B">
        <w:rPr>
          <w:rFonts w:cs="Times New Roman"/>
          <w:b/>
        </w:rPr>
        <w:t xml:space="preserve"> → Acid amine → CO</w:t>
      </w:r>
      <w:r w:rsidRPr="002E3C6B">
        <w:rPr>
          <w:rFonts w:cs="Times New Roman"/>
          <w:b/>
          <w:vertAlign w:val="subscript"/>
        </w:rPr>
        <w:t>2</w:t>
      </w:r>
      <w:r w:rsidRPr="002E3C6B">
        <w:rPr>
          <w:rFonts w:cs="Times New Roman"/>
          <w:b/>
        </w:rPr>
        <w:t xml:space="preserve"> + NH</w:t>
      </w:r>
      <w:r w:rsidRPr="002E3C6B">
        <w:rPr>
          <w:rFonts w:cs="Times New Roman"/>
          <w:b/>
          <w:vertAlign w:val="subscript"/>
        </w:rPr>
        <w:t>3</w:t>
      </w:r>
      <w:r w:rsidRPr="002E3C6B">
        <w:rPr>
          <w:rFonts w:cs="Times New Roman"/>
          <w:b/>
        </w:rPr>
        <w:t xml:space="preserve"> + NL</w:t>
      </w:r>
    </w:p>
    <w:p w:rsidR="001B202F" w:rsidRPr="002E3C6B" w:rsidRDefault="001B202F" w:rsidP="00203138">
      <w:pPr>
        <w:jc w:val="both"/>
        <w:rPr>
          <w:rFonts w:cs="Times New Roman"/>
        </w:rPr>
      </w:pPr>
    </w:p>
    <w:p w:rsidR="001B202F" w:rsidRPr="002E3C6B" w:rsidRDefault="001B202F" w:rsidP="00203138">
      <w:pPr>
        <w:jc w:val="both"/>
        <w:rPr>
          <w:rFonts w:cs="Times New Roman"/>
        </w:rPr>
      </w:pPr>
      <w:r w:rsidRPr="002E3C6B">
        <w:rPr>
          <w:rFonts w:cs="Times New Roman"/>
          <w:i/>
        </w:rPr>
        <w:t>-Giai đoạn 1</w:t>
      </w:r>
      <w:r w:rsidRPr="002E3C6B">
        <w:rPr>
          <w:rFonts w:cs="Times New Roman"/>
        </w:rPr>
        <w:t>: Phân giải phân giải protein phức tạp thành các acid amine bên ngoài tế bào.</w:t>
      </w:r>
    </w:p>
    <w:p w:rsidR="001B202F" w:rsidRPr="002E3C6B" w:rsidRDefault="001B202F" w:rsidP="00203138">
      <w:pPr>
        <w:jc w:val="both"/>
        <w:rPr>
          <w:rFonts w:cs="Times New Roman"/>
        </w:rPr>
      </w:pPr>
    </w:p>
    <w:p w:rsidR="001B202F" w:rsidRPr="002E3C6B" w:rsidRDefault="001B202F" w:rsidP="00203138">
      <w:pPr>
        <w:jc w:val="both"/>
        <w:rPr>
          <w:rFonts w:cs="Times New Roman"/>
        </w:rPr>
      </w:pPr>
      <w:r w:rsidRPr="002E3C6B">
        <w:rPr>
          <w:rFonts w:cs="Times New Roman"/>
          <w:i/>
        </w:rPr>
        <w:t>-Giai đoạn 2</w:t>
      </w:r>
      <w:r w:rsidRPr="002E3C6B">
        <w:rPr>
          <w:rFonts w:cs="Times New Roman"/>
        </w:rPr>
        <w:t xml:space="preserve">: VSV hấp thụ acid amine → phân giải → tạo ra NL. </w:t>
      </w:r>
    </w:p>
    <w:p w:rsidR="001B202F" w:rsidRPr="002E3C6B" w:rsidRDefault="001B202F" w:rsidP="00203138">
      <w:pPr>
        <w:rPr>
          <w:rFonts w:cs="Times New Roman"/>
        </w:rPr>
      </w:pPr>
    </w:p>
    <w:p w:rsidR="001B202F" w:rsidRPr="002E3C6B" w:rsidRDefault="001B202F" w:rsidP="00203138">
      <w:pPr>
        <w:rPr>
          <w:rFonts w:cs="Times New Roman"/>
        </w:rPr>
      </w:pPr>
      <w:r w:rsidRPr="002E3C6B">
        <w:rPr>
          <w:rFonts w:cs="Times New Roman"/>
        </w:rPr>
        <w:t xml:space="preserve">Khi môi trường thiếu C và thừa </w:t>
      </w:r>
      <w:smartTag w:uri="urn:schemas-microsoft-com:office:smarttags" w:element="place">
        <w:r w:rsidRPr="002E3C6B">
          <w:rPr>
            <w:rFonts w:cs="Times New Roman"/>
          </w:rPr>
          <w:t>N VSV</w:t>
        </w:r>
      </w:smartTag>
      <w:r w:rsidRPr="002E3C6B">
        <w:rPr>
          <w:rFonts w:cs="Times New Roman"/>
        </w:rPr>
        <w:t xml:space="preserve"> khử amine, sử dụng acid hữu cơ làm nguồn carbon.</w:t>
      </w:r>
    </w:p>
    <w:p w:rsidR="001B202F" w:rsidRPr="002E3C6B" w:rsidRDefault="001B202F" w:rsidP="00203138">
      <w:pPr>
        <w:jc w:val="both"/>
        <w:rPr>
          <w:rFonts w:cs="Times New Roman"/>
          <w:b/>
          <w:i/>
        </w:rPr>
      </w:pPr>
    </w:p>
    <w:p w:rsidR="001B202F" w:rsidRPr="002E3C6B" w:rsidRDefault="001B202F" w:rsidP="00203138">
      <w:pPr>
        <w:jc w:val="both"/>
        <w:rPr>
          <w:rFonts w:cs="Times New Roman"/>
          <w:i/>
        </w:rPr>
      </w:pPr>
      <w:r w:rsidRPr="002E3C6B">
        <w:rPr>
          <w:rFonts w:cs="Times New Roman"/>
          <w:b/>
          <w:i/>
        </w:rPr>
        <w:lastRenderedPageBreak/>
        <w:t>b.Ứng dụng:</w:t>
      </w:r>
      <w:r w:rsidRPr="002E3C6B">
        <w:rPr>
          <w:rFonts w:cs="Times New Roman"/>
          <w:i/>
        </w:rPr>
        <w:t xml:space="preserve"> </w:t>
      </w:r>
    </w:p>
    <w:p w:rsidR="001B202F" w:rsidRPr="002E3C6B" w:rsidRDefault="001B202F" w:rsidP="00203138">
      <w:pPr>
        <w:jc w:val="both"/>
        <w:rPr>
          <w:rFonts w:cs="Times New Roman"/>
        </w:rPr>
      </w:pPr>
      <w:r w:rsidRPr="002E3C6B">
        <w:rPr>
          <w:rFonts w:cs="Times New Roman"/>
        </w:rPr>
        <w:t>-Thu được các acid amine để tổng hợp protein bảo vệ tế bào khỏi bị hư hại.</w:t>
      </w:r>
    </w:p>
    <w:p w:rsidR="001B202F" w:rsidRPr="002E3C6B" w:rsidRDefault="001B202F" w:rsidP="00203138">
      <w:pPr>
        <w:jc w:val="both"/>
        <w:rPr>
          <w:rFonts w:cs="Times New Roman"/>
        </w:rPr>
      </w:pPr>
      <w:r w:rsidRPr="002E3C6B">
        <w:rPr>
          <w:rFonts w:cs="Times New Roman"/>
          <w:b/>
        </w:rPr>
        <w:t>-</w:t>
      </w:r>
      <w:r w:rsidRPr="002E3C6B">
        <w:rPr>
          <w:rFonts w:cs="Times New Roman"/>
        </w:rPr>
        <w:t>Làm tương, làm nước mắm…</w:t>
      </w:r>
    </w:p>
    <w:p w:rsidR="001B202F" w:rsidRPr="002E3C6B" w:rsidRDefault="001B202F" w:rsidP="00203138">
      <w:pPr>
        <w:jc w:val="both"/>
        <w:rPr>
          <w:rFonts w:cs="Times New Roman"/>
        </w:rPr>
      </w:pPr>
    </w:p>
    <w:p w:rsidR="001B202F" w:rsidRPr="002E3C6B" w:rsidRDefault="001B202F" w:rsidP="00203138">
      <w:pPr>
        <w:jc w:val="both"/>
        <w:rPr>
          <w:rFonts w:cs="Times New Roman"/>
          <w:b/>
        </w:rPr>
      </w:pPr>
      <w:r w:rsidRPr="002E3C6B">
        <w:rPr>
          <w:rFonts w:cs="Times New Roman"/>
          <w:b/>
        </w:rPr>
        <w:t>2.Phân giải polysaccharide</w:t>
      </w:r>
    </w:p>
    <w:p w:rsidR="001B202F" w:rsidRPr="002E3C6B" w:rsidRDefault="001B202F" w:rsidP="00203138">
      <w:pPr>
        <w:jc w:val="both"/>
        <w:rPr>
          <w:rFonts w:cs="Times New Roman"/>
          <w:i/>
        </w:rPr>
      </w:pPr>
    </w:p>
    <w:p w:rsidR="001B202F" w:rsidRPr="002E3C6B" w:rsidRDefault="001B202F" w:rsidP="00203138">
      <w:pPr>
        <w:jc w:val="both"/>
        <w:rPr>
          <w:rFonts w:cs="Times New Roman"/>
          <w:b/>
          <w:i/>
        </w:rPr>
      </w:pPr>
      <w:r w:rsidRPr="002E3C6B">
        <w:rPr>
          <w:rFonts w:cs="Times New Roman"/>
          <w:b/>
          <w:i/>
        </w:rPr>
        <w:t>a.Cơ chế:</w:t>
      </w:r>
    </w:p>
    <w:p w:rsidR="001B202F" w:rsidRPr="002E3C6B" w:rsidRDefault="001B202F" w:rsidP="00203138">
      <w:pPr>
        <w:jc w:val="both"/>
        <w:rPr>
          <w:rFonts w:cs="Times New Roman"/>
          <w:i/>
        </w:rPr>
      </w:pPr>
    </w:p>
    <w:p w:rsidR="001B202F" w:rsidRPr="002E3C6B" w:rsidRDefault="001B202F" w:rsidP="00203138">
      <w:pPr>
        <w:jc w:val="both"/>
        <w:rPr>
          <w:rFonts w:cs="Times New Roman"/>
          <w:i/>
        </w:rPr>
      </w:pPr>
      <w:r w:rsidRPr="002E3C6B">
        <w:rPr>
          <w:rFonts w:cs="Times New Roman"/>
          <w:b/>
          <w:i/>
          <w:noProof/>
        </w:rPr>
        <w:pict>
          <v:shape id="_x0000_s1059" type="#_x0000_t202" style="position:absolute;left:0;text-align:left;margin-left:32.35pt;margin-top:12.4pt;width:66.7pt;height:36pt;z-index:251680768" filled="f" stroked="f">
            <v:textbox style="mso-next-textbox:#_x0000_s1059">
              <w:txbxContent>
                <w:p w:rsidR="001B202F" w:rsidRPr="00AA2341" w:rsidRDefault="001B202F" w:rsidP="00203138">
                  <w:pPr>
                    <w:jc w:val="center"/>
                    <w:rPr>
                      <w:b/>
                      <w:sz w:val="20"/>
                      <w:szCs w:val="20"/>
                    </w:rPr>
                  </w:pPr>
                  <w:r w:rsidRPr="00AA2341">
                    <w:rPr>
                      <w:b/>
                      <w:sz w:val="20"/>
                      <w:szCs w:val="20"/>
                    </w:rPr>
                    <w:t xml:space="preserve">Nấm </w:t>
                  </w:r>
                </w:p>
                <w:p w:rsidR="001B202F" w:rsidRPr="00AA3AC4" w:rsidRDefault="001B202F" w:rsidP="00203138">
                  <w:pPr>
                    <w:jc w:val="center"/>
                    <w:rPr>
                      <w:i/>
                      <w:sz w:val="20"/>
                      <w:szCs w:val="20"/>
                    </w:rPr>
                  </w:pPr>
                  <w:r w:rsidRPr="00AA3AC4">
                    <w:rPr>
                      <w:i/>
                      <w:sz w:val="20"/>
                      <w:szCs w:val="20"/>
                    </w:rPr>
                    <w:t>(</w:t>
                  </w:r>
                  <w:r w:rsidRPr="00AA3AC4">
                    <w:rPr>
                      <w:rFonts w:hint="eastAsia"/>
                      <w:i/>
                      <w:sz w:val="20"/>
                      <w:szCs w:val="20"/>
                    </w:rPr>
                    <w:t>đư</w:t>
                  </w:r>
                  <w:r w:rsidRPr="00AA3AC4">
                    <w:rPr>
                      <w:i/>
                      <w:sz w:val="20"/>
                      <w:szCs w:val="20"/>
                    </w:rPr>
                    <w:t>ờng hoá)</w:t>
                  </w:r>
                </w:p>
              </w:txbxContent>
            </v:textbox>
          </v:shape>
        </w:pict>
      </w:r>
      <w:r w:rsidRPr="002E3C6B">
        <w:rPr>
          <w:rFonts w:cs="Times New Roman"/>
          <w:i/>
        </w:rPr>
        <w:t>-Lên men ethylic:</w:t>
      </w:r>
    </w:p>
    <w:p w:rsidR="001B202F" w:rsidRPr="002E3C6B" w:rsidRDefault="001B202F" w:rsidP="00203138">
      <w:pPr>
        <w:jc w:val="both"/>
        <w:rPr>
          <w:rFonts w:cs="Times New Roman"/>
          <w:i/>
        </w:rPr>
      </w:pPr>
      <w:r w:rsidRPr="002E3C6B">
        <w:rPr>
          <w:rFonts w:cs="Times New Roman"/>
          <w:b/>
          <w:i/>
          <w:noProof/>
        </w:rPr>
        <w:pict>
          <v:shape id="_x0000_s1062" type="#_x0000_t202" style="position:absolute;left:0;text-align:left;margin-left:104.35pt;margin-top:11.45pt;width:84pt;height:16.6pt;z-index:251683840" filled="f" stroked="f">
            <v:textbox style="mso-next-textbox:#_x0000_s1062">
              <w:txbxContent>
                <w:p w:rsidR="001B202F" w:rsidRPr="00950673" w:rsidRDefault="001B202F" w:rsidP="00203138">
                  <w:pPr>
                    <w:jc w:val="center"/>
                    <w:rPr>
                      <w:i/>
                      <w:sz w:val="20"/>
                      <w:szCs w:val="20"/>
                    </w:rPr>
                  </w:pPr>
                  <w:r w:rsidRPr="00950673">
                    <w:rPr>
                      <w:i/>
                      <w:sz w:val="20"/>
                      <w:szCs w:val="20"/>
                    </w:rPr>
                    <w:t>Nấm men r</w:t>
                  </w:r>
                  <w:r w:rsidRPr="00950673">
                    <w:rPr>
                      <w:rFonts w:hint="eastAsia"/>
                      <w:i/>
                      <w:sz w:val="20"/>
                      <w:szCs w:val="20"/>
                    </w:rPr>
                    <w:t>ư</w:t>
                  </w:r>
                  <w:r w:rsidRPr="00950673">
                    <w:rPr>
                      <w:i/>
                      <w:sz w:val="20"/>
                      <w:szCs w:val="20"/>
                    </w:rPr>
                    <w:t>ợu</w:t>
                  </w:r>
                </w:p>
              </w:txbxContent>
            </v:textbox>
          </v:shape>
        </w:pict>
      </w:r>
    </w:p>
    <w:p w:rsidR="001B202F" w:rsidRPr="002E3C6B" w:rsidRDefault="001B202F" w:rsidP="00203138">
      <w:pPr>
        <w:jc w:val="both"/>
        <w:rPr>
          <w:rFonts w:cs="Times New Roman"/>
          <w:i/>
        </w:rPr>
      </w:pPr>
    </w:p>
    <w:p w:rsidR="001B202F" w:rsidRPr="002E3C6B" w:rsidRDefault="001B202F" w:rsidP="00203138">
      <w:pPr>
        <w:jc w:val="both"/>
        <w:rPr>
          <w:rFonts w:cs="Times New Roman"/>
        </w:rPr>
      </w:pPr>
      <w:r w:rsidRPr="002E3C6B">
        <w:rPr>
          <w:rFonts w:cs="Times New Roman"/>
          <w:b/>
          <w:noProof/>
        </w:rPr>
        <w:t>Tinh</w:t>
      </w:r>
      <w:r w:rsidRPr="002E3C6B">
        <w:rPr>
          <w:rFonts w:cs="Times New Roman"/>
        </w:rPr>
        <w:t xml:space="preserve"> </w:t>
      </w:r>
      <w:r w:rsidRPr="002E3C6B">
        <w:rPr>
          <w:rFonts w:cs="Times New Roman"/>
          <w:b/>
        </w:rPr>
        <w:t xml:space="preserve">bột </w:t>
      </w:r>
      <w:r w:rsidRPr="002E3C6B">
        <w:rPr>
          <w:rFonts w:cs="Times New Roman"/>
        </w:rPr>
        <w:t xml:space="preserve">     →     </w:t>
      </w:r>
      <w:r w:rsidRPr="002E3C6B">
        <w:rPr>
          <w:rFonts w:cs="Times New Roman"/>
          <w:b/>
        </w:rPr>
        <w:t xml:space="preserve">Glucose  </w:t>
      </w:r>
      <w:r w:rsidRPr="002E3C6B">
        <w:rPr>
          <w:rFonts w:cs="Times New Roman"/>
        </w:rPr>
        <w:t>→</w:t>
      </w:r>
      <w:r w:rsidRPr="002E3C6B">
        <w:rPr>
          <w:rFonts w:cs="Times New Roman"/>
          <w:b/>
        </w:rPr>
        <w:t xml:space="preserve"> </w:t>
      </w:r>
      <w:r w:rsidRPr="002E3C6B">
        <w:rPr>
          <w:rFonts w:cs="Times New Roman"/>
        </w:rPr>
        <w:t xml:space="preserve"> </w:t>
      </w:r>
      <w:r w:rsidRPr="002E3C6B">
        <w:rPr>
          <w:rFonts w:cs="Times New Roman"/>
          <w:b/>
        </w:rPr>
        <w:t xml:space="preserve">ethanol </w:t>
      </w:r>
      <w:r w:rsidRPr="002E3C6B">
        <w:rPr>
          <w:rFonts w:cs="Times New Roman"/>
        </w:rPr>
        <w:t>+ CO</w:t>
      </w:r>
      <w:r w:rsidRPr="002E3C6B">
        <w:rPr>
          <w:rFonts w:cs="Times New Roman"/>
          <w:vertAlign w:val="subscript"/>
        </w:rPr>
        <w:t>2</w:t>
      </w:r>
    </w:p>
    <w:p w:rsidR="001B202F" w:rsidRPr="002E3C6B" w:rsidRDefault="001B202F" w:rsidP="00203138">
      <w:pPr>
        <w:jc w:val="both"/>
        <w:rPr>
          <w:rFonts w:cs="Times New Roman"/>
          <w:i/>
        </w:rPr>
      </w:pPr>
    </w:p>
    <w:p w:rsidR="001B202F" w:rsidRPr="002E3C6B" w:rsidRDefault="001B202F" w:rsidP="00203138">
      <w:pPr>
        <w:jc w:val="both"/>
        <w:rPr>
          <w:rFonts w:cs="Times New Roman"/>
        </w:rPr>
      </w:pPr>
      <w:r w:rsidRPr="002E3C6B">
        <w:rPr>
          <w:rFonts w:cs="Times New Roman"/>
          <w:i/>
        </w:rPr>
        <w:t xml:space="preserve">-Lên men lactic </w:t>
      </w:r>
      <w:r w:rsidRPr="002E3C6B">
        <w:rPr>
          <w:rFonts w:cs="Times New Roman"/>
        </w:rPr>
        <w:t>(Chuyển hoá kị khí)</w:t>
      </w:r>
    </w:p>
    <w:p w:rsidR="001B202F" w:rsidRPr="002E3C6B" w:rsidRDefault="001B202F" w:rsidP="00203138">
      <w:pPr>
        <w:jc w:val="both"/>
        <w:rPr>
          <w:rFonts w:cs="Times New Roman"/>
        </w:rPr>
      </w:pPr>
    </w:p>
    <w:p w:rsidR="001B202F" w:rsidRPr="002E3C6B" w:rsidRDefault="001B202F" w:rsidP="00203138">
      <w:pPr>
        <w:jc w:val="both"/>
        <w:rPr>
          <w:rFonts w:cs="Times New Roman"/>
        </w:rPr>
      </w:pPr>
      <w:r w:rsidRPr="002E3C6B">
        <w:rPr>
          <w:rFonts w:cs="Times New Roman"/>
          <w:b/>
          <w:i/>
          <w:noProof/>
        </w:rPr>
        <w:pict>
          <v:shape id="_x0000_s1063" type="#_x0000_t202" style="position:absolute;left:0;text-align:left;margin-left:0;margin-top:.25pt;width:107.4pt;height:18.4pt;z-index:251684864" filled="f" stroked="f">
            <v:textbox style="mso-next-textbox:#_x0000_s1063">
              <w:txbxContent>
                <w:p w:rsidR="001B202F" w:rsidRPr="00876CD8" w:rsidRDefault="001B202F" w:rsidP="00203138">
                  <w:pPr>
                    <w:jc w:val="center"/>
                    <w:rPr>
                      <w:sz w:val="20"/>
                      <w:szCs w:val="20"/>
                    </w:rPr>
                  </w:pPr>
                  <w:r w:rsidRPr="00084CE1">
                    <w:rPr>
                      <w:sz w:val="20"/>
                      <w:szCs w:val="20"/>
                    </w:rPr>
                    <w:t>VK Lactic</w:t>
                  </w:r>
                  <w:r>
                    <w:rPr>
                      <w:sz w:val="20"/>
                      <w:szCs w:val="20"/>
                    </w:rPr>
                    <w:t xml:space="preserve"> </w:t>
                  </w:r>
                  <w:r w:rsidRPr="00876CD8">
                    <w:rPr>
                      <w:rFonts w:hint="eastAsia"/>
                      <w:sz w:val="20"/>
                      <w:szCs w:val="20"/>
                    </w:rPr>
                    <w:t>đ</w:t>
                  </w:r>
                  <w:r w:rsidRPr="00876CD8">
                    <w:rPr>
                      <w:sz w:val="20"/>
                      <w:szCs w:val="20"/>
                    </w:rPr>
                    <w:t>ồng</w:t>
                  </w:r>
                  <w:r>
                    <w:rPr>
                      <w:sz w:val="20"/>
                      <w:szCs w:val="20"/>
                    </w:rPr>
                    <w:t xml:space="preserve"> h</w:t>
                  </w:r>
                  <w:r w:rsidRPr="00876CD8">
                    <w:rPr>
                      <w:sz w:val="20"/>
                      <w:szCs w:val="20"/>
                    </w:rPr>
                    <w:t>ình</w:t>
                  </w:r>
                </w:p>
              </w:txbxContent>
            </v:textbox>
          </v:shape>
        </w:pict>
      </w:r>
    </w:p>
    <w:p w:rsidR="001B202F" w:rsidRPr="002E3C6B" w:rsidRDefault="001B202F" w:rsidP="00203138">
      <w:pPr>
        <w:jc w:val="both"/>
        <w:rPr>
          <w:rFonts w:cs="Times New Roman"/>
        </w:rPr>
      </w:pPr>
      <w:r w:rsidRPr="002E3C6B">
        <w:rPr>
          <w:rFonts w:cs="Times New Roman"/>
          <w:b/>
          <w:noProof/>
        </w:rPr>
        <w:t xml:space="preserve">Glucose </w:t>
      </w:r>
      <w:r w:rsidRPr="002E3C6B">
        <w:rPr>
          <w:rFonts w:cs="Times New Roman"/>
        </w:rPr>
        <w:t xml:space="preserve"> →</w:t>
      </w:r>
      <w:r w:rsidRPr="002E3C6B">
        <w:rPr>
          <w:rFonts w:cs="Times New Roman"/>
          <w:b/>
        </w:rPr>
        <w:t xml:space="preserve"> </w:t>
      </w:r>
      <w:r w:rsidRPr="002E3C6B">
        <w:rPr>
          <w:rFonts w:cs="Times New Roman"/>
        </w:rPr>
        <w:t xml:space="preserve"> </w:t>
      </w:r>
      <w:r w:rsidRPr="002E3C6B">
        <w:rPr>
          <w:rFonts w:cs="Times New Roman"/>
          <w:b/>
        </w:rPr>
        <w:t>Lactic</w:t>
      </w:r>
      <w:r w:rsidRPr="002E3C6B">
        <w:rPr>
          <w:rFonts w:cs="Times New Roman"/>
        </w:rPr>
        <w:t xml:space="preserve"> </w:t>
      </w:r>
    </w:p>
    <w:p w:rsidR="001B202F" w:rsidRPr="002E3C6B" w:rsidRDefault="001B202F" w:rsidP="00203138">
      <w:pPr>
        <w:jc w:val="both"/>
        <w:rPr>
          <w:rFonts w:cs="Times New Roman"/>
        </w:rPr>
      </w:pPr>
      <w:r w:rsidRPr="002E3C6B">
        <w:rPr>
          <w:rFonts w:cs="Times New Roman"/>
          <w:b/>
          <w:i/>
          <w:noProof/>
        </w:rPr>
        <w:pict>
          <v:shape id="_x0000_s1060" type="#_x0000_t202" style="position:absolute;left:0;text-align:left;margin-left:0;margin-top:9.05pt;width:96pt;height:18.4pt;z-index:251681792" filled="f" stroked="f">
            <v:textbox style="mso-next-textbox:#_x0000_s1060">
              <w:txbxContent>
                <w:p w:rsidR="001B202F" w:rsidRPr="00876CD8" w:rsidRDefault="001B202F" w:rsidP="00203138">
                  <w:pPr>
                    <w:jc w:val="center"/>
                    <w:rPr>
                      <w:sz w:val="20"/>
                      <w:szCs w:val="20"/>
                    </w:rPr>
                  </w:pPr>
                  <w:r w:rsidRPr="00084CE1">
                    <w:rPr>
                      <w:sz w:val="20"/>
                      <w:szCs w:val="20"/>
                    </w:rPr>
                    <w:t>VK Lactic</w:t>
                  </w:r>
                  <w:r>
                    <w:rPr>
                      <w:sz w:val="20"/>
                      <w:szCs w:val="20"/>
                    </w:rPr>
                    <w:t xml:space="preserve"> d</w:t>
                  </w:r>
                  <w:r w:rsidRPr="00876CD8">
                    <w:rPr>
                      <w:sz w:val="20"/>
                      <w:szCs w:val="20"/>
                    </w:rPr>
                    <w:t>ị</w:t>
                  </w:r>
                  <w:r>
                    <w:rPr>
                      <w:sz w:val="20"/>
                      <w:szCs w:val="20"/>
                    </w:rPr>
                    <w:t xml:space="preserve"> h</w:t>
                  </w:r>
                  <w:r w:rsidRPr="00876CD8">
                    <w:rPr>
                      <w:sz w:val="20"/>
                      <w:szCs w:val="20"/>
                    </w:rPr>
                    <w:t>ình</w:t>
                  </w:r>
                </w:p>
              </w:txbxContent>
            </v:textbox>
          </v:shape>
        </w:pict>
      </w:r>
    </w:p>
    <w:p w:rsidR="001B202F" w:rsidRPr="002E3C6B" w:rsidRDefault="001B202F" w:rsidP="00203138">
      <w:pPr>
        <w:jc w:val="both"/>
        <w:rPr>
          <w:rFonts w:cs="Times New Roman"/>
        </w:rPr>
      </w:pPr>
    </w:p>
    <w:p w:rsidR="001B202F" w:rsidRPr="002E3C6B" w:rsidRDefault="001B202F" w:rsidP="00203138">
      <w:pPr>
        <w:rPr>
          <w:rFonts w:cs="Times New Roman"/>
          <w:b/>
        </w:rPr>
      </w:pPr>
      <w:r w:rsidRPr="002E3C6B">
        <w:rPr>
          <w:rFonts w:cs="Times New Roman"/>
          <w:b/>
          <w:noProof/>
        </w:rPr>
        <w:t>Glucose</w:t>
      </w:r>
      <w:r w:rsidRPr="002E3C6B">
        <w:rPr>
          <w:rFonts w:cs="Times New Roman"/>
        </w:rPr>
        <w:t xml:space="preserve"> → </w:t>
      </w:r>
      <w:r w:rsidRPr="002E3C6B">
        <w:rPr>
          <w:rFonts w:cs="Times New Roman"/>
          <w:b/>
        </w:rPr>
        <w:t>Lactic + CO</w:t>
      </w:r>
      <w:r w:rsidRPr="002E3C6B">
        <w:rPr>
          <w:rFonts w:cs="Times New Roman"/>
          <w:b/>
          <w:vertAlign w:val="subscript"/>
        </w:rPr>
        <w:t>2</w:t>
      </w:r>
      <w:r w:rsidRPr="002E3C6B">
        <w:rPr>
          <w:rFonts w:cs="Times New Roman"/>
          <w:b/>
        </w:rPr>
        <w:t xml:space="preserve"> + ethanol + acetic.</w:t>
      </w:r>
    </w:p>
    <w:p w:rsidR="001B202F" w:rsidRPr="002E3C6B" w:rsidRDefault="001B202F" w:rsidP="00203138">
      <w:pPr>
        <w:jc w:val="both"/>
        <w:rPr>
          <w:rFonts w:cs="Times New Roman"/>
          <w:i/>
        </w:rPr>
      </w:pPr>
    </w:p>
    <w:p w:rsidR="001B202F" w:rsidRPr="002E3C6B" w:rsidRDefault="001B202F" w:rsidP="00203138">
      <w:pPr>
        <w:jc w:val="both"/>
        <w:rPr>
          <w:rFonts w:cs="Times New Roman"/>
          <w:i/>
        </w:rPr>
      </w:pPr>
      <w:r w:rsidRPr="002E3C6B">
        <w:rPr>
          <w:rFonts w:cs="Times New Roman"/>
          <w:i/>
        </w:rPr>
        <w:t>-Phân giải cellulose:</w:t>
      </w:r>
    </w:p>
    <w:p w:rsidR="001B202F" w:rsidRPr="002E3C6B" w:rsidRDefault="001B202F" w:rsidP="00203138">
      <w:pPr>
        <w:jc w:val="both"/>
        <w:rPr>
          <w:rFonts w:cs="Times New Roman"/>
          <w:i/>
        </w:rPr>
      </w:pPr>
      <w:r w:rsidRPr="002E3C6B">
        <w:rPr>
          <w:rFonts w:cs="Times New Roman"/>
          <w:b/>
          <w:i/>
          <w:noProof/>
        </w:rPr>
        <w:pict>
          <v:shape id="_x0000_s1061" type="#_x0000_t202" style="position:absolute;left:0;text-align:left;margin-left:31.75pt;margin-top:.6pt;width:54pt;height:24.7pt;z-index:251682816" filled="f" stroked="f">
            <v:textbox style="mso-next-textbox:#_x0000_s1061">
              <w:txbxContent>
                <w:p w:rsidR="001B202F" w:rsidRPr="00A9795A" w:rsidRDefault="001B202F" w:rsidP="00203138">
                  <w:pPr>
                    <w:rPr>
                      <w:i/>
                      <w:sz w:val="20"/>
                      <w:szCs w:val="20"/>
                    </w:rPr>
                  </w:pPr>
                  <w:r w:rsidRPr="00A9795A">
                    <w:rPr>
                      <w:i/>
                      <w:sz w:val="20"/>
                      <w:szCs w:val="20"/>
                    </w:rPr>
                    <w:t>cellulase</w:t>
                  </w:r>
                </w:p>
              </w:txbxContent>
            </v:textbox>
          </v:shape>
        </w:pict>
      </w:r>
    </w:p>
    <w:p w:rsidR="001B202F" w:rsidRPr="002E3C6B" w:rsidRDefault="001B202F" w:rsidP="00203138">
      <w:pPr>
        <w:jc w:val="both"/>
        <w:rPr>
          <w:rFonts w:cs="Times New Roman"/>
        </w:rPr>
      </w:pPr>
      <w:r w:rsidRPr="002E3C6B">
        <w:rPr>
          <w:rFonts w:cs="Times New Roman"/>
          <w:b/>
          <w:noProof/>
        </w:rPr>
        <w:t>Cellulose</w:t>
      </w:r>
      <w:r w:rsidRPr="002E3C6B">
        <w:rPr>
          <w:rFonts w:cs="Times New Roman"/>
        </w:rPr>
        <w:t xml:space="preserve">  →</w:t>
      </w:r>
      <w:r w:rsidRPr="002E3C6B">
        <w:rPr>
          <w:rFonts w:cs="Times New Roman"/>
        </w:rPr>
        <w:tab/>
        <w:t>Chất mùn, làm giàu chất dinh dưỡng cho đất, tránh ô nhiếm môi trường.</w:t>
      </w:r>
    </w:p>
    <w:p w:rsidR="001B202F" w:rsidRPr="002E3C6B" w:rsidRDefault="001B202F" w:rsidP="00203138">
      <w:pPr>
        <w:jc w:val="both"/>
        <w:rPr>
          <w:rFonts w:cs="Times New Roman"/>
          <w:i/>
        </w:rPr>
      </w:pPr>
      <w:r w:rsidRPr="002E3C6B">
        <w:rPr>
          <w:rFonts w:cs="Times New Roman"/>
          <w:i/>
        </w:rPr>
        <w:t>-Quá trình OXH do VK sinh acid acetic (giấm)</w:t>
      </w:r>
    </w:p>
    <w:p w:rsidR="001B202F" w:rsidRPr="002E3C6B" w:rsidRDefault="001B202F" w:rsidP="00203138">
      <w:pPr>
        <w:jc w:val="both"/>
        <w:rPr>
          <w:rFonts w:cs="Times New Roman"/>
        </w:rPr>
      </w:pPr>
      <w:r w:rsidRPr="002E3C6B">
        <w:rPr>
          <w:rFonts w:cs="Times New Roman"/>
        </w:rPr>
        <w:t>C2H5OH + O2 → CH3COOH + H2O + Năng lượng</w:t>
      </w:r>
    </w:p>
    <w:p w:rsidR="001B202F" w:rsidRPr="002E3C6B" w:rsidRDefault="001B202F" w:rsidP="00203138">
      <w:pPr>
        <w:jc w:val="both"/>
        <w:rPr>
          <w:rFonts w:cs="Times New Roman"/>
          <w:b/>
          <w:i/>
        </w:rPr>
      </w:pPr>
    </w:p>
    <w:p w:rsidR="001B202F" w:rsidRPr="002E3C6B" w:rsidRDefault="001B202F" w:rsidP="00203138">
      <w:pPr>
        <w:jc w:val="both"/>
        <w:rPr>
          <w:rFonts w:cs="Times New Roman"/>
          <w:b/>
          <w:i/>
        </w:rPr>
      </w:pPr>
      <w:r w:rsidRPr="002E3C6B">
        <w:rPr>
          <w:rFonts w:cs="Times New Roman"/>
          <w:b/>
          <w:i/>
        </w:rPr>
        <w:t xml:space="preserve">b.Ứng dụng: </w:t>
      </w:r>
    </w:p>
    <w:p w:rsidR="001B202F" w:rsidRPr="002E3C6B" w:rsidRDefault="001B202F" w:rsidP="00203138">
      <w:pPr>
        <w:rPr>
          <w:rFonts w:cs="Times New Roman"/>
        </w:rPr>
      </w:pPr>
      <w:r w:rsidRPr="002E3C6B">
        <w:rPr>
          <w:rFonts w:cs="Times New Roman"/>
        </w:rPr>
        <w:t>+Phân giải tinh bột để sản xuất kẹo, siro, rượu…</w:t>
      </w:r>
    </w:p>
    <w:p w:rsidR="001B202F" w:rsidRPr="002E3C6B" w:rsidRDefault="001B202F" w:rsidP="00203138">
      <w:pPr>
        <w:jc w:val="both"/>
        <w:rPr>
          <w:rFonts w:cs="Times New Roman"/>
        </w:rPr>
      </w:pPr>
      <w:r w:rsidRPr="002E3C6B">
        <w:rPr>
          <w:rFonts w:cs="Times New Roman"/>
        </w:rPr>
        <w:lastRenderedPageBreak/>
        <w:t>+Tận dụng bã thải thực vật làm nấm ăn.</w:t>
      </w:r>
    </w:p>
    <w:p w:rsidR="001B202F" w:rsidRPr="002E3C6B" w:rsidRDefault="001B202F" w:rsidP="00203138">
      <w:pPr>
        <w:jc w:val="both"/>
        <w:rPr>
          <w:rFonts w:cs="Times New Roman"/>
        </w:rPr>
      </w:pPr>
      <w:r w:rsidRPr="002E3C6B">
        <w:rPr>
          <w:rFonts w:cs="Times New Roman"/>
        </w:rPr>
        <w:t>+Cung cấp chất dinh dưỡng cho cây trồng.</w:t>
      </w:r>
    </w:p>
    <w:p w:rsidR="001B202F" w:rsidRPr="002E3C6B" w:rsidRDefault="001B202F" w:rsidP="00203138">
      <w:pPr>
        <w:jc w:val="both"/>
        <w:rPr>
          <w:rFonts w:cs="Times New Roman"/>
        </w:rPr>
      </w:pPr>
      <w:r w:rsidRPr="002E3C6B">
        <w:rPr>
          <w:rFonts w:cs="Times New Roman"/>
        </w:rPr>
        <w:t>+Làm thức ăn cho gia súc.</w:t>
      </w:r>
    </w:p>
    <w:p w:rsidR="001B202F" w:rsidRPr="002E3C6B" w:rsidRDefault="001B202F" w:rsidP="00203138">
      <w:pPr>
        <w:jc w:val="both"/>
        <w:rPr>
          <w:rFonts w:cs="Times New Roman"/>
        </w:rPr>
      </w:pPr>
    </w:p>
    <w:p w:rsidR="001B202F" w:rsidRPr="002E3C6B" w:rsidRDefault="001B202F" w:rsidP="00203138">
      <w:pPr>
        <w:rPr>
          <w:rFonts w:cs="Times New Roman"/>
        </w:rPr>
      </w:pPr>
      <w:r w:rsidRPr="002E3C6B">
        <w:rPr>
          <w:rFonts w:cs="Times New Roman"/>
          <w:i/>
        </w:rPr>
        <w:t>Chú ý:</w:t>
      </w:r>
      <w:r w:rsidRPr="002E3C6B">
        <w:rPr>
          <w:rFonts w:cs="Times New Roman"/>
        </w:rPr>
        <w:t xml:space="preserve"> Gây hư hỏng hoặc làm giảm chất lượng thực phẩm, đồ dùng, hàng hoá.</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Cs/>
        </w:rPr>
      </w:pPr>
      <w:r w:rsidRPr="002E3C6B">
        <w:rPr>
          <w:rStyle w:val="Strong"/>
          <w:rFonts w:cs="Times New Roman"/>
          <w:iCs/>
        </w:rPr>
        <w:t>VI.MỐI QUAN HỆ GIỮA PHÂN GIẢI VÀ TỔNG HỢP</w:t>
      </w:r>
    </w:p>
    <w:p w:rsidR="001B202F" w:rsidRPr="002E3C6B" w:rsidRDefault="001B202F" w:rsidP="00AE7DC8">
      <w:pPr>
        <w:rPr>
          <w:rStyle w:val="Strong"/>
          <w:rFonts w:cs="Times New Roman"/>
          <w:b w:val="0"/>
          <w:iCs/>
        </w:rPr>
      </w:pPr>
      <w:r w:rsidRPr="002E3C6B">
        <w:rPr>
          <w:rStyle w:val="Strong"/>
          <w:rFonts w:cs="Times New Roman"/>
          <w:b w:val="0"/>
          <w:iCs/>
        </w:rPr>
        <w:t>Là 2 quá trình diễn ra song song, đồng thời, phụ thuộc chặt chẽ vào nhau. Trong đó: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3"/>
        <w:gridCol w:w="4803"/>
      </w:tblGrid>
      <w:tr w:rsidR="001B202F" w:rsidRPr="002E3C6B" w:rsidTr="00AE7D4E">
        <w:tc>
          <w:tcPr>
            <w:tcW w:w="4803" w:type="dxa"/>
            <w:shd w:val="clear" w:color="auto" w:fill="auto"/>
          </w:tcPr>
          <w:p w:rsidR="001B202F" w:rsidRPr="002E3C6B" w:rsidRDefault="001B202F" w:rsidP="00AE7D4E">
            <w:pPr>
              <w:jc w:val="center"/>
              <w:rPr>
                <w:rStyle w:val="Strong"/>
                <w:rFonts w:cs="Times New Roman"/>
                <w:iCs/>
              </w:rPr>
            </w:pPr>
            <w:r w:rsidRPr="002E3C6B">
              <w:rPr>
                <w:rStyle w:val="Strong"/>
                <w:rFonts w:cs="Times New Roman"/>
                <w:iCs/>
              </w:rPr>
              <w:t>Tổng hợp</w:t>
            </w:r>
          </w:p>
        </w:tc>
        <w:tc>
          <w:tcPr>
            <w:tcW w:w="4803" w:type="dxa"/>
            <w:shd w:val="clear" w:color="auto" w:fill="auto"/>
          </w:tcPr>
          <w:p w:rsidR="001B202F" w:rsidRPr="002E3C6B" w:rsidRDefault="001B202F" w:rsidP="00AE7D4E">
            <w:pPr>
              <w:jc w:val="center"/>
              <w:rPr>
                <w:rStyle w:val="Strong"/>
                <w:rFonts w:cs="Times New Roman"/>
                <w:iCs/>
              </w:rPr>
            </w:pPr>
            <w:r w:rsidRPr="002E3C6B">
              <w:rPr>
                <w:rStyle w:val="Strong"/>
                <w:rFonts w:cs="Times New Roman"/>
                <w:iCs/>
              </w:rPr>
              <w:t>Phân giải</w:t>
            </w:r>
          </w:p>
        </w:tc>
      </w:tr>
      <w:tr w:rsidR="001B202F" w:rsidRPr="002E3C6B" w:rsidTr="00AE7D4E">
        <w:tc>
          <w:tcPr>
            <w:tcW w:w="4803" w:type="dxa"/>
            <w:shd w:val="clear" w:color="auto" w:fill="auto"/>
          </w:tcPr>
          <w:p w:rsidR="001B202F" w:rsidRPr="002E3C6B" w:rsidRDefault="001B202F" w:rsidP="00AE7DC8">
            <w:pPr>
              <w:rPr>
                <w:rStyle w:val="Strong"/>
                <w:rFonts w:cs="Times New Roman"/>
                <w:b w:val="0"/>
                <w:iCs/>
              </w:rPr>
            </w:pPr>
            <w:r w:rsidRPr="002E3C6B">
              <w:rPr>
                <w:rStyle w:val="Strong"/>
                <w:rFonts w:cs="Times New Roman"/>
                <w:b w:val="0"/>
                <w:iCs/>
              </w:rPr>
              <w:t>-Các phân tử liên kết để tạo thành các hợp chất phức tạp.</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b w:val="0"/>
                <w:iCs/>
              </w:rPr>
            </w:pPr>
            <w:r w:rsidRPr="002E3C6B">
              <w:rPr>
                <w:rStyle w:val="Strong"/>
                <w:rFonts w:cs="Times New Roman"/>
                <w:b w:val="0"/>
                <w:iCs/>
              </w:rPr>
              <w:t>-Năng lượng được tích luỹ trong các mối liên kết của hợp chất phức tạp.</w:t>
            </w:r>
          </w:p>
          <w:p w:rsidR="001B202F" w:rsidRPr="002E3C6B" w:rsidRDefault="001B202F" w:rsidP="00AE7DC8">
            <w:pPr>
              <w:rPr>
                <w:rStyle w:val="Strong"/>
                <w:rFonts w:cs="Times New Roman"/>
                <w:b w:val="0"/>
                <w:iCs/>
              </w:rPr>
            </w:pPr>
            <w:r w:rsidRPr="002E3C6B">
              <w:rPr>
                <w:rStyle w:val="Strong"/>
                <w:rFonts w:cs="Times New Roman"/>
                <w:b w:val="0"/>
                <w:iCs/>
              </w:rPr>
              <w:t>-Sinh khối tăng, tế bào phân chia.</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b w:val="0"/>
                <w:iCs/>
              </w:rPr>
            </w:pPr>
            <w:r w:rsidRPr="002E3C6B">
              <w:rPr>
                <w:rStyle w:val="Strong"/>
                <w:rFonts w:cs="Times New Roman"/>
                <w:b w:val="0"/>
                <w:iCs/>
              </w:rPr>
              <w:t>-Cung cấp nguồn nguyên liệu cho quá trình phân giải.</w:t>
            </w:r>
          </w:p>
        </w:tc>
        <w:tc>
          <w:tcPr>
            <w:tcW w:w="4803" w:type="dxa"/>
            <w:shd w:val="clear" w:color="auto" w:fill="auto"/>
          </w:tcPr>
          <w:p w:rsidR="001B202F" w:rsidRPr="002E3C6B" w:rsidRDefault="001B202F" w:rsidP="00AE7DC8">
            <w:pPr>
              <w:rPr>
                <w:rStyle w:val="Strong"/>
                <w:rFonts w:cs="Times New Roman"/>
                <w:b w:val="0"/>
                <w:iCs/>
              </w:rPr>
            </w:pPr>
            <w:r w:rsidRPr="002E3C6B">
              <w:rPr>
                <w:rStyle w:val="Strong"/>
                <w:rFonts w:cs="Times New Roman"/>
                <w:b w:val="0"/>
                <w:iCs/>
              </w:rPr>
              <w:t>-Các hợp chất phức tạp được phân cắt thành các phân tử nhỏ bé rồi được hấp thụ và phân giải tiếp ở trong tế bào.</w:t>
            </w:r>
          </w:p>
          <w:p w:rsidR="001B202F" w:rsidRPr="002E3C6B" w:rsidRDefault="001B202F" w:rsidP="00AE7DC8">
            <w:pPr>
              <w:rPr>
                <w:rStyle w:val="Strong"/>
                <w:rFonts w:cs="Times New Roman"/>
                <w:b w:val="0"/>
                <w:iCs/>
              </w:rPr>
            </w:pPr>
            <w:r w:rsidRPr="002E3C6B">
              <w:rPr>
                <w:rStyle w:val="Strong"/>
                <w:rFonts w:cs="Times New Roman"/>
                <w:b w:val="0"/>
                <w:iCs/>
              </w:rPr>
              <w:t>-Năng lượng được giải phóng do phá vỡ mối liên kết của các hợp chất phức tạp.</w:t>
            </w:r>
          </w:p>
          <w:p w:rsidR="001B202F" w:rsidRPr="002E3C6B" w:rsidRDefault="001B202F" w:rsidP="00AE7DC8">
            <w:pPr>
              <w:rPr>
                <w:rStyle w:val="Strong"/>
                <w:rFonts w:cs="Times New Roman"/>
                <w:b w:val="0"/>
                <w:iCs/>
              </w:rPr>
            </w:pPr>
            <w:r w:rsidRPr="002E3C6B">
              <w:rPr>
                <w:rStyle w:val="Strong"/>
                <w:rFonts w:cs="Times New Roman"/>
                <w:b w:val="0"/>
                <w:iCs/>
              </w:rPr>
              <w:t>-Vật chất dự trữ giảm, tế bào giảm sinh khối và kích thước.</w:t>
            </w:r>
          </w:p>
          <w:p w:rsidR="001B202F" w:rsidRPr="002E3C6B" w:rsidRDefault="001B202F" w:rsidP="00AE7DC8">
            <w:pPr>
              <w:rPr>
                <w:rStyle w:val="Strong"/>
                <w:rFonts w:cs="Times New Roman"/>
                <w:b w:val="0"/>
                <w:iCs/>
              </w:rPr>
            </w:pPr>
            <w:r w:rsidRPr="002E3C6B">
              <w:rPr>
                <w:rStyle w:val="Strong"/>
                <w:rFonts w:cs="Times New Roman"/>
                <w:b w:val="0"/>
                <w:iCs/>
              </w:rPr>
              <w:t>-Cung cấp nguồn năng lượng cho quá trình tổng hợp.</w:t>
            </w:r>
          </w:p>
        </w:tc>
      </w:tr>
    </w:tbl>
    <w:p w:rsidR="001B202F" w:rsidRPr="002E3C6B" w:rsidRDefault="001B202F" w:rsidP="00AE7DC8">
      <w:pPr>
        <w:rPr>
          <w:rStyle w:val="Strong"/>
          <w:rFonts w:cs="Times New Roman"/>
          <w:b w:val="0"/>
          <w:iCs/>
        </w:rPr>
      </w:pPr>
    </w:p>
    <w:p w:rsidR="001B202F" w:rsidRPr="002E3C6B" w:rsidRDefault="001B202F" w:rsidP="00FD5998">
      <w:pPr>
        <w:jc w:val="center"/>
        <w:rPr>
          <w:rStyle w:val="Strong"/>
          <w:rFonts w:cs="Times New Roman"/>
          <w:iCs/>
        </w:rPr>
      </w:pPr>
      <w:r w:rsidRPr="002E3C6B">
        <w:rPr>
          <w:rStyle w:val="Strong"/>
          <w:rFonts w:cs="Times New Roman"/>
          <w:iCs/>
        </w:rPr>
        <w:t>PHẦN II. SINH TRƯỞNG VÀ SINH SẢN CỦA VI SINH VẬT</w:t>
      </w:r>
    </w:p>
    <w:p w:rsidR="001B202F" w:rsidRPr="002E3C6B" w:rsidRDefault="001B202F" w:rsidP="00AE7DC8">
      <w:pPr>
        <w:rPr>
          <w:rStyle w:val="Strong"/>
          <w:rFonts w:cs="Times New Roman"/>
          <w:iCs/>
        </w:rPr>
      </w:pPr>
    </w:p>
    <w:p w:rsidR="001B202F" w:rsidRPr="002E3C6B" w:rsidRDefault="001B202F" w:rsidP="00AE7DC8">
      <w:pPr>
        <w:rPr>
          <w:rStyle w:val="Strong"/>
          <w:rFonts w:cs="Times New Roman"/>
          <w:iCs/>
        </w:rPr>
      </w:pPr>
      <w:r w:rsidRPr="002E3C6B">
        <w:rPr>
          <w:rStyle w:val="Strong"/>
          <w:rFonts w:cs="Times New Roman"/>
          <w:iCs/>
        </w:rPr>
        <w:t>I.SINH TRƯỞNG</w:t>
      </w:r>
    </w:p>
    <w:p w:rsidR="001B202F" w:rsidRPr="002E3C6B" w:rsidRDefault="001B202F" w:rsidP="00AE7DC8">
      <w:pPr>
        <w:rPr>
          <w:rStyle w:val="Strong"/>
          <w:rFonts w:cs="Times New Roman"/>
          <w:iCs/>
        </w:rPr>
      </w:pPr>
      <w:r w:rsidRPr="002E3C6B">
        <w:rPr>
          <w:rStyle w:val="Strong"/>
          <w:rFonts w:cs="Times New Roman"/>
          <w:iCs/>
        </w:rPr>
        <w:t>1.Khái niệm:</w:t>
      </w:r>
    </w:p>
    <w:p w:rsidR="001B202F" w:rsidRPr="002E3C6B" w:rsidRDefault="001B202F" w:rsidP="00AE7DC8">
      <w:pPr>
        <w:rPr>
          <w:rStyle w:val="Strong"/>
          <w:rFonts w:cs="Times New Roman"/>
          <w:b w:val="0"/>
          <w:iCs/>
        </w:rPr>
      </w:pPr>
      <w:r w:rsidRPr="002E3C6B">
        <w:rPr>
          <w:rStyle w:val="Strong"/>
          <w:rFonts w:cs="Times New Roman"/>
          <w:b w:val="0"/>
          <w:iCs/>
        </w:rPr>
        <w:t>a.VD:</w:t>
      </w:r>
    </w:p>
    <w:p w:rsidR="001B202F" w:rsidRPr="002E3C6B" w:rsidRDefault="001B202F" w:rsidP="00AE7DC8">
      <w:pPr>
        <w:rPr>
          <w:rStyle w:val="Strong"/>
          <w:rFonts w:cs="Times New Roman"/>
          <w:b w:val="0"/>
          <w:iCs/>
        </w:rPr>
      </w:pPr>
      <w:r w:rsidRPr="002E3C6B">
        <w:rPr>
          <w:rStyle w:val="Strong"/>
          <w:rFonts w:cs="Times New Roman"/>
          <w:b w:val="0"/>
          <w:iCs/>
        </w:rPr>
        <w:t>b.Định nghĩa:</w:t>
      </w:r>
    </w:p>
    <w:p w:rsidR="001B202F" w:rsidRPr="002E3C6B" w:rsidRDefault="001B202F" w:rsidP="00AE7DC8">
      <w:pPr>
        <w:rPr>
          <w:rStyle w:val="Strong"/>
          <w:rFonts w:cs="Times New Roman"/>
          <w:b w:val="0"/>
          <w:iCs/>
        </w:rPr>
      </w:pPr>
      <w:r w:rsidRPr="002E3C6B">
        <w:rPr>
          <w:rStyle w:val="Strong"/>
          <w:rFonts w:cs="Times New Roman"/>
          <w:b w:val="0"/>
          <w:iCs/>
        </w:rPr>
        <w:t>c.Thời gian thế hệ:</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Cs/>
        </w:rPr>
      </w:pPr>
      <w:r w:rsidRPr="002E3C6B">
        <w:rPr>
          <w:rStyle w:val="Strong"/>
          <w:rFonts w:cs="Times New Roman"/>
          <w:iCs/>
        </w:rPr>
        <w:t>2.Quá trình sinh trưởng của quần thể vi sinh vật</w:t>
      </w:r>
    </w:p>
    <w:p w:rsidR="001B202F" w:rsidRPr="002E3C6B" w:rsidRDefault="001B202F" w:rsidP="00AE7DC8">
      <w:pPr>
        <w:rPr>
          <w:rStyle w:val="Strong"/>
          <w:rFonts w:cs="Times New Roman"/>
          <w:i/>
          <w:iCs/>
        </w:rPr>
      </w:pPr>
      <w:r w:rsidRPr="002E3C6B">
        <w:rPr>
          <w:rStyle w:val="Strong"/>
          <w:rFonts w:cs="Times New Roman"/>
          <w:i/>
          <w:iCs/>
        </w:rPr>
        <w:t>a.Trong môi trường nuôi cấy không liên tục:</w:t>
      </w:r>
    </w:p>
    <w:p w:rsidR="001B202F" w:rsidRPr="002E3C6B" w:rsidRDefault="001B202F" w:rsidP="00AE7DC8">
      <w:pPr>
        <w:rPr>
          <w:rStyle w:val="Strong"/>
          <w:rFonts w:cs="Times New Roman"/>
          <w:b w:val="0"/>
          <w:iCs/>
        </w:rPr>
      </w:pPr>
      <w:r w:rsidRPr="002E3C6B">
        <w:rPr>
          <w:rStyle w:val="Strong"/>
          <w:rFonts w:cs="Times New Roman"/>
          <w:b w:val="0"/>
          <w:iCs/>
        </w:rPr>
        <w:t>-Môi trường nuôi cấy không liên tục là gì ?</w:t>
      </w:r>
    </w:p>
    <w:p w:rsidR="001B202F" w:rsidRPr="002E3C6B" w:rsidRDefault="001B202F" w:rsidP="00AE7DC8">
      <w:pPr>
        <w:rPr>
          <w:rStyle w:val="Strong"/>
          <w:rFonts w:cs="Times New Roman"/>
          <w:b w:val="0"/>
          <w:iCs/>
        </w:rPr>
      </w:pPr>
      <w:r w:rsidRPr="002E3C6B">
        <w:rPr>
          <w:rStyle w:val="Strong"/>
          <w:rFonts w:cs="Times New Roman"/>
          <w:b w:val="0"/>
          <w:iCs/>
        </w:rPr>
        <w:lastRenderedPageBreak/>
        <w:t>-Các giai đoạn xảy ra và giải thích ?</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
          <w:iCs/>
        </w:rPr>
      </w:pPr>
      <w:r w:rsidRPr="002E3C6B">
        <w:rPr>
          <w:rStyle w:val="Strong"/>
          <w:rFonts w:cs="Times New Roman"/>
          <w:i/>
          <w:iCs/>
        </w:rPr>
        <w:t>b.Trong môi trường nuôi cấy liên tục:</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Cs/>
        </w:rPr>
      </w:pPr>
      <w:r w:rsidRPr="002E3C6B">
        <w:rPr>
          <w:rStyle w:val="Strong"/>
          <w:rFonts w:cs="Times New Roman"/>
          <w:iCs/>
        </w:rPr>
        <w:t>II.SINH SẢN CỦA VI SINH VẬT</w:t>
      </w:r>
    </w:p>
    <w:p w:rsidR="001B202F" w:rsidRPr="002E3C6B" w:rsidRDefault="001B202F" w:rsidP="00AE7DC8">
      <w:pPr>
        <w:rPr>
          <w:rStyle w:val="Strong"/>
          <w:rFonts w:cs="Times New Roman"/>
          <w:iCs/>
        </w:rPr>
      </w:pPr>
      <w:r w:rsidRPr="002E3C6B">
        <w:rPr>
          <w:rStyle w:val="Strong"/>
          <w:rFonts w:cs="Times New Roman"/>
          <w:iCs/>
        </w:rPr>
        <w:t>1.Khái niệm:</w:t>
      </w:r>
    </w:p>
    <w:p w:rsidR="001B202F" w:rsidRPr="002E3C6B" w:rsidRDefault="001B202F" w:rsidP="00AE7DC8">
      <w:pPr>
        <w:rPr>
          <w:rStyle w:val="Strong"/>
          <w:rFonts w:cs="Times New Roman"/>
          <w:b w:val="0"/>
          <w:i/>
          <w:iCs/>
        </w:rPr>
      </w:pPr>
      <w:r w:rsidRPr="002E3C6B">
        <w:rPr>
          <w:rStyle w:val="Strong"/>
          <w:rFonts w:cs="Times New Roman"/>
          <w:b w:val="0"/>
          <w:i/>
          <w:iCs/>
        </w:rPr>
        <w:t>a.VD:</w:t>
      </w:r>
    </w:p>
    <w:p w:rsidR="001B202F" w:rsidRPr="002E3C6B" w:rsidRDefault="001B202F" w:rsidP="00AE7DC8">
      <w:pPr>
        <w:rPr>
          <w:rStyle w:val="Strong"/>
          <w:rFonts w:cs="Times New Roman"/>
          <w:b w:val="0"/>
          <w:iCs/>
        </w:rPr>
      </w:pPr>
      <w:r w:rsidRPr="002E3C6B">
        <w:rPr>
          <w:rStyle w:val="Strong"/>
          <w:rFonts w:cs="Times New Roman"/>
          <w:b w:val="0"/>
          <w:i/>
          <w:iCs/>
        </w:rPr>
        <w:t>b.Định nghĩa:</w:t>
      </w:r>
      <w:r w:rsidRPr="002E3C6B">
        <w:rPr>
          <w:rStyle w:val="Strong"/>
          <w:rFonts w:cs="Times New Roman"/>
          <w:b w:val="0"/>
          <w:iCs/>
        </w:rPr>
        <w:t xml:space="preserve"> Là gì ?</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Cs/>
        </w:rPr>
      </w:pPr>
      <w:r w:rsidRPr="002E3C6B">
        <w:rPr>
          <w:rStyle w:val="Strong"/>
          <w:rFonts w:cs="Times New Roman"/>
          <w:iCs/>
        </w:rPr>
        <w:t>2.Các hình thức sinh sản:</w:t>
      </w:r>
    </w:p>
    <w:p w:rsidR="001B202F" w:rsidRPr="002E3C6B" w:rsidRDefault="001B202F" w:rsidP="00AE7DC8">
      <w:pPr>
        <w:rPr>
          <w:rStyle w:val="Strong"/>
          <w:rFonts w:cs="Times New Roman"/>
          <w:i/>
          <w:iCs/>
        </w:rPr>
      </w:pPr>
      <w:r w:rsidRPr="002E3C6B">
        <w:rPr>
          <w:rStyle w:val="Strong"/>
          <w:rFonts w:cs="Times New Roman"/>
          <w:i/>
          <w:iCs/>
        </w:rPr>
        <w:t>a.Ở VSV nhân sơ:</w:t>
      </w:r>
    </w:p>
    <w:p w:rsidR="001B202F" w:rsidRPr="002E3C6B" w:rsidRDefault="001B202F" w:rsidP="00AE7DC8">
      <w:pPr>
        <w:rPr>
          <w:rStyle w:val="Strong"/>
          <w:rFonts w:cs="Times New Roman"/>
          <w:b w:val="0"/>
          <w:iCs/>
        </w:rPr>
      </w:pPr>
      <w:r w:rsidRPr="002E3C6B">
        <w:rPr>
          <w:rStyle w:val="Strong"/>
          <w:rFonts w:cs="Times New Roman"/>
          <w:b w:val="0"/>
          <w:i/>
          <w:iCs/>
        </w:rPr>
        <w:t>*Phân đôi:</w:t>
      </w:r>
      <w:r w:rsidRPr="002E3C6B">
        <w:rPr>
          <w:rStyle w:val="Strong"/>
          <w:rFonts w:cs="Times New Roman"/>
          <w:b w:val="0"/>
          <w:iCs/>
        </w:rPr>
        <w:t xml:space="preserve"> Là hình thức chủ yếu ở nhân sơ</w:t>
      </w:r>
    </w:p>
    <w:p w:rsidR="001B202F" w:rsidRPr="002E3C6B" w:rsidRDefault="001B202F" w:rsidP="00AE7DC8">
      <w:pPr>
        <w:rPr>
          <w:rStyle w:val="Strong"/>
          <w:rFonts w:cs="Times New Roman"/>
          <w:b w:val="0"/>
          <w:iCs/>
        </w:rPr>
      </w:pPr>
      <w:r w:rsidRPr="002E3C6B">
        <w:rPr>
          <w:rStyle w:val="Strong"/>
          <w:rFonts w:cs="Times New Roman"/>
          <w:b w:val="0"/>
          <w:iCs/>
        </w:rPr>
        <w:t>Tế bào phân giải, tổng hợp các chất → Tăng kích thước, khối lượng vật chất tăng gấp đôi → Xuất hiện vách ngăn tách 2 ADN giống nhau và các chất thành hai phần bằng nhau → Hoàn thiện thành tế bào.</w:t>
      </w:r>
    </w:p>
    <w:p w:rsidR="001B202F" w:rsidRPr="002E3C6B" w:rsidRDefault="001B202F" w:rsidP="00AE7DC8">
      <w:pPr>
        <w:rPr>
          <w:rStyle w:val="Strong"/>
          <w:rFonts w:cs="Times New Roman"/>
          <w:b w:val="0"/>
          <w:iCs/>
        </w:rPr>
      </w:pPr>
      <w:r w:rsidRPr="002E3C6B">
        <w:rPr>
          <w:rStyle w:val="Strong"/>
          <w:rFonts w:cs="Times New Roman"/>
          <w:b w:val="0"/>
          <w:iCs/>
        </w:rPr>
        <w:t>Nhờ mesosome mà đảm bảo cho ADN gắn, nhân đôi và phân chia đồng đềuôch hai của tế bào.</w:t>
      </w:r>
    </w:p>
    <w:p w:rsidR="001B202F" w:rsidRPr="002E3C6B" w:rsidRDefault="001B202F" w:rsidP="00AE7DC8">
      <w:pPr>
        <w:rPr>
          <w:rStyle w:val="Strong"/>
          <w:rFonts w:cs="Times New Roman"/>
          <w:b w:val="0"/>
          <w:i/>
          <w:iCs/>
        </w:rPr>
      </w:pPr>
      <w:r w:rsidRPr="002E3C6B">
        <w:rPr>
          <w:rStyle w:val="Strong"/>
          <w:rFonts w:cs="Times New Roman"/>
          <w:b w:val="0"/>
          <w:i/>
          <w:iCs/>
        </w:rPr>
        <w:t>*Nảy chồi:</w:t>
      </w:r>
    </w:p>
    <w:p w:rsidR="001B202F" w:rsidRPr="002E3C6B" w:rsidRDefault="001B202F" w:rsidP="00AE7DC8">
      <w:pPr>
        <w:rPr>
          <w:rStyle w:val="Strong"/>
          <w:rFonts w:cs="Times New Roman"/>
          <w:b w:val="0"/>
          <w:i/>
          <w:iCs/>
        </w:rPr>
      </w:pPr>
      <w:r w:rsidRPr="002E3C6B">
        <w:rPr>
          <w:rStyle w:val="Strong"/>
          <w:rFonts w:cs="Times New Roman"/>
          <w:b w:val="0"/>
          <w:i/>
          <w:iCs/>
        </w:rPr>
        <w:t>*Bằng bào tử:</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
          <w:iCs/>
        </w:rPr>
      </w:pPr>
      <w:r w:rsidRPr="002E3C6B">
        <w:rPr>
          <w:rStyle w:val="Strong"/>
          <w:rFonts w:cs="Times New Roman"/>
          <w:i/>
          <w:iCs/>
        </w:rPr>
        <w:t>b.Ở sinh vật nhân thực:</w:t>
      </w:r>
    </w:p>
    <w:p w:rsidR="001B202F" w:rsidRPr="002E3C6B" w:rsidRDefault="001B202F" w:rsidP="00AE7DC8">
      <w:pPr>
        <w:rPr>
          <w:rStyle w:val="Strong"/>
          <w:rFonts w:cs="Times New Roman"/>
          <w:b w:val="0"/>
          <w:iCs/>
        </w:rPr>
      </w:pPr>
      <w:r w:rsidRPr="002E3C6B">
        <w:rPr>
          <w:rStyle w:val="Strong"/>
          <w:rFonts w:cs="Times New Roman"/>
          <w:b w:val="0"/>
          <w:iCs/>
        </w:rPr>
        <w:t>*Phân đôi:</w:t>
      </w:r>
    </w:p>
    <w:p w:rsidR="001B202F" w:rsidRPr="002E3C6B" w:rsidRDefault="001B202F" w:rsidP="00AE7DC8">
      <w:pPr>
        <w:rPr>
          <w:rStyle w:val="Strong"/>
          <w:rFonts w:cs="Times New Roman"/>
          <w:b w:val="0"/>
          <w:iCs/>
        </w:rPr>
      </w:pPr>
      <w:r w:rsidRPr="002E3C6B">
        <w:rPr>
          <w:rStyle w:val="Strong"/>
          <w:rFonts w:cs="Times New Roman"/>
          <w:b w:val="0"/>
          <w:iCs/>
        </w:rPr>
        <w:t>*Nảy chồi:</w:t>
      </w:r>
    </w:p>
    <w:p w:rsidR="001B202F" w:rsidRPr="002E3C6B" w:rsidRDefault="001B202F" w:rsidP="00AE7DC8">
      <w:pPr>
        <w:rPr>
          <w:rStyle w:val="Strong"/>
          <w:rFonts w:cs="Times New Roman"/>
          <w:b w:val="0"/>
          <w:iCs/>
        </w:rPr>
      </w:pPr>
      <w:r w:rsidRPr="002E3C6B">
        <w:rPr>
          <w:rStyle w:val="Strong"/>
          <w:rFonts w:cs="Times New Roman"/>
          <w:b w:val="0"/>
          <w:iCs/>
        </w:rPr>
        <w:t>*Bằng bào tử:</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Cs/>
        </w:rPr>
      </w:pPr>
      <w:r w:rsidRPr="002E3C6B">
        <w:rPr>
          <w:rStyle w:val="Strong"/>
          <w:rFonts w:cs="Times New Roman"/>
          <w:iCs/>
        </w:rPr>
        <w:t>III.CÁC YẾU TỐ ẢNH HƯỞNG</w:t>
      </w:r>
    </w:p>
    <w:p w:rsidR="001B202F" w:rsidRPr="002E3C6B" w:rsidRDefault="001B202F" w:rsidP="00AE7DC8">
      <w:pPr>
        <w:rPr>
          <w:rStyle w:val="Strong"/>
          <w:rFonts w:cs="Times New Roman"/>
          <w:iCs/>
        </w:rPr>
      </w:pPr>
      <w:r w:rsidRPr="002E3C6B">
        <w:rPr>
          <w:rStyle w:val="Strong"/>
          <w:rFonts w:cs="Times New Roman"/>
          <w:iCs/>
        </w:rPr>
        <w:t>1.Yếu tố hoá học:</w:t>
      </w:r>
    </w:p>
    <w:p w:rsidR="001B202F" w:rsidRPr="002E3C6B" w:rsidRDefault="001B202F" w:rsidP="00AE7DC8">
      <w:pPr>
        <w:rPr>
          <w:rStyle w:val="Strong"/>
          <w:rFonts w:cs="Times New Roman"/>
          <w:iCs/>
        </w:rPr>
      </w:pPr>
      <w:r w:rsidRPr="002E3C6B">
        <w:rPr>
          <w:rStyle w:val="Strong"/>
          <w:rFonts w:cs="Times New Roman"/>
          <w:i/>
          <w:iCs/>
        </w:rPr>
        <w:t>a.Các chất kích thích sinh trưởng</w:t>
      </w:r>
      <w:r w:rsidRPr="002E3C6B">
        <w:rPr>
          <w:rStyle w:val="Strong"/>
          <w:rFonts w:cs="Times New Roman"/>
          <w:iCs/>
        </w:rPr>
        <w:t xml:space="preserve"> </w:t>
      </w:r>
      <w:r w:rsidRPr="002E3C6B">
        <w:rPr>
          <w:rStyle w:val="Strong"/>
          <w:rFonts w:cs="Times New Roman"/>
          <w:iCs/>
        </w:rPr>
        <w:sym w:font="Wingdings 3" w:char="F06E"/>
      </w:r>
      <w:r w:rsidRPr="002E3C6B">
        <w:rPr>
          <w:rStyle w:val="Strong"/>
          <w:rFonts w:cs="Times New Roman"/>
          <w:iCs/>
        </w:rPr>
        <w:t xml:space="preserve"> </w:t>
      </w:r>
      <w:r w:rsidRPr="002E3C6B">
        <w:rPr>
          <w:rStyle w:val="Strong"/>
          <w:rFonts w:cs="Times New Roman"/>
          <w:b w:val="0"/>
          <w:iCs/>
        </w:rPr>
        <w:t>Các chất dinh dưỡng</w:t>
      </w:r>
    </w:p>
    <w:p w:rsidR="001B202F" w:rsidRPr="002E3C6B" w:rsidRDefault="001B202F" w:rsidP="00AE7DC8">
      <w:pPr>
        <w:rPr>
          <w:rStyle w:val="Strong"/>
          <w:rFonts w:cs="Times New Roman"/>
          <w:b w:val="0"/>
          <w:i/>
          <w:iCs/>
        </w:rPr>
      </w:pPr>
      <w:r w:rsidRPr="002E3C6B">
        <w:rPr>
          <w:rStyle w:val="Strong"/>
          <w:rFonts w:cs="Times New Roman"/>
          <w:b w:val="0"/>
          <w:i/>
          <w:iCs/>
        </w:rPr>
        <w:t>*Carbon:</w:t>
      </w:r>
    </w:p>
    <w:p w:rsidR="001B202F" w:rsidRPr="002E3C6B" w:rsidRDefault="001B202F" w:rsidP="00AE7DC8">
      <w:pPr>
        <w:rPr>
          <w:rStyle w:val="Strong"/>
          <w:rFonts w:cs="Times New Roman"/>
          <w:b w:val="0"/>
          <w:i/>
          <w:iCs/>
        </w:rPr>
      </w:pPr>
      <w:r w:rsidRPr="002E3C6B">
        <w:rPr>
          <w:rStyle w:val="Strong"/>
          <w:rFonts w:cs="Times New Roman"/>
          <w:b w:val="0"/>
          <w:i/>
          <w:iCs/>
        </w:rPr>
        <w:t>*Nitrogen:</w:t>
      </w:r>
    </w:p>
    <w:p w:rsidR="001B202F" w:rsidRPr="002E3C6B" w:rsidRDefault="001B202F" w:rsidP="00AE7DC8">
      <w:pPr>
        <w:rPr>
          <w:rStyle w:val="Strong"/>
          <w:rFonts w:cs="Times New Roman"/>
          <w:b w:val="0"/>
          <w:i/>
          <w:iCs/>
        </w:rPr>
      </w:pPr>
      <w:r w:rsidRPr="002E3C6B">
        <w:rPr>
          <w:rStyle w:val="Strong"/>
          <w:rFonts w:cs="Times New Roman"/>
          <w:b w:val="0"/>
          <w:i/>
          <w:iCs/>
        </w:rPr>
        <w:t>*Lưu huỳnh:</w:t>
      </w:r>
    </w:p>
    <w:p w:rsidR="001B202F" w:rsidRPr="002E3C6B" w:rsidRDefault="001B202F" w:rsidP="00AE7DC8">
      <w:pPr>
        <w:rPr>
          <w:rStyle w:val="Strong"/>
          <w:rFonts w:cs="Times New Roman"/>
          <w:b w:val="0"/>
          <w:i/>
          <w:iCs/>
        </w:rPr>
      </w:pPr>
      <w:r w:rsidRPr="002E3C6B">
        <w:rPr>
          <w:rStyle w:val="Strong"/>
          <w:rFonts w:cs="Times New Roman"/>
          <w:b w:val="0"/>
          <w:i/>
          <w:iCs/>
        </w:rPr>
        <w:lastRenderedPageBreak/>
        <w:t>*Phospho:</w:t>
      </w:r>
    </w:p>
    <w:p w:rsidR="001B202F" w:rsidRPr="002E3C6B" w:rsidRDefault="001B202F" w:rsidP="00AE7DC8">
      <w:pPr>
        <w:rPr>
          <w:rStyle w:val="Strong"/>
          <w:rFonts w:cs="Times New Roman"/>
          <w:b w:val="0"/>
          <w:i/>
          <w:iCs/>
        </w:rPr>
      </w:pPr>
      <w:r w:rsidRPr="002E3C6B">
        <w:rPr>
          <w:rStyle w:val="Strong"/>
          <w:rFonts w:cs="Times New Roman"/>
          <w:b w:val="0"/>
          <w:i/>
          <w:iCs/>
        </w:rPr>
        <w:t>*Oxy:</w:t>
      </w:r>
    </w:p>
    <w:p w:rsidR="001B202F" w:rsidRPr="002E3C6B" w:rsidRDefault="001B202F" w:rsidP="00AE7DC8">
      <w:pPr>
        <w:rPr>
          <w:rStyle w:val="Strong"/>
          <w:rFonts w:cs="Times New Roman"/>
          <w:b w:val="0"/>
          <w:i/>
          <w:iCs/>
        </w:rPr>
      </w:pPr>
      <w:r w:rsidRPr="002E3C6B">
        <w:rPr>
          <w:rStyle w:val="Strong"/>
          <w:rFonts w:cs="Times New Roman"/>
          <w:b w:val="0"/>
          <w:i/>
          <w:iCs/>
        </w:rPr>
        <w:t>*Các nhân tố sinh trưởng: Là các hợp chất hữu cơ quan trọng mà VSV không tự tổng hợp được mà phải thu nhận trực tiếp từ môi trường ngoài.</w:t>
      </w:r>
    </w:p>
    <w:p w:rsidR="001B202F" w:rsidRPr="002E3C6B" w:rsidRDefault="001B202F" w:rsidP="00AE7DC8">
      <w:pPr>
        <w:rPr>
          <w:rStyle w:val="Strong"/>
          <w:rFonts w:cs="Times New Roman"/>
          <w:b w:val="0"/>
          <w:i/>
          <w:iCs/>
        </w:rPr>
      </w:pPr>
      <w:r w:rsidRPr="002E3C6B">
        <w:rPr>
          <w:rStyle w:val="Strong"/>
          <w:rFonts w:cs="Times New Roman"/>
          <w:b w:val="0"/>
          <w:i/>
          <w:iCs/>
        </w:rPr>
        <w:t xml:space="preserve">→ Chia VSV thành hai nhóm: </w:t>
      </w:r>
    </w:p>
    <w:p w:rsidR="001B202F" w:rsidRPr="002E3C6B" w:rsidRDefault="001B202F" w:rsidP="00AE7DC8">
      <w:pPr>
        <w:rPr>
          <w:rStyle w:val="Strong"/>
          <w:rFonts w:cs="Times New Roman"/>
          <w:b w:val="0"/>
          <w:i/>
          <w:iCs/>
        </w:rPr>
      </w:pPr>
      <w:r w:rsidRPr="002E3C6B">
        <w:rPr>
          <w:rStyle w:val="Strong"/>
          <w:rFonts w:cs="Times New Roman"/>
          <w:b w:val="0"/>
          <w:i/>
          <w:iCs/>
        </w:rPr>
        <w:t>-VSV khuyết dưỡng: Không có khả năng tự tổng hợp được các nhân tố sinh trưởng.</w:t>
      </w:r>
    </w:p>
    <w:p w:rsidR="001B202F" w:rsidRPr="002E3C6B" w:rsidRDefault="001B202F" w:rsidP="00AE7DC8">
      <w:pPr>
        <w:rPr>
          <w:rStyle w:val="Strong"/>
          <w:rFonts w:cs="Times New Roman"/>
          <w:b w:val="0"/>
          <w:i/>
          <w:iCs/>
        </w:rPr>
      </w:pPr>
      <w:r w:rsidRPr="002E3C6B">
        <w:rPr>
          <w:rStyle w:val="Strong"/>
          <w:rFonts w:cs="Times New Roman"/>
          <w:b w:val="0"/>
          <w:i/>
          <w:iCs/>
        </w:rPr>
        <w:t>-VSV nguyên dưỡng: Là VSV tự tổng hợp được các chất.</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Cs/>
        </w:rPr>
      </w:pPr>
      <w:r w:rsidRPr="002E3C6B">
        <w:rPr>
          <w:rStyle w:val="Strong"/>
          <w:rFonts w:cs="Times New Roman"/>
          <w:iCs/>
        </w:rPr>
        <w:t>b.Các chất ức chế sinh trưởng</w:t>
      </w:r>
    </w:p>
    <w:p w:rsidR="001B202F" w:rsidRPr="002E3C6B" w:rsidRDefault="001B202F" w:rsidP="00AE7DC8">
      <w:pPr>
        <w:rPr>
          <w:rStyle w:val="Strong"/>
          <w:rFonts w:cs="Times New Roman"/>
          <w:b w:val="0"/>
          <w:iCs/>
        </w:rPr>
      </w:pPr>
      <w:r w:rsidRPr="002E3C6B">
        <w:rPr>
          <w:rStyle w:val="Strong"/>
          <w:rFonts w:cs="Times New Roman"/>
          <w:b w:val="0"/>
          <w:iCs/>
        </w:rPr>
        <w:t>Các phenol, alcohol, halogen, H2O2, các kim loại nặng, aldehyt, chất kháng sinh…</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Cs/>
        </w:rPr>
      </w:pPr>
      <w:r w:rsidRPr="002E3C6B">
        <w:rPr>
          <w:rStyle w:val="Strong"/>
          <w:rFonts w:cs="Times New Roman"/>
          <w:iCs/>
        </w:rPr>
        <w:t>2.Yếu tố vật lý:</w:t>
      </w:r>
    </w:p>
    <w:p w:rsidR="001B202F" w:rsidRPr="002E3C6B" w:rsidRDefault="001B202F" w:rsidP="00AE7DC8">
      <w:pPr>
        <w:rPr>
          <w:rStyle w:val="Strong"/>
          <w:rFonts w:cs="Times New Roman"/>
          <w:b w:val="0"/>
          <w:i/>
          <w:iCs/>
        </w:rPr>
      </w:pPr>
      <w:r w:rsidRPr="002E3C6B">
        <w:rPr>
          <w:rStyle w:val="Strong"/>
          <w:rFonts w:cs="Times New Roman"/>
          <w:b w:val="0"/>
          <w:i/>
          <w:iCs/>
        </w:rPr>
        <w:t>a.Nhiệt độ:</w:t>
      </w:r>
    </w:p>
    <w:p w:rsidR="001B202F" w:rsidRPr="002E3C6B" w:rsidRDefault="001B202F" w:rsidP="00AE7DC8">
      <w:pPr>
        <w:rPr>
          <w:rStyle w:val="Strong"/>
          <w:rFonts w:cs="Times New Roman"/>
          <w:b w:val="0"/>
          <w:i/>
          <w:iCs/>
        </w:rPr>
      </w:pPr>
      <w:r w:rsidRPr="002E3C6B">
        <w:rPr>
          <w:rStyle w:val="Strong"/>
          <w:rFonts w:cs="Times New Roman"/>
          <w:b w:val="0"/>
          <w:i/>
          <w:iCs/>
        </w:rPr>
        <w:t>b.Độ ẩm:</w:t>
      </w:r>
    </w:p>
    <w:p w:rsidR="001B202F" w:rsidRPr="002E3C6B" w:rsidRDefault="001B202F" w:rsidP="00AE7DC8">
      <w:pPr>
        <w:rPr>
          <w:rStyle w:val="Strong"/>
          <w:rFonts w:cs="Times New Roman"/>
          <w:b w:val="0"/>
          <w:i/>
          <w:iCs/>
        </w:rPr>
      </w:pPr>
      <w:r w:rsidRPr="002E3C6B">
        <w:rPr>
          <w:rStyle w:val="Strong"/>
          <w:rFonts w:cs="Times New Roman"/>
          <w:b w:val="0"/>
          <w:i/>
          <w:iCs/>
        </w:rPr>
        <w:t>c.pH:</w:t>
      </w:r>
    </w:p>
    <w:p w:rsidR="001B202F" w:rsidRPr="002E3C6B" w:rsidRDefault="001B202F" w:rsidP="00AE7DC8">
      <w:pPr>
        <w:rPr>
          <w:rStyle w:val="Strong"/>
          <w:rFonts w:cs="Times New Roman"/>
          <w:b w:val="0"/>
          <w:i/>
          <w:iCs/>
        </w:rPr>
      </w:pPr>
      <w:r w:rsidRPr="002E3C6B">
        <w:rPr>
          <w:rStyle w:val="Strong"/>
          <w:rFonts w:cs="Times New Roman"/>
          <w:b w:val="0"/>
          <w:i/>
          <w:iCs/>
        </w:rPr>
        <w:t>d.Ánh sáng:</w:t>
      </w:r>
    </w:p>
    <w:p w:rsidR="001B202F" w:rsidRPr="002E3C6B" w:rsidRDefault="001B202F" w:rsidP="00AE7DC8">
      <w:pPr>
        <w:rPr>
          <w:rStyle w:val="Strong"/>
          <w:rFonts w:cs="Times New Roman"/>
          <w:b w:val="0"/>
          <w:i/>
          <w:iCs/>
        </w:rPr>
      </w:pPr>
      <w:r w:rsidRPr="002E3C6B">
        <w:rPr>
          <w:rStyle w:val="Strong"/>
          <w:rFonts w:cs="Times New Roman"/>
          <w:b w:val="0"/>
          <w:i/>
          <w:iCs/>
        </w:rPr>
        <w:t>e.Áp suất thẩm thấu:</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i/>
          <w:iCs/>
        </w:rPr>
        <w:t>Chú ý:</w:t>
      </w:r>
      <w:r w:rsidRPr="002E3C6B">
        <w:rPr>
          <w:rStyle w:val="Strong"/>
          <w:rFonts w:cs="Times New Roman"/>
          <w:b w:val="0"/>
          <w:i/>
          <w:iCs/>
        </w:rPr>
        <w:t xml:space="preserve"> Khuẩn lạc là một tập hợp tế bào hay sinh khối tế bào bắt nguồn từ một tế bào ban đầu hay một đoạn khuẩn ti nhờ sinh sản vô tính, tạo thành một đốm nhỏ mắt thường có thể nhìn thấy trên môi trường đặc.</w:t>
      </w:r>
    </w:p>
    <w:p w:rsidR="001B202F" w:rsidRPr="002E3C6B" w:rsidRDefault="001B202F" w:rsidP="00AE7DC8">
      <w:pPr>
        <w:rPr>
          <w:rStyle w:val="Strong"/>
          <w:rFonts w:cs="Times New Roman"/>
          <w:b w:val="0"/>
          <w:i/>
          <w:iCs/>
        </w:rPr>
      </w:pPr>
    </w:p>
    <w:p w:rsidR="001B202F" w:rsidRPr="002E3C6B" w:rsidRDefault="001B202F" w:rsidP="00F75E4C">
      <w:pPr>
        <w:jc w:val="center"/>
        <w:rPr>
          <w:rStyle w:val="Strong"/>
          <w:rFonts w:cs="Times New Roman"/>
          <w:iCs/>
        </w:rPr>
      </w:pPr>
      <w:r w:rsidRPr="002E3C6B">
        <w:rPr>
          <w:rStyle w:val="Strong"/>
          <w:rFonts w:cs="Times New Roman"/>
          <w:iCs/>
        </w:rPr>
        <w:t>MỘT SỐ CÂU HỎI ÔN TẬP</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Cs/>
        </w:rPr>
      </w:pPr>
      <w:r w:rsidRPr="002E3C6B">
        <w:rPr>
          <w:rStyle w:val="Strong"/>
          <w:rFonts w:cs="Times New Roman"/>
          <w:iCs/>
        </w:rPr>
        <w:t>Phần 1: Khái quát về vi sinh vật</w:t>
      </w:r>
    </w:p>
    <w:p w:rsidR="001B202F" w:rsidRPr="002E3C6B" w:rsidRDefault="001B202F" w:rsidP="00AE7DC8">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b w:val="0"/>
          <w:i/>
          <w:iCs/>
        </w:rPr>
        <w:t>1.Thế nào là chủng VSV thuần khiết ?</w:t>
      </w:r>
    </w:p>
    <w:p w:rsidR="001B202F" w:rsidRPr="002E3C6B" w:rsidRDefault="001B202F" w:rsidP="00AE7DC8">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b w:val="0"/>
          <w:i/>
          <w:iCs/>
        </w:rPr>
        <w:t>2.Tiên mao và tiêm mao của vi khuẩn khác nhau chủ yếu ở điểm nào ?</w:t>
      </w:r>
    </w:p>
    <w:p w:rsidR="001B202F" w:rsidRPr="002E3C6B" w:rsidRDefault="001B202F" w:rsidP="00AE7DC8">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b w:val="0"/>
          <w:i/>
          <w:iCs/>
        </w:rPr>
        <w:t>3.Nêu 3 yếu tố tác động vào thành tế bào VK và cơ chế tác động của chúng ?</w:t>
      </w:r>
    </w:p>
    <w:p w:rsidR="001B202F" w:rsidRPr="002E3C6B" w:rsidRDefault="001B202F" w:rsidP="00AE7DC8">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b w:val="0"/>
          <w:i/>
          <w:iCs/>
        </w:rPr>
        <w:t>4.Tại sao khi cho enzyme lysosyme tác động lên thành tế bào thì vi khuẩn và Archaea thì Archaea vẫn giữ được hình dạng ổn định ?</w:t>
      </w:r>
    </w:p>
    <w:p w:rsidR="001B202F" w:rsidRPr="002E3C6B" w:rsidRDefault="001B202F" w:rsidP="00AE7DC8">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b w:val="0"/>
          <w:i/>
          <w:iCs/>
        </w:rPr>
        <w:t>5.Tại sao một tế bào VK chỉ có một ADN – NST nhưng lại có thể có nhiều plasmide ?</w:t>
      </w:r>
    </w:p>
    <w:p w:rsidR="001B202F" w:rsidRPr="002E3C6B" w:rsidRDefault="001B202F" w:rsidP="00AE7DC8">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b w:val="0"/>
          <w:i/>
          <w:iCs/>
        </w:rPr>
        <w:t>6.Giải thích như thế nào về hình thức sợi cộng bào (tế bào nhiều nhân) ? Hình thức này có ở loại sinh vật nào ? Các tế bào này phân bố ở đâu và có vai trò gì ?</w:t>
      </w:r>
    </w:p>
    <w:p w:rsidR="001B202F" w:rsidRPr="002E3C6B" w:rsidRDefault="001B202F" w:rsidP="00AE7DC8">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b w:val="0"/>
          <w:i/>
          <w:iCs/>
        </w:rPr>
        <w:t>7.Hiện tượng kết bào xác giống và khác nhau như thế nào với hiện tượng hình thành nội bào tử ?</w:t>
      </w:r>
    </w:p>
    <w:p w:rsidR="001B202F" w:rsidRPr="002E3C6B" w:rsidRDefault="001B202F" w:rsidP="00AE7DC8">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b w:val="0"/>
          <w:i/>
          <w:iCs/>
        </w:rPr>
        <w:t>8.Nêu tóm tắt sự khác nhau giữa vi khuẩn và Archaea ?</w:t>
      </w:r>
    </w:p>
    <w:p w:rsidR="001B202F" w:rsidRPr="002E3C6B" w:rsidRDefault="001B202F" w:rsidP="00AE7DC8">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b w:val="0"/>
          <w:i/>
          <w:iCs/>
        </w:rPr>
        <w:t>9.VSV có phải là một đơn vị phân  loại không ?</w:t>
      </w:r>
    </w:p>
    <w:p w:rsidR="001B202F" w:rsidRPr="002E3C6B" w:rsidRDefault="001B202F" w:rsidP="00AE7DC8">
      <w:pPr>
        <w:rPr>
          <w:rStyle w:val="Strong"/>
          <w:rFonts w:cs="Times New Roman"/>
          <w:b w:val="0"/>
          <w:i/>
          <w:iCs/>
        </w:rPr>
      </w:pPr>
      <w:r w:rsidRPr="002E3C6B">
        <w:rPr>
          <w:rStyle w:val="Strong"/>
          <w:rFonts w:cs="Times New Roman"/>
          <w:b w:val="0"/>
          <w:i/>
          <w:iCs/>
        </w:rPr>
        <w:t>10.Khuẩn lạc là gì ? Chữ “xạ” trong xạ khuẩn có nghĩa gì ?Nó khác với chữ “cầu” trong cầu khuẩn như thế nào ?</w:t>
      </w:r>
    </w:p>
    <w:p w:rsidR="001B202F" w:rsidRPr="002E3C6B" w:rsidRDefault="001B202F" w:rsidP="00AE7DC8">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b w:val="0"/>
          <w:i/>
          <w:iCs/>
        </w:rPr>
        <w:t>11.Tại sao vi khuẩn hình cầu lại có nhiều dạng khác nhau: Song cầu khuẩn (diplococus), chuỗi cầu khuẩn (streptococus), tụ cầu khuẩn (staphylococus)…</w:t>
      </w:r>
    </w:p>
    <w:p w:rsidR="001B202F" w:rsidRPr="002E3C6B" w:rsidRDefault="001B202F" w:rsidP="00AE7DC8">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b w:val="0"/>
          <w:i/>
          <w:iCs/>
        </w:rPr>
        <w:t>12.Có hai môi trường nuôi cấy A và B. Trong mỗi môi trường là một loại VK khác nhau đang sinh trưởng bình thường. Thêm vào mỗi dung dịch enzyme lysosyme. Sau một thời gian thấy ở B số lượng VK tăng lên còn ở A thì không ?Có nhận xét gì về loại tế bào vi khuẩn ở mỗi môi trường ?</w:t>
      </w:r>
    </w:p>
    <w:p w:rsidR="001B202F" w:rsidRPr="002E3C6B" w:rsidRDefault="001B202F" w:rsidP="00AE7DC8">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b w:val="0"/>
          <w:i/>
          <w:iCs/>
        </w:rPr>
        <w:t>13.Đặc điểm nào trong cấu trúc của VK lam (cấu trúc của thành tế bào) giúp nó có thể dễ dàng nổi trên mặt nước ? Điều này có lợi gì đối với đời sống của VK lam ?</w:t>
      </w:r>
    </w:p>
    <w:p w:rsidR="001B202F" w:rsidRPr="002E3C6B" w:rsidRDefault="001B202F" w:rsidP="009315AD">
      <w:pPr>
        <w:rPr>
          <w:rStyle w:val="Strong"/>
          <w:rFonts w:cs="Times New Roman"/>
          <w:b w:val="0"/>
          <w:i/>
          <w:iCs/>
        </w:rPr>
      </w:pPr>
    </w:p>
    <w:p w:rsidR="001B202F" w:rsidRPr="002E3C6B" w:rsidRDefault="001B202F" w:rsidP="009315AD">
      <w:pPr>
        <w:rPr>
          <w:rStyle w:val="Strong"/>
          <w:rFonts w:cs="Times New Roman"/>
          <w:iCs/>
        </w:rPr>
      </w:pPr>
      <w:r w:rsidRPr="002E3C6B">
        <w:rPr>
          <w:rStyle w:val="Strong"/>
          <w:rFonts w:cs="Times New Roman"/>
          <w:iCs/>
        </w:rPr>
        <w:t>Phần 2: Chuyển hoá vật chất và năng lượng ở VSV</w:t>
      </w:r>
    </w:p>
    <w:p w:rsidR="001B202F" w:rsidRPr="002E3C6B" w:rsidRDefault="001B202F" w:rsidP="009315AD">
      <w:pPr>
        <w:rPr>
          <w:rStyle w:val="Strong"/>
          <w:rFonts w:cs="Times New Roman"/>
          <w:iCs/>
        </w:rPr>
      </w:pPr>
    </w:p>
    <w:p w:rsidR="001B202F" w:rsidRPr="002E3C6B" w:rsidRDefault="001B202F" w:rsidP="009315AD">
      <w:pPr>
        <w:rPr>
          <w:rStyle w:val="Strong"/>
          <w:rFonts w:cs="Times New Roman"/>
          <w:b w:val="0"/>
          <w:i/>
          <w:iCs/>
        </w:rPr>
      </w:pPr>
      <w:r w:rsidRPr="002E3C6B">
        <w:rPr>
          <w:rStyle w:val="Strong"/>
          <w:rFonts w:cs="Times New Roman"/>
          <w:b w:val="0"/>
          <w:i/>
          <w:iCs/>
        </w:rPr>
        <w:lastRenderedPageBreak/>
        <w:t>1.Hãy kể tên các loại môi trường nuôi cấy VSV ? Nếu phân loại theo môi trường thì có bao nhiêu loại môi trường VSV ?</w:t>
      </w:r>
    </w:p>
    <w:p w:rsidR="001B202F" w:rsidRPr="002E3C6B" w:rsidRDefault="001B202F" w:rsidP="009315AD">
      <w:pPr>
        <w:rPr>
          <w:rStyle w:val="Strong"/>
          <w:rFonts w:cs="Times New Roman"/>
          <w:b w:val="0"/>
          <w:i/>
          <w:iCs/>
        </w:rPr>
      </w:pPr>
    </w:p>
    <w:p w:rsidR="001B202F" w:rsidRPr="002E3C6B" w:rsidRDefault="001B202F" w:rsidP="009315AD">
      <w:pPr>
        <w:rPr>
          <w:rStyle w:val="Strong"/>
          <w:rFonts w:cs="Times New Roman"/>
          <w:b w:val="0"/>
          <w:i/>
          <w:iCs/>
        </w:rPr>
      </w:pPr>
      <w:r w:rsidRPr="002E3C6B">
        <w:rPr>
          <w:rStyle w:val="Strong"/>
          <w:rFonts w:cs="Times New Roman"/>
          <w:b w:val="0"/>
          <w:i/>
          <w:iCs/>
        </w:rPr>
        <w:t>2.Giải thích thuật ngữ “Hoá tự dưỡng vô cơ”, Hoá dị dưỡng hữu cơ” ? Cho VD ?</w:t>
      </w:r>
    </w:p>
    <w:p w:rsidR="001B202F" w:rsidRPr="002E3C6B" w:rsidRDefault="001B202F" w:rsidP="009315AD">
      <w:pPr>
        <w:rPr>
          <w:rStyle w:val="Strong"/>
          <w:rFonts w:cs="Times New Roman"/>
          <w:b w:val="0"/>
          <w:i/>
          <w:iCs/>
        </w:rPr>
      </w:pPr>
    </w:p>
    <w:p w:rsidR="001B202F" w:rsidRPr="002E3C6B" w:rsidRDefault="001B202F" w:rsidP="009315AD">
      <w:pPr>
        <w:rPr>
          <w:rStyle w:val="Strong"/>
          <w:rFonts w:cs="Times New Roman"/>
          <w:b w:val="0"/>
          <w:i/>
          <w:iCs/>
        </w:rPr>
      </w:pPr>
      <w:r w:rsidRPr="002E3C6B">
        <w:rPr>
          <w:rStyle w:val="Strong"/>
          <w:rFonts w:cs="Times New Roman"/>
          <w:b w:val="0"/>
          <w:i/>
          <w:iCs/>
        </w:rPr>
        <w:t>3.Mô tả quá trình lên men lactic từ glucose ?</w:t>
      </w:r>
    </w:p>
    <w:p w:rsidR="001B202F" w:rsidRPr="002E3C6B" w:rsidRDefault="001B202F" w:rsidP="009315AD">
      <w:pPr>
        <w:rPr>
          <w:rStyle w:val="Strong"/>
          <w:rFonts w:cs="Times New Roman"/>
          <w:b w:val="0"/>
          <w:i/>
          <w:iCs/>
        </w:rPr>
      </w:pPr>
    </w:p>
    <w:p w:rsidR="001B202F" w:rsidRPr="002E3C6B" w:rsidRDefault="001B202F" w:rsidP="009315AD">
      <w:pPr>
        <w:rPr>
          <w:rStyle w:val="Strong"/>
          <w:rFonts w:cs="Times New Roman"/>
          <w:b w:val="0"/>
          <w:i/>
          <w:iCs/>
        </w:rPr>
      </w:pPr>
      <w:r w:rsidRPr="002E3C6B">
        <w:rPr>
          <w:rStyle w:val="Strong"/>
          <w:rFonts w:cs="Times New Roman"/>
          <w:b w:val="0"/>
          <w:i/>
          <w:iCs/>
        </w:rPr>
        <w:t>4.So sánh qua trình lên men rượu và lên men lactic ?</w:t>
      </w:r>
    </w:p>
    <w:p w:rsidR="001B202F" w:rsidRPr="002E3C6B" w:rsidRDefault="001B202F" w:rsidP="009315AD">
      <w:pPr>
        <w:rPr>
          <w:rStyle w:val="Strong"/>
          <w:rFonts w:cs="Times New Roman"/>
          <w:b w:val="0"/>
          <w:i/>
          <w:iCs/>
        </w:rPr>
      </w:pPr>
    </w:p>
    <w:p w:rsidR="001B202F" w:rsidRPr="002E3C6B" w:rsidRDefault="001B202F" w:rsidP="009315AD">
      <w:pPr>
        <w:rPr>
          <w:rStyle w:val="Strong"/>
          <w:rFonts w:cs="Times New Roman"/>
          <w:b w:val="0"/>
          <w:i/>
          <w:iCs/>
        </w:rPr>
      </w:pPr>
      <w:r w:rsidRPr="002E3C6B">
        <w:rPr>
          <w:rStyle w:val="Strong"/>
          <w:rFonts w:cs="Times New Roman"/>
          <w:b w:val="0"/>
          <w:i/>
          <w:iCs/>
        </w:rPr>
        <w:t>5.Tại sao khi ủ rượu cần tránh điều kiện hiếu khí ?</w:t>
      </w:r>
    </w:p>
    <w:p w:rsidR="001B202F" w:rsidRPr="002E3C6B" w:rsidRDefault="001B202F" w:rsidP="009315AD">
      <w:pPr>
        <w:rPr>
          <w:rStyle w:val="Strong"/>
          <w:rFonts w:cs="Times New Roman"/>
          <w:b w:val="0"/>
          <w:i/>
          <w:iCs/>
        </w:rPr>
      </w:pPr>
    </w:p>
    <w:p w:rsidR="001B202F" w:rsidRPr="002E3C6B" w:rsidRDefault="001B202F" w:rsidP="009315AD">
      <w:pPr>
        <w:rPr>
          <w:rStyle w:val="Strong"/>
          <w:rFonts w:cs="Times New Roman"/>
          <w:b w:val="0"/>
          <w:i/>
          <w:iCs/>
        </w:rPr>
      </w:pPr>
      <w:r w:rsidRPr="002E3C6B">
        <w:rPr>
          <w:rStyle w:val="Strong"/>
          <w:rFonts w:cs="Times New Roman"/>
          <w:b w:val="0"/>
          <w:i/>
          <w:iCs/>
        </w:rPr>
        <w:t>6.Tại sao hoa quả để lâu (bị hỏng) có mùi rượu ?</w:t>
      </w:r>
    </w:p>
    <w:p w:rsidR="001B202F" w:rsidRPr="002E3C6B" w:rsidRDefault="001B202F" w:rsidP="009315AD">
      <w:pPr>
        <w:rPr>
          <w:rStyle w:val="Strong"/>
          <w:rFonts w:cs="Times New Roman"/>
          <w:b w:val="0"/>
          <w:i/>
          <w:iCs/>
        </w:rPr>
      </w:pPr>
    </w:p>
    <w:p w:rsidR="001B202F" w:rsidRPr="002E3C6B" w:rsidRDefault="001B202F" w:rsidP="009315AD">
      <w:pPr>
        <w:rPr>
          <w:rStyle w:val="Strong"/>
          <w:rFonts w:cs="Times New Roman"/>
          <w:b w:val="0"/>
          <w:i/>
          <w:iCs/>
        </w:rPr>
      </w:pPr>
      <w:r w:rsidRPr="002E3C6B">
        <w:rPr>
          <w:rStyle w:val="Strong"/>
          <w:rFonts w:cs="Times New Roman"/>
          <w:b w:val="0"/>
          <w:i/>
          <w:iCs/>
        </w:rPr>
        <w:t>7.Tại sao rượu nhẹ hoặc bia để lâu ngày có váng trắng và có vị chua gắt ? Có thể quan sát thấy hiện tượng gì khi nhỏ lên một vài giọt oxy già ?</w:t>
      </w:r>
    </w:p>
    <w:p w:rsidR="001B202F" w:rsidRPr="002E3C6B" w:rsidRDefault="001B202F" w:rsidP="009315AD">
      <w:pPr>
        <w:rPr>
          <w:rStyle w:val="Strong"/>
          <w:rFonts w:cs="Times New Roman"/>
          <w:b w:val="0"/>
          <w:i/>
          <w:iCs/>
        </w:rPr>
      </w:pPr>
    </w:p>
    <w:p w:rsidR="001B202F" w:rsidRPr="002E3C6B" w:rsidRDefault="001B202F" w:rsidP="009315AD">
      <w:pPr>
        <w:rPr>
          <w:rStyle w:val="Strong"/>
          <w:rFonts w:cs="Times New Roman"/>
          <w:b w:val="0"/>
          <w:i/>
          <w:iCs/>
        </w:rPr>
      </w:pPr>
      <w:r w:rsidRPr="002E3C6B">
        <w:rPr>
          <w:rStyle w:val="Strong"/>
          <w:rFonts w:cs="Times New Roman"/>
          <w:b w:val="0"/>
          <w:i/>
          <w:iCs/>
        </w:rPr>
        <w:t>8.Muốn biết một chủng VSV có phải là VSV hiếu khí hay không thì phải làm như thế nào ?</w:t>
      </w:r>
    </w:p>
    <w:p w:rsidR="001B202F" w:rsidRPr="002E3C6B" w:rsidRDefault="001B202F" w:rsidP="009315AD">
      <w:pPr>
        <w:rPr>
          <w:rStyle w:val="Strong"/>
          <w:rFonts w:cs="Times New Roman"/>
          <w:b w:val="0"/>
          <w:i/>
          <w:iCs/>
        </w:rPr>
      </w:pPr>
    </w:p>
    <w:p w:rsidR="001B202F" w:rsidRPr="002E3C6B" w:rsidRDefault="001B202F" w:rsidP="009315AD">
      <w:pPr>
        <w:rPr>
          <w:rStyle w:val="Strong"/>
          <w:rFonts w:cs="Times New Roman"/>
          <w:b w:val="0"/>
          <w:i/>
          <w:iCs/>
        </w:rPr>
      </w:pPr>
      <w:r w:rsidRPr="002E3C6B">
        <w:rPr>
          <w:rStyle w:val="Strong"/>
          <w:rFonts w:cs="Times New Roman"/>
          <w:b w:val="0"/>
          <w:i/>
          <w:iCs/>
        </w:rPr>
        <w:t>9.Một số VSV khuyết dưỡng không thể sống trên môi trường tối thiểu nhưng khi được nôi cấy chung với một VSV nguyên dưỡng khác thì cả hai đều sinh trưởng, phát triển bình thường. Hiện tượng này goi là gì ? Giải thích ?</w:t>
      </w:r>
    </w:p>
    <w:p w:rsidR="001B202F" w:rsidRPr="002E3C6B" w:rsidRDefault="001B202F" w:rsidP="009315AD">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b w:val="0"/>
          <w:i/>
          <w:iCs/>
        </w:rPr>
        <w:t>10.So sánh hô hấp hiếu khí, lên men và hô hấp kị khí ?</w:t>
      </w:r>
    </w:p>
    <w:p w:rsidR="001B202F" w:rsidRPr="002E3C6B" w:rsidRDefault="001B202F" w:rsidP="00AE7DC8">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b w:val="0"/>
          <w:i/>
          <w:iCs/>
        </w:rPr>
        <w:t>11.Cho biết nấm men có những hình thức trao đổi chất nào ? Muốn thu được sinh khối nấm men người ta phải làm gì ?</w:t>
      </w:r>
    </w:p>
    <w:p w:rsidR="001B202F" w:rsidRPr="002E3C6B" w:rsidRDefault="001B202F" w:rsidP="00AE7DC8">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b w:val="0"/>
          <w:i/>
          <w:iCs/>
        </w:rPr>
        <w:t>12.Từ hiểu biết về Quang hợp ở VSV, hãy:</w:t>
      </w:r>
    </w:p>
    <w:p w:rsidR="001B202F" w:rsidRPr="002E3C6B" w:rsidRDefault="001B202F" w:rsidP="00AE7DC8">
      <w:pPr>
        <w:rPr>
          <w:rStyle w:val="Strong"/>
          <w:rFonts w:cs="Times New Roman"/>
          <w:b w:val="0"/>
          <w:i/>
          <w:iCs/>
        </w:rPr>
      </w:pPr>
      <w:r w:rsidRPr="002E3C6B">
        <w:rPr>
          <w:rStyle w:val="Strong"/>
          <w:rFonts w:cs="Times New Roman"/>
          <w:b w:val="0"/>
          <w:i/>
          <w:iCs/>
        </w:rPr>
        <w:t>a.Phân biệt quang hợp thải oxy và không thải oxy ?</w:t>
      </w:r>
    </w:p>
    <w:p w:rsidR="001B202F" w:rsidRPr="002E3C6B" w:rsidRDefault="001B202F" w:rsidP="00AE7DC8">
      <w:pPr>
        <w:rPr>
          <w:rStyle w:val="Strong"/>
          <w:rFonts w:cs="Times New Roman"/>
          <w:b w:val="0"/>
          <w:i/>
          <w:iCs/>
        </w:rPr>
      </w:pPr>
      <w:r w:rsidRPr="002E3C6B">
        <w:rPr>
          <w:rStyle w:val="Strong"/>
          <w:rFonts w:cs="Times New Roman"/>
          <w:b w:val="0"/>
          <w:i/>
          <w:iCs/>
        </w:rPr>
        <w:t>b.Nêu tên một số VSV thuộc hai nhóm trên mà em biết ?</w:t>
      </w:r>
    </w:p>
    <w:p w:rsidR="001B202F" w:rsidRPr="002E3C6B" w:rsidRDefault="001B202F" w:rsidP="00AE7DC8">
      <w:pPr>
        <w:rPr>
          <w:rStyle w:val="Strong"/>
          <w:rFonts w:cs="Times New Roman"/>
          <w:b w:val="0"/>
          <w:i/>
          <w:iCs/>
        </w:rPr>
      </w:pPr>
      <w:r w:rsidRPr="002E3C6B">
        <w:rPr>
          <w:rStyle w:val="Strong"/>
          <w:rFonts w:cs="Times New Roman"/>
          <w:b w:val="0"/>
          <w:i/>
          <w:iCs/>
        </w:rPr>
        <w:t>c.Trong hai dạng trên, dạng nào tiến hoá hơn ?</w:t>
      </w:r>
    </w:p>
    <w:p w:rsidR="001B202F" w:rsidRPr="002E3C6B" w:rsidRDefault="001B202F" w:rsidP="00AE7DC8">
      <w:pPr>
        <w:rPr>
          <w:rStyle w:val="Strong"/>
          <w:rFonts w:cs="Times New Roman"/>
          <w:b w:val="0"/>
          <w:i/>
          <w:iCs/>
        </w:rPr>
      </w:pPr>
      <w:r w:rsidRPr="002E3C6B">
        <w:rPr>
          <w:rStyle w:val="Strong"/>
          <w:rFonts w:cs="Times New Roman"/>
          <w:b w:val="0"/>
          <w:i/>
          <w:iCs/>
        </w:rPr>
        <w:lastRenderedPageBreak/>
        <w:t>13.Trong quy trình sản xuất các loại đồ uống chứa rượu như bia, rượu vang, sake,…có những điểm nào chung và khác biệt ?</w:t>
      </w:r>
    </w:p>
    <w:p w:rsidR="001B202F" w:rsidRPr="002E3C6B" w:rsidRDefault="001B202F" w:rsidP="00AE7DC8">
      <w:pPr>
        <w:rPr>
          <w:rStyle w:val="Strong"/>
          <w:rFonts w:cs="Times New Roman"/>
          <w:b w:val="0"/>
          <w:i/>
          <w:iCs/>
        </w:rPr>
      </w:pPr>
      <w:r w:rsidRPr="002E3C6B">
        <w:rPr>
          <w:rStyle w:val="Strong"/>
          <w:rFonts w:cs="Times New Roman"/>
          <w:b w:val="0"/>
          <w:i/>
          <w:iCs/>
        </w:rPr>
        <w:t>14.Hãy kể tên những nhóm VSV có khả năng cố định nitrogen phân tử mà em biết ? Hiện tượng cố định nitrogen xuất hiện vào thời trái đất nguyên thuỷ, khí quyển giàu hydro, chưa có oxy. Theo em hệ thống enzyme cố định nitrogen của VK này hiện nay phải có đặc điểm gì và những VSV sống trong điều kiện nào sẽ có khả năng cố định nitrogen ? Cho VD ?</w:t>
      </w:r>
    </w:p>
    <w:p w:rsidR="001B202F" w:rsidRPr="002E3C6B" w:rsidRDefault="001B202F" w:rsidP="00AE7DC8">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b w:val="0"/>
          <w:i/>
          <w:iCs/>
        </w:rPr>
        <w:t>15.Để nghiên cứu kiểu hô hấp của 3 loại vi khuẩn A, B, C người ta đưa chúng vào các ống nghiệm không đậy nắp với môi trường nuôi cấy phù hợp, vô trùng. Sau 48 giờ người ta quan sát thấy ở các ống như sau:</w:t>
      </w:r>
    </w:p>
    <w:p w:rsidR="001B202F" w:rsidRPr="002E3C6B" w:rsidRDefault="001B202F" w:rsidP="00AE7DC8">
      <w:pPr>
        <w:rPr>
          <w:rStyle w:val="Strong"/>
          <w:rFonts w:cs="Times New Roman"/>
          <w:b w:val="0"/>
          <w:i/>
          <w:iCs/>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968"/>
        <w:gridCol w:w="4968"/>
      </w:tblGrid>
      <w:tr w:rsidR="001B202F" w:rsidRPr="002E3C6B" w:rsidTr="00AE7D4E">
        <w:tc>
          <w:tcPr>
            <w:tcW w:w="4968" w:type="dxa"/>
            <w:shd w:val="clear" w:color="auto" w:fill="auto"/>
          </w:tcPr>
          <w:p w:rsidR="001B202F" w:rsidRPr="002E3C6B" w:rsidRDefault="001B202F" w:rsidP="00AE7DC8">
            <w:pPr>
              <w:rPr>
                <w:rStyle w:val="Strong"/>
                <w:rFonts w:cs="Times New Roman"/>
                <w:b w:val="0"/>
                <w:i/>
                <w:iCs/>
              </w:rPr>
            </w:pPr>
            <w:r w:rsidRPr="002E3C6B">
              <w:rPr>
                <w:rStyle w:val="Strong"/>
                <w:rFonts w:cs="Times New Roman"/>
                <w:bCs w:val="0"/>
                <w:i/>
                <w:iCs/>
              </w:rPr>
              <w:pict>
                <v:shape id="_x0000_i1095" type="#_x0000_t75" style="width:207pt;height:117.75pt">
                  <v:imagedata r:id="rId83" o:title="Untitled-1"/>
                </v:shape>
              </w:pict>
            </w:r>
          </w:p>
        </w:tc>
        <w:tc>
          <w:tcPr>
            <w:tcW w:w="4968" w:type="dxa"/>
            <w:shd w:val="clear" w:color="auto" w:fill="auto"/>
          </w:tcPr>
          <w:p w:rsidR="001B202F" w:rsidRPr="002E3C6B" w:rsidRDefault="001B202F" w:rsidP="00AE7DC8">
            <w:pPr>
              <w:rPr>
                <w:rStyle w:val="Strong"/>
                <w:rFonts w:cs="Times New Roman"/>
                <w:b w:val="0"/>
                <w:i/>
                <w:iCs/>
              </w:rPr>
            </w:pPr>
            <w:r w:rsidRPr="002E3C6B">
              <w:rPr>
                <w:rStyle w:val="Strong"/>
                <w:rFonts w:cs="Times New Roman"/>
                <w:b w:val="0"/>
                <w:i/>
                <w:iCs/>
              </w:rPr>
              <w:t>a.Cho biết kiểu hô hấp của A, B và C ?</w:t>
            </w:r>
          </w:p>
          <w:p w:rsidR="001B202F" w:rsidRPr="002E3C6B" w:rsidRDefault="001B202F" w:rsidP="00AE7DC8">
            <w:pPr>
              <w:rPr>
                <w:rStyle w:val="Strong"/>
                <w:rFonts w:cs="Times New Roman"/>
                <w:b w:val="0"/>
                <w:i/>
                <w:iCs/>
              </w:rPr>
            </w:pPr>
            <w:r w:rsidRPr="002E3C6B">
              <w:rPr>
                <w:rStyle w:val="Strong"/>
                <w:rFonts w:cs="Times New Roman"/>
                <w:b w:val="0"/>
                <w:i/>
                <w:iCs/>
              </w:rPr>
              <w:t>b.Lấy VD loại VK A, B, C ?</w:t>
            </w:r>
          </w:p>
          <w:p w:rsidR="001B202F" w:rsidRPr="002E3C6B" w:rsidRDefault="001B202F" w:rsidP="00AE7DC8">
            <w:pPr>
              <w:rPr>
                <w:rStyle w:val="Strong"/>
                <w:rFonts w:cs="Times New Roman"/>
                <w:b w:val="0"/>
                <w:i/>
                <w:iCs/>
              </w:rPr>
            </w:pPr>
            <w:r w:rsidRPr="002E3C6B">
              <w:rPr>
                <w:rStyle w:val="Strong"/>
                <w:rFonts w:cs="Times New Roman"/>
                <w:b w:val="0"/>
                <w:i/>
                <w:iCs/>
              </w:rPr>
              <w:t>c.Lấy VD về VSV nhân chuẩn có kiểu hô hấp như A, B ?</w:t>
            </w:r>
          </w:p>
        </w:tc>
      </w:tr>
    </w:tbl>
    <w:p w:rsidR="001B202F" w:rsidRPr="002E3C6B" w:rsidRDefault="001B202F" w:rsidP="00AE7DC8">
      <w:pPr>
        <w:rPr>
          <w:rStyle w:val="Strong"/>
          <w:rFonts w:cs="Times New Roman"/>
          <w:b w:val="0"/>
          <w:i/>
          <w:iCs/>
        </w:rPr>
      </w:pPr>
    </w:p>
    <w:p w:rsidR="001B202F" w:rsidRPr="002E3C6B" w:rsidRDefault="001B202F">
      <w:pPr>
        <w:rPr>
          <w:rFonts w:cs="Times New Roman"/>
        </w:rPr>
      </w:pPr>
      <w:r w:rsidRPr="002E3C6B">
        <w:rPr>
          <w:rFonts w:cs="Times New Roman"/>
        </w:rPr>
        <w:t>16.Trong điều kiện ánh sáng và giàu CO2, một loại VSV có thể phát triển trên môi trường có thành phần (g/l) như sau:</w:t>
      </w:r>
    </w:p>
    <w:p w:rsidR="001B202F" w:rsidRPr="002E3C6B" w:rsidRDefault="001B202F">
      <w:pPr>
        <w:rPr>
          <w:rFonts w:cs="Times New Roman"/>
        </w:rPr>
      </w:pPr>
      <w:r w:rsidRPr="002E3C6B">
        <w:rPr>
          <w:rFonts w:cs="Times New Roman"/>
        </w:rPr>
        <w:t>(NH</w:t>
      </w:r>
      <w:r w:rsidRPr="002E3C6B">
        <w:rPr>
          <w:rFonts w:cs="Times New Roman"/>
          <w:vertAlign w:val="subscript"/>
        </w:rPr>
        <w:t>4</w:t>
      </w:r>
      <w:r w:rsidRPr="002E3C6B">
        <w:rPr>
          <w:rFonts w:cs="Times New Roman"/>
        </w:rPr>
        <w:t>)</w:t>
      </w:r>
      <w:r w:rsidRPr="002E3C6B">
        <w:rPr>
          <w:rFonts w:cs="Times New Roman"/>
          <w:vertAlign w:val="subscript"/>
        </w:rPr>
        <w:t>3</w:t>
      </w:r>
      <w:r w:rsidRPr="002E3C6B">
        <w:rPr>
          <w:rFonts w:cs="Times New Roman"/>
        </w:rPr>
        <w:t>PO</w:t>
      </w:r>
      <w:r w:rsidRPr="002E3C6B">
        <w:rPr>
          <w:rFonts w:cs="Times New Roman"/>
          <w:vertAlign w:val="subscript"/>
        </w:rPr>
        <w:t>4</w:t>
      </w:r>
      <w:r w:rsidRPr="002E3C6B">
        <w:rPr>
          <w:rFonts w:cs="Times New Roman"/>
        </w:rPr>
        <w:t>: 1,5 ; KH</w:t>
      </w:r>
      <w:r w:rsidRPr="002E3C6B">
        <w:rPr>
          <w:rFonts w:cs="Times New Roman"/>
          <w:vertAlign w:val="subscript"/>
        </w:rPr>
        <w:t>2</w:t>
      </w:r>
      <w:r w:rsidRPr="002E3C6B">
        <w:rPr>
          <w:rFonts w:cs="Times New Roman"/>
        </w:rPr>
        <w:t>PO</w:t>
      </w:r>
      <w:r w:rsidRPr="002E3C6B">
        <w:rPr>
          <w:rFonts w:cs="Times New Roman"/>
          <w:vertAlign w:val="subscript"/>
        </w:rPr>
        <w:t>4</w:t>
      </w:r>
      <w:r w:rsidRPr="002E3C6B">
        <w:rPr>
          <w:rFonts w:cs="Times New Roman"/>
        </w:rPr>
        <w:t xml:space="preserve"> : 1,0 ; MgSO</w:t>
      </w:r>
      <w:r w:rsidRPr="002E3C6B">
        <w:rPr>
          <w:rFonts w:cs="Times New Roman"/>
          <w:vertAlign w:val="subscript"/>
        </w:rPr>
        <w:t>4</w:t>
      </w:r>
      <w:r w:rsidRPr="002E3C6B">
        <w:rPr>
          <w:rFonts w:cs="Times New Roman"/>
        </w:rPr>
        <w:t>: 0.2; CaCl</w:t>
      </w:r>
      <w:r w:rsidRPr="002E3C6B">
        <w:rPr>
          <w:rFonts w:cs="Times New Roman"/>
          <w:vertAlign w:val="subscript"/>
        </w:rPr>
        <w:t>2</w:t>
      </w:r>
      <w:r w:rsidRPr="002E3C6B">
        <w:rPr>
          <w:rFonts w:cs="Times New Roman"/>
        </w:rPr>
        <w:t xml:space="preserve">: 0,1 ; NaCl: 5,0 ; </w:t>
      </w:r>
    </w:p>
    <w:p w:rsidR="001B202F" w:rsidRPr="002E3C6B" w:rsidRDefault="001B202F">
      <w:pPr>
        <w:rPr>
          <w:rFonts w:cs="Times New Roman"/>
        </w:rPr>
      </w:pPr>
      <w:r w:rsidRPr="002E3C6B">
        <w:rPr>
          <w:rFonts w:cs="Times New Roman"/>
        </w:rPr>
        <w:t>a.Môi trường trên là loại môi trường gì ?</w:t>
      </w:r>
    </w:p>
    <w:p w:rsidR="001B202F" w:rsidRPr="002E3C6B" w:rsidRDefault="001B202F">
      <w:pPr>
        <w:rPr>
          <w:rFonts w:cs="Times New Roman"/>
        </w:rPr>
      </w:pPr>
      <w:r w:rsidRPr="002E3C6B">
        <w:rPr>
          <w:rFonts w:cs="Times New Roman"/>
        </w:rPr>
        <w:t>b.VSV phát triển trên môi trường này có kiểu dinh dưỡng gì ?</w:t>
      </w:r>
    </w:p>
    <w:p w:rsidR="001B202F" w:rsidRPr="002E3C6B" w:rsidRDefault="001B202F">
      <w:pPr>
        <w:rPr>
          <w:rFonts w:cs="Times New Roman"/>
        </w:rPr>
      </w:pPr>
      <w:r w:rsidRPr="002E3C6B">
        <w:rPr>
          <w:rFonts w:cs="Times New Roman"/>
        </w:rPr>
        <w:t>c.Nguồn carbon, nguồn năng lượng và nguồn nitrogen của VSV này là gì ?</w:t>
      </w:r>
    </w:p>
    <w:p w:rsidR="001B202F" w:rsidRPr="002E3C6B" w:rsidRDefault="001B202F">
      <w:pPr>
        <w:rPr>
          <w:rFonts w:cs="Times New Roman"/>
        </w:rPr>
      </w:pPr>
      <w:r w:rsidRPr="002E3C6B">
        <w:rPr>
          <w:rFonts w:cs="Times New Roman"/>
        </w:rPr>
        <w:t>17.Bằng các kiểu dinh dưỡng, hãy chứng minh tính đa dạng của VSV ?</w:t>
      </w:r>
    </w:p>
    <w:p w:rsidR="001B202F" w:rsidRPr="002E3C6B" w:rsidRDefault="001B202F">
      <w:pPr>
        <w:rPr>
          <w:rFonts w:cs="Times New Roman"/>
        </w:rPr>
      </w:pPr>
      <w:r w:rsidRPr="002E3C6B">
        <w:rPr>
          <w:rFonts w:cs="Times New Roman"/>
        </w:rPr>
        <w:t>18.Bằng các kiểu chuyển hoá, hãy chứng minh tính đa dạng của VSV ?</w:t>
      </w:r>
    </w:p>
    <w:p w:rsidR="001B202F" w:rsidRPr="002E3C6B" w:rsidRDefault="001B202F">
      <w:pPr>
        <w:rPr>
          <w:rFonts w:cs="Times New Roman"/>
        </w:rPr>
      </w:pPr>
    </w:p>
    <w:p w:rsidR="001B202F" w:rsidRPr="002E3C6B" w:rsidRDefault="001B202F">
      <w:pPr>
        <w:rPr>
          <w:rFonts w:cs="Times New Roman"/>
          <w:b/>
        </w:rPr>
      </w:pPr>
      <w:r w:rsidRPr="002E3C6B">
        <w:rPr>
          <w:rFonts w:cs="Times New Roman"/>
          <w:b/>
        </w:rPr>
        <w:t xml:space="preserve">Phần 3: Sinh trưởng và sinh sản của VSV </w:t>
      </w:r>
    </w:p>
    <w:p w:rsidR="001B202F" w:rsidRPr="002E3C6B" w:rsidRDefault="001B202F">
      <w:pPr>
        <w:rPr>
          <w:rFonts w:cs="Times New Roman"/>
        </w:rPr>
      </w:pPr>
    </w:p>
    <w:p w:rsidR="001B202F" w:rsidRPr="002E3C6B" w:rsidRDefault="001B202F">
      <w:pPr>
        <w:rPr>
          <w:rFonts w:cs="Times New Roman"/>
        </w:rPr>
      </w:pPr>
      <w:r w:rsidRPr="002E3C6B">
        <w:rPr>
          <w:rFonts w:cs="Times New Roman"/>
        </w:rPr>
        <w:t>1.Tại sao nói VSV khuyết dưỡng có ý nghĩa to lớn trong kiểm nghiệm thực phẩm ? Lấy VD để giải thích ?</w:t>
      </w:r>
    </w:p>
    <w:p w:rsidR="001B202F" w:rsidRPr="002E3C6B" w:rsidRDefault="001B202F">
      <w:pPr>
        <w:rPr>
          <w:rFonts w:cs="Times New Roman"/>
        </w:rPr>
      </w:pPr>
      <w:r w:rsidRPr="002E3C6B">
        <w:rPr>
          <w:rFonts w:cs="Times New Roman"/>
        </w:rPr>
        <w:t>2.So sánh sự sinh trưởng của VSV trong môi trường nuôi cấy không liên tục và liên tục ?</w:t>
      </w:r>
    </w:p>
    <w:p w:rsidR="001B202F" w:rsidRPr="002E3C6B" w:rsidRDefault="001B202F">
      <w:pPr>
        <w:rPr>
          <w:rFonts w:cs="Times New Roman"/>
        </w:rPr>
      </w:pPr>
      <w:r w:rsidRPr="002E3C6B">
        <w:rPr>
          <w:rFonts w:cs="Times New Roman"/>
        </w:rPr>
        <w:t>3.Nêu những điểm có lợi và có hại của ánh sáng đối với sự sinh trưởng của vi sinh vật ?</w:t>
      </w:r>
    </w:p>
    <w:p w:rsidR="001B202F" w:rsidRPr="002E3C6B" w:rsidRDefault="001B202F">
      <w:pPr>
        <w:rPr>
          <w:rFonts w:cs="Times New Roman"/>
        </w:rPr>
      </w:pPr>
      <w:r w:rsidRPr="002E3C6B">
        <w:rPr>
          <w:rFonts w:cs="Times New Roman"/>
        </w:rPr>
        <w:lastRenderedPageBreak/>
        <w:t>4.So sánh nội bào tử, ngoại bào tử ?</w:t>
      </w:r>
    </w:p>
    <w:p w:rsidR="001B202F" w:rsidRPr="002E3C6B" w:rsidRDefault="001B202F">
      <w:pPr>
        <w:rPr>
          <w:rFonts w:cs="Times New Roman"/>
        </w:rPr>
      </w:pPr>
      <w:r w:rsidRPr="002E3C6B">
        <w:rPr>
          <w:rFonts w:cs="Times New Roman"/>
        </w:rPr>
        <w:t>5.So sánh ưu nhược điểm của phương pháp khử trùng Paster và phương pháp khử trùng Tidan ?</w:t>
      </w:r>
    </w:p>
    <w:p w:rsidR="001B202F" w:rsidRPr="002E3C6B" w:rsidRDefault="001B202F">
      <w:pPr>
        <w:rPr>
          <w:rFonts w:cs="Times New Roman"/>
        </w:rPr>
      </w:pPr>
      <w:r w:rsidRPr="002E3C6B">
        <w:rPr>
          <w:rFonts w:cs="Times New Roman"/>
        </w:rPr>
        <w:t>6.Trong môi trường nuôi cấy không liên tục diễn ra pha tiềm phát là pha thích nghi của VK với điều kiện môi trường sống. Vậy bằng cách nào VK thích nghi được với môi trường ?</w:t>
      </w:r>
    </w:p>
    <w:p w:rsidR="001B202F" w:rsidRPr="002E3C6B" w:rsidRDefault="001B202F">
      <w:pPr>
        <w:rPr>
          <w:rFonts w:cs="Times New Roman"/>
        </w:rPr>
      </w:pPr>
      <w:r w:rsidRPr="002E3C6B">
        <w:rPr>
          <w:rFonts w:cs="Times New Roman"/>
        </w:rPr>
        <w:t>7.Trong khi nuôi cấy VSV có những trường hợp độ pH của môi trường bị thay đổi. Nguyên nhân do đâu ? Để tránh sự thay đổi đột ngột pH, người ta phải làm gì ?</w:t>
      </w:r>
    </w:p>
    <w:p w:rsidR="001B202F" w:rsidRPr="002E3C6B" w:rsidRDefault="001B202F">
      <w:pPr>
        <w:rPr>
          <w:rFonts w:cs="Times New Roman"/>
        </w:rPr>
      </w:pPr>
      <w:r w:rsidRPr="002E3C6B">
        <w:rPr>
          <w:rFonts w:cs="Times New Roman"/>
        </w:rPr>
        <w:t>8.Trong 2 môi trường nuôi cấy A và B. Bổ sung lượng tương đương các tế bào VK Staphylococus (Gr</w:t>
      </w:r>
      <w:r w:rsidRPr="002E3C6B">
        <w:rPr>
          <w:rFonts w:cs="Times New Roman"/>
          <w:vertAlign w:val="superscript"/>
        </w:rPr>
        <w:t>+</w:t>
      </w:r>
      <w:r w:rsidRPr="002E3C6B">
        <w:rPr>
          <w:rFonts w:cs="Times New Roman"/>
        </w:rPr>
        <w:t>).</w:t>
      </w:r>
    </w:p>
    <w:p w:rsidR="001B202F" w:rsidRPr="002E3C6B" w:rsidRDefault="001B202F">
      <w:pPr>
        <w:rPr>
          <w:rFonts w:cs="Times New Roman"/>
        </w:rPr>
      </w:pPr>
      <w:r w:rsidRPr="002E3C6B">
        <w:rPr>
          <w:rFonts w:cs="Times New Roman"/>
        </w:rPr>
        <w:t>Ở môi trường A, thêm một ít lysosyme vào dịch nuôi cấy ở đầu pha cấp số (luỹ thừa).</w:t>
      </w:r>
    </w:p>
    <w:p w:rsidR="001B202F" w:rsidRPr="002E3C6B" w:rsidRDefault="001B202F">
      <w:pPr>
        <w:rPr>
          <w:rFonts w:cs="Times New Roman"/>
        </w:rPr>
      </w:pPr>
      <w:r w:rsidRPr="002E3C6B">
        <w:rPr>
          <w:rFonts w:cs="Times New Roman"/>
        </w:rPr>
        <w:t>Ở môi trường B, thêm một lượng lysosyme tương đương vào dịch nuôi cấy ở cuối pha cấp số.</w:t>
      </w:r>
    </w:p>
    <w:p w:rsidR="001B202F" w:rsidRPr="002E3C6B" w:rsidRDefault="001B202F">
      <w:pPr>
        <w:rPr>
          <w:rFonts w:cs="Times New Roman"/>
        </w:rPr>
      </w:pPr>
      <w:r w:rsidRPr="002E3C6B">
        <w:rPr>
          <w:rFonts w:cs="Times New Roman"/>
        </w:rPr>
        <w:t>Theo em, số lượng tế bào VK ở hai môi trường có khác nhau không ? Giải thích ?</w:t>
      </w:r>
    </w:p>
    <w:p w:rsidR="001B202F" w:rsidRPr="002E3C6B" w:rsidRDefault="001B202F">
      <w:pPr>
        <w:rPr>
          <w:rFonts w:cs="Times New Roman"/>
        </w:rPr>
      </w:pPr>
      <w:r w:rsidRPr="002E3C6B">
        <w:rPr>
          <w:rFonts w:cs="Times New Roman"/>
        </w:rPr>
        <w:t>9.Người ta cho VK Clostrium tetani vào 4 ống nghiệm, trong mỗi ống nghiệm có các thành phần sau:</w:t>
      </w:r>
    </w:p>
    <w:p w:rsidR="001B202F" w:rsidRPr="002E3C6B" w:rsidRDefault="001B202F">
      <w:pPr>
        <w:rPr>
          <w:rFonts w:cs="Times New Roman"/>
        </w:rPr>
      </w:pPr>
      <w:r w:rsidRPr="002E3C6B">
        <w:rPr>
          <w:rFonts w:cs="Times New Roman"/>
        </w:rPr>
        <w:t>Ống 1: Môi trường cơ bản.</w:t>
      </w:r>
    </w:p>
    <w:p w:rsidR="001B202F" w:rsidRPr="002E3C6B" w:rsidRDefault="001B202F">
      <w:pPr>
        <w:rPr>
          <w:rFonts w:cs="Times New Roman"/>
        </w:rPr>
      </w:pPr>
      <w:r w:rsidRPr="002E3C6B">
        <w:rPr>
          <w:rFonts w:cs="Times New Roman"/>
        </w:rPr>
        <w:t>Ống 2: Môi trường cơ bản + riboflavin (Vitamine B12)</w:t>
      </w:r>
    </w:p>
    <w:p w:rsidR="001B202F" w:rsidRPr="002E3C6B" w:rsidRDefault="001B202F">
      <w:pPr>
        <w:rPr>
          <w:rFonts w:cs="Times New Roman"/>
        </w:rPr>
      </w:pPr>
      <w:r w:rsidRPr="002E3C6B">
        <w:rPr>
          <w:rFonts w:cs="Times New Roman"/>
        </w:rPr>
        <w:t>Ống 3: Môi trường cơ bản + riboflavin  + acid lipoic</w:t>
      </w:r>
    </w:p>
    <w:p w:rsidR="001B202F" w:rsidRPr="002E3C6B" w:rsidRDefault="001B202F">
      <w:pPr>
        <w:rPr>
          <w:rFonts w:cs="Times New Roman"/>
        </w:rPr>
      </w:pPr>
      <w:r w:rsidRPr="002E3C6B">
        <w:rPr>
          <w:rFonts w:cs="Times New Roman"/>
        </w:rPr>
        <w:t>Ống 4: Môi trường cơ bản + riboflavin  + acid lipoic + NaClO</w:t>
      </w:r>
    </w:p>
    <w:p w:rsidR="001B202F" w:rsidRPr="002E3C6B" w:rsidRDefault="001B202F">
      <w:pPr>
        <w:rPr>
          <w:rFonts w:cs="Times New Roman"/>
        </w:rPr>
      </w:pPr>
      <w:r w:rsidRPr="002E3C6B">
        <w:rPr>
          <w:rFonts w:cs="Times New Roman"/>
        </w:rPr>
        <w:t>Trong điều kiện nhiệt độ thích hợp, sau một thời gian thấy ống 3 trở nên đục, còn ống 1, 2, 4 vẫn trong suốt.</w:t>
      </w:r>
    </w:p>
    <w:p w:rsidR="001B202F" w:rsidRPr="002E3C6B" w:rsidRDefault="001B202F">
      <w:pPr>
        <w:rPr>
          <w:rFonts w:cs="Times New Roman"/>
        </w:rPr>
      </w:pPr>
      <w:r w:rsidRPr="002E3C6B">
        <w:rPr>
          <w:rFonts w:cs="Times New Roman"/>
        </w:rPr>
        <w:t>a.VK Glostrium tetani thuộc loại VK gì ?</w:t>
      </w:r>
    </w:p>
    <w:p w:rsidR="001B202F" w:rsidRPr="002E3C6B" w:rsidRDefault="001B202F">
      <w:pPr>
        <w:rPr>
          <w:rFonts w:cs="Times New Roman"/>
        </w:rPr>
      </w:pPr>
      <w:r w:rsidRPr="002E3C6B">
        <w:rPr>
          <w:rFonts w:cs="Times New Roman"/>
        </w:rPr>
        <w:t>b.Vai trò của riboflavin, acid lipoic và NaClO đối với VK Clostrium tetani ?</w:t>
      </w:r>
    </w:p>
    <w:p w:rsidR="001B202F" w:rsidRPr="002E3C6B" w:rsidRDefault="001B202F">
      <w:pPr>
        <w:rPr>
          <w:rFonts w:cs="Times New Roman"/>
        </w:rPr>
      </w:pPr>
      <w:r w:rsidRPr="002E3C6B">
        <w:rPr>
          <w:rFonts w:cs="Times New Roman"/>
        </w:rPr>
        <w:t>10.Một loài VK trong điều kiện ổn định có khả năng sinh sản theo kiểu phân đôi 20 phút một lần. Bạn đưa một VK vào môi trường nuôi cấy, sau 2 giờ sẽ có bao nhiêu VK đó trong môi trường nuôi cấy ? Sau 10 giờ sẽ là bao nhiêu ? Nếu loài này tiếp tục tăng sinh kéo dài thì hiện tượng gì sẽ xảy ra ?</w:t>
      </w:r>
    </w:p>
    <w:p w:rsidR="001B202F" w:rsidRPr="002E3C6B" w:rsidRDefault="001B202F">
      <w:pPr>
        <w:rPr>
          <w:rFonts w:cs="Times New Roman"/>
        </w:rPr>
      </w:pPr>
      <w:r w:rsidRPr="002E3C6B">
        <w:rPr>
          <w:rFonts w:cs="Times New Roman"/>
        </w:rPr>
        <w:t>11.Một huyền dịch Clostrium tetani được giữ trong ống nghiệm 15 ngày ở nhiệt độ phòng, gọi là huyền dịch A. Một huyền dịch B chứa Clostrium tetani khác được chuẩn bị từ một ống nghiệm được 24 giờ tuổi.</w:t>
      </w:r>
    </w:p>
    <w:p w:rsidR="001B202F" w:rsidRPr="002E3C6B" w:rsidRDefault="001B202F">
      <w:pPr>
        <w:rPr>
          <w:rFonts w:cs="Times New Roman"/>
        </w:rPr>
      </w:pPr>
      <w:r w:rsidRPr="002E3C6B">
        <w:rPr>
          <w:rFonts w:cs="Times New Roman"/>
        </w:rPr>
        <w:t>a.Tiến hành nhuộm Gram cả 2 huyền dịch này. Trình bày kết quả thu được khi quan sát hai loại tiêu bản này dưới kính hiển vi ?</w:t>
      </w:r>
    </w:p>
    <w:p w:rsidR="001B202F" w:rsidRPr="002E3C6B" w:rsidRDefault="001B202F">
      <w:pPr>
        <w:rPr>
          <w:rFonts w:cs="Times New Roman"/>
        </w:rPr>
      </w:pPr>
      <w:r w:rsidRPr="002E3C6B">
        <w:rPr>
          <w:rFonts w:cs="Times New Roman"/>
        </w:rPr>
        <w:t>b.Đun nóng cả 2 huyền dịch tới 80</w:t>
      </w:r>
      <w:r w:rsidRPr="002E3C6B">
        <w:rPr>
          <w:rFonts w:cs="Times New Roman"/>
          <w:vertAlign w:val="superscript"/>
        </w:rPr>
        <w:t>o</w:t>
      </w:r>
      <w:r w:rsidRPr="002E3C6B">
        <w:rPr>
          <w:rFonts w:cs="Times New Roman"/>
        </w:rPr>
        <w:t>C trong 15 phút. Sau đó cấy 0.1ml mỗi huyền dịch đã đun nóng lên môi trường thích hợp, nhiệt độ thích hợp. Sau một thời gian người ta thấy có nhiều khuẩn lạc mọc trên đĩa thạch cấy A, 1 khuẩn lạc mọc trên đĩa thạch cấy B.</w:t>
      </w:r>
    </w:p>
    <w:p w:rsidR="001B202F" w:rsidRPr="002E3C6B" w:rsidRDefault="001B202F">
      <w:pPr>
        <w:rPr>
          <w:rFonts w:cs="Times New Roman"/>
        </w:rPr>
      </w:pPr>
      <w:r w:rsidRPr="002E3C6B">
        <w:rPr>
          <w:rFonts w:cs="Times New Roman"/>
        </w:rPr>
        <w:t>Có thể kết luận gì về đặc tính của dạng VK này ? Đặc tính này liên quan đến những đặc điểm đặc trưng nào ?</w:t>
      </w:r>
    </w:p>
    <w:p w:rsidR="001B202F" w:rsidRPr="002E3C6B" w:rsidRDefault="001B202F" w:rsidP="00B03806">
      <w:pPr>
        <w:spacing w:after="0" w:line="240" w:lineRule="auto"/>
        <w:ind w:left="180"/>
        <w:jc w:val="both"/>
        <w:rPr>
          <w:rFonts w:cs="Times New Roman"/>
        </w:rPr>
      </w:pPr>
    </w:p>
    <w:sectPr w:rsidR="001B202F" w:rsidRPr="002E3C6B" w:rsidSect="00CA437F">
      <w:headerReference w:type="default" r:id="rId84"/>
      <w:footerReference w:type="default" r:id="rId85"/>
      <w:pgSz w:w="11907" w:h="16840" w:code="9"/>
      <w:pgMar w:top="567" w:right="851" w:bottom="567" w:left="851" w:header="357" w:footer="28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F3D" w:rsidRDefault="00896F3D" w:rsidP="009E1EBE">
      <w:pPr>
        <w:spacing w:after="0" w:line="240" w:lineRule="auto"/>
      </w:pPr>
      <w:r>
        <w:separator/>
      </w:r>
    </w:p>
  </w:endnote>
  <w:endnote w:type="continuationSeparator" w:id="0">
    <w:p w:rsidR="00896F3D" w:rsidRDefault="00896F3D" w:rsidP="009E1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3"/>
    <w:family w:val="swiss"/>
    <w:pitch w:val="variable"/>
    <w:sig w:usb0="A10006FF" w:usb1="4000205B" w:usb2="00000010" w:usb3="00000000" w:csb0="0000019F" w:csb1="00000000"/>
  </w:font>
  <w:font w:name="Calibri">
    <w:panose1 w:val="020F0502020204030204"/>
    <w:charset w:val="A3"/>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VnArial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Cambria Math">
    <w:panose1 w:val="02040503050406030204"/>
    <w:charset w:val="A3"/>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EBE" w:rsidRDefault="009E1EBE">
    <w:pPr>
      <w:pStyle w:val="Footer"/>
      <w:pBdr>
        <w:top w:val="thinThickSmallGap" w:sz="24" w:space="1" w:color="622423" w:themeColor="accent2" w:themeShade="7F"/>
      </w:pBdr>
      <w:jc w:val="center"/>
      <w:rPr>
        <w:rFonts w:asciiTheme="majorHAnsi" w:eastAsiaTheme="majorEastAsia" w:hAnsiTheme="majorHAnsi" w:cstheme="majorBidi"/>
      </w:rPr>
    </w:pPr>
    <w:r>
      <w:t xml:space="preserve">hoc357.edu.vn | Trang </w:t>
    </w:r>
    <w:r>
      <w:fldChar w:fldCharType="begin"/>
      <w:instrText xml:space="preserve">PAGE</w:instrText>
      <w:fldChar w:fldCharType="end"/>
    </w:r>
  </w:p>
  <w:p w:rsidR="009E1EBE" w:rsidRDefault="009E1E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F3D" w:rsidRDefault="00896F3D" w:rsidP="009E1EBE">
      <w:pPr>
        <w:spacing w:after="0" w:line="240" w:lineRule="auto"/>
      </w:pPr>
      <w:r>
        <w:separator/>
      </w:r>
    </w:p>
  </w:footnote>
  <w:footnote w:type="continuationSeparator" w:id="0">
    <w:p w:rsidR="00896F3D" w:rsidRDefault="00896F3D" w:rsidP="009E1E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EBE" w:rsidRPr="00D30F6E" w:rsidRDefault="009E1EBE" w:rsidP="009E1EBE">
    <w:pPr>
      <w:pStyle w:val="Header"/>
      <w:pBdr>
        <w:top w:val="none" w:sz="0" w:space="0" w:color="000000"/>
        <w:left w:val="none" w:sz="0" w:space="0" w:color="000000"/>
        <w:bottom w:val="double" w:sz="4" w:space="0" w:color="00000A"/>
        <w:right w:val="none" w:sz="0" w:space="0" w:color="000000"/>
      </w:pBdr>
      <w:jc w:val="center"/>
      <w:rPr>
        <w:b/>
        <w:color w:val="FF0000"/>
        <w:lang w:val="nl-NL"/>
      </w:rPr>
    </w:pPr>
    <w:r>
      <w:t>hoc357.edu.vn</w:t>
    </w:r>
  </w:p>
  <w:p w:rsidR="009E1EBE" w:rsidRDefault="009E1E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604"/>
      </v:shape>
    </w:pict>
  </w:numPicBullet>
  <w:abstractNum w:abstractNumId="0">
    <w:nsid w:val="004E6975"/>
    <w:multiLevelType w:val="hybridMultilevel"/>
    <w:tmpl w:val="A566DA5E"/>
    <w:lvl w:ilvl="0" w:tplc="B89A861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53A3532"/>
    <w:multiLevelType w:val="hybridMultilevel"/>
    <w:tmpl w:val="20B41BAC"/>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122D1B"/>
    <w:multiLevelType w:val="hybridMultilevel"/>
    <w:tmpl w:val="1116E74E"/>
    <w:lvl w:ilvl="0" w:tplc="E2FA56A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11AE6767"/>
    <w:multiLevelType w:val="multilevel"/>
    <w:tmpl w:val="20B41BAC"/>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5520EB6"/>
    <w:multiLevelType w:val="hybridMultilevel"/>
    <w:tmpl w:val="B288AFA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168D526D"/>
    <w:multiLevelType w:val="hybridMultilevel"/>
    <w:tmpl w:val="4788B3E8"/>
    <w:lvl w:ilvl="0" w:tplc="13AAD336">
      <w:start w:val="1"/>
      <w:numFmt w:val="upperRoman"/>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7DD0AEF"/>
    <w:multiLevelType w:val="hybridMultilevel"/>
    <w:tmpl w:val="54F4A24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365B0DF0"/>
    <w:multiLevelType w:val="hybridMultilevel"/>
    <w:tmpl w:val="E3421498"/>
    <w:lvl w:ilvl="0" w:tplc="A1D881FA">
      <w:start w:val="1"/>
      <w:numFmt w:val="bullet"/>
      <w:lvlText w:val="-"/>
      <w:lvlJc w:val="left"/>
      <w:pPr>
        <w:tabs>
          <w:tab w:val="num" w:pos="576"/>
        </w:tabs>
        <w:ind w:left="576" w:hanging="216"/>
      </w:pPr>
      <w:rPr>
        <w:rFonts w:ascii="Times New Roman" w:hAnsi="Times New Roman" w:cs="Times New Roman" w:hint="default"/>
        <w:b/>
        <w:bCs/>
        <w:i w:val="0"/>
        <w:iCs w:val="0"/>
        <w:sz w:val="28"/>
        <w:szCs w:val="28"/>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8">
    <w:nsid w:val="4B316AF8"/>
    <w:multiLevelType w:val="hybridMultilevel"/>
    <w:tmpl w:val="0CAEE01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603932F4"/>
    <w:multiLevelType w:val="hybridMultilevel"/>
    <w:tmpl w:val="5E5AF540"/>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2C5710"/>
    <w:multiLevelType w:val="hybridMultilevel"/>
    <w:tmpl w:val="30442998"/>
    <w:lvl w:ilvl="0" w:tplc="0226C38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D94DEF"/>
    <w:multiLevelType w:val="hybridMultilevel"/>
    <w:tmpl w:val="157A6242"/>
    <w:lvl w:ilvl="0" w:tplc="4BE28206">
      <w:start w:val="2"/>
      <w:numFmt w:val="bullet"/>
      <w:lvlText w:val="-"/>
      <w:lvlJc w:val="left"/>
      <w:pPr>
        <w:ind w:left="480" w:hanging="360"/>
      </w:pPr>
      <w:rPr>
        <w:rFonts w:ascii="Verdana" w:eastAsiaTheme="minorHAnsi" w:hAnsi="Verdana" w:cstheme="minorBidi"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2">
    <w:nsid w:val="76A14A7B"/>
    <w:multiLevelType w:val="hybridMultilevel"/>
    <w:tmpl w:val="3D2C1066"/>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13">
    <w:nsid w:val="7AB678B7"/>
    <w:multiLevelType w:val="hybridMultilevel"/>
    <w:tmpl w:val="68F26670"/>
    <w:lvl w:ilvl="0" w:tplc="D98EA2FE">
      <w:start w:val="1"/>
      <w:numFmt w:val="upperRoman"/>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7"/>
  </w:num>
  <w:num w:numId="3">
    <w:abstractNumId w:val="12"/>
  </w:num>
  <w:num w:numId="4">
    <w:abstractNumId w:val="8"/>
  </w:num>
  <w:num w:numId="5">
    <w:abstractNumId w:val="6"/>
  </w:num>
  <w:num w:numId="6">
    <w:abstractNumId w:val="10"/>
  </w:num>
  <w:num w:numId="7">
    <w:abstractNumId w:val="4"/>
  </w:num>
  <w:num w:numId="8">
    <w:abstractNumId w:val="2"/>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
  </w:num>
  <w:num w:numId="12">
    <w:abstractNumId w:val="3"/>
  </w:num>
  <w:num w:numId="13">
    <w:abstractNumId w:val="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1AA"/>
    <w:rsid w:val="000D6B58"/>
    <w:rsid w:val="001513AE"/>
    <w:rsid w:val="001B202F"/>
    <w:rsid w:val="002561AA"/>
    <w:rsid w:val="002C54AB"/>
    <w:rsid w:val="002E3C6B"/>
    <w:rsid w:val="00415C12"/>
    <w:rsid w:val="00450D7F"/>
    <w:rsid w:val="00474247"/>
    <w:rsid w:val="005F39A4"/>
    <w:rsid w:val="006213C2"/>
    <w:rsid w:val="00896F3D"/>
    <w:rsid w:val="00954701"/>
    <w:rsid w:val="009E1EBE"/>
    <w:rsid w:val="009E262C"/>
    <w:rsid w:val="00AA30A1"/>
    <w:rsid w:val="00B03806"/>
    <w:rsid w:val="00C46C2C"/>
    <w:rsid w:val="00CA437F"/>
    <w:rsid w:val="00CB5520"/>
    <w:rsid w:val="00F92018"/>
    <w:rsid w:val="00F97539"/>
    <w:rsid w:val="00FC7E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contacts" w:name="Sn"/>
  <w:smartTagType w:namespaceuri="urn:schemas-microsoft-com:office:smarttags" w:name="place"/>
  <w:shapeDefaults>
    <o:shapedefaults v:ext="edit" spidmax="1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0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99"/>
    <w:qFormat/>
    <w:rsid w:val="002561AA"/>
    <w:pPr>
      <w:ind w:left="720"/>
      <w:contextualSpacing/>
    </w:pPr>
    <w:rPr>
      <w:rFonts w:ascii="VNI-Times" w:hAnsi="VNI-Times"/>
    </w:rPr>
  </w:style>
  <w:style w:type="table" w:styleId="TableGrid">
    <w:name w:val="Table Grid"/>
    <w:basedOn w:val="TableNormal"/>
    <w:rsid w:val="002561AA"/>
    <w:pPr>
      <w:spacing w:after="0" w:line="240" w:lineRule="auto"/>
    </w:pPr>
    <w:rPr>
      <w:rFonts w:ascii="VNI-Times" w:hAnsi="VNI-Tim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2561AA"/>
    <w:pPr>
      <w:spacing w:after="120" w:line="240" w:lineRule="auto"/>
    </w:pPr>
    <w:rPr>
      <w:rFonts w:eastAsia="Times New Roman" w:cs="Times New Roman"/>
      <w:szCs w:val="24"/>
      <w:lang w:val="vi-VN"/>
    </w:rPr>
  </w:style>
  <w:style w:type="character" w:customStyle="1" w:styleId="BodyTextChar">
    <w:name w:val="Body Text Char"/>
    <w:basedOn w:val="DefaultParagraphFont"/>
    <w:link w:val="BodyText"/>
    <w:rsid w:val="002561AA"/>
    <w:rPr>
      <w:rFonts w:eastAsia="Times New Roman" w:cs="Times New Roman"/>
      <w:szCs w:val="24"/>
      <w:lang w:val="vi-VN"/>
    </w:rPr>
  </w:style>
  <w:style w:type="character" w:customStyle="1" w:styleId="apple-style-span">
    <w:name w:val="apple-style-span"/>
    <w:basedOn w:val="DefaultParagraphFont"/>
    <w:rsid w:val="002561AA"/>
  </w:style>
  <w:style w:type="paragraph" w:styleId="BalloonText">
    <w:name w:val="Balloon Text"/>
    <w:basedOn w:val="Normal"/>
    <w:link w:val="BalloonTextChar"/>
    <w:unhideWhenUsed/>
    <w:rsid w:val="001B2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B202F"/>
    <w:rPr>
      <w:rFonts w:ascii="Tahoma" w:hAnsi="Tahoma" w:cs="Tahoma"/>
      <w:sz w:val="16"/>
      <w:szCs w:val="16"/>
    </w:rPr>
  </w:style>
  <w:style w:type="character" w:styleId="Strong">
    <w:name w:val="Strong"/>
    <w:qFormat/>
    <w:rsid w:val="001B202F"/>
    <w:rPr>
      <w:b/>
      <w:bCs/>
    </w:rPr>
  </w:style>
  <w:style w:type="character" w:styleId="Hyperlink">
    <w:name w:val="Hyperlink"/>
    <w:rsid w:val="001B202F"/>
    <w:rPr>
      <w:color w:val="0000FF"/>
      <w:u w:val="single"/>
    </w:rPr>
  </w:style>
  <w:style w:type="paragraph" w:styleId="NormalWeb">
    <w:name w:val="Normal (Web)"/>
    <w:basedOn w:val="Normal"/>
    <w:rsid w:val="001B202F"/>
    <w:pPr>
      <w:spacing w:before="100" w:beforeAutospacing="1" w:after="100" w:afterAutospacing="1" w:line="240" w:lineRule="auto"/>
    </w:pPr>
    <w:rPr>
      <w:rFonts w:eastAsia="Times New Roman" w:cs="Times New Roman"/>
      <w:szCs w:val="24"/>
    </w:rPr>
  </w:style>
  <w:style w:type="character" w:styleId="Emphasis">
    <w:name w:val="Emphasis"/>
    <w:qFormat/>
    <w:rsid w:val="001B202F"/>
    <w:rPr>
      <w:i/>
      <w:iCs/>
    </w:rPr>
  </w:style>
  <w:style w:type="paragraph" w:styleId="Header">
    <w:name w:val="header"/>
    <w:basedOn w:val="Normal"/>
    <w:link w:val="HeaderChar"/>
    <w:rsid w:val="001B202F"/>
    <w:pPr>
      <w:tabs>
        <w:tab w:val="center" w:pos="4320"/>
        <w:tab w:val="right" w:pos="8640"/>
      </w:tabs>
      <w:spacing w:after="0" w:line="240" w:lineRule="auto"/>
    </w:pPr>
    <w:rPr>
      <w:rFonts w:eastAsia="Times New Roman" w:cs="Times New Roman"/>
      <w:szCs w:val="24"/>
    </w:rPr>
  </w:style>
  <w:style w:type="character" w:customStyle="1" w:styleId="HeaderChar">
    <w:name w:val="Header Char"/>
    <w:basedOn w:val="DefaultParagraphFont"/>
    <w:link w:val="Header"/>
    <w:rsid w:val="001B202F"/>
    <w:rPr>
      <w:rFonts w:eastAsia="Times New Roman" w:cs="Times New Roman"/>
      <w:szCs w:val="24"/>
    </w:rPr>
  </w:style>
  <w:style w:type="paragraph" w:styleId="Footer">
    <w:name w:val="footer"/>
    <w:basedOn w:val="Normal"/>
    <w:link w:val="FooterChar"/>
    <w:uiPriority w:val="99"/>
    <w:rsid w:val="001B202F"/>
    <w:pPr>
      <w:tabs>
        <w:tab w:val="center" w:pos="4320"/>
        <w:tab w:val="right" w:pos="8640"/>
      </w:tabs>
      <w:spacing w:after="0" w:line="240" w:lineRule="auto"/>
    </w:pPr>
    <w:rPr>
      <w:rFonts w:eastAsia="Times New Roman" w:cs="Times New Roman"/>
      <w:szCs w:val="24"/>
    </w:rPr>
  </w:style>
  <w:style w:type="character" w:customStyle="1" w:styleId="FooterChar">
    <w:name w:val="Footer Char"/>
    <w:basedOn w:val="DefaultParagraphFont"/>
    <w:link w:val="Footer"/>
    <w:uiPriority w:val="99"/>
    <w:rsid w:val="001B202F"/>
    <w:rPr>
      <w:rFonts w:eastAsia="Times New Roman" w:cs="Times New Roman"/>
      <w:szCs w:val="24"/>
    </w:rPr>
  </w:style>
  <w:style w:type="character" w:styleId="PageNumber">
    <w:name w:val="page number"/>
    <w:basedOn w:val="DefaultParagraphFont"/>
    <w:rsid w:val="001B202F"/>
  </w:style>
  <w:style w:type="paragraph" w:customStyle="1" w:styleId="lop">
    <w:name w:val="lop"/>
    <w:basedOn w:val="Normal"/>
    <w:rsid w:val="001B202F"/>
    <w:pPr>
      <w:tabs>
        <w:tab w:val="left" w:pos="284"/>
      </w:tabs>
      <w:spacing w:before="600" w:after="0" w:line="320" w:lineRule="exact"/>
      <w:jc w:val="center"/>
    </w:pPr>
    <w:rPr>
      <w:rFonts w:ascii=".VnArialH" w:eastAsia="SimSun" w:hAnsi=".VnArialH" w:cs="Times New Roman"/>
      <w:b/>
      <w:bCs/>
      <w:spacing w:val="2"/>
      <w:sz w:val="26"/>
      <w:szCs w:val="26"/>
      <w:lang w:eastAsia="zh-CN"/>
    </w:rPr>
  </w:style>
  <w:style w:type="character" w:customStyle="1" w:styleId="apple-converted-space">
    <w:name w:val="apple-converted-space"/>
    <w:rsid w:val="001B202F"/>
  </w:style>
  <w:style w:type="paragraph" w:styleId="BodyText2">
    <w:name w:val="Body Text 2"/>
    <w:basedOn w:val="Normal"/>
    <w:link w:val="BodyText2Char"/>
    <w:rsid w:val="001B202F"/>
    <w:pPr>
      <w:spacing w:after="0" w:line="240" w:lineRule="auto"/>
      <w:jc w:val="both"/>
    </w:pPr>
    <w:rPr>
      <w:rFonts w:ascii=".VnCentury Schoolbook" w:eastAsia="Times New Roman" w:hAnsi=".VnCentury Schoolbook" w:cs="Times New Roman"/>
      <w:i/>
      <w:iCs/>
      <w:sz w:val="28"/>
      <w:szCs w:val="24"/>
    </w:rPr>
  </w:style>
  <w:style w:type="character" w:customStyle="1" w:styleId="BodyText2Char">
    <w:name w:val="Body Text 2 Char"/>
    <w:basedOn w:val="DefaultParagraphFont"/>
    <w:link w:val="BodyText2"/>
    <w:rsid w:val="001B202F"/>
    <w:rPr>
      <w:rFonts w:ascii=".VnCentury Schoolbook" w:eastAsia="Times New Roman" w:hAnsi=".VnCentury Schoolbook" w:cs="Times New Roman"/>
      <w:i/>
      <w:iCs/>
      <w:sz w:val="28"/>
      <w:szCs w:val="24"/>
    </w:rPr>
  </w:style>
  <w:style w:type="paragraph" w:customStyle="1" w:styleId="cs95e872d0">
    <w:name w:val="cs95e872d0"/>
    <w:basedOn w:val="Normal"/>
    <w:rsid w:val="001B202F"/>
    <w:pPr>
      <w:spacing w:before="100" w:beforeAutospacing="1" w:after="100" w:afterAutospacing="1" w:line="240" w:lineRule="auto"/>
    </w:pPr>
    <w:rPr>
      <w:rFonts w:eastAsia="Times New Roman" w:cs="Times New Roman"/>
      <w:szCs w:val="24"/>
    </w:rPr>
  </w:style>
  <w:style w:type="character" w:customStyle="1" w:styleId="cs5efed22f">
    <w:name w:val="cs5efed22f"/>
    <w:rsid w:val="001B202F"/>
  </w:style>
  <w:style w:type="paragraph" w:styleId="BodyTextIndent">
    <w:name w:val="Body Text Indent"/>
    <w:basedOn w:val="Normal"/>
    <w:link w:val="BodyTextIndentChar"/>
    <w:unhideWhenUsed/>
    <w:rsid w:val="001B202F"/>
    <w:pPr>
      <w:spacing w:before="100" w:beforeAutospacing="1" w:after="100" w:afterAutospacing="1" w:line="240" w:lineRule="auto"/>
    </w:pPr>
    <w:rPr>
      <w:rFonts w:eastAsia="Times New Roman" w:cs="Times New Roman"/>
      <w:szCs w:val="24"/>
      <w:lang w:val="vi-VN" w:eastAsia="vi-VN"/>
    </w:rPr>
  </w:style>
  <w:style w:type="character" w:customStyle="1" w:styleId="BodyTextIndentChar">
    <w:name w:val="Body Text Indent Char"/>
    <w:basedOn w:val="DefaultParagraphFont"/>
    <w:link w:val="BodyTextIndent"/>
    <w:rsid w:val="001B202F"/>
    <w:rPr>
      <w:rFonts w:eastAsia="Times New Roman" w:cs="Times New Roman"/>
      <w:szCs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0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99"/>
    <w:qFormat/>
    <w:rsid w:val="002561AA"/>
    <w:pPr>
      <w:ind w:left="720"/>
      <w:contextualSpacing/>
    </w:pPr>
    <w:rPr>
      <w:rFonts w:ascii="VNI-Times" w:hAnsi="VNI-Times"/>
    </w:rPr>
  </w:style>
  <w:style w:type="table" w:styleId="TableGrid">
    <w:name w:val="Table Grid"/>
    <w:basedOn w:val="TableNormal"/>
    <w:rsid w:val="002561AA"/>
    <w:pPr>
      <w:spacing w:after="0" w:line="240" w:lineRule="auto"/>
    </w:pPr>
    <w:rPr>
      <w:rFonts w:ascii="VNI-Times" w:hAnsi="VNI-Tim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2561AA"/>
    <w:pPr>
      <w:spacing w:after="120" w:line="240" w:lineRule="auto"/>
    </w:pPr>
    <w:rPr>
      <w:rFonts w:eastAsia="Times New Roman" w:cs="Times New Roman"/>
      <w:szCs w:val="24"/>
      <w:lang w:val="vi-VN"/>
    </w:rPr>
  </w:style>
  <w:style w:type="character" w:customStyle="1" w:styleId="BodyTextChar">
    <w:name w:val="Body Text Char"/>
    <w:basedOn w:val="DefaultParagraphFont"/>
    <w:link w:val="BodyText"/>
    <w:rsid w:val="002561AA"/>
    <w:rPr>
      <w:rFonts w:eastAsia="Times New Roman" w:cs="Times New Roman"/>
      <w:szCs w:val="24"/>
      <w:lang w:val="vi-VN"/>
    </w:rPr>
  </w:style>
  <w:style w:type="character" w:customStyle="1" w:styleId="apple-style-span">
    <w:name w:val="apple-style-span"/>
    <w:basedOn w:val="DefaultParagraphFont"/>
    <w:rsid w:val="002561AA"/>
  </w:style>
  <w:style w:type="paragraph" w:styleId="BalloonText">
    <w:name w:val="Balloon Text"/>
    <w:basedOn w:val="Normal"/>
    <w:link w:val="BalloonTextChar"/>
    <w:unhideWhenUsed/>
    <w:rsid w:val="001B2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B202F"/>
    <w:rPr>
      <w:rFonts w:ascii="Tahoma" w:hAnsi="Tahoma" w:cs="Tahoma"/>
      <w:sz w:val="16"/>
      <w:szCs w:val="16"/>
    </w:rPr>
  </w:style>
  <w:style w:type="character" w:styleId="Strong">
    <w:name w:val="Strong"/>
    <w:qFormat/>
    <w:rsid w:val="001B202F"/>
    <w:rPr>
      <w:b/>
      <w:bCs/>
    </w:rPr>
  </w:style>
  <w:style w:type="character" w:styleId="Hyperlink">
    <w:name w:val="Hyperlink"/>
    <w:rsid w:val="001B202F"/>
    <w:rPr>
      <w:color w:val="0000FF"/>
      <w:u w:val="single"/>
    </w:rPr>
  </w:style>
  <w:style w:type="paragraph" w:styleId="NormalWeb">
    <w:name w:val="Normal (Web)"/>
    <w:basedOn w:val="Normal"/>
    <w:rsid w:val="001B202F"/>
    <w:pPr>
      <w:spacing w:before="100" w:beforeAutospacing="1" w:after="100" w:afterAutospacing="1" w:line="240" w:lineRule="auto"/>
    </w:pPr>
    <w:rPr>
      <w:rFonts w:eastAsia="Times New Roman" w:cs="Times New Roman"/>
      <w:szCs w:val="24"/>
    </w:rPr>
  </w:style>
  <w:style w:type="character" w:styleId="Emphasis">
    <w:name w:val="Emphasis"/>
    <w:qFormat/>
    <w:rsid w:val="001B202F"/>
    <w:rPr>
      <w:i/>
      <w:iCs/>
    </w:rPr>
  </w:style>
  <w:style w:type="paragraph" w:styleId="Header">
    <w:name w:val="header"/>
    <w:basedOn w:val="Normal"/>
    <w:link w:val="HeaderChar"/>
    <w:rsid w:val="001B202F"/>
    <w:pPr>
      <w:tabs>
        <w:tab w:val="center" w:pos="4320"/>
        <w:tab w:val="right" w:pos="8640"/>
      </w:tabs>
      <w:spacing w:after="0" w:line="240" w:lineRule="auto"/>
    </w:pPr>
    <w:rPr>
      <w:rFonts w:eastAsia="Times New Roman" w:cs="Times New Roman"/>
      <w:szCs w:val="24"/>
    </w:rPr>
  </w:style>
  <w:style w:type="character" w:customStyle="1" w:styleId="HeaderChar">
    <w:name w:val="Header Char"/>
    <w:basedOn w:val="DefaultParagraphFont"/>
    <w:link w:val="Header"/>
    <w:rsid w:val="001B202F"/>
    <w:rPr>
      <w:rFonts w:eastAsia="Times New Roman" w:cs="Times New Roman"/>
      <w:szCs w:val="24"/>
    </w:rPr>
  </w:style>
  <w:style w:type="paragraph" w:styleId="Footer">
    <w:name w:val="footer"/>
    <w:basedOn w:val="Normal"/>
    <w:link w:val="FooterChar"/>
    <w:uiPriority w:val="99"/>
    <w:rsid w:val="001B202F"/>
    <w:pPr>
      <w:tabs>
        <w:tab w:val="center" w:pos="4320"/>
        <w:tab w:val="right" w:pos="8640"/>
      </w:tabs>
      <w:spacing w:after="0" w:line="240" w:lineRule="auto"/>
    </w:pPr>
    <w:rPr>
      <w:rFonts w:eastAsia="Times New Roman" w:cs="Times New Roman"/>
      <w:szCs w:val="24"/>
    </w:rPr>
  </w:style>
  <w:style w:type="character" w:customStyle="1" w:styleId="FooterChar">
    <w:name w:val="Footer Char"/>
    <w:basedOn w:val="DefaultParagraphFont"/>
    <w:link w:val="Footer"/>
    <w:uiPriority w:val="99"/>
    <w:rsid w:val="001B202F"/>
    <w:rPr>
      <w:rFonts w:eastAsia="Times New Roman" w:cs="Times New Roman"/>
      <w:szCs w:val="24"/>
    </w:rPr>
  </w:style>
  <w:style w:type="character" w:styleId="PageNumber">
    <w:name w:val="page number"/>
    <w:basedOn w:val="DefaultParagraphFont"/>
    <w:rsid w:val="001B202F"/>
  </w:style>
  <w:style w:type="paragraph" w:customStyle="1" w:styleId="lop">
    <w:name w:val="lop"/>
    <w:basedOn w:val="Normal"/>
    <w:rsid w:val="001B202F"/>
    <w:pPr>
      <w:tabs>
        <w:tab w:val="left" w:pos="284"/>
      </w:tabs>
      <w:spacing w:before="600" w:after="0" w:line="320" w:lineRule="exact"/>
      <w:jc w:val="center"/>
    </w:pPr>
    <w:rPr>
      <w:rFonts w:ascii=".VnArialH" w:eastAsia="SimSun" w:hAnsi=".VnArialH" w:cs="Times New Roman"/>
      <w:b/>
      <w:bCs/>
      <w:spacing w:val="2"/>
      <w:sz w:val="26"/>
      <w:szCs w:val="26"/>
      <w:lang w:eastAsia="zh-CN"/>
    </w:rPr>
  </w:style>
  <w:style w:type="character" w:customStyle="1" w:styleId="apple-converted-space">
    <w:name w:val="apple-converted-space"/>
    <w:rsid w:val="001B202F"/>
  </w:style>
  <w:style w:type="paragraph" w:styleId="BodyText2">
    <w:name w:val="Body Text 2"/>
    <w:basedOn w:val="Normal"/>
    <w:link w:val="BodyText2Char"/>
    <w:rsid w:val="001B202F"/>
    <w:pPr>
      <w:spacing w:after="0" w:line="240" w:lineRule="auto"/>
      <w:jc w:val="both"/>
    </w:pPr>
    <w:rPr>
      <w:rFonts w:ascii=".VnCentury Schoolbook" w:eastAsia="Times New Roman" w:hAnsi=".VnCentury Schoolbook" w:cs="Times New Roman"/>
      <w:i/>
      <w:iCs/>
      <w:sz w:val="28"/>
      <w:szCs w:val="24"/>
    </w:rPr>
  </w:style>
  <w:style w:type="character" w:customStyle="1" w:styleId="BodyText2Char">
    <w:name w:val="Body Text 2 Char"/>
    <w:basedOn w:val="DefaultParagraphFont"/>
    <w:link w:val="BodyText2"/>
    <w:rsid w:val="001B202F"/>
    <w:rPr>
      <w:rFonts w:ascii=".VnCentury Schoolbook" w:eastAsia="Times New Roman" w:hAnsi=".VnCentury Schoolbook" w:cs="Times New Roman"/>
      <w:i/>
      <w:iCs/>
      <w:sz w:val="28"/>
      <w:szCs w:val="24"/>
    </w:rPr>
  </w:style>
  <w:style w:type="paragraph" w:customStyle="1" w:styleId="cs95e872d0">
    <w:name w:val="cs95e872d0"/>
    <w:basedOn w:val="Normal"/>
    <w:rsid w:val="001B202F"/>
    <w:pPr>
      <w:spacing w:before="100" w:beforeAutospacing="1" w:after="100" w:afterAutospacing="1" w:line="240" w:lineRule="auto"/>
    </w:pPr>
    <w:rPr>
      <w:rFonts w:eastAsia="Times New Roman" w:cs="Times New Roman"/>
      <w:szCs w:val="24"/>
    </w:rPr>
  </w:style>
  <w:style w:type="character" w:customStyle="1" w:styleId="cs5efed22f">
    <w:name w:val="cs5efed22f"/>
    <w:rsid w:val="001B202F"/>
  </w:style>
  <w:style w:type="paragraph" w:styleId="BodyTextIndent">
    <w:name w:val="Body Text Indent"/>
    <w:basedOn w:val="Normal"/>
    <w:link w:val="BodyTextIndentChar"/>
    <w:unhideWhenUsed/>
    <w:rsid w:val="001B202F"/>
    <w:pPr>
      <w:spacing w:before="100" w:beforeAutospacing="1" w:after="100" w:afterAutospacing="1" w:line="240" w:lineRule="auto"/>
    </w:pPr>
    <w:rPr>
      <w:rFonts w:eastAsia="Times New Roman" w:cs="Times New Roman"/>
      <w:szCs w:val="24"/>
      <w:lang w:val="vi-VN" w:eastAsia="vi-VN"/>
    </w:rPr>
  </w:style>
  <w:style w:type="character" w:customStyle="1" w:styleId="BodyTextIndentChar">
    <w:name w:val="Body Text Indent Char"/>
    <w:basedOn w:val="DefaultParagraphFont"/>
    <w:link w:val="BodyTextIndent"/>
    <w:rsid w:val="001B202F"/>
    <w:rPr>
      <w:rFonts w:eastAsia="Times New Roman" w:cs="Times New Roman"/>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www.biology.arizona.edu/biochemistry/tutorials/chemistry/graphics/nacl2.gif" TargetMode="External"/><Relationship Id="rId18" Type="http://schemas.openxmlformats.org/officeDocument/2006/relationships/image" Target="media/image11.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hyperlink" Target="https://vi.wikipedia.org/wiki/L%C3%A1" TargetMode="External"/><Relationship Id="rId34" Type="http://schemas.openxmlformats.org/officeDocument/2006/relationships/image" Target="media/image19.png"/><Relationship Id="rId42" Type="http://schemas.openxmlformats.org/officeDocument/2006/relationships/hyperlink" Target="http://www.onthi.com/?a=OT&amp;ot=LT&amp;hdn_lt_id=877" TargetMode="External"/><Relationship Id="rId47" Type="http://schemas.openxmlformats.org/officeDocument/2006/relationships/hyperlink" Target="https://vi.wikipedia.org/wiki/Ph%C3%A2n_t%E1%BB%AD" TargetMode="External"/><Relationship Id="rId50" Type="http://schemas.openxmlformats.org/officeDocument/2006/relationships/hyperlink" Target="https://vi.wikipedia.org/w/index.php?title=V%C3%A1ch_c%E1%BB%A7a_vi_khu%E1%BA%A9n&amp;action=edit&amp;redlink=1" TargetMode="External"/><Relationship Id="rId55" Type="http://schemas.openxmlformats.org/officeDocument/2006/relationships/image" Target="media/image26.jpeg"/><Relationship Id="rId63" Type="http://schemas.openxmlformats.org/officeDocument/2006/relationships/image" Target="media/image33.jpeg"/><Relationship Id="rId68" Type="http://schemas.openxmlformats.org/officeDocument/2006/relationships/image" Target="media/image38.jpeg"/><Relationship Id="rId76" Type="http://schemas.openxmlformats.org/officeDocument/2006/relationships/image" Target="media/image44.png"/><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5.png"/><Relationship Id="rId11" Type="http://schemas.openxmlformats.org/officeDocument/2006/relationships/image" Target="media/image5.png"/><Relationship Id="rId24" Type="http://schemas.openxmlformats.org/officeDocument/2006/relationships/hyperlink" Target="https://vi.wikipedia.org/wiki/N%C6%B0%E1%BB%9Bc" TargetMode="External"/><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yperlink" Target="http://www.onthi.com/?a=OT&amp;ot=LT&amp;hdn_lt_id=877" TargetMode="External"/><Relationship Id="rId53" Type="http://schemas.openxmlformats.org/officeDocument/2006/relationships/hyperlink" Target="https://vi.wikipedia.org/wiki/Axit_nucleic" TargetMode="External"/><Relationship Id="rId58" Type="http://schemas.openxmlformats.org/officeDocument/2006/relationships/image" Target="media/image29.jpeg"/><Relationship Id="rId66" Type="http://schemas.openxmlformats.org/officeDocument/2006/relationships/image" Target="media/image36.jpeg"/><Relationship Id="rId74" Type="http://schemas.openxmlformats.org/officeDocument/2006/relationships/image" Target="media/image43.jpeg"/><Relationship Id="rId79" Type="http://schemas.openxmlformats.org/officeDocument/2006/relationships/image" Target="media/image47.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http://elearning.hueuni.edu.vn/file.php/144/enzyme/htm/c8_files/c8.htm41.jpg" TargetMode="External"/><Relationship Id="rId82" Type="http://schemas.openxmlformats.org/officeDocument/2006/relationships/image" Target="http://www.uic.edu/classes/bios/bios100/lecturesf04am/lactica.jpg" TargetMode="External"/><Relationship Id="rId19" Type="http://schemas.openxmlformats.org/officeDocument/2006/relationships/image" Target="http://upload.wikimedia.org/wikipedia/commons/thumb/c/ce/AminoAcidball.svg/300px-AminoAcidball.svg.pn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s://vi.wikipedia.org/wiki/N%C6%B0%E1%BB%9Bc" TargetMode="External"/><Relationship Id="rId27" Type="http://schemas.openxmlformats.org/officeDocument/2006/relationships/image" Target="media/image14.wmf"/><Relationship Id="rId30" Type="http://schemas.openxmlformats.org/officeDocument/2006/relationships/image" Target="media/image16.png"/><Relationship Id="rId35" Type="http://schemas.openxmlformats.org/officeDocument/2006/relationships/hyperlink" Target="http://www.onthi.com/?a=OT&amp;ot=LT&amp;hdn_lt_id=1440" TargetMode="External"/><Relationship Id="rId43" Type="http://schemas.openxmlformats.org/officeDocument/2006/relationships/hyperlink" Target="http://www.onthi.com/?a=OT&amp;ot=LT&amp;hdn_lt_id=877" TargetMode="External"/><Relationship Id="rId48" Type="http://schemas.openxmlformats.org/officeDocument/2006/relationships/hyperlink" Target="https://vi.wikipedia.org/w/index.php?title=Qu%C3%A1_tr%C3%ACnh_ph%C3%A1t_tri%E1%BB%83n_c%E1%BB%A7a_vi_khu%E1%BA%A9n&amp;action=edit&amp;redlink=1" TargetMode="External"/><Relationship Id="rId56" Type="http://schemas.openxmlformats.org/officeDocument/2006/relationships/image" Target="media/image27.png"/><Relationship Id="rId64" Type="http://schemas.openxmlformats.org/officeDocument/2006/relationships/image" Target="media/image34.jpeg"/><Relationship Id="rId69" Type="http://schemas.openxmlformats.org/officeDocument/2006/relationships/image" Target="media/image39.png"/><Relationship Id="rId77" Type="http://schemas.openxmlformats.org/officeDocument/2006/relationships/image" Target="media/image45.png"/><Relationship Id="rId8" Type="http://schemas.openxmlformats.org/officeDocument/2006/relationships/image" Target="media/image2.png"/><Relationship Id="rId51" Type="http://schemas.openxmlformats.org/officeDocument/2006/relationships/hyperlink" Target="https://vi.wikipedia.org/wiki/M%C3%A0ng_t%E1%BA%BF_b%C3%A0o" TargetMode="External"/><Relationship Id="rId72" Type="http://schemas.openxmlformats.org/officeDocument/2006/relationships/image" Target="media/image42.jpeg"/><Relationship Id="rId80" Type="http://schemas.openxmlformats.org/officeDocument/2006/relationships/image" Target="http://www.uic.edu/classes/bios/bios100/lecturesf04am/alcohola.jpg" TargetMode="External"/><Relationship Id="rId85"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hyperlink" Target="https://vi.wikipedia.org/wiki/Vi_khu%E1%BA%A9n" TargetMode="External"/><Relationship Id="rId59" Type="http://schemas.openxmlformats.org/officeDocument/2006/relationships/image" Target="media/image30.jpeg"/><Relationship Id="rId67" Type="http://schemas.openxmlformats.org/officeDocument/2006/relationships/image" Target="media/image37.jpeg"/><Relationship Id="rId20" Type="http://schemas.openxmlformats.org/officeDocument/2006/relationships/hyperlink" Target="https://vi.wikipedia.org/wiki/T%E1%BA%BF_b%C3%A0o" TargetMode="External"/><Relationship Id="rId41" Type="http://schemas.openxmlformats.org/officeDocument/2006/relationships/image" Target="media/image25.jpeg"/><Relationship Id="rId54" Type="http://schemas.openxmlformats.org/officeDocument/2006/relationships/oleObject" Target="embeddings/oleObject2.bin"/><Relationship Id="rId62" Type="http://schemas.openxmlformats.org/officeDocument/2006/relationships/image" Target="media/image32.jpeg"/><Relationship Id="rId70" Type="http://schemas.openxmlformats.org/officeDocument/2006/relationships/image" Target="media/image40.jpeg"/><Relationship Id="rId75" Type="http://schemas.openxmlformats.org/officeDocument/2006/relationships/image" Target="http://vietsciences.org/khaocuu/nguyenlandung/images/khuanlacxakhuan003.jpg" TargetMode="External"/><Relationship Id="rId83"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vi.wikipedia.org/wiki/L%C3%A1" TargetMode="External"/><Relationship Id="rId28" Type="http://schemas.openxmlformats.org/officeDocument/2006/relationships/oleObject" Target="embeddings/oleObject1.bin"/><Relationship Id="rId36" Type="http://schemas.openxmlformats.org/officeDocument/2006/relationships/image" Target="media/image20.jpeg"/><Relationship Id="rId49" Type="http://schemas.openxmlformats.org/officeDocument/2006/relationships/hyperlink" Target="https://vi.wikipedia.org/wiki/Vi_khu%E1%BA%A9n" TargetMode="External"/><Relationship Id="rId57" Type="http://schemas.openxmlformats.org/officeDocument/2006/relationships/image" Target="media/image28.png"/><Relationship Id="rId10" Type="http://schemas.openxmlformats.org/officeDocument/2006/relationships/image" Target="media/image4.jpeg"/><Relationship Id="rId31" Type="http://schemas.openxmlformats.org/officeDocument/2006/relationships/hyperlink" Target="http://www.onthi.com/?a=OT&amp;ot=LT&amp;hdn_lt_id=1440" TargetMode="External"/><Relationship Id="rId44" Type="http://schemas.openxmlformats.org/officeDocument/2006/relationships/hyperlink" Target="http://www.onthi.com/?a=OT&amp;ot=LT&amp;hdn_lt_id=877" TargetMode="External"/><Relationship Id="rId52" Type="http://schemas.openxmlformats.org/officeDocument/2006/relationships/hyperlink" Target="https://vi.wikipedia.org/wiki/Protein" TargetMode="External"/><Relationship Id="rId60" Type="http://schemas.openxmlformats.org/officeDocument/2006/relationships/image" Target="media/image31.jpeg"/><Relationship Id="rId65" Type="http://schemas.openxmlformats.org/officeDocument/2006/relationships/image" Target="media/image35.png"/><Relationship Id="rId73" Type="http://schemas.openxmlformats.org/officeDocument/2006/relationships/image" Target="http://vietsciences.org/khaocuu/nguyenlandung/images/khuanlacxakhuan005.jpg" TargetMode="External"/><Relationship Id="rId78" Type="http://schemas.openxmlformats.org/officeDocument/2006/relationships/image" Target="media/image46.jpeg"/><Relationship Id="rId81" Type="http://schemas.openxmlformats.org/officeDocument/2006/relationships/image" Target="media/image48.jpeg"/><Relationship Id="rId86"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76</Pages>
  <Words>20337</Words>
  <Characters>115924</Characters>
  <Application>Microsoft Office Word</Application>
  <DocSecurity>0</DocSecurity>
  <Lines>966</Lines>
  <Paragraphs>271</Paragraphs>
  <ScaleCrop>false</ScaleCrop>
  <Company>www.thuvienhoclieu.com</Company>
  <LinksUpToDate>false</LinksUpToDate>
  <CharactersWithSpaces>135990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
  <cp:lastModifiedBy>Pho Tien Phuc</cp:lastModifiedBy>
  <cp:revision>11</cp:revision>
  <dcterms:created xsi:type="dcterms:W3CDTF">2017-01-05T15:16:00Z</dcterms:created>
  <dcterms:modified xsi:type="dcterms:W3CDTF">2018-02-26T03:03:00Z</dcterms:modified>
  <cp:category>www.thuvienhoclieu.com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Redacted 011</vt:lpwstr>
  </property>
</Properties>
</file>