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DB341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DB341D">
        <w:rPr>
          <w:rFonts w:eastAsia="Times New Roman"/>
          <w:b/>
          <w:color w:val="00B0F0"/>
          <w:szCs w:val="24"/>
        </w:rPr>
        <w:t>39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DB341D" w:rsidRPr="00C652F7" w:rsidRDefault="00DB341D" w:rsidP="00DB341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C652F7">
        <w:rPr>
          <w:rFonts w:eastAsia="Times New Roman"/>
          <w:b/>
          <w:color w:val="FF0000"/>
          <w:szCs w:val="24"/>
        </w:rPr>
        <w:t>BÀI THỰC HÀNH 6: TÍNH CHẤT HÓA HỌC CỦA NƯỚC</w:t>
      </w:r>
    </w:p>
    <w:p w:rsidR="00C652F7" w:rsidRPr="00C652F7" w:rsidRDefault="00C652F7" w:rsidP="00C652F7">
      <w:pPr>
        <w:widowControl/>
        <w:spacing w:before="60"/>
        <w:jc w:val="both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color w:val="0000FF"/>
          <w:kern w:val="0"/>
          <w:szCs w:val="24"/>
          <w:lang w:eastAsia="en-US"/>
        </w:rPr>
        <w:t>Câu 1:</w:t>
      </w:r>
      <w:r w:rsidRPr="00C652F7">
        <w:rPr>
          <w:rFonts w:eastAsia="Times New Roman"/>
          <w:kern w:val="0"/>
          <w:szCs w:val="24"/>
          <w:lang w:eastAsia="en-US"/>
        </w:rPr>
        <w:t xml:space="preserve">  Khi cho Na tác dụng với nước có hiện tượng gì?</w:t>
      </w:r>
    </w:p>
    <w:p w:rsidR="00C652F7" w:rsidRPr="00C652F7" w:rsidRDefault="00C652F7" w:rsidP="00C652F7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bCs/>
          <w:color w:val="3366FF"/>
          <w:kern w:val="0"/>
          <w:szCs w:val="24"/>
          <w:lang w:eastAsia="en-US"/>
        </w:rPr>
        <w:t xml:space="preserve">A. </w:t>
      </w:r>
      <w:r w:rsidRPr="00C652F7">
        <w:rPr>
          <w:rFonts w:eastAsia="Times New Roman"/>
          <w:bCs/>
          <w:kern w:val="0"/>
          <w:szCs w:val="24"/>
          <w:lang w:eastAsia="en-US"/>
        </w:rPr>
        <w:t>Na tan dần và chạy trên mặt nước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C652F7">
        <w:rPr>
          <w:rFonts w:eastAsia="Times New Roman"/>
          <w:kern w:val="0"/>
          <w:szCs w:val="24"/>
          <w:lang w:eastAsia="en-US"/>
        </w:rPr>
        <w:t>Na chuyển đen</w:t>
      </w:r>
    </w:p>
    <w:p w:rsidR="00C652F7" w:rsidRPr="00C652F7" w:rsidRDefault="00C652F7" w:rsidP="00C652F7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C652F7">
        <w:rPr>
          <w:rFonts w:eastAsia="Times New Roman"/>
          <w:kern w:val="0"/>
          <w:szCs w:val="24"/>
          <w:lang w:eastAsia="en-US"/>
        </w:rPr>
        <w:t>Na bốc hơi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C652F7">
        <w:rPr>
          <w:rFonts w:eastAsia="Times New Roman"/>
          <w:kern w:val="0"/>
          <w:szCs w:val="24"/>
          <w:lang w:eastAsia="en-US"/>
        </w:rPr>
        <w:t>Na hóa lỏng</w:t>
      </w:r>
    </w:p>
    <w:p w:rsidR="00C652F7" w:rsidRPr="00C652F7" w:rsidRDefault="00C652F7" w:rsidP="00C652F7">
      <w:pPr>
        <w:widowControl/>
        <w:spacing w:before="60"/>
        <w:jc w:val="both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color w:val="0000FF"/>
          <w:kern w:val="0"/>
          <w:szCs w:val="24"/>
          <w:lang w:eastAsia="en-US"/>
        </w:rPr>
        <w:t>Câu 2:</w:t>
      </w:r>
      <w:r w:rsidRPr="00C652F7">
        <w:rPr>
          <w:rFonts w:eastAsia="Times New Roman"/>
          <w:kern w:val="0"/>
          <w:szCs w:val="24"/>
          <w:lang w:eastAsia="en-US"/>
        </w:rPr>
        <w:t xml:space="preserve">  Khi cho nước vào vôi sống sẽ có hiện tượng gì?</w:t>
      </w:r>
    </w:p>
    <w:p w:rsidR="00C652F7" w:rsidRPr="00C652F7" w:rsidRDefault="00C652F7" w:rsidP="00C652F7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C652F7">
        <w:rPr>
          <w:rFonts w:eastAsia="Times New Roman"/>
          <w:kern w:val="0"/>
          <w:szCs w:val="24"/>
          <w:lang w:eastAsia="en-US"/>
        </w:rPr>
        <w:t>Xuất hiện kết tủa đen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C652F7">
        <w:rPr>
          <w:rFonts w:eastAsia="Times New Roman"/>
          <w:kern w:val="0"/>
          <w:szCs w:val="24"/>
          <w:lang w:eastAsia="en-US"/>
        </w:rPr>
        <w:t>Xuất hiện kết tủa xanh</w:t>
      </w:r>
    </w:p>
    <w:p w:rsidR="00C652F7" w:rsidRPr="00C652F7" w:rsidRDefault="00C652F7" w:rsidP="00C652F7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bCs/>
          <w:color w:val="3366FF"/>
          <w:kern w:val="0"/>
          <w:szCs w:val="24"/>
          <w:lang w:eastAsia="en-US"/>
        </w:rPr>
        <w:t xml:space="preserve">C. </w:t>
      </w:r>
      <w:r w:rsidRPr="00C652F7">
        <w:rPr>
          <w:rFonts w:eastAsia="Times New Roman"/>
          <w:bCs/>
          <w:kern w:val="0"/>
          <w:szCs w:val="24"/>
          <w:lang w:eastAsia="en-US"/>
        </w:rPr>
        <w:t>Cốc đựng nóng lên và có khí thoát ra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C652F7">
        <w:rPr>
          <w:rFonts w:eastAsia="Times New Roman"/>
          <w:kern w:val="0"/>
          <w:szCs w:val="24"/>
          <w:lang w:eastAsia="en-US"/>
        </w:rPr>
        <w:t>Cốc đựng bốc cháy</w:t>
      </w:r>
    </w:p>
    <w:p w:rsidR="00C652F7" w:rsidRPr="00C652F7" w:rsidRDefault="00C652F7" w:rsidP="00C652F7">
      <w:pPr>
        <w:widowControl/>
        <w:spacing w:before="60"/>
        <w:jc w:val="both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color w:val="0000FF"/>
          <w:kern w:val="0"/>
          <w:szCs w:val="24"/>
          <w:lang w:eastAsia="en-US"/>
        </w:rPr>
        <w:t>Câu 3:</w:t>
      </w:r>
      <w:r w:rsidRPr="00C652F7">
        <w:rPr>
          <w:rFonts w:eastAsia="Times New Roman"/>
          <w:kern w:val="0"/>
          <w:szCs w:val="24"/>
          <w:lang w:eastAsia="en-US"/>
        </w:rPr>
        <w:t xml:space="preserve">  Khi đưa quỳ tím vào dung dịch </w:t>
      </w:r>
      <w:r w:rsidRPr="00C652F7">
        <w:rPr>
          <w:rFonts w:eastAsia="Times New Roman"/>
          <w:kern w:val="0"/>
          <w:szCs w:val="24"/>
          <w:bdr w:val="none" w:sz="0" w:space="0" w:color="auto" w:frame="1"/>
          <w:lang w:eastAsia="en-US"/>
        </w:rPr>
        <w:t>Ca(OH)2</w:t>
      </w:r>
      <w:r w:rsidRPr="00C652F7">
        <w:rPr>
          <w:rFonts w:eastAsia="Times New Roman"/>
          <w:kern w:val="0"/>
          <w:szCs w:val="24"/>
          <w:lang w:eastAsia="en-US"/>
        </w:rPr>
        <w:t> quỳ tím có màu:</w:t>
      </w:r>
    </w:p>
    <w:p w:rsidR="00C652F7" w:rsidRPr="00C652F7" w:rsidRDefault="00C652F7" w:rsidP="00C652F7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C652F7">
        <w:rPr>
          <w:rFonts w:eastAsia="Times New Roman"/>
          <w:kern w:val="0"/>
          <w:szCs w:val="24"/>
          <w:lang w:eastAsia="en-US"/>
        </w:rPr>
        <w:t>Đỏ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bCs/>
          <w:color w:val="3366FF"/>
          <w:kern w:val="0"/>
          <w:szCs w:val="24"/>
          <w:lang w:eastAsia="en-US"/>
        </w:rPr>
        <w:t xml:space="preserve">B. </w:t>
      </w:r>
      <w:r w:rsidRPr="00C652F7">
        <w:rPr>
          <w:rFonts w:eastAsia="Times New Roman"/>
          <w:bCs/>
          <w:kern w:val="0"/>
          <w:szCs w:val="24"/>
          <w:lang w:eastAsia="en-US"/>
        </w:rPr>
        <w:t>Xanh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C652F7">
        <w:rPr>
          <w:rFonts w:eastAsia="Times New Roman"/>
          <w:kern w:val="0"/>
          <w:szCs w:val="24"/>
          <w:lang w:eastAsia="en-US"/>
        </w:rPr>
        <w:t>Tím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C652F7">
        <w:rPr>
          <w:rFonts w:eastAsia="Times New Roman"/>
          <w:kern w:val="0"/>
          <w:szCs w:val="24"/>
          <w:lang w:eastAsia="en-US"/>
        </w:rPr>
        <w:t>Vàng</w:t>
      </w:r>
    </w:p>
    <w:p w:rsidR="00C652F7" w:rsidRPr="00C652F7" w:rsidRDefault="00C652F7" w:rsidP="00C652F7">
      <w:pPr>
        <w:widowControl/>
        <w:spacing w:before="60"/>
        <w:jc w:val="both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color w:val="0000FF"/>
          <w:kern w:val="0"/>
          <w:szCs w:val="24"/>
          <w:lang w:eastAsia="en-US"/>
        </w:rPr>
        <w:t>Câu 4:</w:t>
      </w:r>
      <w:r w:rsidRPr="00C652F7">
        <w:rPr>
          <w:rFonts w:eastAsia="Times New Roman"/>
          <w:kern w:val="0"/>
          <w:szCs w:val="24"/>
          <w:lang w:eastAsia="en-US"/>
        </w:rPr>
        <w:t xml:space="preserve">  Nếu cho </w:t>
      </w:r>
      <w:r w:rsidRPr="00C652F7">
        <w:rPr>
          <w:rFonts w:eastAsia="Times New Roman"/>
          <w:kern w:val="0"/>
          <w:szCs w:val="24"/>
          <w:shd w:val="clear" w:color="auto" w:fill="FFFFFF"/>
          <w:lang w:eastAsia="en-US"/>
        </w:rPr>
        <w:t>phenolphatlein vào dung dịch </w:t>
      </w:r>
      <w:r w:rsidRPr="00C652F7">
        <w:rPr>
          <w:rFonts w:eastAsia="Times New Roman"/>
          <w:kern w:val="0"/>
          <w:szCs w:val="24"/>
          <w:lang w:eastAsia="en-US"/>
        </w:rPr>
        <w:t> </w:t>
      </w:r>
      <w:r w:rsidRPr="00C652F7">
        <w:rPr>
          <w:rFonts w:eastAsia="Times New Roman"/>
          <w:kern w:val="0"/>
          <w:szCs w:val="24"/>
          <w:bdr w:val="none" w:sz="0" w:space="0" w:color="auto" w:frame="1"/>
          <w:lang w:eastAsia="en-US"/>
        </w:rPr>
        <w:t>Ca(OH)2</w:t>
      </w:r>
      <w:r w:rsidRPr="00C652F7">
        <w:rPr>
          <w:rFonts w:eastAsia="Times New Roman"/>
          <w:kern w:val="0"/>
          <w:szCs w:val="24"/>
          <w:lang w:eastAsia="en-US"/>
        </w:rPr>
        <w:t> thì dung dịch có màu:</w:t>
      </w:r>
    </w:p>
    <w:p w:rsidR="00C652F7" w:rsidRPr="00C652F7" w:rsidRDefault="00C652F7" w:rsidP="00C652F7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C652F7">
        <w:rPr>
          <w:rFonts w:eastAsia="Times New Roman"/>
          <w:kern w:val="0"/>
          <w:szCs w:val="24"/>
          <w:lang w:eastAsia="en-US"/>
        </w:rPr>
        <w:t>Tím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C652F7">
        <w:rPr>
          <w:rFonts w:eastAsia="Times New Roman"/>
          <w:kern w:val="0"/>
          <w:szCs w:val="24"/>
          <w:lang w:eastAsia="en-US"/>
        </w:rPr>
        <w:t>Xanh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bCs/>
          <w:color w:val="3366FF"/>
          <w:kern w:val="0"/>
          <w:szCs w:val="24"/>
          <w:lang w:eastAsia="en-US"/>
        </w:rPr>
        <w:t xml:space="preserve">C. </w:t>
      </w:r>
      <w:r w:rsidRPr="00C652F7">
        <w:rPr>
          <w:rFonts w:eastAsia="Times New Roman"/>
          <w:bCs/>
          <w:kern w:val="0"/>
          <w:szCs w:val="24"/>
          <w:lang w:eastAsia="en-US"/>
        </w:rPr>
        <w:t>Hồng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C652F7">
        <w:rPr>
          <w:rFonts w:eastAsia="Times New Roman"/>
          <w:kern w:val="0"/>
          <w:szCs w:val="24"/>
          <w:lang w:eastAsia="en-US"/>
        </w:rPr>
        <w:t>Vàng</w:t>
      </w:r>
    </w:p>
    <w:p w:rsidR="00C652F7" w:rsidRPr="00C652F7" w:rsidRDefault="00C652F7" w:rsidP="00C652F7">
      <w:pPr>
        <w:widowControl/>
        <w:spacing w:before="60"/>
        <w:jc w:val="both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color w:val="0000FF"/>
          <w:kern w:val="0"/>
          <w:szCs w:val="24"/>
          <w:lang w:eastAsia="en-US"/>
        </w:rPr>
        <w:t>Câu 5:</w:t>
      </w:r>
      <w:r w:rsidRPr="00C652F7">
        <w:rPr>
          <w:rFonts w:eastAsia="Times New Roman"/>
          <w:kern w:val="0"/>
          <w:szCs w:val="24"/>
          <w:lang w:eastAsia="en-US"/>
        </w:rPr>
        <w:t xml:space="preserve">  Khi cho oxit bazơ BaO tác dụng với nước ta được dung dịch:</w:t>
      </w:r>
    </w:p>
    <w:p w:rsidR="00C652F7" w:rsidRPr="00C652F7" w:rsidRDefault="00C652F7" w:rsidP="00C652F7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C652F7">
        <w:rPr>
          <w:rFonts w:eastAsia="Times New Roman"/>
          <w:kern w:val="0"/>
          <w:szCs w:val="24"/>
          <w:lang w:eastAsia="en-US"/>
        </w:rPr>
        <w:t>BaOH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C652F7">
        <w:rPr>
          <w:rFonts w:eastAsia="Times New Roman"/>
          <w:kern w:val="0"/>
          <w:szCs w:val="24"/>
          <w:lang w:eastAsia="en-US"/>
        </w:rPr>
        <w:t> </w:t>
      </w:r>
      <w:r w:rsidRPr="00C652F7">
        <w:rPr>
          <w:rFonts w:eastAsia="Times New Roman"/>
          <w:kern w:val="0"/>
          <w:szCs w:val="24"/>
          <w:bdr w:val="none" w:sz="0" w:space="0" w:color="auto" w:frame="1"/>
          <w:lang w:eastAsia="en-US"/>
        </w:rPr>
        <w:t>Ba(OH)3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C652F7">
        <w:rPr>
          <w:rFonts w:eastAsia="Times New Roman"/>
          <w:kern w:val="0"/>
          <w:szCs w:val="24"/>
          <w:lang w:eastAsia="en-US"/>
        </w:rPr>
        <w:t> </w:t>
      </w:r>
      <w:r w:rsidRPr="00C652F7">
        <w:rPr>
          <w:rFonts w:eastAsia="Times New Roman"/>
          <w:kern w:val="0"/>
          <w:szCs w:val="24"/>
          <w:bdr w:val="none" w:sz="0" w:space="0" w:color="auto" w:frame="1"/>
          <w:lang w:eastAsia="en-US"/>
        </w:rPr>
        <w:t>BaH2O</w:t>
      </w:r>
      <w:r w:rsidRPr="00C652F7">
        <w:rPr>
          <w:rFonts w:eastAsia="Times New Roman"/>
          <w:kern w:val="0"/>
          <w:szCs w:val="24"/>
          <w:lang w:eastAsia="en-US"/>
        </w:rPr>
        <w:tab/>
      </w:r>
      <w:r w:rsidRPr="00C652F7">
        <w:rPr>
          <w:rFonts w:eastAsia="Times New Roman"/>
          <w:b/>
          <w:bCs/>
          <w:color w:val="3366FF"/>
          <w:kern w:val="0"/>
          <w:szCs w:val="24"/>
          <w:lang w:eastAsia="en-US"/>
        </w:rPr>
        <w:t xml:space="preserve">D. </w:t>
      </w:r>
      <w:r w:rsidRPr="00C652F7">
        <w:rPr>
          <w:rFonts w:eastAsia="Times New Roman"/>
          <w:bCs/>
          <w:kern w:val="0"/>
          <w:szCs w:val="24"/>
          <w:lang w:eastAsia="en-US"/>
        </w:rPr>
        <w:t> </w:t>
      </w:r>
      <w:r w:rsidRPr="00C652F7">
        <w:rPr>
          <w:rFonts w:eastAsia="Times New Roman"/>
          <w:kern w:val="0"/>
          <w:szCs w:val="24"/>
          <w:bdr w:val="none" w:sz="0" w:space="0" w:color="auto" w:frame="1"/>
          <w:lang w:eastAsia="en-US"/>
        </w:rPr>
        <w:t>Ba(OH)2</w:t>
      </w:r>
    </w:p>
    <w:p w:rsidR="00C652F7" w:rsidRPr="00C652F7" w:rsidRDefault="00C652F7" w:rsidP="00C652F7">
      <w:pPr>
        <w:widowControl/>
        <w:ind w:firstLine="283"/>
        <w:jc w:val="both"/>
        <w:rPr>
          <w:rFonts w:eastAsia="Times New Roman"/>
          <w:kern w:val="0"/>
          <w:szCs w:val="24"/>
          <w:lang w:eastAsia="en-US"/>
        </w:rPr>
      </w:pPr>
    </w:p>
    <w:p w:rsidR="00C652F7" w:rsidRPr="00C652F7" w:rsidRDefault="00C652F7" w:rsidP="000573A3">
      <w:pPr>
        <w:widowControl/>
        <w:shd w:val="clear" w:color="auto" w:fill="FFFFFF"/>
        <w:spacing w:before="100" w:beforeAutospacing="1" w:after="100" w:afterAutospacing="1" w:line="510" w:lineRule="atLeast"/>
        <w:jc w:val="center"/>
        <w:rPr>
          <w:rFonts w:eastAsia="Times New Roman"/>
          <w:b/>
          <w:color w:val="FF0000"/>
          <w:kern w:val="0"/>
          <w:szCs w:val="24"/>
          <w:lang w:eastAsia="en-US"/>
        </w:rPr>
      </w:pPr>
      <w:r w:rsidRPr="00C652F7">
        <w:rPr>
          <w:rFonts w:eastAsia="Times New Roman"/>
          <w:b/>
          <w:color w:val="FF0000"/>
          <w:kern w:val="0"/>
          <w:szCs w:val="24"/>
          <w:lang w:eastAsia="en-US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35"/>
        <w:gridCol w:w="4927"/>
      </w:tblGrid>
      <w:tr w:rsidR="00C652F7" w:rsidRPr="00C652F7" w:rsidTr="000573A3">
        <w:trPr>
          <w:trHeight w:val="308"/>
        </w:trPr>
        <w:tc>
          <w:tcPr>
            <w:tcW w:w="5153" w:type="dxa"/>
            <w:shd w:val="clear" w:color="auto" w:fill="auto"/>
          </w:tcPr>
          <w:p w:rsidR="00C652F7" w:rsidRPr="00C652F7" w:rsidRDefault="00C652F7" w:rsidP="00C652F7">
            <w:pPr>
              <w:widowControl/>
              <w:jc w:val="center"/>
              <w:rPr>
                <w:rFonts w:eastAsia="Times New Roman"/>
                <w:b/>
                <w:color w:val="0070C0"/>
                <w:kern w:val="0"/>
                <w:szCs w:val="24"/>
                <w:lang w:eastAsia="en-US"/>
              </w:rPr>
            </w:pPr>
            <w:bookmarkStart w:id="0" w:name="_GoBack"/>
            <w:r w:rsidRPr="00C652F7">
              <w:rPr>
                <w:rFonts w:eastAsia="Times New Roman"/>
                <w:b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5153" w:type="dxa"/>
            <w:shd w:val="clear" w:color="auto" w:fill="auto"/>
          </w:tcPr>
          <w:p w:rsidR="00C652F7" w:rsidRPr="00C652F7" w:rsidRDefault="00C652F7" w:rsidP="00C652F7">
            <w:pPr>
              <w:widowControl/>
              <w:jc w:val="center"/>
              <w:rPr>
                <w:rFonts w:eastAsia="Times New Roman"/>
                <w:b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b/>
                <w:color w:val="0070C0"/>
                <w:kern w:val="0"/>
                <w:szCs w:val="24"/>
                <w:lang w:eastAsia="en-US"/>
              </w:rPr>
              <w:t>ĐA</w:t>
            </w:r>
          </w:p>
        </w:tc>
      </w:tr>
      <w:tr w:rsidR="00C652F7" w:rsidRPr="00C652F7" w:rsidTr="000573A3">
        <w:trPr>
          <w:trHeight w:val="251"/>
        </w:trPr>
        <w:tc>
          <w:tcPr>
            <w:tcW w:w="5153" w:type="dxa"/>
            <w:shd w:val="clear" w:color="auto" w:fill="auto"/>
            <w:vAlign w:val="bottom"/>
          </w:tcPr>
          <w:p w:rsidR="00C652F7" w:rsidRPr="00C652F7" w:rsidRDefault="00C652F7" w:rsidP="000573A3">
            <w:pPr>
              <w:widowControl/>
              <w:jc w:val="center"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5153" w:type="dxa"/>
            <w:shd w:val="clear" w:color="auto" w:fill="auto"/>
            <w:vAlign w:val="bottom"/>
          </w:tcPr>
          <w:p w:rsidR="00C652F7" w:rsidRPr="00C652F7" w:rsidRDefault="00C652F7" w:rsidP="000573A3">
            <w:pPr>
              <w:widowControl/>
              <w:jc w:val="center"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652F7" w:rsidRPr="00C652F7" w:rsidTr="000573A3">
        <w:trPr>
          <w:trHeight w:val="270"/>
        </w:trPr>
        <w:tc>
          <w:tcPr>
            <w:tcW w:w="5153" w:type="dxa"/>
            <w:shd w:val="clear" w:color="auto" w:fill="auto"/>
            <w:vAlign w:val="bottom"/>
          </w:tcPr>
          <w:p w:rsidR="00C652F7" w:rsidRPr="00C652F7" w:rsidRDefault="00C652F7" w:rsidP="000573A3">
            <w:pPr>
              <w:widowControl/>
              <w:jc w:val="center"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5153" w:type="dxa"/>
            <w:shd w:val="clear" w:color="auto" w:fill="auto"/>
            <w:vAlign w:val="bottom"/>
          </w:tcPr>
          <w:p w:rsidR="00C652F7" w:rsidRPr="00C652F7" w:rsidRDefault="00C652F7" w:rsidP="000573A3">
            <w:pPr>
              <w:widowControl/>
              <w:jc w:val="center"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652F7" w:rsidRPr="00C652F7" w:rsidTr="000573A3">
        <w:trPr>
          <w:trHeight w:val="251"/>
        </w:trPr>
        <w:tc>
          <w:tcPr>
            <w:tcW w:w="5153" w:type="dxa"/>
            <w:shd w:val="clear" w:color="auto" w:fill="auto"/>
            <w:vAlign w:val="bottom"/>
          </w:tcPr>
          <w:p w:rsidR="00C652F7" w:rsidRPr="00C652F7" w:rsidRDefault="00C652F7" w:rsidP="000573A3">
            <w:pPr>
              <w:widowControl/>
              <w:jc w:val="center"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5153" w:type="dxa"/>
            <w:shd w:val="clear" w:color="auto" w:fill="auto"/>
            <w:vAlign w:val="bottom"/>
          </w:tcPr>
          <w:p w:rsidR="00C652F7" w:rsidRPr="00C652F7" w:rsidRDefault="00C652F7" w:rsidP="000573A3">
            <w:pPr>
              <w:widowControl/>
              <w:jc w:val="center"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652F7" w:rsidRPr="00C652F7" w:rsidTr="000573A3">
        <w:trPr>
          <w:trHeight w:val="251"/>
        </w:trPr>
        <w:tc>
          <w:tcPr>
            <w:tcW w:w="5153" w:type="dxa"/>
            <w:shd w:val="clear" w:color="auto" w:fill="auto"/>
            <w:vAlign w:val="bottom"/>
          </w:tcPr>
          <w:p w:rsidR="00C652F7" w:rsidRPr="00C652F7" w:rsidRDefault="00C652F7" w:rsidP="000573A3">
            <w:pPr>
              <w:widowControl/>
              <w:jc w:val="center"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5153" w:type="dxa"/>
            <w:shd w:val="clear" w:color="auto" w:fill="auto"/>
            <w:vAlign w:val="bottom"/>
          </w:tcPr>
          <w:p w:rsidR="00C652F7" w:rsidRPr="00C652F7" w:rsidRDefault="00C652F7" w:rsidP="000573A3">
            <w:pPr>
              <w:widowControl/>
              <w:jc w:val="center"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652F7" w:rsidRPr="00C652F7" w:rsidTr="000573A3">
        <w:trPr>
          <w:trHeight w:val="251"/>
        </w:trPr>
        <w:tc>
          <w:tcPr>
            <w:tcW w:w="5153" w:type="dxa"/>
            <w:shd w:val="clear" w:color="auto" w:fill="auto"/>
            <w:vAlign w:val="bottom"/>
          </w:tcPr>
          <w:p w:rsidR="00C652F7" w:rsidRPr="00C652F7" w:rsidRDefault="00C652F7" w:rsidP="000573A3">
            <w:pPr>
              <w:widowControl/>
              <w:jc w:val="center"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5153" w:type="dxa"/>
            <w:shd w:val="clear" w:color="auto" w:fill="auto"/>
            <w:vAlign w:val="bottom"/>
          </w:tcPr>
          <w:p w:rsidR="00C652F7" w:rsidRPr="00C652F7" w:rsidRDefault="00C652F7" w:rsidP="000573A3">
            <w:pPr>
              <w:widowControl/>
              <w:jc w:val="center"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652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bookmarkEnd w:id="0"/>
    </w:tbl>
    <w:p w:rsidR="00DB341D" w:rsidRDefault="00DB341D" w:rsidP="00DB341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sectPr w:rsidR="00DB341D" w:rsidSect="006669E9">
      <w:headerReference w:type="default" r:id="rId8"/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EE" w:rsidRDefault="00CD68EE" w:rsidP="00A2503C">
      <w:r>
        <w:separator/>
      </w:r>
    </w:p>
  </w:endnote>
  <w:endnote w:type="continuationSeparator" w:id="0">
    <w:p w:rsidR="00CD68EE" w:rsidRDefault="00CD68EE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F7" w:rsidRPr="00143BC7" w:rsidRDefault="00C652F7" w:rsidP="00C652F7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652F7" w:rsidRPr="001E12E9" w:rsidRDefault="00C652F7" w:rsidP="00C652F7">
    <w:pPr>
      <w:pStyle w:val="Footer"/>
      <w:rPr>
        <w:i/>
      </w:rPr>
    </w:pPr>
  </w:p>
  <w:p w:rsidR="00A2503C" w:rsidRDefault="00A25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EE" w:rsidRDefault="00CD68EE" w:rsidP="00A2503C">
      <w:r>
        <w:separator/>
      </w:r>
    </w:p>
  </w:footnote>
  <w:footnote w:type="continuationSeparator" w:id="0">
    <w:p w:rsidR="00CD68EE" w:rsidRDefault="00CD68EE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Pr="00FF14DA" w:rsidRDefault="00A2503C" w:rsidP="00A2503C">
    <w:pPr>
      <w:pStyle w:val="Header"/>
      <w:jc w:val="center"/>
      <w:rPr>
        <w:szCs w:val="24"/>
      </w:rPr>
    </w:pPr>
    <w:r>
      <w:t>hoc357.edu.vn</w:t>
    </w:r>
  </w:p>
  <w:p w:rsidR="00A2503C" w:rsidRDefault="00A25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9B"/>
    <w:multiLevelType w:val="multilevel"/>
    <w:tmpl w:val="300E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06458"/>
    <w:multiLevelType w:val="multilevel"/>
    <w:tmpl w:val="9C46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E45BD"/>
    <w:multiLevelType w:val="multilevel"/>
    <w:tmpl w:val="70EA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85DEB"/>
    <w:multiLevelType w:val="multilevel"/>
    <w:tmpl w:val="B5B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61D00"/>
    <w:multiLevelType w:val="multilevel"/>
    <w:tmpl w:val="8A5E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0573A3"/>
    <w:rsid w:val="00136BCA"/>
    <w:rsid w:val="00286E3A"/>
    <w:rsid w:val="00315F49"/>
    <w:rsid w:val="004D0F2F"/>
    <w:rsid w:val="006551F5"/>
    <w:rsid w:val="006669E9"/>
    <w:rsid w:val="0083121A"/>
    <w:rsid w:val="009A09B1"/>
    <w:rsid w:val="00A2503C"/>
    <w:rsid w:val="00B67B69"/>
    <w:rsid w:val="00C03D7F"/>
    <w:rsid w:val="00C652F7"/>
    <w:rsid w:val="00CD68EE"/>
    <w:rsid w:val="00DB341D"/>
    <w:rsid w:val="00DD1ECD"/>
    <w:rsid w:val="00F36248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DB3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DB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629</Characters>
  <Application>Microsoft Office Word</Application>
  <DocSecurity>0</DocSecurity>
  <Lines>5</Lines>
  <Paragraphs>1</Paragraphs>
  <ScaleCrop>false</ScaleCrop>
  <Company>www.thuvienhoclieu.com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11</cp:revision>
  <dcterms:created xsi:type="dcterms:W3CDTF">2020-11-24T02:33:00Z</dcterms:created>
  <dcterms:modified xsi:type="dcterms:W3CDTF">2021-02-11T12:33:00Z</dcterms:modified>
</cp:coreProperties>
</file>