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9: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Dậy sớm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jc w:val="right"/>
        <w:rPr>
          <w:sz w:val="20"/>
          <w:szCs w:val="20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60"/>
      </w:tblGrid>
      <w:tr w:rsidR="007E3EA4" w:rsidTr="007E3EA4">
        <w:tc>
          <w:tcPr>
            <w:tcW w:w="4618" w:type="dxa"/>
          </w:tcPr>
          <w:p w:rsidR="007E3EA4" w:rsidRDefault="007E3EA4" w:rsidP="0030465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Tinh mơ em dạy sớm</w:t>
            </w:r>
          </w:p>
          <w:p w:rsidR="007E3EA4" w:rsidRDefault="007E3EA4" w:rsidP="0030465B">
            <w:pPr>
              <w:spacing w:line="164" w:lineRule="exact"/>
              <w:rPr>
                <w:sz w:val="20"/>
                <w:szCs w:val="20"/>
              </w:rPr>
            </w:pPr>
          </w:p>
          <w:p w:rsidR="007E3EA4" w:rsidRDefault="007E3EA4" w:rsidP="0030465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Rửa mặt rồi đến trường</w:t>
            </w:r>
          </w:p>
          <w:p w:rsidR="007E3EA4" w:rsidRDefault="007E3EA4" w:rsidP="0030465B">
            <w:pPr>
              <w:spacing w:line="164" w:lineRule="exact"/>
              <w:rPr>
                <w:sz w:val="20"/>
                <w:szCs w:val="20"/>
              </w:rPr>
            </w:pPr>
          </w:p>
          <w:p w:rsidR="007E3EA4" w:rsidRDefault="007E3EA4" w:rsidP="0030465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Em bước vội trên đường</w:t>
            </w:r>
          </w:p>
          <w:p w:rsidR="007E3EA4" w:rsidRDefault="007E3EA4" w:rsidP="0030465B">
            <w:pPr>
              <w:spacing w:line="164" w:lineRule="exact"/>
              <w:rPr>
                <w:sz w:val="20"/>
                <w:szCs w:val="20"/>
              </w:rPr>
            </w:pPr>
          </w:p>
          <w:p w:rsidR="007E3EA4" w:rsidRDefault="007E3EA4" w:rsidP="007E3EA4">
            <w:pPr>
              <w:ind w:left="1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Núi giăng hàng trước mặt</w:t>
            </w:r>
          </w:p>
        </w:tc>
        <w:tc>
          <w:tcPr>
            <w:tcW w:w="4618" w:type="dxa"/>
          </w:tcPr>
          <w:p w:rsidR="007E3EA4" w:rsidRPr="006E3E16" w:rsidRDefault="007E3EA4" w:rsidP="0030465B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 w:rsidRPr="006E3E16">
              <w:rPr>
                <w:rFonts w:ascii="Cambria" w:eastAsia="Cambria" w:hAnsi="Cambria" w:cs="Cambria"/>
                <w:sz w:val="28"/>
                <w:szCs w:val="28"/>
              </w:rPr>
              <w:t>Sương trắng viền quanh núi</w:t>
            </w:r>
          </w:p>
          <w:p w:rsidR="007E3EA4" w:rsidRPr="006E3E16" w:rsidRDefault="007E3EA4" w:rsidP="0030465B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 w:rsidRPr="006E3E16">
              <w:rPr>
                <w:rFonts w:ascii="Cambria" w:eastAsia="Cambria" w:hAnsi="Cambria" w:cs="Cambria"/>
                <w:sz w:val="28"/>
                <w:szCs w:val="28"/>
              </w:rPr>
              <w:t>Như một chiếc khăn bông</w:t>
            </w:r>
          </w:p>
          <w:p w:rsidR="007E3EA4" w:rsidRDefault="007E3EA4" w:rsidP="0030465B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- </w:t>
            </w:r>
            <w:r w:rsidRPr="006E3E16">
              <w:rPr>
                <w:rFonts w:ascii="Cambria" w:eastAsia="Cambria" w:hAnsi="Cambria" w:cs="Cambria"/>
                <w:sz w:val="28"/>
                <w:szCs w:val="28"/>
              </w:rPr>
              <w:t xml:space="preserve">Ồ, núi ngủ lười không! </w:t>
            </w:r>
          </w:p>
          <w:p w:rsidR="007E3EA4" w:rsidRDefault="007E3EA4" w:rsidP="0030465B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 w:rsidRPr="006E3E16">
              <w:rPr>
                <w:rFonts w:ascii="Cambria" w:eastAsia="Cambria" w:hAnsi="Cambria" w:cs="Cambria"/>
                <w:sz w:val="28"/>
                <w:szCs w:val="28"/>
              </w:rPr>
              <w:t>Giờ mới đang rửa mặt.</w:t>
            </w:r>
          </w:p>
        </w:tc>
      </w:tr>
    </w:tbl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7E3EA4" w:rsidRDefault="007E3EA4" w:rsidP="007E3EA4">
      <w:pPr>
        <w:jc w:val="both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bCs/>
          <w:sz w:val="28"/>
          <w:szCs w:val="28"/>
        </w:rPr>
        <w:t>Thanh Hào</w:t>
      </w: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bạn nhỏ dậy sớm để làm gì?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Đi chơi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Về quê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Đến trường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Trên đường đi bạn nhỏ nhìn thấy những gì?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Núi giăng hàng trước mặt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Cánh đồng lúa chín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Hàng cây trên đường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Tìm những từ ngữ chỉ hoạt động có trong bài thơ trên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spacing w:line="359" w:lineRule="auto"/>
        <w:ind w:righ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Đặt 1 câu với từ chỉ sự vật, một câu với từ chỉ hoạt động có trong bài thơ trên</w:t>
      </w:r>
    </w:p>
    <w:p w:rsidR="00997800" w:rsidRDefault="00997800" w:rsidP="00997800">
      <w:pPr>
        <w:spacing w:line="2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Ghi lại lời mời, nhờ của em trong các tình huống sau: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a. Em nhờ em gái lấy hộ quyển sách trên bàn học.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b. Một người họ hàng xa đén chơi, em mời cô (chú) vào nhà chơi.</w:t>
      </w:r>
    </w:p>
    <w:p w:rsidR="00997800" w:rsidRDefault="00997800" w:rsidP="00997800">
      <w:pPr>
        <w:rPr>
          <w:sz w:val="20"/>
          <w:szCs w:val="20"/>
        </w:rPr>
      </w:pPr>
      <w:bookmarkStart w:id="0" w:name="page18"/>
      <w:bookmarkEnd w:id="0"/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Viết một đoạn văn (3-5 câu) nói về trường em.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7E3EA4">
      <w:pPr>
        <w:rPr>
          <w:sz w:val="20"/>
          <w:szCs w:val="20"/>
        </w:rPr>
      </w:pPr>
      <w:bookmarkStart w:id="1" w:name="_GoBack"/>
      <w:bookmarkEnd w:id="1"/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4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97800" w:rsidRDefault="00997800" w:rsidP="00997800">
      <w:pPr>
        <w:spacing w:line="166" w:lineRule="exact"/>
        <w:rPr>
          <w:sz w:val="20"/>
          <w:szCs w:val="20"/>
        </w:rPr>
      </w:pPr>
    </w:p>
    <w:p w:rsidR="00997800" w:rsidRDefault="00997800" w:rsidP="0099780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997800" w:rsidRDefault="00476E7B" w:rsidP="00997800"/>
    <w:sectPr w:rsidR="00476E7B" w:rsidRPr="00997800" w:rsidSect="007E3EA4">
      <w:headerReference w:type="default" r:id="rId8"/>
      <w:footerReference w:type="default" r:id="rId9"/>
      <w:pgSz w:w="11900" w:h="16841"/>
      <w:pgMar w:top="673" w:right="1440" w:bottom="99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DC" w:rsidRDefault="00C47DDC" w:rsidP="0053124D">
      <w:r>
        <w:separator/>
      </w:r>
    </w:p>
  </w:endnote>
  <w:endnote w:type="continuationSeparator" w:id="0">
    <w:p w:rsidR="00C47DDC" w:rsidRDefault="00C47DDC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DC" w:rsidRDefault="00C47DDC" w:rsidP="0053124D">
      <w:r>
        <w:separator/>
      </w:r>
    </w:p>
  </w:footnote>
  <w:footnote w:type="continuationSeparator" w:id="0">
    <w:p w:rsidR="00C47DDC" w:rsidRDefault="00C47DDC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76E7B"/>
    <w:rsid w:val="0053124D"/>
    <w:rsid w:val="00795784"/>
    <w:rsid w:val="007E3EA4"/>
    <w:rsid w:val="00997800"/>
    <w:rsid w:val="00A95B6B"/>
    <w:rsid w:val="00C47DDC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7E3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7E3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2021-08-14T14:15:00Z</dcterms:modified>
</cp:coreProperties>
</file>