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34EF7" w:rsidRDefault="00034EF7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034EF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VÀ VAI TRÒ CỦA NGÀNH THÂN MỀM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Những loài trai nào sau đây đang được nuôi để lấy ngọc?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Trai cánh nước ngọt và trai ngọc ở biển.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Trai tượng.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Trai cánh nước ngọt và trai sông.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Trai ngọc và trai sông.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Vỏ của một số thân mềm có ý nghĩa thực tiễn như thế nào?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sạch môi trường nước.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giá trị về xuất khẩu.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Dùng làm đồ trang trí.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thực phẩm.</w:t>
      </w:r>
    </w:p>
    <w:p w:rsidR="000615BF" w:rsidRDefault="000615BF" w:rsidP="000615B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D09DC">
        <w:rPr>
          <w:rFonts w:eastAsia="Times New Roman"/>
          <w:b/>
          <w:color w:val="0000FF"/>
          <w:szCs w:val="26"/>
        </w:rPr>
        <w:t>Câu 3: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câu sau:</w:t>
      </w:r>
    </w:p>
    <w:p w:rsidR="000615BF" w:rsidRDefault="000615BF" w:rsidP="000615B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Ốc vặn sống ở …(1)…, có một vỏ xoắn ốc, trứng phát triển thành con non trong …(2)… ốc mẹ, có giá trị thực phẩm.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nước mặn; (2): tua miệng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nước lợ; (2): khoang áo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nước lợ; (2): tua miệng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nước ngọt; (2): khoang áo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Trai sông và ốc vặn giống nhau ở đặc điểm nào dưới đây?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vỏ.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Nơi sinh sống.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Khả năng di chuyển.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 và C đều đúng.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khi nói về ý nghĩa thực tiễn của ngành Thân mềm là sai?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vật chủ trung gian truyền bệnh ngủ.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sạch môi trường nước.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giá trị về mặt địa chất.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thức ăn cho các động vật khác.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Thân mềm có thể gây hại như thế nào đến đời sống con người?</w:t>
      </w:r>
    </w:p>
    <w:p w:rsidR="000615BF" w:rsidRDefault="000615BF" w:rsidP="000615BF">
      <w:pPr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vật trung gian truyền bệnh giun, sán.</w:t>
      </w:r>
    </w:p>
    <w:p w:rsidR="000615BF" w:rsidRDefault="000615BF" w:rsidP="000615BF">
      <w:pPr>
        <w:ind w:firstLine="283"/>
      </w:pP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hại cây trồng.</w:t>
      </w:r>
    </w:p>
    <w:p w:rsidR="00886FA6" w:rsidRDefault="000615BF" w:rsidP="00886FA6">
      <w:pPr>
        <w:ind w:firstLine="283"/>
      </w:pPr>
      <w:r w:rsidRPr="008D09DC">
        <w:rPr>
          <w:b/>
          <w:color w:val="3366FF"/>
          <w:szCs w:val="26"/>
        </w:rPr>
        <w:t xml:space="preserve">C. </w:t>
      </w:r>
      <w:r w:rsidR="00886FA6">
        <w:rPr>
          <w:sz w:val="26"/>
          <w:szCs w:val="26"/>
        </w:rPr>
        <w:t>Đục phá các phần gỗ và phần đá của thuyền bè, cầu cảng, gây hại lớn cho nghề hàng hải.</w:t>
      </w:r>
    </w:p>
    <w:p w:rsidR="00886FA6" w:rsidRDefault="000615BF" w:rsidP="00886FA6">
      <w:pPr>
        <w:ind w:firstLine="283"/>
      </w:pPr>
      <w:bookmarkStart w:id="0" w:name="_GoBack"/>
      <w:bookmarkEnd w:id="0"/>
      <w:r w:rsidRPr="008D09DC">
        <w:rPr>
          <w:b/>
          <w:color w:val="3366FF"/>
          <w:szCs w:val="26"/>
        </w:rPr>
        <w:t xml:space="preserve">D. </w:t>
      </w:r>
      <w:r w:rsidR="00886FA6">
        <w:rPr>
          <w:sz w:val="26"/>
          <w:szCs w:val="26"/>
        </w:rPr>
        <w:t>Cả A, B và C đều đúng.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Phát biểu nào sau đây về ngành Thân mềm là sai?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mềm.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xương sống.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có khoang áo.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tiêu hóa phân hóa.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Hóa thạch của một số vỏ ốc, vỏ sò có ý nghĩa thực tiễn như thế nào?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sạch môi trường nước.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đồ trang sức.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thực phẩm cho con người.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giá trị về mặt địa chất.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các đặc điểm sau, đặc điểm nào không có ở các đại diện của ngành Thân mềm?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vỏ đá vôi.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phân đốt.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khoang áo.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tiêu hoá phân hoá.</w:t>
      </w:r>
    </w:p>
    <w:p w:rsidR="000615BF" w:rsidRDefault="000615BF" w:rsidP="000615BF">
      <w:pPr>
        <w:spacing w:before="60"/>
        <w:jc w:val="both"/>
        <w:rPr>
          <w:sz w:val="26"/>
          <w:szCs w:val="26"/>
        </w:rPr>
      </w:pPr>
      <w:r w:rsidRPr="008D09D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Mai của mực thực chất là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Khoang áo phát triển thành.</w:t>
      </w:r>
      <w:r>
        <w:tab/>
      </w:r>
      <w:r w:rsidRPr="008D09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Tấm miệng phát triển thành.</w:t>
      </w:r>
    </w:p>
    <w:p w:rsidR="000615BF" w:rsidRDefault="000615BF" w:rsidP="000615BF">
      <w:pPr>
        <w:tabs>
          <w:tab w:val="left" w:pos="5136"/>
        </w:tabs>
        <w:ind w:firstLine="283"/>
      </w:pPr>
      <w:r w:rsidRPr="008D09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đá vôi tiêu giảm.</w:t>
      </w:r>
      <w:r>
        <w:tab/>
      </w:r>
      <w:r w:rsidRPr="008D09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Tấm mang tiêu giảm.</w:t>
      </w:r>
    </w:p>
    <w:p w:rsidR="000615BF" w:rsidRDefault="000615BF" w:rsidP="000615B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615BF" w:rsidRPr="000615BF" w:rsidTr="00DC2B52"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615BF" w:rsidRPr="000615BF" w:rsidTr="00DC2B52"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615BF" w:rsidRPr="000615BF" w:rsidRDefault="000615BF" w:rsidP="008673C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1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855D95" w:rsidRDefault="00855D95" w:rsidP="00A04D9B">
      <w:pPr>
        <w:rPr>
          <w:b/>
          <w:color w:val="FF0000"/>
          <w:szCs w:val="24"/>
        </w:rPr>
      </w:pPr>
    </w:p>
    <w:sectPr w:rsidR="00855D95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79" w:rsidRDefault="00257C79">
      <w:r>
        <w:separator/>
      </w:r>
    </w:p>
  </w:endnote>
  <w:endnote w:type="continuationSeparator" w:id="0">
    <w:p w:rsidR="00257C79" w:rsidRDefault="002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79" w:rsidRDefault="00257C79">
      <w:r>
        <w:separator/>
      </w:r>
    </w:p>
  </w:footnote>
  <w:footnote w:type="continuationSeparator" w:id="0">
    <w:p w:rsidR="00257C79" w:rsidRDefault="0025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66B90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2020-08-21T07:59:00Z</dcterms:modified>
</cp:coreProperties>
</file>