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A" w:rsidRDefault="00364FEA" w:rsidP="00364F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2</w:t>
      </w:r>
      <w:r>
        <w:rPr>
          <w:b/>
          <w:bCs/>
          <w:color w:val="00B0F0"/>
          <w:sz w:val="28"/>
          <w:szCs w:val="28"/>
        </w:rPr>
        <w:t>1</w:t>
      </w:r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0E47C7" w:rsidRPr="000E47C7" w:rsidRDefault="000E47C7" w:rsidP="000E47C7">
      <w:pPr>
        <w:spacing w:before="60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0E47C7">
        <w:rPr>
          <w:b/>
          <w:color w:val="FF0000"/>
          <w:sz w:val="28"/>
          <w:szCs w:val="28"/>
          <w:shd w:val="clear" w:color="auto" w:fill="FFFFFF"/>
        </w:rPr>
        <w:t>ÔN TẬP CHƯƠNG IV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Các chức quan chuyên lo về nông nghiệp như: Khuyến nông sử, Hà đê sử, đồn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điền sử có trong thời kì nào?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nhà Trần và thời Lê sơ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nhà Lý và thời Lê sơ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nhà Hồ và thời Lê sơ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nhà Lý – nhà Trần và thời nhà Hồ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Nước Đại Việt thời Lê sơ tồn tại trong khoảng thời gian nào?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Thế kỉ XV đến thế kỉ XVI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Thế kỉ XIII đến thế kỉ XV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Thế kỉ XIV đến thế kỉ XVI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Thế kỉ XIV đến thế kỉ XV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Thời kì Lê sơ, quân dân Đại Việt phải chống thế lực xâm lược của kẻ thù nào?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Quân Xiêm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Quân Mông – Nguyên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Quân Minh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Quân Thanh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Thời Lê sơ có bao nhiêu đời vua? Kể tên ông vua đầu tiên và ông vua cuối cùng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của triều đại Lê sơ</w:t>
      </w:r>
    </w:p>
    <w:p w:rsidR="00916A38" w:rsidRDefault="00916A38" w:rsidP="00916A38">
      <w:pPr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9 đời. Vua đầu tiên là Lê Thái Tổ, vua cuối cùng là Lê Cung Hoàng</w:t>
      </w:r>
    </w:p>
    <w:p w:rsidR="00916A38" w:rsidRDefault="00916A38" w:rsidP="00916A38">
      <w:pPr>
        <w:ind w:firstLine="283"/>
      </w:pP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10 đời vui. Vua đầu tiên là Lê Thái Tổ, vua cuối cùng là Lê Cung Hoàng</w:t>
      </w:r>
    </w:p>
    <w:p w:rsidR="00916A38" w:rsidRDefault="00916A38" w:rsidP="00916A38">
      <w:pPr>
        <w:ind w:firstLine="283"/>
      </w:pP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8 đời vua. Vua đầu tiên là Lê Thái Tổ, vua cuối cùng là Lê Chiêu Tông</w:t>
      </w:r>
    </w:p>
    <w:p w:rsidR="00916A38" w:rsidRDefault="00916A38" w:rsidP="00916A38">
      <w:pPr>
        <w:ind w:firstLine="283"/>
      </w:pP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7 đời vua. Vua đầu tiên là Lê Thái Tổ, vua cuối cùng là Lê Chiêu Tông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Vua trực tiếp nắm mọi quyền hành, kể cả chức tổng chỉ huy quân sự. Đó là đặc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điểm tổ chức bộ máy chính quyền thời nào?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Lý – Trần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Tất cả các thời kì trên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Lê sơ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Tiền Lê</w:t>
      </w:r>
    </w:p>
    <w:p w:rsidR="00916A38" w:rsidRDefault="00916A38" w:rsidP="00916A38">
      <w:pPr>
        <w:spacing w:before="60"/>
        <w:jc w:val="both"/>
        <w:rPr>
          <w:b/>
          <w:bCs/>
          <w:sz w:val="28"/>
          <w:szCs w:val="28"/>
        </w:rPr>
      </w:pPr>
      <w:r w:rsidRPr="00916A38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Ông vua anh minh nhất trong thời Lê sơ là ai?</w:t>
      </w:r>
    </w:p>
    <w:p w:rsidR="00916A38" w:rsidRDefault="00916A38" w:rsidP="00916A38">
      <w:pPr>
        <w:tabs>
          <w:tab w:val="left" w:pos="2708"/>
          <w:tab w:val="left" w:pos="5138"/>
          <w:tab w:val="left" w:pos="7569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Lê Thái Tông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Lê Thánh Tông</w:t>
      </w:r>
      <w:r>
        <w:tab/>
      </w: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Lê Thái Tổ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Lê Nhân Tông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Luật Hồng Đức ra đời trong thời kì nào ở nước ta?</w:t>
      </w:r>
    </w:p>
    <w:p w:rsidR="00916A38" w:rsidRDefault="00916A38" w:rsidP="00916A38">
      <w:pPr>
        <w:tabs>
          <w:tab w:val="left" w:pos="2708"/>
          <w:tab w:val="left" w:pos="5138"/>
          <w:tab w:val="left" w:pos="7569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Lý – Trần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Tiền Lê</w:t>
      </w:r>
      <w:r>
        <w:tab/>
      </w: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Nhà Hồ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Lê sơ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Chiến thắng nào dưới đây là chiến thắng lớn nhất trong quá trình đấu tranh chống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ngoại xâm thời Lê sơ?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Chiến thắng Bạch Đằng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Chiến thắng Chi Lăng – Xương Giang</w:t>
      </w:r>
    </w:p>
    <w:p w:rsidR="00916A38" w:rsidRDefault="00916A38" w:rsidP="00916A38">
      <w:pPr>
        <w:tabs>
          <w:tab w:val="left" w:pos="5136"/>
        </w:tabs>
        <w:ind w:firstLine="283"/>
      </w:pP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Chiến thắng Đống Đa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Chiến thắng Ngọc Hồi</w:t>
      </w:r>
    </w:p>
    <w:p w:rsidR="00364FEA" w:rsidRDefault="00916A38" w:rsidP="00364FEA">
      <w:pPr>
        <w:ind w:left="60"/>
        <w:rPr>
          <w:sz w:val="20"/>
          <w:szCs w:val="20"/>
        </w:rPr>
      </w:pPr>
      <w:r w:rsidRPr="00916A38">
        <w:rPr>
          <w:b/>
          <w:color w:val="0000FF"/>
        </w:rPr>
        <w:t>Câu 9:</w:t>
      </w:r>
      <w:r w:rsidR="00364FEA">
        <w:t xml:space="preserve"> </w:t>
      </w:r>
      <w:r w:rsidR="00364FEA">
        <w:rPr>
          <w:sz w:val="28"/>
          <w:szCs w:val="28"/>
        </w:rPr>
        <w:t>Thời kì nào Nho giáo chiếm địa vị độc tôn? Phật giáo và đạo giáo bị hạn chế?</w:t>
      </w:r>
    </w:p>
    <w:p w:rsidR="00916A38" w:rsidRDefault="00916A38" w:rsidP="00916A38">
      <w:pPr>
        <w:tabs>
          <w:tab w:val="left" w:pos="2708"/>
          <w:tab w:val="left" w:pos="5138"/>
          <w:tab w:val="left" w:pos="7569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nhà Lý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nhà Trần</w:t>
      </w:r>
      <w:r>
        <w:tab/>
      </w: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nhà Hồ</w:t>
      </w:r>
      <w:r>
        <w:tab/>
      </w:r>
      <w:r w:rsidRPr="00916A38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Thời Lê sơ</w:t>
      </w:r>
    </w:p>
    <w:p w:rsidR="00916A38" w:rsidRDefault="00916A38" w:rsidP="00916A38">
      <w:pPr>
        <w:spacing w:before="60"/>
        <w:jc w:val="both"/>
        <w:rPr>
          <w:sz w:val="20"/>
          <w:szCs w:val="20"/>
        </w:rPr>
      </w:pPr>
      <w:r w:rsidRPr="00916A38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Số lượng nô tì ngày càng giảm dần, đó là một trong những đặc điểm xã hội của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thời kì nào?</w:t>
      </w:r>
    </w:p>
    <w:p w:rsidR="00916A38" w:rsidRDefault="00916A38" w:rsidP="00916A38">
      <w:pPr>
        <w:tabs>
          <w:tab w:val="left" w:pos="3516"/>
          <w:tab w:val="left" w:pos="6755"/>
        </w:tabs>
        <w:ind w:firstLine="283"/>
      </w:pPr>
      <w:r w:rsidRPr="00916A38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Lý – Trần</w:t>
      </w:r>
      <w:r>
        <w:tab/>
      </w:r>
      <w:r w:rsidRPr="00916A38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nhà Hồ</w:t>
      </w:r>
      <w:r>
        <w:tab/>
      </w:r>
      <w:r w:rsidRPr="00916A38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Thời Lê sơ</w:t>
      </w:r>
    </w:p>
    <w:p w:rsidR="00916A38" w:rsidRDefault="00916A38" w:rsidP="00916A38">
      <w:pPr>
        <w:ind w:firstLine="283"/>
        <w:jc w:val="both"/>
      </w:pPr>
    </w:p>
    <w:p w:rsidR="00916A38" w:rsidRPr="004C4D1F" w:rsidRDefault="00916A38" w:rsidP="00916A38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916A38" w:rsidRDefault="00916A38" w:rsidP="00916A38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364FEA" w:rsidRDefault="00364FEA" w:rsidP="00916A38">
      <w:pPr>
        <w:jc w:val="center"/>
      </w:pPr>
    </w:p>
    <w:p w:rsidR="00364FEA" w:rsidRDefault="00364FEA" w:rsidP="00364FEA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364FEA" w:rsidRDefault="00364FEA" w:rsidP="00916A38">
      <w:pPr>
        <w:jc w:val="center"/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0E47C7" w:rsidRPr="00364FEA" w:rsidTr="00364FEA">
        <w:trPr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1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A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6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B</w:t>
            </w:r>
          </w:p>
        </w:tc>
      </w:tr>
      <w:tr w:rsidR="000E47C7" w:rsidRPr="00364FEA" w:rsidTr="00364FEA">
        <w:trPr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2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A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7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D</w:t>
            </w:r>
          </w:p>
        </w:tc>
      </w:tr>
      <w:tr w:rsidR="000E47C7" w:rsidRPr="00364FEA" w:rsidTr="00364FEA">
        <w:trPr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3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C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8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B</w:t>
            </w:r>
          </w:p>
        </w:tc>
      </w:tr>
      <w:tr w:rsidR="000E47C7" w:rsidRPr="00364FEA" w:rsidTr="00364FEA">
        <w:trPr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4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B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9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D</w:t>
            </w:r>
          </w:p>
        </w:tc>
      </w:tr>
      <w:tr w:rsidR="000E47C7" w:rsidRPr="00364FEA" w:rsidTr="00364FEA">
        <w:trPr>
          <w:jc w:val="center"/>
        </w:trPr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5</w:t>
            </w:r>
          </w:p>
        </w:tc>
        <w:tc>
          <w:tcPr>
            <w:tcW w:w="2605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C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10</w:t>
            </w:r>
          </w:p>
        </w:tc>
        <w:tc>
          <w:tcPr>
            <w:tcW w:w="2606" w:type="dxa"/>
            <w:shd w:val="clear" w:color="auto" w:fill="auto"/>
            <w:vAlign w:val="bottom"/>
          </w:tcPr>
          <w:p w:rsidR="00364FEA" w:rsidRPr="00364FEA" w:rsidRDefault="00364FEA" w:rsidP="00616D92">
            <w:pPr>
              <w:rPr>
                <w:color w:val="0070C0"/>
              </w:rPr>
            </w:pPr>
            <w:r w:rsidRPr="00364FEA">
              <w:rPr>
                <w:color w:val="0070C0"/>
              </w:rPr>
              <w:t>B</w:t>
            </w:r>
            <w:r w:rsidR="000E47C7">
              <w:rPr>
                <w:color w:val="0070C0"/>
              </w:rPr>
              <w:t>, C</w:t>
            </w:r>
            <w:bookmarkStart w:id="0" w:name="_GoBack"/>
            <w:bookmarkEnd w:id="0"/>
          </w:p>
        </w:tc>
      </w:tr>
    </w:tbl>
    <w:p w:rsidR="00916A38" w:rsidRPr="00B50F8C" w:rsidRDefault="00916A38" w:rsidP="000E47C7">
      <w:pPr>
        <w:ind w:firstLine="283"/>
        <w:jc w:val="both"/>
      </w:pPr>
    </w:p>
    <w:sectPr w:rsidR="00916A38" w:rsidRPr="00B50F8C" w:rsidSect="00364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B" w:rsidRDefault="005B7E6B">
      <w:r>
        <w:separator/>
      </w:r>
    </w:p>
  </w:endnote>
  <w:endnote w:type="continuationSeparator" w:id="0">
    <w:p w:rsidR="005B7E6B" w:rsidRDefault="005B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D" w:rsidRDefault="000D4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EA" w:rsidRPr="00364FEA" w:rsidRDefault="00364FEA" w:rsidP="00364FE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364FEA" w:rsidRDefault="00CD4EA2" w:rsidP="00364FEA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D" w:rsidRDefault="000D4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B" w:rsidRDefault="005B7E6B">
      <w:r>
        <w:separator/>
      </w:r>
    </w:p>
  </w:footnote>
  <w:footnote w:type="continuationSeparator" w:id="0">
    <w:p w:rsidR="005B7E6B" w:rsidRDefault="005B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D" w:rsidRDefault="000D48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38" w:rsidRDefault="00364FEA" w:rsidP="00364FE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D" w:rsidRDefault="000D4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D484D"/>
    <w:rsid w:val="000E007D"/>
    <w:rsid w:val="000E3CAF"/>
    <w:rsid w:val="000E47C7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64FEA"/>
    <w:rsid w:val="00402C2B"/>
    <w:rsid w:val="005238BA"/>
    <w:rsid w:val="0056152C"/>
    <w:rsid w:val="005B7E6B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16A38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19F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1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364FEA"/>
    <w:rPr>
      <w:sz w:val="24"/>
      <w:szCs w:val="24"/>
    </w:rPr>
  </w:style>
  <w:style w:type="paragraph" w:styleId="BalloonText">
    <w:name w:val="Balloon Text"/>
    <w:basedOn w:val="Normal"/>
    <w:link w:val="BalloonTextChar"/>
    <w:rsid w:val="0036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91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364FEA"/>
    <w:rPr>
      <w:sz w:val="24"/>
      <w:szCs w:val="24"/>
    </w:rPr>
  </w:style>
  <w:style w:type="paragraph" w:styleId="BalloonText">
    <w:name w:val="Balloon Text"/>
    <w:basedOn w:val="Normal"/>
    <w:link w:val="BalloonTextChar"/>
    <w:rsid w:val="00364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2020-07-14T02:41:00Z</dcterms:created>
  <dcterms:modified xsi:type="dcterms:W3CDTF">2020-07-14T02:41:00Z</dcterms:modified>
</cp:coreProperties>
</file>