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65" w:rsidRPr="0098679B" w:rsidRDefault="00721E65" w:rsidP="00721E65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>TRẮC NGHIỆM BÀI 1</w:t>
      </w:r>
      <w:r>
        <w:rPr>
          <w:b/>
          <w:bCs/>
          <w:color w:val="00B0F0"/>
          <w:sz w:val="28"/>
          <w:szCs w:val="28"/>
        </w:rPr>
        <w:t>8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410744" w:rsidRPr="00410744" w:rsidRDefault="00410744" w:rsidP="00410744">
      <w:pPr>
        <w:spacing w:before="60"/>
        <w:jc w:val="center"/>
        <w:rPr>
          <w:b/>
          <w:color w:val="FF0000"/>
          <w:szCs w:val="28"/>
        </w:rPr>
      </w:pPr>
      <w:r w:rsidRPr="00410744">
        <w:rPr>
          <w:b/>
          <w:color w:val="FF0000"/>
          <w:szCs w:val="28"/>
        </w:rPr>
        <w:t xml:space="preserve">CUỘC KHÁNG CHIẾN CỦA NHÀ HỒ VÀ PHONG TRÀO KHỞI NGHĨA CHỐNG QUÂN </w:t>
      </w:r>
      <w:bookmarkStart w:id="0" w:name="_GoBack"/>
      <w:bookmarkEnd w:id="0"/>
      <w:r w:rsidRPr="00410744">
        <w:rPr>
          <w:b/>
          <w:color w:val="FF0000"/>
          <w:szCs w:val="28"/>
        </w:rPr>
        <w:t>MINH Ở ĐẦU THẾ KỈ XV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“Độc ác thay, trúc Nam Sơn không ghi hết tội. Dơ bẩn thay, nước Đông Hải không rửa hết mùi”. Đó là câu nói của ai? Trong tác phẩm nào?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Nguyễn Trãi – trong “Phú núi Chí Linh”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Nguyễn Trãi – trong “Bình Ngô Đại Cáo”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Trần Hưng Đạo – trong “Hịch Tướng sĩ”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Lê Văn Hưu – Trong “Đại Việt sử ký toàn thư”</w:t>
      </w:r>
    </w:p>
    <w:p w:rsidR="00721E65" w:rsidRDefault="00EF720D" w:rsidP="00721E65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EF720D">
        <w:rPr>
          <w:b/>
          <w:color w:val="0000FF"/>
        </w:rPr>
        <w:t>Câu 2:</w:t>
      </w:r>
      <w:r w:rsidR="00721E65">
        <w:t xml:space="preserve"> </w:t>
      </w:r>
      <w:r w:rsidR="00721E65">
        <w:rPr>
          <w:color w:val="000000"/>
          <w:sz w:val="28"/>
          <w:szCs w:val="28"/>
        </w:rPr>
        <w:t>Hãy cho biết tên 2 tướng tài của Trùng Quang đế?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Đặng Tất và Đặng Dung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Đặng Tất và Nguyễn Cảnh Chân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Đặng Dung và Nguyễn Cảnh Dị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Nguyễn Tất và Nguyễn Cảnh Dị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Hãy cho biết tên 2 tướng tài của Giản Định hoàng đế?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Đặng Tất và Nguyễn Cảnh Chân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Đặng Tất và Nguyễn Cảnh Dị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Đặng Tất và Đặng Dung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Nguyễn Cảnh Chân và Nguyễn Cảnh Dị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Nguyên nhân bùng nổ của các cuộc khởi nghĩa đầu thế kỉ XV?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Phủ Trần Diệt Hồ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Minh bắt nhân dân ta theo phong tục của Trung Quốc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Do chính sách thống trị và bóc lột tàn bạo của quân Minh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Minh đồng hóa dân tộc ta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Nhà Minh đã đổi Quốc hiệu của nước ta thành quận của Trung Quốc đó là quận gì?</w:t>
      </w:r>
    </w:p>
    <w:p w:rsidR="00EF720D" w:rsidRDefault="00EF720D" w:rsidP="00EF720D">
      <w:pPr>
        <w:tabs>
          <w:tab w:val="left" w:pos="2708"/>
          <w:tab w:val="left" w:pos="5138"/>
          <w:tab w:val="left" w:pos="7569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Quận Cửu Châu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Quận Hợp Phố</w:t>
      </w:r>
      <w:r>
        <w:tab/>
      </w: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Quận Giao Chỉ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Quận Nhật Nam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Khởi nghĩa của Trần Ngỗi đánh tan 4 vạn quân Minh ở đâu?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Phú Thọ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Đồ Sơn (Hải Phòng)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Bến Bô Cô (Nam Định)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Thái Nguyên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Nêu địa danh diễn ra cuộc khởi nghĩa của Phạm Ngọc?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Quảng Ninh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Đông Triều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Bắc Giang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Đồ Sơn (Hải Phòng)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Cuộc khởi nghĩa của Trần Quý Khoáng kéo dài trong khoảng thời gian nào?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năm 1409 đến năm 1414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năm 1407 đến năm 1408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năm 1408 đến năm 1409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năm 1410 đến năm 1415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Tướng nào cầm đầu quân Minh xâm lược nước ta?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Tướng Liễu Thăng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Tướng trương phụ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Tướng Mộc Thạnh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Tướng Vương Thông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Hồ Quý Ly bị quân minh bắt vào thời gian nào? Ở đâu?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Tháng 6 năm 1407. Ở Thăng Long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Tháng 6 năm 1408. Ở Hà Tĩnh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Tháng 6 năm 1407. Ở Hà Tĩnh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Tháng 4 năm 1407. Ở Tây Đô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Hồ Quý LY lấy vùng nào làm trung tâm phòng ngự chống lại quân Minh?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Đông Đô (Thăng Long)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Tất cả các vùng trên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Sông Nhị (Sông Hồng)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Đa Bang (Ba Vì, Hà Tây)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Nguyên nhân thất bại của các cuộc khởi nghĩa đầu thế kỉ XV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Chưa có một lãnh tụ đủ sức tập hợp toàn dân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lastRenderedPageBreak/>
        <w:t xml:space="preserve">B. </w:t>
      </w:r>
      <w:r>
        <w:rPr>
          <w:color w:val="000000"/>
          <w:sz w:val="28"/>
          <w:szCs w:val="28"/>
        </w:rPr>
        <w:t>Nội bộ những người lãnh đạo có mâu thuẫn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Thiếu sự liên kết, phối hợp giữa các cuộc khởi nghĩa để tạo nên một phong trào chung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Tất cả các ý trên đúng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Đặc điểm của các cuộc khởi nghĩa đầu thế kỉ XV là gì?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Nổ ra sớm, khá liên tục, mạnh mẽ nhưng thiếu sự phối hợp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Nổ ra sớm, mạnh mẽ, liên tục, phối hợp chặt chẽ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Nổ ra muộn, nhưng phát triển mạnh mẽ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Nổ ra muộn, nhưng phát triển liên tục, phối hợp chặt chẽ.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Quân Minh xâm lược nước ta vào thời gian nào?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Tháng 12 năm 1406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Tháng 11 năm 1406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 Tháng 11 năm 1407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Tháng 10 năm 1406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Chính sách cai trị tàn bạo nhất của nhà Minh là gì?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Tăng thuế đối với nông dân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Bắt phụ nữ, trẻ em đưa về Trung Quốc làm nô tì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Cưỡng bức nhân dân ta bỏ phong tục tập quán cũ của mình</w:t>
      </w:r>
    </w:p>
    <w:p w:rsidR="00EF720D" w:rsidRDefault="00EF720D" w:rsidP="00EF720D">
      <w:pPr>
        <w:ind w:firstLine="283"/>
        <w:jc w:val="both"/>
      </w:pPr>
    </w:p>
    <w:p w:rsidR="00EF720D" w:rsidRPr="004C4D1F" w:rsidRDefault="00EF720D" w:rsidP="00EF720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F720D" w:rsidRPr="00E63561" w:rsidRDefault="00EF720D" w:rsidP="00EF720D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F720D" w:rsidRPr="00F95368" w:rsidRDefault="00EF720D" w:rsidP="00EF720D"/>
    <w:p w:rsidR="00A56A38" w:rsidRDefault="00A56A38" w:rsidP="00A56A38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A56A38" w:rsidRDefault="00A56A38" w:rsidP="00A56A38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</w:p>
        </w:tc>
      </w:tr>
    </w:tbl>
    <w:p w:rsidR="00EF720D" w:rsidRDefault="00EF720D" w:rsidP="00EF720D">
      <w:pPr>
        <w:ind w:firstLine="283"/>
        <w:jc w:val="both"/>
      </w:pPr>
    </w:p>
    <w:p w:rsidR="00C80E81" w:rsidRPr="00B50F8C" w:rsidRDefault="00C80E81" w:rsidP="00EF720D">
      <w:pPr>
        <w:ind w:firstLine="283"/>
        <w:jc w:val="both"/>
      </w:pPr>
    </w:p>
    <w:sectPr w:rsidR="00C80E81" w:rsidRPr="00B50F8C" w:rsidSect="0027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D7" w:rsidRDefault="000D6AD7">
      <w:r>
        <w:separator/>
      </w:r>
    </w:p>
  </w:endnote>
  <w:endnote w:type="continuationSeparator" w:id="0">
    <w:p w:rsidR="000D6AD7" w:rsidRDefault="000D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0" w:rsidRDefault="00AD0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F9" w:rsidRPr="00275FF9" w:rsidRDefault="00275FF9" w:rsidP="00275FF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275FF9" w:rsidRDefault="00CD4EA2" w:rsidP="00275FF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0" w:rsidRDefault="00AD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D7" w:rsidRDefault="000D6AD7">
      <w:r>
        <w:separator/>
      </w:r>
    </w:p>
  </w:footnote>
  <w:footnote w:type="continuationSeparator" w:id="0">
    <w:p w:rsidR="000D6AD7" w:rsidRDefault="000D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0" w:rsidRDefault="00AD0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0D" w:rsidRDefault="00275FF9" w:rsidP="00275FF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A0" w:rsidRDefault="00AD0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D6AD7"/>
    <w:rsid w:val="000E3CAF"/>
    <w:rsid w:val="0010067C"/>
    <w:rsid w:val="00103598"/>
    <w:rsid w:val="00123BAE"/>
    <w:rsid w:val="00134E08"/>
    <w:rsid w:val="001946F9"/>
    <w:rsid w:val="001A033C"/>
    <w:rsid w:val="0023538C"/>
    <w:rsid w:val="00257818"/>
    <w:rsid w:val="00275FF9"/>
    <w:rsid w:val="00282940"/>
    <w:rsid w:val="00337152"/>
    <w:rsid w:val="00402C2B"/>
    <w:rsid w:val="00410744"/>
    <w:rsid w:val="0056152C"/>
    <w:rsid w:val="006014FB"/>
    <w:rsid w:val="006150AA"/>
    <w:rsid w:val="0063720A"/>
    <w:rsid w:val="006F3F6A"/>
    <w:rsid w:val="00721E65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A6CDC"/>
    <w:rsid w:val="00A20158"/>
    <w:rsid w:val="00A56A38"/>
    <w:rsid w:val="00AD03A0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80E81"/>
    <w:rsid w:val="00C94899"/>
    <w:rsid w:val="00CD4EA2"/>
    <w:rsid w:val="00D74806"/>
    <w:rsid w:val="00D81870"/>
    <w:rsid w:val="00DD125D"/>
    <w:rsid w:val="00E61019"/>
    <w:rsid w:val="00EF720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F720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275FF9"/>
    <w:rPr>
      <w:sz w:val="24"/>
      <w:szCs w:val="24"/>
    </w:rPr>
  </w:style>
  <w:style w:type="paragraph" w:styleId="BalloonText">
    <w:name w:val="Balloon Text"/>
    <w:basedOn w:val="Normal"/>
    <w:link w:val="BalloonTextChar"/>
    <w:rsid w:val="0027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F720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275FF9"/>
    <w:rPr>
      <w:sz w:val="24"/>
      <w:szCs w:val="24"/>
    </w:rPr>
  </w:style>
  <w:style w:type="paragraph" w:styleId="BalloonText">
    <w:name w:val="Balloon Text"/>
    <w:basedOn w:val="Normal"/>
    <w:link w:val="BalloonTextChar"/>
    <w:rsid w:val="0027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www.thuvienhoclieu.com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2020-07-11T02:28:00Z</dcterms:created>
  <dcterms:modified xsi:type="dcterms:W3CDTF">2020-07-11T02:28:00Z</dcterms:modified>
</cp:coreProperties>
</file>