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2D5D30" w:rsidRDefault="001F59BD" w:rsidP="008F7AC6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2D5D30">
        <w:rPr>
          <w:rFonts w:eastAsia="Times New Roman"/>
          <w:b/>
          <w:color w:val="00B0F0"/>
          <w:szCs w:val="24"/>
        </w:rPr>
        <w:t xml:space="preserve">BÀI TẬP TRẮC NGHIỆM </w:t>
      </w:r>
      <w:r w:rsidR="00A76416" w:rsidRPr="002D5D30">
        <w:rPr>
          <w:rFonts w:eastAsia="Times New Roman"/>
          <w:b/>
          <w:color w:val="00B0F0"/>
          <w:szCs w:val="24"/>
        </w:rPr>
        <w:t xml:space="preserve">MÔN </w:t>
      </w:r>
      <w:r w:rsidR="003E3ADE" w:rsidRPr="002D5D30">
        <w:rPr>
          <w:rFonts w:eastAsia="Times New Roman"/>
          <w:b/>
          <w:color w:val="00B0F0"/>
          <w:szCs w:val="24"/>
        </w:rPr>
        <w:t>ĐỊA LÍ</w:t>
      </w:r>
      <w:r w:rsidR="00A76416" w:rsidRPr="002D5D30">
        <w:rPr>
          <w:rFonts w:eastAsia="Times New Roman"/>
          <w:b/>
          <w:color w:val="00B0F0"/>
          <w:szCs w:val="24"/>
        </w:rPr>
        <w:t xml:space="preserve"> LỚP </w:t>
      </w:r>
      <w:r w:rsidR="003E3ADE" w:rsidRPr="002D5D30">
        <w:rPr>
          <w:rFonts w:eastAsia="Times New Roman"/>
          <w:b/>
          <w:color w:val="00B0F0"/>
          <w:szCs w:val="24"/>
        </w:rPr>
        <w:t>10</w:t>
      </w:r>
      <w:r w:rsidRPr="002D5D30">
        <w:rPr>
          <w:rFonts w:eastAsia="Times New Roman"/>
          <w:b/>
          <w:color w:val="00B0F0"/>
          <w:szCs w:val="24"/>
        </w:rPr>
        <w:t xml:space="preserve"> BÀI </w:t>
      </w:r>
      <w:r w:rsidR="006F47DC" w:rsidRPr="002D5D30">
        <w:rPr>
          <w:rFonts w:eastAsia="Times New Roman"/>
          <w:b/>
          <w:color w:val="00B0F0"/>
          <w:szCs w:val="24"/>
        </w:rPr>
        <w:t>3</w:t>
      </w:r>
      <w:r w:rsidRPr="002D5D30">
        <w:rPr>
          <w:rFonts w:eastAsia="Times New Roman"/>
          <w:b/>
          <w:color w:val="00B0F0"/>
          <w:szCs w:val="24"/>
        </w:rPr>
        <w:t>:</w:t>
      </w:r>
    </w:p>
    <w:p w:rsidR="006F47DC" w:rsidRPr="002D5D30" w:rsidRDefault="006F47DC" w:rsidP="008F7AC6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2D5D30">
        <w:rPr>
          <w:rFonts w:eastAsia="Times New Roman"/>
          <w:b/>
          <w:color w:val="FF0000"/>
          <w:szCs w:val="24"/>
        </w:rPr>
        <w:t>SỬ DỤNG BẢN ĐỒ TRONG HỌC TẬP VÀ ĐỜI SỐNG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1:</w:t>
      </w:r>
      <w:r w:rsidRPr="002D5D30">
        <w:rPr>
          <w:color w:val="000000"/>
        </w:rPr>
        <w:t xml:space="preserve">  Kí hiệu cùa bản đồ dùng để thể hiện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các đối tượng địa lí trên bản đồ.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tỉ lệ của bản đồ so với thực tế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hệ thống đường kinh, vĩ tuyến.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chú giải của một bản đồ.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2:</w:t>
      </w:r>
      <w:r w:rsidRPr="002D5D30">
        <w:rPr>
          <w:color w:val="000000"/>
        </w:rPr>
        <w:t xml:space="preserve">  Để giải thích sự phân bố mưa của một khu vực, cần sử dụng bản đồ khí hậu và bản đồ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sông ngòi.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thổ nhưỡng.</w:t>
      </w:r>
      <w:r w:rsidRPr="002D5D30">
        <w:tab/>
      </w: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địa hình,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sinh vật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3:</w:t>
      </w:r>
      <w:r w:rsidRPr="002D5D30">
        <w:rPr>
          <w:color w:val="000000"/>
        </w:rPr>
        <w:t xml:space="preserve">  Những bản đồ không vẽ kinh vĩ tuyến muốn xác định phương hướng dựa vào: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mũi tên chỉ hướng Đông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mũi tên chỉ hướng Tây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mũi tên chỉ hướng Nam</w:t>
      </w:r>
      <w:r w:rsidRPr="002D5D30">
        <w:tab/>
      </w: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mũi tên chỉ hướng Bắc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4:</w:t>
      </w:r>
      <w:r w:rsidRPr="002D5D30">
        <w:rPr>
          <w:color w:val="000000"/>
        </w:rPr>
        <w:t xml:space="preserve">  Cho biết ý nào dưới đây là không đúng ?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 đồ có tỉ lệ càng lớn mức độ chi tiết càng cao.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Bản đồ có tỉ lệ càng nhỏ càng dễ sử dụng.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có tỉ lệ càng nhỏ thì phạm vi lãnh thổ thể hiện càng lớn.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quốc gia thường có tỉ lệ lớn hơn bản đồ thế giới.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5:</w:t>
      </w:r>
      <w:r w:rsidRPr="002D5D30">
        <w:rPr>
          <w:color w:val="000000"/>
        </w:rPr>
        <w:t xml:space="preserve">  Một trong những căn cứ rất quan trọng để xác định phương hướng trên bản đồ là dựa vào: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bảng chú giải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vị trí địa lí của lãnh thổ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mạng lưới kinh vĩ tuyến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các đối tượng địa lí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6:</w:t>
      </w:r>
      <w:r w:rsidRPr="002D5D30">
        <w:rPr>
          <w:color w:val="000000"/>
        </w:rPr>
        <w:t xml:space="preserve">  Trong đời sống, bản đồ là một phương tiện để: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trang trí nơi làm việc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biết được sự phát triển KT-XH của một quốc gia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xác lập mối quan hệ giữa các đối tượng địa lí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tìm đường đi, xác định vị trí…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7:</w:t>
      </w:r>
      <w:r w:rsidRPr="002D5D30">
        <w:rPr>
          <w:color w:val="000000"/>
        </w:rPr>
        <w:t xml:space="preserve">  Để giải thích tình hình phân bố Mưa của một khu vực cần kết hợp sử dụng những bản đồ nào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 đồ thủy văn và bản đồ địa hình.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Bản đồ địa hình và bản đồ địa chất.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địa chất và bản đồ thổ nhưỡng.</w:t>
      </w:r>
      <w:r w:rsidRPr="002D5D30">
        <w:tab/>
      </w: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Bản đồ khí hậu và bản đồ địa hình.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8:</w:t>
      </w:r>
      <w:r w:rsidRPr="002D5D30">
        <w:rPr>
          <w:color w:val="000000"/>
        </w:rPr>
        <w:t xml:space="preserve">  Loại bản đồ nào dưới đây thường xuyên được sử dụng trong quân sự ?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Bản đồ địa hình.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Bản đồ dân cư.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nông nghiệp.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khí hậu.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9:</w:t>
      </w:r>
      <w:r w:rsidRPr="002D5D30">
        <w:rPr>
          <w:color w:val="000000"/>
        </w:rPr>
        <w:t xml:space="preserve">  Tỉ lệ 1 : 9.000.000 được hiểu là lcm trên bản đồ ứng với ngoài thực địa là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90km.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90cm.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90dm.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90m.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10:</w:t>
      </w:r>
      <w:r w:rsidRPr="002D5D30">
        <w:rPr>
          <w:color w:val="000000"/>
        </w:rPr>
        <w:t xml:space="preserve">  Nhận định nào dưới đây không đúng khi sử dụng bản đồ?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Tìm hiểu tỉ lệ và kí hiệu trên bản đồ.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Xác định phương hướng.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Tìm hiểu màu sắc thể hiện trên bản đồ.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Chọn bản đồ phù hợp với nội dung.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11:</w:t>
      </w:r>
      <w:r w:rsidRPr="002D5D30">
        <w:rPr>
          <w:color w:val="000000"/>
        </w:rPr>
        <w:t xml:space="preserve">  Kĩ năng nào được xem là phức tạp hơn cả trong số các kĩ năng sau đây?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Tính toán khoảng cách,</w:t>
      </w:r>
      <w:r w:rsidRPr="002D5D30">
        <w:tab/>
      </w: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Phân tích mối liên hệ.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Mô tả vị trí đối tượng.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Xác định hệ toạ độ địa lí.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12:</w:t>
      </w:r>
      <w:r w:rsidRPr="002D5D30">
        <w:rPr>
          <w:color w:val="000000"/>
        </w:rPr>
        <w:t xml:space="preserve">   Trong học tập, bản đồ là một phương tiện để học sinh: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học thay sách giáo khoa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học tập, rèn luyện các kĩ năng địa lí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thư giản sau khi học xong bài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xác định vị trí các bộ phận lãnh thổ học trong bài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13:</w:t>
      </w:r>
      <w:r w:rsidRPr="002D5D30">
        <w:rPr>
          <w:color w:val="000000"/>
        </w:rPr>
        <w:t xml:space="preserve"> Cho biết ý nào dưới đây là không đúng ?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 đồ có tỉ lệ càng lớn mức độ chi tiết càng cao.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Bản đồ có tỉ lệ càng nhỏ càng dễ xác định đặc điểm của các đối tượng.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có tỉ lệ càng nhỏ thì phạm vi lãnh thổ thể hiện được càng lớn.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Quốc gia thường có tỉ lệ lớn hơn bản đồ thế giới.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lastRenderedPageBreak/>
        <w:t>Câu 14:</w:t>
      </w:r>
      <w:r w:rsidRPr="002D5D30">
        <w:rPr>
          <w:color w:val="000000"/>
        </w:rPr>
        <w:t xml:space="preserve">  Bản đồ không phải là một phương tiện chủ yếu để học sinh: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rèn luyện kĩ năng địa lí.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củng cố hiểu biết địa lí.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xem các tranh ảnh địa lí.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khai thác kiến thức địa lí.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15:</w:t>
      </w:r>
      <w:r w:rsidRPr="002D5D30">
        <w:rPr>
          <w:color w:val="000000"/>
        </w:rPr>
        <w:t xml:space="preserve">  Muốn tìm hiểu được nội dung của bản đồ, trước hết cần phải nghiên cứu kĩ phần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chú giải và kí hiệu.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kí hiệu và vĩ tuyến,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vĩ tuyến và kinh tuyến.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kinh tuyến và chú giải.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16:</w:t>
      </w:r>
      <w:r w:rsidRPr="002D5D30">
        <w:rPr>
          <w:color w:val="000000"/>
        </w:rPr>
        <w:t xml:space="preserve">  Trên bản đồ tỉ lệ 1 : 3 000 000, khoảng cách giữa hai thành phố đo được là 3 cm điều đó có nghĩa là trên thực tế khoảng cách giữa hai thành phố đó là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90 km.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900 km.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9 km.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9000 km.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17:</w:t>
      </w:r>
      <w:r w:rsidRPr="002D5D30">
        <w:rPr>
          <w:color w:val="000000"/>
        </w:rPr>
        <w:t xml:space="preserve">   Nhận định nào dưới đây là chưa chính xác?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Dựa vào bản đồ ta có thể xác định được vị trí địa lí của một điểm trên bề mặt Trái Đất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Bản đồ có thể thể hiện hình dạng và qui mô các bộ phận lãnh thổ trên bề mặt Trái Đất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Bản đồ thể thể hiện quá trình phát triển của 1 hiện tượng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có thể thể hiện sự phân bố của các đối tượng địa lí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18:</w:t>
      </w:r>
      <w:r w:rsidRPr="002D5D30">
        <w:rPr>
          <w:color w:val="000000"/>
        </w:rPr>
        <w:t xml:space="preserve">  Để xác định phương hướng chính xác trên bản dồ, cần phải dựa vào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kinh tuyến và chú giải.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kí hiệu và vĩ tuyến.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chú giải và kí hiệu.</w:t>
      </w:r>
      <w:r w:rsidRPr="002D5D30">
        <w:tab/>
      </w: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các đường kinh, vĩ tuyến,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19:</w:t>
      </w:r>
      <w:r w:rsidRPr="002D5D30">
        <w:rPr>
          <w:color w:val="000000"/>
        </w:rPr>
        <w:t xml:space="preserve">   Trong học tập địa lí, khi sử dụng bản đồ vấn đề cần lưu ý đầu tiên là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chọn bản đồ phù hợp với nội dung.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đọc kĩ bảng chú giải.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nắm được tỉ lệ bản đồ.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xác định phương hướng trên bản đồ.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20:</w:t>
      </w:r>
      <w:r w:rsidRPr="002D5D30">
        <w:rPr>
          <w:color w:val="000000"/>
        </w:rPr>
        <w:t xml:space="preserve">  Để tìm hiểu về chế độ nước của một con sông ,cần phải sử dụng bản đồ nào ?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 đồ nông nghiệp.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bản đồ địa hình.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địa chất.</w:t>
      </w:r>
      <w:r w:rsidRPr="002D5D30">
        <w:tab/>
      </w: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bản đồ khí hậu.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21:</w:t>
      </w:r>
      <w:r w:rsidRPr="002D5D30">
        <w:rPr>
          <w:color w:val="000000"/>
        </w:rPr>
        <w:t xml:space="preserve">  Để xác định chính xác phương hướng trên bản đồ cần dựa vào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Bảng chú giải trên bản đồ.</w:t>
      </w:r>
      <w:r w:rsidRPr="002D5D30">
        <w:tab/>
      </w: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Hệ thống kinh vĩ tuyến trên bản đồ.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Các đối tượng địa lí thể hiện trên bản đồ.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Các cạnh của bản đồ.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22:</w:t>
      </w:r>
      <w:r w:rsidRPr="002D5D30">
        <w:rPr>
          <w:color w:val="000000"/>
        </w:rPr>
        <w:t xml:space="preserve">  Để tìm hiểu về chế độ nước ta của một con sông , cần phải sử dụng bản đồ nào ?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Bản đồ địa chất.</w:t>
      </w:r>
      <w:r w:rsidRPr="002D5D30">
        <w:tab/>
      </w:r>
      <w:r w:rsidRPr="002D5D30">
        <w:rPr>
          <w:b/>
          <w:bCs/>
          <w:color w:val="3366FF"/>
        </w:rPr>
        <w:t xml:space="preserve">B. </w:t>
      </w:r>
      <w:r w:rsidRPr="002D5D30">
        <w:rPr>
          <w:bCs/>
          <w:color w:val="000000"/>
        </w:rPr>
        <w:t>Bản đồ khí hậu.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địa hình.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nông nghiệp.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23:</w:t>
      </w:r>
      <w:r w:rsidRPr="002D5D30">
        <w:rPr>
          <w:color w:val="000000"/>
        </w:rPr>
        <w:t xml:space="preserve">  Trong học tập, bản đồ là một phưorng tiện để học sinh: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 Học thay sách giáo khoa.</w:t>
      </w:r>
      <w:r>
        <w:rPr>
          <w:color w:val="000000"/>
        </w:rPr>
        <w:t xml:space="preserve">                 </w:t>
      </w:r>
      <w:bookmarkStart w:id="0" w:name="_GoBack"/>
      <w:bookmarkEnd w:id="0"/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Thư giãn sau khi học xong bài.</w:t>
      </w:r>
    </w:p>
    <w:p w:rsidR="002D5D30" w:rsidRPr="002D5D30" w:rsidRDefault="002D5D30" w:rsidP="002D5D30">
      <w:pPr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Xác định vị trí các bộ phận lãnh thổ học trong bài.</w:t>
      </w:r>
    </w:p>
    <w:p w:rsidR="002D5D30" w:rsidRPr="002D5D30" w:rsidRDefault="002D5D30" w:rsidP="002D5D30">
      <w:pPr>
        <w:ind w:firstLine="283"/>
      </w:pPr>
      <w:r w:rsidRPr="002D5D30">
        <w:rPr>
          <w:b/>
          <w:bCs/>
          <w:color w:val="3366FF"/>
        </w:rPr>
        <w:t xml:space="preserve">D. </w:t>
      </w:r>
      <w:r w:rsidRPr="002D5D30">
        <w:rPr>
          <w:bCs/>
          <w:color w:val="000000"/>
        </w:rPr>
        <w:t>Học tập, rèn luyện các kĩ năng địa lí.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24:</w:t>
      </w:r>
      <w:r w:rsidRPr="002D5D30">
        <w:rPr>
          <w:color w:val="000000"/>
        </w:rPr>
        <w:t xml:space="preserve">  Để giải thích tình hình phân bố lượng mưa của một khu vực, bản đồ cần kết hợp sử dụng là: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bản đồ khí hậu và bản đồ địa hình.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bản đồ khí hậu và bản đồ địa chất.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bản đồ thủy văn và bản đồ địa hình.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bản đồ địa chất và bản đồ thủy văn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25:</w:t>
      </w:r>
      <w:r w:rsidRPr="002D5D30">
        <w:rPr>
          <w:color w:val="000000"/>
        </w:rPr>
        <w:t xml:space="preserve">  Mũi tên chỉ phương hướng trên bản đồ thường chi về hướng</w:t>
      </w:r>
    </w:p>
    <w:p w:rsidR="002D5D30" w:rsidRPr="002D5D30" w:rsidRDefault="002D5D30" w:rsidP="002D5D30">
      <w:pPr>
        <w:tabs>
          <w:tab w:val="left" w:pos="2708"/>
          <w:tab w:val="left" w:pos="5138"/>
          <w:tab w:val="left" w:pos="7569"/>
        </w:tabs>
        <w:ind w:firstLine="283"/>
      </w:pPr>
      <w:r w:rsidRPr="002D5D30">
        <w:rPr>
          <w:b/>
          <w:bCs/>
          <w:color w:val="3366FF"/>
        </w:rPr>
        <w:t xml:space="preserve">A. </w:t>
      </w:r>
      <w:r w:rsidRPr="002D5D30">
        <w:rPr>
          <w:bCs/>
          <w:color w:val="000000"/>
        </w:rPr>
        <w:t>Bắc.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Nam.</w:t>
      </w:r>
      <w:r w:rsidRPr="002D5D30">
        <w:tab/>
      </w:r>
      <w:r w:rsidRPr="002D5D30">
        <w:rPr>
          <w:b/>
          <w:color w:val="3366FF"/>
        </w:rPr>
        <w:t xml:space="preserve">C. </w:t>
      </w:r>
      <w:r w:rsidRPr="002D5D30">
        <w:rPr>
          <w:color w:val="000000"/>
        </w:rPr>
        <w:t>Tây.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Đông.</w:t>
      </w:r>
    </w:p>
    <w:p w:rsidR="002D5D30" w:rsidRPr="002D5D30" w:rsidRDefault="002D5D30" w:rsidP="002D5D30">
      <w:pPr>
        <w:spacing w:before="60"/>
        <w:jc w:val="both"/>
        <w:rPr>
          <w:color w:val="000000"/>
        </w:rPr>
      </w:pPr>
      <w:r w:rsidRPr="002D5D30">
        <w:rPr>
          <w:b/>
          <w:color w:val="0000FF"/>
        </w:rPr>
        <w:t>Câu 26:</w:t>
      </w:r>
      <w:r w:rsidRPr="002D5D30">
        <w:rPr>
          <w:color w:val="000000"/>
        </w:rPr>
        <w:t xml:space="preserve">  Bản đồ địa lí không thể cho biết nội dung nào sau đây?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color w:val="3366FF"/>
        </w:rPr>
        <w:t xml:space="preserve">A. </w:t>
      </w:r>
      <w:r w:rsidRPr="002D5D30">
        <w:rPr>
          <w:color w:val="000000"/>
        </w:rPr>
        <w:t>Sự phân bo các điểm dân cư.</w:t>
      </w:r>
      <w:r w:rsidRPr="002D5D30">
        <w:tab/>
      </w:r>
      <w:r w:rsidRPr="002D5D30">
        <w:rPr>
          <w:b/>
          <w:color w:val="3366FF"/>
        </w:rPr>
        <w:t xml:space="preserve">B. </w:t>
      </w:r>
      <w:r w:rsidRPr="002D5D30">
        <w:rPr>
          <w:color w:val="000000"/>
        </w:rPr>
        <w:t>Hỉnh dạng của một lãnh thô.</w:t>
      </w:r>
    </w:p>
    <w:p w:rsidR="002D5D30" w:rsidRPr="002D5D30" w:rsidRDefault="002D5D30" w:rsidP="002D5D30">
      <w:pPr>
        <w:tabs>
          <w:tab w:val="left" w:pos="5136"/>
        </w:tabs>
        <w:ind w:firstLine="283"/>
      </w:pPr>
      <w:r w:rsidRPr="002D5D30">
        <w:rPr>
          <w:b/>
          <w:bCs/>
          <w:color w:val="3366FF"/>
        </w:rPr>
        <w:t xml:space="preserve">C. </w:t>
      </w:r>
      <w:r w:rsidRPr="002D5D30">
        <w:rPr>
          <w:bCs/>
          <w:color w:val="000000"/>
        </w:rPr>
        <w:t>Lịch sử phát triên tự nhiên.</w:t>
      </w:r>
      <w:r w:rsidRPr="002D5D30">
        <w:tab/>
      </w:r>
      <w:r w:rsidRPr="002D5D30">
        <w:rPr>
          <w:b/>
          <w:color w:val="3366FF"/>
        </w:rPr>
        <w:t xml:space="preserve">D. </w:t>
      </w:r>
      <w:r w:rsidRPr="002D5D30">
        <w:rPr>
          <w:color w:val="000000"/>
        </w:rPr>
        <w:t>Vị trí của đổi tượng địa lí.</w:t>
      </w:r>
    </w:p>
    <w:p w:rsidR="000B3E6F" w:rsidRPr="002D5D30" w:rsidRDefault="00713AB7" w:rsidP="008F7AC6">
      <w:pPr>
        <w:jc w:val="center"/>
        <w:rPr>
          <w:b/>
          <w:color w:val="FF0000"/>
          <w:szCs w:val="24"/>
        </w:rPr>
      </w:pPr>
      <w:r w:rsidRPr="002D5D30">
        <w:rPr>
          <w:b/>
          <w:color w:val="FF0000"/>
          <w:szCs w:val="24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92D050"/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2D5D30" w:rsidRPr="002D5D30" w:rsidTr="002D5D30">
        <w:tc>
          <w:tcPr>
            <w:tcW w:w="1013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1014" w:type="dxa"/>
            <w:shd w:val="clear" w:color="auto" w:fill="92D050"/>
            <w:vAlign w:val="bottom"/>
          </w:tcPr>
          <w:p w:rsidR="002D5D30" w:rsidRPr="002D5D30" w:rsidRDefault="002D5D30" w:rsidP="0024547C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D5D3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DC1073" w:rsidRPr="002D5D30" w:rsidRDefault="00DC1073" w:rsidP="002D5D30">
      <w:pPr>
        <w:jc w:val="center"/>
        <w:rPr>
          <w:b/>
          <w:color w:val="FF0000"/>
          <w:szCs w:val="24"/>
        </w:rPr>
      </w:pPr>
    </w:p>
    <w:sectPr w:rsidR="00DC1073" w:rsidRPr="002D5D30" w:rsidSect="00205831">
      <w:headerReference w:type="default" r:id="rId8"/>
      <w:footerReference w:type="default" r:id="rId9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EF" w:rsidRDefault="006169EF">
      <w:r>
        <w:separator/>
      </w:r>
    </w:p>
  </w:endnote>
  <w:endnote w:type="continuationSeparator" w:id="0">
    <w:p w:rsidR="006169EF" w:rsidRDefault="006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jc w:val="center"/>
      <w:rPr>
        <w:rFonts w:eastAsia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EF" w:rsidRDefault="006169EF">
      <w:r>
        <w:separator/>
      </w:r>
    </w:p>
  </w:footnote>
  <w:footnote w:type="continuationSeparator" w:id="0">
    <w:p w:rsidR="006169EF" w:rsidRDefault="0061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CB"/>
    <w:multiLevelType w:val="multilevel"/>
    <w:tmpl w:val="B9E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1A41"/>
    <w:multiLevelType w:val="multilevel"/>
    <w:tmpl w:val="AB9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36007"/>
    <w:multiLevelType w:val="multilevel"/>
    <w:tmpl w:val="7CF6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62643"/>
    <w:multiLevelType w:val="multilevel"/>
    <w:tmpl w:val="323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15CA4"/>
    <w:multiLevelType w:val="multilevel"/>
    <w:tmpl w:val="6E3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7024E"/>
    <w:multiLevelType w:val="multilevel"/>
    <w:tmpl w:val="150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52F99"/>
    <w:multiLevelType w:val="multilevel"/>
    <w:tmpl w:val="80F4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D3D1F"/>
    <w:multiLevelType w:val="multilevel"/>
    <w:tmpl w:val="199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A3D8C"/>
    <w:multiLevelType w:val="multilevel"/>
    <w:tmpl w:val="EA3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12055"/>
    <w:multiLevelType w:val="multilevel"/>
    <w:tmpl w:val="4A1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240AB"/>
    <w:multiLevelType w:val="multilevel"/>
    <w:tmpl w:val="4EC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A6864"/>
    <w:multiLevelType w:val="multilevel"/>
    <w:tmpl w:val="0C2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56711"/>
    <w:multiLevelType w:val="multilevel"/>
    <w:tmpl w:val="833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1198B"/>
    <w:multiLevelType w:val="multilevel"/>
    <w:tmpl w:val="59C8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404AD"/>
    <w:multiLevelType w:val="multilevel"/>
    <w:tmpl w:val="350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94D8C"/>
    <w:multiLevelType w:val="multilevel"/>
    <w:tmpl w:val="61F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32C45"/>
    <w:multiLevelType w:val="multilevel"/>
    <w:tmpl w:val="1DE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477D2"/>
    <w:multiLevelType w:val="multilevel"/>
    <w:tmpl w:val="EFCA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904D3"/>
    <w:multiLevelType w:val="multilevel"/>
    <w:tmpl w:val="A602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A1153"/>
    <w:multiLevelType w:val="multilevel"/>
    <w:tmpl w:val="9F7C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E3A41"/>
    <w:multiLevelType w:val="multilevel"/>
    <w:tmpl w:val="095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F6FC9"/>
    <w:multiLevelType w:val="multilevel"/>
    <w:tmpl w:val="92B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392441"/>
    <w:multiLevelType w:val="multilevel"/>
    <w:tmpl w:val="35A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F6AC1"/>
    <w:multiLevelType w:val="multilevel"/>
    <w:tmpl w:val="87D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63FD4"/>
    <w:multiLevelType w:val="multilevel"/>
    <w:tmpl w:val="D4B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B216D"/>
    <w:multiLevelType w:val="multilevel"/>
    <w:tmpl w:val="122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3"/>
  </w:num>
  <w:num w:numId="10">
    <w:abstractNumId w:val="19"/>
  </w:num>
  <w:num w:numId="11">
    <w:abstractNumId w:val="11"/>
  </w:num>
  <w:num w:numId="12">
    <w:abstractNumId w:val="7"/>
  </w:num>
  <w:num w:numId="13">
    <w:abstractNumId w:val="21"/>
  </w:num>
  <w:num w:numId="14">
    <w:abstractNumId w:val="25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24"/>
  </w:num>
  <w:num w:numId="20">
    <w:abstractNumId w:val="14"/>
  </w:num>
  <w:num w:numId="21">
    <w:abstractNumId w:val="23"/>
  </w:num>
  <w:num w:numId="22">
    <w:abstractNumId w:val="4"/>
  </w:num>
  <w:num w:numId="23">
    <w:abstractNumId w:val="10"/>
  </w:num>
  <w:num w:numId="24">
    <w:abstractNumId w:val="2"/>
  </w:num>
  <w:num w:numId="25">
    <w:abstractNumId w:val="16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064B5"/>
    <w:rsid w:val="00022036"/>
    <w:rsid w:val="0004061F"/>
    <w:rsid w:val="000407AF"/>
    <w:rsid w:val="00043FEA"/>
    <w:rsid w:val="00056255"/>
    <w:rsid w:val="00072952"/>
    <w:rsid w:val="000A0A18"/>
    <w:rsid w:val="000A3964"/>
    <w:rsid w:val="000B0C0F"/>
    <w:rsid w:val="000B3E6F"/>
    <w:rsid w:val="000D64F0"/>
    <w:rsid w:val="000D6D89"/>
    <w:rsid w:val="000F22CF"/>
    <w:rsid w:val="000F43BB"/>
    <w:rsid w:val="000F551E"/>
    <w:rsid w:val="00111C94"/>
    <w:rsid w:val="00113921"/>
    <w:rsid w:val="00114740"/>
    <w:rsid w:val="00135EAF"/>
    <w:rsid w:val="00145604"/>
    <w:rsid w:val="00171580"/>
    <w:rsid w:val="00172A27"/>
    <w:rsid w:val="0018494C"/>
    <w:rsid w:val="00190769"/>
    <w:rsid w:val="001B396A"/>
    <w:rsid w:val="001C7FCA"/>
    <w:rsid w:val="001D3309"/>
    <w:rsid w:val="001D5618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B646A"/>
    <w:rsid w:val="002B668C"/>
    <w:rsid w:val="002C0691"/>
    <w:rsid w:val="002D31CB"/>
    <w:rsid w:val="002D536E"/>
    <w:rsid w:val="002D5D30"/>
    <w:rsid w:val="002F781D"/>
    <w:rsid w:val="0031083E"/>
    <w:rsid w:val="00326FF0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E3ADE"/>
    <w:rsid w:val="003F4ECE"/>
    <w:rsid w:val="003F6A76"/>
    <w:rsid w:val="00410425"/>
    <w:rsid w:val="00411280"/>
    <w:rsid w:val="00421B72"/>
    <w:rsid w:val="0043135F"/>
    <w:rsid w:val="0043333D"/>
    <w:rsid w:val="00434812"/>
    <w:rsid w:val="00444B20"/>
    <w:rsid w:val="004520D7"/>
    <w:rsid w:val="0048166A"/>
    <w:rsid w:val="004845A4"/>
    <w:rsid w:val="0049069A"/>
    <w:rsid w:val="00493D3C"/>
    <w:rsid w:val="00496339"/>
    <w:rsid w:val="004A1994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538E2"/>
    <w:rsid w:val="0056381D"/>
    <w:rsid w:val="005640C4"/>
    <w:rsid w:val="00570E23"/>
    <w:rsid w:val="005943B4"/>
    <w:rsid w:val="00596875"/>
    <w:rsid w:val="005B1601"/>
    <w:rsid w:val="005B7BBF"/>
    <w:rsid w:val="005D2102"/>
    <w:rsid w:val="006169EF"/>
    <w:rsid w:val="00646C3C"/>
    <w:rsid w:val="006542AE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6F47DC"/>
    <w:rsid w:val="00713AB7"/>
    <w:rsid w:val="007153CE"/>
    <w:rsid w:val="00722369"/>
    <w:rsid w:val="00754754"/>
    <w:rsid w:val="00760510"/>
    <w:rsid w:val="007638BB"/>
    <w:rsid w:val="0076548A"/>
    <w:rsid w:val="00767BA7"/>
    <w:rsid w:val="007A72C4"/>
    <w:rsid w:val="007D24D5"/>
    <w:rsid w:val="007D67E0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6085D"/>
    <w:rsid w:val="00871B8C"/>
    <w:rsid w:val="00875776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8F7AC6"/>
    <w:rsid w:val="009018ED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6425C"/>
    <w:rsid w:val="00A76416"/>
    <w:rsid w:val="00A93C19"/>
    <w:rsid w:val="00A9429D"/>
    <w:rsid w:val="00AA7061"/>
    <w:rsid w:val="00AD205E"/>
    <w:rsid w:val="00AE638E"/>
    <w:rsid w:val="00AF3019"/>
    <w:rsid w:val="00AF5E91"/>
    <w:rsid w:val="00B04B53"/>
    <w:rsid w:val="00B1101A"/>
    <w:rsid w:val="00B23FFF"/>
    <w:rsid w:val="00B249A8"/>
    <w:rsid w:val="00B369C1"/>
    <w:rsid w:val="00B50273"/>
    <w:rsid w:val="00B5056B"/>
    <w:rsid w:val="00B56D43"/>
    <w:rsid w:val="00B84373"/>
    <w:rsid w:val="00BD0B23"/>
    <w:rsid w:val="00BE0964"/>
    <w:rsid w:val="00C057DD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A0560"/>
    <w:rsid w:val="00CB5094"/>
    <w:rsid w:val="00CB58FE"/>
    <w:rsid w:val="00CC5804"/>
    <w:rsid w:val="00CD3524"/>
    <w:rsid w:val="00CE5EA8"/>
    <w:rsid w:val="00CF447B"/>
    <w:rsid w:val="00D11DC4"/>
    <w:rsid w:val="00D41D73"/>
    <w:rsid w:val="00D45CD4"/>
    <w:rsid w:val="00D47D19"/>
    <w:rsid w:val="00D82000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E33CF"/>
    <w:rsid w:val="00DF1BA0"/>
    <w:rsid w:val="00DF7894"/>
    <w:rsid w:val="00E07316"/>
    <w:rsid w:val="00E11A74"/>
    <w:rsid w:val="00E35C9F"/>
    <w:rsid w:val="00E4031B"/>
    <w:rsid w:val="00E4179A"/>
    <w:rsid w:val="00E62571"/>
    <w:rsid w:val="00E63821"/>
    <w:rsid w:val="00E720D2"/>
    <w:rsid w:val="00E74383"/>
    <w:rsid w:val="00E76CAD"/>
    <w:rsid w:val="00E92D5A"/>
    <w:rsid w:val="00E963A7"/>
    <w:rsid w:val="00E96B3A"/>
    <w:rsid w:val="00EC6E56"/>
    <w:rsid w:val="00ED6413"/>
    <w:rsid w:val="00EE23F7"/>
    <w:rsid w:val="00F02CC6"/>
    <w:rsid w:val="00F06060"/>
    <w:rsid w:val="00F2148F"/>
    <w:rsid w:val="00F27BAD"/>
    <w:rsid w:val="00F27DED"/>
    <w:rsid w:val="00F54198"/>
    <w:rsid w:val="00F61FA0"/>
    <w:rsid w:val="00F64BC6"/>
    <w:rsid w:val="00F90024"/>
    <w:rsid w:val="00F96AB6"/>
    <w:rsid w:val="00FC465E"/>
    <w:rsid w:val="00FD5827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4685</Characters>
  <Application>Microsoft Office Word</Application>
  <DocSecurity>0</DocSecurity>
  <PresentationFormat/>
  <Lines>39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2020-09-10T02:40:00Z</dcterms:modified>
</cp:coreProperties>
</file>