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C1" w:rsidRPr="001927C1" w:rsidRDefault="00D17F07" w:rsidP="001927C1">
      <w:pPr>
        <w:jc w:val="center"/>
        <w:rPr>
          <w:b/>
          <w:bCs/>
          <w:color w:val="FF0000"/>
          <w:sz w:val="40"/>
          <w:szCs w:val="40"/>
        </w:rPr>
      </w:pPr>
      <w:r w:rsidRPr="001927C1">
        <w:rPr>
          <w:b/>
          <w:bCs/>
          <w:color w:val="FF0000"/>
          <w:sz w:val="40"/>
          <w:szCs w:val="40"/>
        </w:rPr>
        <w:t>BÀI TẬP</w:t>
      </w:r>
      <w:r w:rsidR="001927C1" w:rsidRPr="001927C1">
        <w:rPr>
          <w:b/>
          <w:bCs/>
          <w:color w:val="FF0000"/>
          <w:sz w:val="40"/>
          <w:szCs w:val="40"/>
        </w:rPr>
        <w:t xml:space="preserve"> TRẮC NGHIỆM</w:t>
      </w:r>
      <w:r w:rsidRPr="001927C1">
        <w:rPr>
          <w:b/>
          <w:bCs/>
          <w:color w:val="FF0000"/>
          <w:sz w:val="40"/>
          <w:szCs w:val="40"/>
        </w:rPr>
        <w:t xml:space="preserve"> </w:t>
      </w:r>
    </w:p>
    <w:p w:rsidR="00D17F07" w:rsidRPr="001927C1" w:rsidRDefault="00D17F07" w:rsidP="001927C1">
      <w:pPr>
        <w:jc w:val="center"/>
        <w:rPr>
          <w:color w:val="0000FF"/>
          <w:sz w:val="40"/>
          <w:szCs w:val="40"/>
        </w:rPr>
      </w:pPr>
      <w:r w:rsidRPr="001927C1">
        <w:rPr>
          <w:b/>
          <w:bCs/>
          <w:color w:val="0000FF"/>
          <w:sz w:val="40"/>
          <w:szCs w:val="40"/>
        </w:rPr>
        <w:t>ĐẠI CƯƠNG SÓNG CƠ</w:t>
      </w:r>
    </w:p>
    <w:p w:rsidR="00D17F07" w:rsidRPr="00B934DC" w:rsidRDefault="00D17F07" w:rsidP="00D17F07">
      <w:r w:rsidRPr="001927C1">
        <w:rPr>
          <w:b/>
          <w:bCs/>
          <w:color w:val="0000FF"/>
        </w:rPr>
        <w:t>Ví dụ 1:</w:t>
      </w:r>
      <w:r w:rsidRPr="001927C1">
        <w:rPr>
          <w:color w:val="0000FF"/>
        </w:rPr>
        <w:t xml:space="preserve">  </w:t>
      </w:r>
      <w:r w:rsidRPr="00315A2B">
        <w:t xml:space="preserve">Một sóng ngang có biểu thức truyền sóng trên phương </w:t>
      </w:r>
      <w:r>
        <w:t>x</w:t>
      </w:r>
      <w:r w:rsidRPr="00315A2B">
        <w:t xml:space="preserve"> là</w:t>
      </w:r>
      <w:r w:rsidRPr="00315A2B">
        <w:rPr>
          <w:position w:val="-14"/>
        </w:rPr>
        <w:object w:dxaOrig="25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20.25pt" o:ole="">
            <v:imagedata r:id="rId8" o:title=""/>
          </v:shape>
          <o:OLEObject Type="Embed" ProgID="Equation.DSMT4" ShapeID="_x0000_i1025" DrawAspect="Content" ObjectID="_1695122989" r:id="rId9"/>
        </w:object>
      </w:r>
      <w:r>
        <w:t xml:space="preserve"> </w:t>
      </w:r>
      <w:r w:rsidRPr="00315A2B">
        <w:t xml:space="preserve">, trong đó </w:t>
      </w:r>
      <w:r>
        <w:t>x</w:t>
      </w:r>
      <w:r w:rsidRPr="00315A2B">
        <w:t xml:space="preserve"> tính bằng mét, t tính bằng giây. Tỉ số giữa tốc độ truyền sóng và tốc độ cực đại của phần tử vật chất môi trường là:</w:t>
      </w:r>
    </w:p>
    <w:p w:rsidR="00D17F07" w:rsidRPr="00B934DC" w:rsidRDefault="00D17F07" w:rsidP="00D17F07">
      <w:pPr>
        <w:tabs>
          <w:tab w:val="left" w:pos="2552"/>
          <w:tab w:val="left" w:pos="5103"/>
          <w:tab w:val="left" w:pos="7655"/>
        </w:tabs>
        <w:ind w:firstLine="284"/>
      </w:pPr>
      <w:r w:rsidRPr="001927C1">
        <w:rPr>
          <w:b/>
          <w:bCs/>
          <w:color w:val="0000FF"/>
        </w:rPr>
        <w:t>A.</w:t>
      </w:r>
      <w:r w:rsidRPr="00B934DC">
        <w:t xml:space="preserve"> </w:t>
      </w:r>
      <w:r>
        <w:t>3</w:t>
      </w:r>
      <w:r w:rsidRPr="00B934DC">
        <w:tab/>
      </w:r>
      <w:r w:rsidRPr="001927C1">
        <w:rPr>
          <w:b/>
          <w:bCs/>
          <w:color w:val="0000FF"/>
        </w:rPr>
        <w:t>B.</w:t>
      </w:r>
      <w:r w:rsidRPr="00B934DC">
        <w:t xml:space="preserve"> </w:t>
      </w:r>
      <w:r w:rsidRPr="00315A2B">
        <w:rPr>
          <w:position w:val="-14"/>
        </w:rPr>
        <w:object w:dxaOrig="639" w:dyaOrig="440">
          <v:shape id="_x0000_i1026" type="#_x0000_t75" style="width:32.25pt;height:21.75pt" o:ole="">
            <v:imagedata r:id="rId10" o:title=""/>
          </v:shape>
          <o:OLEObject Type="Embed" ProgID="Equation.DSMT4" ShapeID="_x0000_i1026" DrawAspect="Content" ObjectID="_1695122990" r:id="rId11"/>
        </w:object>
      </w:r>
      <w:r>
        <w:t xml:space="preserve"> </w:t>
      </w:r>
      <w:r w:rsidRPr="00B934DC">
        <w:tab/>
      </w:r>
      <w:r w:rsidRPr="001927C1">
        <w:rPr>
          <w:b/>
          <w:bCs/>
          <w:color w:val="0000FF"/>
        </w:rPr>
        <w:t>C.</w:t>
      </w:r>
      <w:r w:rsidRPr="00B934DC">
        <w:t xml:space="preserve"> </w:t>
      </w:r>
      <w:r w:rsidRPr="00315A2B">
        <w:rPr>
          <w:position w:val="-6"/>
        </w:rPr>
        <w:object w:dxaOrig="320" w:dyaOrig="320">
          <v:shape id="_x0000_i1027" type="#_x0000_t75" style="width:15.75pt;height:15.75pt" o:ole="">
            <v:imagedata r:id="rId12" o:title=""/>
          </v:shape>
          <o:OLEObject Type="Embed" ProgID="Equation.DSMT4" ShapeID="_x0000_i1027" DrawAspect="Content" ObjectID="_1695122991" r:id="rId13"/>
        </w:object>
      </w:r>
      <w:r>
        <w:t xml:space="preserve"> </w:t>
      </w:r>
      <w:r w:rsidRPr="00B934DC">
        <w:tab/>
      </w:r>
      <w:r w:rsidRPr="001927C1">
        <w:rPr>
          <w:b/>
          <w:bCs/>
          <w:color w:val="0000FF"/>
        </w:rPr>
        <w:t>D.</w:t>
      </w:r>
      <w:r w:rsidRPr="00B934DC">
        <w:t xml:space="preserve"> </w:t>
      </w:r>
      <w:r w:rsidRPr="00315A2B">
        <w:rPr>
          <w:position w:val="-6"/>
        </w:rPr>
        <w:object w:dxaOrig="320" w:dyaOrig="279">
          <v:shape id="_x0000_i1028" type="#_x0000_t75" style="width:15.75pt;height:14.25pt" o:ole="">
            <v:imagedata r:id="rId14" o:title=""/>
          </v:shape>
          <o:OLEObject Type="Embed" ProgID="Equation.DSMT4" ShapeID="_x0000_i1028" DrawAspect="Content" ObjectID="_1695122992" r:id="rId15"/>
        </w:object>
      </w:r>
      <w:r>
        <w:t xml:space="preserve"> </w:t>
      </w:r>
    </w:p>
    <w:p w:rsidR="00D17F07" w:rsidRPr="00AB2F84" w:rsidRDefault="00D17F07" w:rsidP="00D17F07">
      <w:pPr>
        <w:jc w:val="center"/>
        <w:rPr>
          <w:b/>
          <w:bCs/>
        </w:rPr>
      </w:pPr>
      <w:r w:rsidRPr="001927C1">
        <w:rPr>
          <w:b/>
          <w:bCs/>
          <w:color w:val="0000FF"/>
        </w:rPr>
        <w:t>Lời giải</w:t>
      </w:r>
    </w:p>
    <w:p w:rsidR="00D17F07" w:rsidRDefault="00D17F07" w:rsidP="00D17F07">
      <w:r w:rsidRPr="00315A2B">
        <w:t>Biểu thức tổng quát của sóng truyền trên trục Ox là</w:t>
      </w:r>
      <w:r>
        <w:t xml:space="preserve"> </w:t>
      </w:r>
      <w:r w:rsidRPr="00BF1261">
        <w:rPr>
          <w:position w:val="-28"/>
        </w:rPr>
        <w:object w:dxaOrig="2040" w:dyaOrig="680">
          <v:shape id="_x0000_i1029" type="#_x0000_t75" style="width:102pt;height:33.75pt" o:ole="">
            <v:imagedata r:id="rId16" o:title=""/>
          </v:shape>
          <o:OLEObject Type="Embed" ProgID="Equation.DSMT4" ShapeID="_x0000_i1029" DrawAspect="Content" ObjectID="_1695122993" r:id="rId17"/>
        </w:object>
      </w:r>
      <w:r>
        <w:t xml:space="preserve"> </w:t>
      </w:r>
    </w:p>
    <w:p w:rsidR="00D17F07" w:rsidRDefault="00D17F07" w:rsidP="00D17F07">
      <w:r w:rsidRPr="00BF1261">
        <w:t>Đối chiếu với biểu thức sóng ở đề bài</w:t>
      </w:r>
      <w:r w:rsidRPr="00315A2B">
        <w:rPr>
          <w:position w:val="-14"/>
        </w:rPr>
        <w:object w:dxaOrig="2000" w:dyaOrig="400">
          <v:shape id="_x0000_i1030" type="#_x0000_t75" style="width:99.75pt;height:20.25pt" o:ole="">
            <v:imagedata r:id="rId18" o:title=""/>
          </v:shape>
          <o:OLEObject Type="Embed" ProgID="Equation.DSMT4" ShapeID="_x0000_i1030" DrawAspect="Content" ObjectID="_1695122994" r:id="rId19"/>
        </w:object>
      </w:r>
      <w:r w:rsidRPr="00BF1261">
        <w:t>ta có</w:t>
      </w:r>
    </w:p>
    <w:p w:rsidR="00D17F07" w:rsidRDefault="00D17F07" w:rsidP="00D17F07">
      <w:r w:rsidRPr="00BF1261">
        <w:rPr>
          <w:position w:val="-46"/>
        </w:rPr>
        <w:object w:dxaOrig="2160" w:dyaOrig="1040">
          <v:shape id="_x0000_i1031" type="#_x0000_t75" style="width:108pt;height:51.75pt" o:ole="">
            <v:imagedata r:id="rId20" o:title=""/>
          </v:shape>
          <o:OLEObject Type="Embed" ProgID="Equation.DSMT4" ShapeID="_x0000_i1031" DrawAspect="Content" ObjectID="_1695122995" r:id="rId21"/>
        </w:object>
      </w:r>
      <w:r>
        <w:t xml:space="preserve"> </w:t>
      </w:r>
    </w:p>
    <w:p w:rsidR="00D17F07" w:rsidRDefault="00D17F07" w:rsidP="00D17F07">
      <w:r w:rsidRPr="00BF1261">
        <w:t>Vận tốc truyền sóng</w:t>
      </w:r>
      <w:r w:rsidRPr="00BF1261">
        <w:rPr>
          <w:position w:val="-14"/>
        </w:rPr>
        <w:object w:dxaOrig="2160" w:dyaOrig="400">
          <v:shape id="_x0000_i1032" type="#_x0000_t75" style="width:108pt;height:20.25pt" o:ole="">
            <v:imagedata r:id="rId22" o:title=""/>
          </v:shape>
          <o:OLEObject Type="Embed" ProgID="Equation.DSMT4" ShapeID="_x0000_i1032" DrawAspect="Content" ObjectID="_1695122996" r:id="rId23"/>
        </w:object>
      </w:r>
      <w:r>
        <w:t xml:space="preserve"> </w:t>
      </w:r>
    </w:p>
    <w:p w:rsidR="00D17F07" w:rsidRDefault="00D17F07" w:rsidP="00D17F07">
      <w:r w:rsidRPr="00BF1261">
        <w:t>Tốc độ cực đại của phần tử vật chất của môi trường là</w:t>
      </w:r>
      <w:r>
        <w:t xml:space="preserve"> </w:t>
      </w:r>
      <w:r w:rsidRPr="00BF1261">
        <w:rPr>
          <w:position w:val="-14"/>
        </w:rPr>
        <w:object w:dxaOrig="1960" w:dyaOrig="400">
          <v:shape id="_x0000_i1033" type="#_x0000_t75" style="width:98.25pt;height:20.25pt" o:ole="">
            <v:imagedata r:id="rId24" o:title=""/>
          </v:shape>
          <o:OLEObject Type="Embed" ProgID="Equation.DSMT4" ShapeID="_x0000_i1033" DrawAspect="Content" ObjectID="_1695122997" r:id="rId25"/>
        </w:object>
      </w:r>
      <w:r>
        <w:t xml:space="preserve"> </w:t>
      </w:r>
    </w:p>
    <w:p w:rsidR="00D17F07" w:rsidRPr="00BF1261" w:rsidRDefault="00D17F07" w:rsidP="00D17F07">
      <w:r>
        <w:t xml:space="preserve">Suy ra tỉ số giữa tốc độ truyền sóng và tốc độ cực đại của phần tử vật chất môi trường là </w:t>
      </w:r>
      <w:r w:rsidRPr="00BF1261">
        <w:rPr>
          <w:position w:val="-30"/>
        </w:rPr>
        <w:object w:dxaOrig="2160" w:dyaOrig="680">
          <v:shape id="_x0000_i1034" type="#_x0000_t75" style="width:108pt;height:33.75pt" o:ole="">
            <v:imagedata r:id="rId26" o:title=""/>
          </v:shape>
          <o:OLEObject Type="Embed" ProgID="Equation.DSMT4" ShapeID="_x0000_i1034" DrawAspect="Content" ObjectID="_1695122998" r:id="rId27"/>
        </w:object>
      </w:r>
      <w:r>
        <w:t xml:space="preserve"> </w:t>
      </w:r>
    </w:p>
    <w:p w:rsidR="00D17F07" w:rsidRPr="00BF1261" w:rsidRDefault="00D17F07" w:rsidP="00D17F07">
      <w:pPr>
        <w:jc w:val="right"/>
        <w:rPr>
          <w:b/>
          <w:bCs/>
        </w:rPr>
      </w:pPr>
      <w:r>
        <w:rPr>
          <w:b/>
          <w:bCs/>
        </w:rPr>
        <w:t xml:space="preserve"> </w:t>
      </w:r>
      <w:r w:rsidRPr="00AB2F84">
        <w:rPr>
          <w:b/>
          <w:bCs/>
        </w:rPr>
        <w:t xml:space="preserve">Đáp án </w:t>
      </w:r>
      <w:r>
        <w:rPr>
          <w:b/>
          <w:bCs/>
        </w:rPr>
        <w:t>C</w:t>
      </w:r>
    </w:p>
    <w:p w:rsidR="00D17F07" w:rsidRPr="00B934DC" w:rsidRDefault="00D17F07" w:rsidP="00D17F07">
      <w:r w:rsidRPr="001927C1">
        <w:rPr>
          <w:b/>
          <w:bCs/>
          <w:color w:val="0000FF"/>
        </w:rPr>
        <w:t>Ví dụ 2:</w:t>
      </w:r>
      <w:r w:rsidRPr="00B934DC">
        <w:t xml:space="preserve"> </w:t>
      </w:r>
      <w:r w:rsidRPr="00BF1261">
        <w:t>Sóng dọc trên một sợi dây dài lí tưởng với tần số 50Hz, vận tốc sóng là 200cm/s, biên độ sóng là 4cm. Tìm khoảng cách lớn nhất giữa 2 đi</w:t>
      </w:r>
      <w:r>
        <w:t>ể</w:t>
      </w:r>
      <w:r w:rsidRPr="00BF1261">
        <w:t xml:space="preserve">m A, </w:t>
      </w:r>
      <w:r w:rsidR="001927C1">
        <w:t>B</w:t>
      </w:r>
      <w:r w:rsidRPr="001927C1">
        <w:rPr>
          <w:color w:val="0000FF"/>
        </w:rPr>
        <w:t>.</w:t>
      </w:r>
      <w:r w:rsidRPr="00BF1261">
        <w:t xml:space="preserve"> Biết A, B nằm trên sợi dây, khi chưa có sóng lần lượt cách nguồn một khoảng là 20cm và 42 cm.</w:t>
      </w:r>
    </w:p>
    <w:p w:rsidR="00D17F07" w:rsidRPr="00B934DC" w:rsidRDefault="00D17F07" w:rsidP="00D17F07">
      <w:pPr>
        <w:tabs>
          <w:tab w:val="left" w:pos="2552"/>
          <w:tab w:val="left" w:pos="5103"/>
          <w:tab w:val="left" w:pos="7655"/>
        </w:tabs>
        <w:ind w:firstLine="284"/>
      </w:pPr>
      <w:r w:rsidRPr="001927C1">
        <w:rPr>
          <w:b/>
          <w:bCs/>
          <w:color w:val="0000FF"/>
        </w:rPr>
        <w:t>A.</w:t>
      </w:r>
      <w:r w:rsidRPr="00B934DC">
        <w:t xml:space="preserve"> </w:t>
      </w:r>
      <w:r w:rsidRPr="00BF1261">
        <w:t>32 cm.</w:t>
      </w:r>
      <w:r w:rsidRPr="00B934DC">
        <w:tab/>
      </w:r>
      <w:r w:rsidRPr="001927C1">
        <w:rPr>
          <w:b/>
          <w:bCs/>
          <w:color w:val="0000FF"/>
        </w:rPr>
        <w:t>B.</w:t>
      </w:r>
      <w:r w:rsidRPr="00B934DC">
        <w:t xml:space="preserve"> </w:t>
      </w:r>
      <w:r w:rsidRPr="00BF1261">
        <w:t>14 cm.</w:t>
      </w:r>
      <w:r w:rsidRPr="00B934DC">
        <w:tab/>
      </w:r>
      <w:r w:rsidRPr="001927C1">
        <w:rPr>
          <w:b/>
          <w:bCs/>
          <w:color w:val="0000FF"/>
        </w:rPr>
        <w:t>C.</w:t>
      </w:r>
      <w:r w:rsidRPr="00B934DC">
        <w:t xml:space="preserve"> </w:t>
      </w:r>
      <w:r w:rsidRPr="00BF1261">
        <w:t>30 cm.</w:t>
      </w:r>
      <w:r w:rsidRPr="00B934DC">
        <w:tab/>
      </w:r>
      <w:r w:rsidRPr="001927C1">
        <w:rPr>
          <w:b/>
          <w:bCs/>
          <w:color w:val="0000FF"/>
        </w:rPr>
        <w:t>D.</w:t>
      </w:r>
      <w:r w:rsidRPr="00B934DC">
        <w:t xml:space="preserve"> </w:t>
      </w:r>
      <w:r w:rsidRPr="00BF1261">
        <w:t>22 cm.</w:t>
      </w:r>
    </w:p>
    <w:p w:rsidR="00D17F07" w:rsidRDefault="00D17F07" w:rsidP="00D17F07">
      <w:pPr>
        <w:jc w:val="center"/>
        <w:rPr>
          <w:b/>
          <w:bCs/>
        </w:rPr>
      </w:pPr>
      <w:r w:rsidRPr="001927C1">
        <w:rPr>
          <w:b/>
          <w:bCs/>
          <w:color w:val="0000FF"/>
        </w:rPr>
        <w:t>Lời giải</w:t>
      </w:r>
    </w:p>
    <w:p w:rsidR="00D17F07" w:rsidRPr="00AB2F84" w:rsidRDefault="00227E07" w:rsidP="00D17F07">
      <w:pPr>
        <w:jc w:val="center"/>
        <w:rPr>
          <w:b/>
          <w:bCs/>
        </w:rPr>
      </w:pPr>
      <w:r>
        <w:rPr>
          <w:noProof/>
        </w:rPr>
        <w:drawing>
          <wp:inline distT="0" distB="0" distL="0" distR="0">
            <wp:extent cx="3276600" cy="762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76600" cy="762000"/>
                    </a:xfrm>
                    <a:prstGeom prst="rect">
                      <a:avLst/>
                    </a:prstGeom>
                    <a:noFill/>
                    <a:ln>
                      <a:noFill/>
                    </a:ln>
                  </pic:spPr>
                </pic:pic>
              </a:graphicData>
            </a:graphic>
          </wp:inline>
        </w:drawing>
      </w:r>
    </w:p>
    <w:p w:rsidR="00D17F07" w:rsidRDefault="00D17F07" w:rsidP="00D17F07">
      <w:r w:rsidRPr="00BF1261">
        <w:t>Bướ</w:t>
      </w:r>
      <w:r>
        <w:t>c só</w:t>
      </w:r>
      <w:r w:rsidRPr="00BF1261">
        <w:t>ng</w:t>
      </w:r>
      <w:r w:rsidRPr="00BF1261">
        <w:rPr>
          <w:position w:val="-24"/>
        </w:rPr>
        <w:object w:dxaOrig="1280" w:dyaOrig="620">
          <v:shape id="_x0000_i1035" type="#_x0000_t75" style="width:63.75pt;height:30.75pt" o:ole="">
            <v:imagedata r:id="rId29" o:title=""/>
          </v:shape>
          <o:OLEObject Type="Embed" ProgID="Equation.DSMT4" ShapeID="_x0000_i1035" DrawAspect="Content" ObjectID="_1695122999" r:id="rId30"/>
        </w:object>
      </w:r>
      <w:r>
        <w:t xml:space="preserve"> </w:t>
      </w:r>
    </w:p>
    <w:p w:rsidR="00D17F07" w:rsidRDefault="00D17F07" w:rsidP="00D17F07">
      <w:r w:rsidRPr="00BF1261">
        <w:t>Độ lệch pha giữa hai phần tử A và B là:</w:t>
      </w:r>
      <w:r w:rsidRPr="00BF1261">
        <w:rPr>
          <w:position w:val="-24"/>
        </w:rPr>
        <w:object w:dxaOrig="2100" w:dyaOrig="620">
          <v:shape id="_x0000_i1036" type="#_x0000_t75" style="width:105pt;height:30.75pt" o:ole="">
            <v:imagedata r:id="rId31" o:title=""/>
          </v:shape>
          <o:OLEObject Type="Embed" ProgID="Equation.DSMT4" ShapeID="_x0000_i1036" DrawAspect="Content" ObjectID="_1695123000" r:id="rId32"/>
        </w:object>
      </w:r>
      <w:r>
        <w:t xml:space="preserve"> </w:t>
      </w:r>
    </w:p>
    <w:p w:rsidR="00D17F07" w:rsidRPr="00BF1261" w:rsidRDefault="00D17F07" w:rsidP="00D17F07">
      <w:r w:rsidRPr="00BF1261">
        <w:t>Vậy</w:t>
      </w:r>
      <w:r>
        <w:t xml:space="preserve"> </w:t>
      </w:r>
      <w:r w:rsidRPr="00BF1261">
        <w:rPr>
          <w:position w:val="-12"/>
        </w:rPr>
        <w:object w:dxaOrig="660" w:dyaOrig="360">
          <v:shape id="_x0000_i1037" type="#_x0000_t75" style="width:33pt;height:18pt" o:ole="">
            <v:imagedata r:id="rId33" o:title=""/>
          </v:shape>
          <o:OLEObject Type="Embed" ProgID="Equation.DSMT4" ShapeID="_x0000_i1037" DrawAspect="Content" ObjectID="_1695123001" r:id="rId34"/>
        </w:object>
      </w:r>
      <w:r>
        <w:t xml:space="preserve"> </w:t>
      </w:r>
      <w:r w:rsidRPr="00BF1261">
        <w:t>dao động ngược pha. Do đó, khoảng cách AB lớn nhất khi A ở biên âm và B ở biên dương</w:t>
      </w:r>
      <w:r>
        <w:t xml:space="preserve"> </w:t>
      </w:r>
      <w:r w:rsidRPr="00BF1261">
        <w:rPr>
          <w:position w:val="-12"/>
        </w:rPr>
        <w:object w:dxaOrig="2180" w:dyaOrig="360">
          <v:shape id="_x0000_i1038" type="#_x0000_t75" style="width:108.75pt;height:18pt" o:ole="">
            <v:imagedata r:id="rId35" o:title=""/>
          </v:shape>
          <o:OLEObject Type="Embed" ProgID="Equation.DSMT4" ShapeID="_x0000_i1038" DrawAspect="Content" ObjectID="_1695123002" r:id="rId36"/>
        </w:object>
      </w:r>
      <w:r>
        <w:t xml:space="preserve"> </w:t>
      </w:r>
    </w:p>
    <w:p w:rsidR="00D17F07" w:rsidRPr="00BF1261" w:rsidRDefault="00D17F07" w:rsidP="00D17F07">
      <w:pPr>
        <w:jc w:val="right"/>
        <w:rPr>
          <w:b/>
          <w:bCs/>
        </w:rPr>
      </w:pPr>
      <w:r w:rsidRPr="00AB2F84">
        <w:rPr>
          <w:b/>
          <w:bCs/>
        </w:rPr>
        <w:lastRenderedPageBreak/>
        <w:t xml:space="preserve">Đáp án </w:t>
      </w:r>
      <w:r>
        <w:rPr>
          <w:b/>
          <w:bCs/>
        </w:rPr>
        <w:t>C</w:t>
      </w:r>
    </w:p>
    <w:p w:rsidR="00D17F07" w:rsidRPr="00B934DC" w:rsidRDefault="00D17F07" w:rsidP="00D17F07">
      <w:r w:rsidRPr="001927C1">
        <w:rPr>
          <w:b/>
          <w:bCs/>
          <w:color w:val="0000FF"/>
        </w:rPr>
        <w:t>Ví dụ 3:</w:t>
      </w:r>
      <w:r w:rsidRPr="00B934DC">
        <w:t xml:space="preserve"> </w:t>
      </w:r>
      <w:r w:rsidRPr="00BF1261">
        <w:t>Một sóng cơ truyền dọc theo một sợi dây đàn hồi rất dài với biên độ 6mm. Tại một thời điểm, hai phần tử trên dây cùng lệch khỏi vị trí cân bằng 3mm, chuyển động ngược chiều và cách nhau một khoảng ngắn nhất là 8 cm (tính theo phương truyền sóng). Gọ</w:t>
      </w:r>
      <w:r>
        <w:t xml:space="preserve">i </w:t>
      </w:r>
      <w:r w:rsidRPr="00A07AD9">
        <w:rPr>
          <w:position w:val="-6"/>
        </w:rPr>
        <w:object w:dxaOrig="200" w:dyaOrig="279">
          <v:shape id="_x0000_i1039" type="#_x0000_t75" style="width:9.75pt;height:14.25pt" o:ole="">
            <v:imagedata r:id="rId37" o:title=""/>
          </v:shape>
          <o:OLEObject Type="Embed" ProgID="Equation.DSMT4" ShapeID="_x0000_i1039" DrawAspect="Content" ObjectID="_1695123003" r:id="rId38"/>
        </w:object>
      </w:r>
      <w:r w:rsidRPr="00BF1261">
        <w:t xml:space="preserve"> là tỉ số của tốc độ dao động cực đại của một phần tử</w:t>
      </w:r>
      <w:r>
        <w:t xml:space="preserve"> trên dây vớ</w:t>
      </w:r>
      <w:r w:rsidRPr="00BF1261">
        <w:t>i tốc độ truyề</w:t>
      </w:r>
      <w:r>
        <w:t xml:space="preserve">n sóng, </w:t>
      </w:r>
      <w:r w:rsidRPr="00A07AD9">
        <w:rPr>
          <w:position w:val="-6"/>
        </w:rPr>
        <w:object w:dxaOrig="200" w:dyaOrig="279">
          <v:shape id="_x0000_i1040" type="#_x0000_t75" style="width:9.75pt;height:14.25pt" o:ole="">
            <v:imagedata r:id="rId37" o:title=""/>
          </v:shape>
          <o:OLEObject Type="Embed" ProgID="Equation.DSMT4" ShapeID="_x0000_i1040" DrawAspect="Content" ObjectID="_1695123004" r:id="rId39"/>
        </w:object>
      </w:r>
      <w:r w:rsidRPr="00BF1261">
        <w:t xml:space="preserve"> gần giá trị nào nhất sau đây?</w:t>
      </w:r>
    </w:p>
    <w:p w:rsidR="00D17F07" w:rsidRPr="00B934DC" w:rsidRDefault="00D17F07" w:rsidP="00D17F07">
      <w:pPr>
        <w:tabs>
          <w:tab w:val="left" w:pos="2552"/>
          <w:tab w:val="left" w:pos="5103"/>
          <w:tab w:val="left" w:pos="7655"/>
        </w:tabs>
        <w:ind w:firstLine="284"/>
      </w:pPr>
      <w:r w:rsidRPr="001927C1">
        <w:rPr>
          <w:b/>
          <w:bCs/>
          <w:color w:val="0000FF"/>
        </w:rPr>
        <w:t>A.</w:t>
      </w:r>
      <w:r w:rsidRPr="00B934DC">
        <w:t xml:space="preserve"> </w:t>
      </w:r>
      <w:r w:rsidRPr="00BF1261">
        <w:t>0,105.</w:t>
      </w:r>
      <w:r w:rsidRPr="00B934DC">
        <w:tab/>
      </w:r>
      <w:r w:rsidRPr="001927C1">
        <w:rPr>
          <w:b/>
          <w:bCs/>
          <w:color w:val="0000FF"/>
        </w:rPr>
        <w:t>B.</w:t>
      </w:r>
      <w:r w:rsidRPr="00B934DC">
        <w:t xml:space="preserve"> </w:t>
      </w:r>
      <w:r w:rsidRPr="00BF1261">
        <w:t>0,179.</w:t>
      </w:r>
      <w:r w:rsidRPr="00B934DC">
        <w:tab/>
      </w:r>
      <w:r w:rsidRPr="001927C1">
        <w:rPr>
          <w:b/>
          <w:bCs/>
          <w:color w:val="0000FF"/>
        </w:rPr>
        <w:t>C.</w:t>
      </w:r>
      <w:r w:rsidRPr="00B934DC">
        <w:t xml:space="preserve"> </w:t>
      </w:r>
      <w:r w:rsidRPr="00BF1261">
        <w:t>0,079.</w:t>
      </w:r>
      <w:r w:rsidRPr="00B934DC">
        <w:tab/>
      </w:r>
      <w:r w:rsidRPr="001927C1">
        <w:rPr>
          <w:b/>
          <w:bCs/>
          <w:color w:val="0000FF"/>
        </w:rPr>
        <w:t>D.</w:t>
      </w:r>
      <w:r w:rsidRPr="00B934DC">
        <w:t xml:space="preserve"> </w:t>
      </w:r>
      <w:r w:rsidRPr="00BF1261">
        <w:t>0,314.</w:t>
      </w:r>
    </w:p>
    <w:p w:rsidR="00D17F07" w:rsidRPr="00AB2F84" w:rsidRDefault="00D17F07" w:rsidP="00D17F07">
      <w:pPr>
        <w:jc w:val="center"/>
        <w:rPr>
          <w:b/>
          <w:bCs/>
        </w:rPr>
      </w:pPr>
      <w:r w:rsidRPr="001927C1">
        <w:rPr>
          <w:b/>
          <w:bCs/>
          <w:color w:val="0000FF"/>
        </w:rPr>
        <w:t>Lời giải</w:t>
      </w:r>
    </w:p>
    <w:p w:rsidR="00D17F07" w:rsidRDefault="00227E07" w:rsidP="00D17F07">
      <w:pPr>
        <w:jc w:val="center"/>
        <w:rPr>
          <w:noProof/>
        </w:rPr>
      </w:pPr>
      <w:r>
        <w:rPr>
          <w:noProof/>
        </w:rPr>
        <w:drawing>
          <wp:inline distT="0" distB="0" distL="0" distR="0">
            <wp:extent cx="1619250" cy="162877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0" cy="1628775"/>
                    </a:xfrm>
                    <a:prstGeom prst="rect">
                      <a:avLst/>
                    </a:prstGeom>
                    <a:noFill/>
                    <a:ln>
                      <a:noFill/>
                    </a:ln>
                  </pic:spPr>
                </pic:pic>
              </a:graphicData>
            </a:graphic>
          </wp:inline>
        </w:drawing>
      </w:r>
    </w:p>
    <w:p w:rsidR="00D17F07" w:rsidRDefault="00D17F07" w:rsidP="00D17F07">
      <w:r>
        <w:t xml:space="preserve">- </w:t>
      </w:r>
      <w:r w:rsidRPr="00BF1261">
        <w:t>Hai phần tử trên dây cùng lệch khỏi vị</w:t>
      </w:r>
      <w:r>
        <w:t xml:space="preserve"> trí cân bằng 3mm = </w:t>
      </w:r>
      <w:r w:rsidRPr="00BF1261">
        <w:rPr>
          <w:position w:val="-24"/>
        </w:rPr>
        <w:object w:dxaOrig="440" w:dyaOrig="620">
          <v:shape id="_x0000_i1041" type="#_x0000_t75" style="width:21.75pt;height:30.75pt" o:ole="">
            <v:imagedata r:id="rId41" o:title=""/>
          </v:shape>
          <o:OLEObject Type="Embed" ProgID="Equation.DSMT4" ShapeID="_x0000_i1041" DrawAspect="Content" ObjectID="_1695123005" r:id="rId42"/>
        </w:object>
      </w:r>
      <w:r w:rsidRPr="00BF1261">
        <w:t>, chuy</w:t>
      </w:r>
      <w:r>
        <w:t>ể</w:t>
      </w:r>
      <w:r w:rsidRPr="00BF1261">
        <w:t>n động ngược chiều nhau, nên dựa vào đường tròn ta suy ra hai phần tử này dao động lệch pha nhau góc</w:t>
      </w:r>
      <w:r w:rsidRPr="00BF1261">
        <w:rPr>
          <w:position w:val="-24"/>
        </w:rPr>
        <w:object w:dxaOrig="360" w:dyaOrig="620">
          <v:shape id="_x0000_i1042" type="#_x0000_t75" style="width:18pt;height:30.75pt" o:ole="">
            <v:imagedata r:id="rId43" o:title=""/>
          </v:shape>
          <o:OLEObject Type="Embed" ProgID="Equation.DSMT4" ShapeID="_x0000_i1042" DrawAspect="Content" ObjectID="_1695123006" r:id="rId44"/>
        </w:object>
      </w:r>
      <w:r>
        <w:t xml:space="preserve"> </w:t>
      </w:r>
    </w:p>
    <w:p w:rsidR="00D17F07" w:rsidRDefault="00D17F07" w:rsidP="00D17F07">
      <w:r>
        <w:t xml:space="preserve">- Gọi khoảng cách giữa hai phần tử trên dây là d, thì độ lệch pha của hai phần tử này xác định bởi </w:t>
      </w:r>
      <w:r w:rsidRPr="00BF1261">
        <w:rPr>
          <w:position w:val="-24"/>
        </w:rPr>
        <w:object w:dxaOrig="2160" w:dyaOrig="620">
          <v:shape id="_x0000_i1043" type="#_x0000_t75" style="width:108pt;height:30.75pt" o:ole="">
            <v:imagedata r:id="rId45" o:title=""/>
          </v:shape>
          <o:OLEObject Type="Embed" ProgID="Equation.DSMT4" ShapeID="_x0000_i1043" DrawAspect="Content" ObjectID="_1695123007" r:id="rId46"/>
        </w:object>
      </w:r>
      <w:r>
        <w:t xml:space="preserve"> </w:t>
      </w:r>
    </w:p>
    <w:p w:rsidR="00D17F07" w:rsidRDefault="00D17F07" w:rsidP="00D17F07">
      <w:r>
        <w:t xml:space="preserve">- </w:t>
      </w:r>
      <w:r w:rsidRPr="00BF1261">
        <w:t>Vì hai phần tử này cách nhau một khoảng ngắn nhất là 8 cm nên k = 0, suy ra</w:t>
      </w:r>
      <w:r>
        <w:t xml:space="preserve"> </w:t>
      </w:r>
      <w:r w:rsidRPr="00BF1261">
        <w:rPr>
          <w:position w:val="-54"/>
        </w:rPr>
        <w:object w:dxaOrig="1900" w:dyaOrig="920">
          <v:shape id="_x0000_i1044" type="#_x0000_t75" style="width:95.25pt;height:45.75pt" o:ole="">
            <v:imagedata r:id="rId47" o:title=""/>
          </v:shape>
          <o:OLEObject Type="Embed" ProgID="Equation.DSMT4" ShapeID="_x0000_i1044" DrawAspect="Content" ObjectID="_1695123008" r:id="rId48"/>
        </w:object>
      </w:r>
      <w:r>
        <w:t xml:space="preserve"> </w:t>
      </w:r>
    </w:p>
    <w:p w:rsidR="00D17F07" w:rsidRPr="00BF1261" w:rsidRDefault="00D17F07" w:rsidP="00D17F07">
      <w:r>
        <w:t xml:space="preserve">- </w:t>
      </w:r>
      <w:r w:rsidRPr="00BF1261">
        <w:t>Tỉ số của tốc độ dao động cực đại của một phần tử trên dây với tốc độ truyền</w:t>
      </w:r>
      <w:r>
        <w:t xml:space="preserve"> </w:t>
      </w:r>
      <w:r w:rsidRPr="00BF1261">
        <w:t>sóng là:</w:t>
      </w:r>
      <w:r>
        <w:t xml:space="preserve"> </w:t>
      </w:r>
      <w:r w:rsidRPr="00BF1261">
        <w:rPr>
          <w:position w:val="-24"/>
        </w:rPr>
        <w:object w:dxaOrig="3000" w:dyaOrig="620">
          <v:shape id="_x0000_i1045" type="#_x0000_t75" style="width:150pt;height:30.75pt" o:ole="">
            <v:imagedata r:id="rId49" o:title=""/>
          </v:shape>
          <o:OLEObject Type="Embed" ProgID="Equation.DSMT4" ShapeID="_x0000_i1045" DrawAspect="Content" ObjectID="_1695123009" r:id="rId50"/>
        </w:object>
      </w:r>
      <w:r>
        <w:t xml:space="preserve"> </w:t>
      </w:r>
    </w:p>
    <w:p w:rsidR="00D17F07" w:rsidRPr="00AB2F84" w:rsidRDefault="00D17F07" w:rsidP="00D17F07">
      <w:pPr>
        <w:jc w:val="right"/>
        <w:rPr>
          <w:b/>
          <w:bCs/>
        </w:rPr>
      </w:pPr>
      <w:r w:rsidRPr="00AB2F84">
        <w:rPr>
          <w:b/>
          <w:bCs/>
        </w:rPr>
        <w:t xml:space="preserve">Đáp án </w:t>
      </w:r>
      <w:r>
        <w:rPr>
          <w:b/>
          <w:bCs/>
        </w:rPr>
        <w:t>B</w:t>
      </w:r>
    </w:p>
    <w:p w:rsidR="00D17F07" w:rsidRDefault="00D17F07" w:rsidP="00D17F07">
      <w:r>
        <w:t xml:space="preserve">1. </w:t>
      </w:r>
      <w:r w:rsidRPr="00BF1261">
        <w:t>Bài toán sự truyền sóng</w:t>
      </w:r>
    </w:p>
    <w:p w:rsidR="00D17F07" w:rsidRDefault="00D17F07" w:rsidP="00D17F07">
      <w:r w:rsidRPr="00BF1261">
        <w:t>Phương pháp chung</w:t>
      </w:r>
    </w:p>
    <w:p w:rsidR="00D17F07" w:rsidRDefault="00D17F07" w:rsidP="00D17F07">
      <w:r>
        <w:t>- Muốn biết được điểm N đang đi lên hay đi xuống, ta phải biết được chiều truyền sóng. Sau đó dựa vào điểm bụng và điểm cân bằng gần N nhất và đường tròn, ta sẽ xác định được điểm N đang đi lên hay đi xuống.</w:t>
      </w:r>
    </w:p>
    <w:p w:rsidR="00D17F07" w:rsidRPr="00DC0538" w:rsidRDefault="00D17F07" w:rsidP="00D17F07">
      <w:r>
        <w:t>- Để xác định được chiều truyền sóng thì từ dữ kiện điểm M đang đi lên vị trí cân bằng và hình vẽ, ta dùng đường tròn xác định điểm bụng và điểm cân bằng gần M nhất xem điểm nào sớm pha hơn, từ đó suy ra chiều truyền sóng.</w:t>
      </w:r>
    </w:p>
    <w:p w:rsidR="00D17F07" w:rsidRDefault="00227E07" w:rsidP="00D17F07">
      <w:pPr>
        <w:jc w:val="center"/>
        <w:rPr>
          <w:noProof/>
        </w:rPr>
      </w:pPr>
      <w:r>
        <w:rPr>
          <w:noProof/>
        </w:rPr>
        <w:lastRenderedPageBreak/>
        <w:drawing>
          <wp:inline distT="0" distB="0" distL="0" distR="0">
            <wp:extent cx="1409700" cy="2695575"/>
            <wp:effectExtent l="0" t="0" r="0"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9700" cy="2695575"/>
                    </a:xfrm>
                    <a:prstGeom prst="rect">
                      <a:avLst/>
                    </a:prstGeom>
                    <a:noFill/>
                    <a:ln>
                      <a:noFill/>
                    </a:ln>
                  </pic:spPr>
                </pic:pic>
              </a:graphicData>
            </a:graphic>
          </wp:inline>
        </w:drawing>
      </w:r>
    </w:p>
    <w:p w:rsidR="00D17F07" w:rsidRDefault="00D17F07" w:rsidP="00D17F07"/>
    <w:p w:rsidR="00D17F07" w:rsidRPr="00EE22A7" w:rsidRDefault="00D17F07" w:rsidP="00D17F07">
      <w:pPr>
        <w:rPr>
          <w:bCs/>
        </w:rPr>
      </w:pPr>
      <w:r w:rsidRPr="00EE22A7">
        <w:rPr>
          <w:bCs/>
        </w:rPr>
        <w:t>Để hiểu phưong pháp làm bài bài toán sự truyền sóng, ta xét ví dụ cụ thể sau đây</w:t>
      </w:r>
    </w:p>
    <w:p w:rsidR="00D17F07" w:rsidRDefault="00D17F07" w:rsidP="00D17F07">
      <w:r w:rsidRPr="001927C1">
        <w:rPr>
          <w:b/>
          <w:bCs/>
          <w:color w:val="0000FF"/>
        </w:rPr>
        <w:t>Ví dụ 4:</w:t>
      </w:r>
      <w:r w:rsidRPr="00B934DC">
        <w:t xml:space="preserve"> </w:t>
      </w:r>
      <w:r w:rsidRPr="00EE22A7">
        <w:t>Một sóng truyền theo phưong A</w:t>
      </w:r>
      <w:r w:rsidR="001927C1">
        <w:t>B</w:t>
      </w:r>
      <w:r w:rsidRPr="001927C1">
        <w:rPr>
          <w:color w:val="0000FF"/>
        </w:rPr>
        <w:t>.</w:t>
      </w:r>
      <w:r w:rsidRPr="00EE22A7">
        <w:t xml:space="preserve"> Tại một thòi điểm nào đó, hình dạng sóng được biểu diễn trên hình vẽ.</w:t>
      </w:r>
    </w:p>
    <w:p w:rsidR="00D17F07" w:rsidRDefault="00227E07" w:rsidP="00D17F07">
      <w:pPr>
        <w:jc w:val="center"/>
        <w:rPr>
          <w:noProof/>
        </w:rPr>
      </w:pPr>
      <w:r>
        <w:rPr>
          <w:noProof/>
        </w:rPr>
        <w:drawing>
          <wp:inline distT="0" distB="0" distL="0" distR="0">
            <wp:extent cx="2914650" cy="866775"/>
            <wp:effectExtent l="0" t="0" r="0"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14650" cy="866775"/>
                    </a:xfrm>
                    <a:prstGeom prst="rect">
                      <a:avLst/>
                    </a:prstGeom>
                    <a:noFill/>
                    <a:ln>
                      <a:noFill/>
                    </a:ln>
                  </pic:spPr>
                </pic:pic>
              </a:graphicData>
            </a:graphic>
          </wp:inline>
        </w:drawing>
      </w:r>
    </w:p>
    <w:p w:rsidR="00D17F07" w:rsidRPr="00B934DC" w:rsidRDefault="00D17F07" w:rsidP="00D17F07">
      <w:r w:rsidRPr="00EE22A7">
        <w:t>Biết rằng điểm M đang đi lên vị trí cân bằng. Khi đó điểm N đang chuyển động như thế nào?</w:t>
      </w:r>
    </w:p>
    <w:p w:rsidR="00D17F07" w:rsidRDefault="00D17F07" w:rsidP="00D17F07">
      <w:pPr>
        <w:tabs>
          <w:tab w:val="left" w:pos="2552"/>
          <w:tab w:val="left" w:pos="5103"/>
          <w:tab w:val="left" w:pos="7655"/>
        </w:tabs>
        <w:ind w:firstLine="284"/>
      </w:pPr>
      <w:r w:rsidRPr="001927C1">
        <w:rPr>
          <w:b/>
          <w:bCs/>
          <w:color w:val="0000FF"/>
        </w:rPr>
        <w:t>A.</w:t>
      </w:r>
      <w:r w:rsidRPr="00B934DC">
        <w:t xml:space="preserve"> </w:t>
      </w:r>
      <w:r w:rsidRPr="00EE22A7">
        <w:t>Đang đi lên.</w:t>
      </w:r>
      <w:r w:rsidRPr="00B934DC">
        <w:tab/>
      </w:r>
      <w:r>
        <w:tab/>
      </w:r>
      <w:r w:rsidRPr="001927C1">
        <w:rPr>
          <w:b/>
          <w:bCs/>
          <w:color w:val="0000FF"/>
        </w:rPr>
        <w:t>B.</w:t>
      </w:r>
      <w:r w:rsidRPr="00B934DC">
        <w:t xml:space="preserve"> </w:t>
      </w:r>
      <w:r w:rsidRPr="00EE22A7">
        <w:t>Đang nằm yên.</w:t>
      </w:r>
      <w:r w:rsidRPr="00B934DC">
        <w:tab/>
      </w:r>
    </w:p>
    <w:p w:rsidR="00D17F07" w:rsidRPr="00B934DC" w:rsidRDefault="00D17F07" w:rsidP="00D17F07">
      <w:pPr>
        <w:tabs>
          <w:tab w:val="left" w:pos="2552"/>
          <w:tab w:val="left" w:pos="5103"/>
          <w:tab w:val="left" w:pos="7655"/>
        </w:tabs>
        <w:ind w:firstLine="284"/>
      </w:pPr>
      <w:r w:rsidRPr="001927C1">
        <w:rPr>
          <w:b/>
          <w:bCs/>
          <w:color w:val="0000FF"/>
        </w:rPr>
        <w:t>C.</w:t>
      </w:r>
      <w:r w:rsidRPr="00B934DC">
        <w:t xml:space="preserve"> </w:t>
      </w:r>
      <w:r w:rsidRPr="00EE22A7">
        <w:t>Không đủ điều kiện để xác định</w:t>
      </w:r>
      <w:r w:rsidRPr="00B934DC">
        <w:tab/>
      </w:r>
      <w:r w:rsidRPr="001927C1">
        <w:rPr>
          <w:b/>
          <w:bCs/>
          <w:color w:val="0000FF"/>
        </w:rPr>
        <w:t>D.</w:t>
      </w:r>
      <w:r w:rsidRPr="00B934DC">
        <w:t xml:space="preserve"> </w:t>
      </w:r>
      <w:r w:rsidRPr="00EE22A7">
        <w:t>Đang đi xuống.</w:t>
      </w:r>
    </w:p>
    <w:p w:rsidR="00D17F07" w:rsidRPr="00AB2F84" w:rsidRDefault="00D17F07" w:rsidP="00D17F07">
      <w:pPr>
        <w:jc w:val="center"/>
        <w:rPr>
          <w:b/>
          <w:bCs/>
        </w:rPr>
      </w:pPr>
      <w:r w:rsidRPr="001927C1">
        <w:rPr>
          <w:b/>
          <w:bCs/>
          <w:color w:val="0000FF"/>
        </w:rPr>
        <w:t>Lời giải</w:t>
      </w:r>
    </w:p>
    <w:p w:rsidR="00D17F07" w:rsidRDefault="00D17F07" w:rsidP="00D17F07">
      <w:r w:rsidRPr="00EE22A7">
        <w:t>- Tìm chi</w:t>
      </w:r>
      <w:r>
        <w:t>ề</w:t>
      </w:r>
      <w:r w:rsidRPr="00EE22A7">
        <w:t>u truyền sóng:</w:t>
      </w:r>
    </w:p>
    <w:p w:rsidR="00D17F07" w:rsidRDefault="00227E07" w:rsidP="00D17F07">
      <w:pPr>
        <w:jc w:val="center"/>
        <w:rPr>
          <w:noProof/>
        </w:rPr>
      </w:pPr>
      <w:r>
        <w:rPr>
          <w:noProof/>
        </w:rPr>
        <w:drawing>
          <wp:inline distT="0" distB="0" distL="0" distR="0">
            <wp:extent cx="2628900" cy="108585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inline>
        </w:drawing>
      </w:r>
    </w:p>
    <w:p w:rsidR="00D17F07" w:rsidRDefault="00D17F07" w:rsidP="00D17F07">
      <w:r>
        <w:t>+ Dựa vào hình vẽ, ta thấy điểm M</w:t>
      </w:r>
      <w:bookmarkStart w:id="0" w:name="_GoBack"/>
      <w:bookmarkEnd w:id="0"/>
      <w:r>
        <w:t xml:space="preserve"> đang ở vị trí có li độ âm và đang đi về vị trí cân bằng, do đó điểm M thuộc góc phần tư thứ 3 trên đường tròn.</w:t>
      </w:r>
    </w:p>
    <w:p w:rsidR="00D17F07" w:rsidRDefault="00D17F07" w:rsidP="00D17F07">
      <w:r>
        <w:t xml:space="preserve">+ Từ đường tròn và dựa vào chiều dương của đường tròn (chiều dương là chiều ngược chiều kim đồng hồ) ta suy ra Q sớm pha hơn P (Q quét trước nên Q sớm pha hơn), tức là sóng truyền từ B đến </w:t>
      </w:r>
      <w:r w:rsidRPr="001927C1">
        <w:rPr>
          <w:color w:val="000000" w:themeColor="text1"/>
        </w:rPr>
        <w:t>A.</w:t>
      </w:r>
    </w:p>
    <w:p w:rsidR="00D17F07" w:rsidRDefault="00D17F07" w:rsidP="00D17F07">
      <w:r>
        <w:t>- Xác định điểm N đang đi lên hay đi xuống?</w:t>
      </w:r>
    </w:p>
    <w:p w:rsidR="00D17F07" w:rsidRDefault="00D17F07" w:rsidP="00D17F07">
      <w:r>
        <w:t>Vì sóng truyền từ B đến A nên điểm biên gần N nhất là điểm X sẽ sớm pha hơn điểm cân bằng gần N nhất là điểm Y. Do đó, dựa theo chiều dương lượng giác của đường tròn thì điểm N phải thuộc góc phần tư thứ tư. Do vậy, điểm N đang đi lên.</w:t>
      </w:r>
    </w:p>
    <w:p w:rsidR="00D17F07" w:rsidRDefault="00D17F07" w:rsidP="00D17F07">
      <w:pPr>
        <w:jc w:val="right"/>
        <w:rPr>
          <w:b/>
          <w:bCs/>
        </w:rPr>
      </w:pPr>
      <w:r w:rsidRPr="00AB2F84">
        <w:rPr>
          <w:b/>
          <w:bCs/>
        </w:rPr>
        <w:t xml:space="preserve">Đáp án </w:t>
      </w:r>
      <w:r>
        <w:rPr>
          <w:b/>
          <w:bCs/>
        </w:rPr>
        <w:t>A</w:t>
      </w:r>
    </w:p>
    <w:p w:rsidR="00D17F07" w:rsidRDefault="00D17F07" w:rsidP="00D17F07">
      <w:pPr>
        <w:rPr>
          <w:bCs/>
        </w:rPr>
      </w:pPr>
      <w:r w:rsidRPr="008C3B1F">
        <w:rPr>
          <w:bCs/>
        </w:rPr>
        <w:lastRenderedPageBreak/>
        <w:t>Nhận xét: Để xác định chiều truyền sóng thì ta làm theo phương pháp như trên. Sau khi xác định được chiều truyền sóng, để xác định xem một điểm đang đi lên hay đi xuống, thì ngoài cách đã trình bày bên trên, ta có cách khác nhanh hơn sau: Vì sóng truyền từ B</w:t>
      </w:r>
      <w:r>
        <w:rPr>
          <w:bCs/>
        </w:rPr>
        <w:t xml:space="preserve"> </w:t>
      </w:r>
      <w:r w:rsidRPr="008C3B1F">
        <w:rPr>
          <w:bCs/>
        </w:rPr>
        <w:t>sang A nên hình ảnh sóng dịch sang trái như hình vẽ.</w:t>
      </w:r>
    </w:p>
    <w:p w:rsidR="00D17F07" w:rsidRPr="008C3B1F" w:rsidRDefault="00227E07" w:rsidP="00D17F07">
      <w:pPr>
        <w:jc w:val="center"/>
        <w:rPr>
          <w:bCs/>
        </w:rPr>
      </w:pPr>
      <w:r>
        <w:rPr>
          <w:noProof/>
        </w:rPr>
        <w:drawing>
          <wp:inline distT="0" distB="0" distL="0" distR="0">
            <wp:extent cx="3171825" cy="866775"/>
            <wp:effectExtent l="0" t="0" r="9525"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1825" cy="866775"/>
                    </a:xfrm>
                    <a:prstGeom prst="rect">
                      <a:avLst/>
                    </a:prstGeom>
                    <a:noFill/>
                    <a:ln>
                      <a:noFill/>
                    </a:ln>
                  </pic:spPr>
                </pic:pic>
              </a:graphicData>
            </a:graphic>
          </wp:inline>
        </w:drawing>
      </w:r>
    </w:p>
    <w:p w:rsidR="00D17F07" w:rsidRPr="00DC0538" w:rsidRDefault="00D17F07" w:rsidP="00D17F07">
      <w:r w:rsidRPr="008C3B1F">
        <w:t>Từ hình vẽ ta thấy ngay điểm N đang đi lên.</w:t>
      </w:r>
    </w:p>
    <w:p w:rsidR="00D17F07" w:rsidRPr="00DC0538" w:rsidRDefault="00D17F07" w:rsidP="00D17F07">
      <w:r>
        <w:t xml:space="preserve">2. </w:t>
      </w:r>
      <w:r w:rsidRPr="008C3B1F">
        <w:t>Bài toán liên quan đến độ lệch pha của hai phần tử môi trường</w:t>
      </w:r>
    </w:p>
    <w:p w:rsidR="00D17F07" w:rsidRDefault="00D17F07" w:rsidP="00D17F07">
      <w:r w:rsidRPr="001927C1">
        <w:rPr>
          <w:b/>
          <w:bCs/>
          <w:color w:val="0000FF"/>
        </w:rPr>
        <w:t>Ví dụ 5:</w:t>
      </w:r>
      <w:r w:rsidRPr="00B934DC">
        <w:t xml:space="preserve"> </w:t>
      </w:r>
      <w:r w:rsidRPr="008C3B1F">
        <w:t>Cho nguồn phát sóng cơ học dao động điều hòa với phương trình</w:t>
      </w:r>
      <w:r w:rsidRPr="008C3B1F">
        <w:rPr>
          <w:position w:val="-14"/>
        </w:rPr>
        <w:object w:dxaOrig="1780" w:dyaOrig="400">
          <v:shape id="_x0000_i1046" type="#_x0000_t75" style="width:89.25pt;height:20.25pt" o:ole="">
            <v:imagedata r:id="rId55" o:title=""/>
          </v:shape>
          <o:OLEObject Type="Embed" ProgID="Equation.DSMT4" ShapeID="_x0000_i1046" DrawAspect="Content" ObjectID="_1695123010" r:id="rId56"/>
        </w:object>
      </w:r>
      <w:r>
        <w:t xml:space="preserve"> </w:t>
      </w:r>
      <w:r w:rsidRPr="008C3B1F">
        <w:t>. Xét hai điểm M và N nằm trên cùng một phương truyền sóng. Gọi điểm M cách nguồn một đoạn d</w:t>
      </w:r>
      <w:r w:rsidRPr="008C3B1F">
        <w:rPr>
          <w:vertAlign w:val="subscript"/>
        </w:rPr>
        <w:t>M</w:t>
      </w:r>
      <w:r w:rsidRPr="008C3B1F">
        <w:t>, điểm N cách nguồn một đoạn d</w:t>
      </w:r>
      <w:r w:rsidRPr="008C3B1F">
        <w:rPr>
          <w:vertAlign w:val="subscript"/>
        </w:rPr>
        <w:t>N</w:t>
      </w:r>
      <w:r w:rsidRPr="008C3B1F">
        <w:t>. Xác định độ lệch pha giữa hai điểm M và N.</w:t>
      </w:r>
    </w:p>
    <w:p w:rsidR="00D17F07" w:rsidRPr="00B934DC" w:rsidRDefault="00227E07" w:rsidP="00D17F07">
      <w:pPr>
        <w:jc w:val="center"/>
      </w:pPr>
      <w:r>
        <w:rPr>
          <w:noProof/>
        </w:rPr>
        <w:drawing>
          <wp:inline distT="0" distB="0" distL="0" distR="0">
            <wp:extent cx="1847850" cy="981075"/>
            <wp:effectExtent l="0" t="0" r="0" b="952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rsidR="00D17F07" w:rsidRPr="00AB2F84" w:rsidRDefault="00D17F07" w:rsidP="00D17F07">
      <w:pPr>
        <w:jc w:val="center"/>
        <w:rPr>
          <w:b/>
          <w:bCs/>
        </w:rPr>
      </w:pPr>
      <w:r w:rsidRPr="001927C1">
        <w:rPr>
          <w:b/>
          <w:bCs/>
          <w:color w:val="0000FF"/>
        </w:rPr>
        <w:t>Lời giải</w:t>
      </w:r>
    </w:p>
    <w:p w:rsidR="00D17F07" w:rsidRDefault="00D17F07" w:rsidP="00D17F07">
      <w:r w:rsidRPr="008C3B1F">
        <w:t>Phương trình sóng tại điểm M và N cách nguồn những khoảng d</w:t>
      </w:r>
      <w:r w:rsidRPr="008C3B1F">
        <w:rPr>
          <w:vertAlign w:val="subscript"/>
        </w:rPr>
        <w:t>M</w:t>
      </w:r>
      <w:r w:rsidRPr="008C3B1F">
        <w:t xml:space="preserve"> và d</w:t>
      </w:r>
      <w:r w:rsidRPr="008C3B1F">
        <w:rPr>
          <w:vertAlign w:val="subscript"/>
        </w:rPr>
        <w:t>N</w:t>
      </w:r>
      <w:r w:rsidRPr="008C3B1F">
        <w:t xml:space="preserve"> là</w:t>
      </w:r>
    </w:p>
    <w:p w:rsidR="00D17F07" w:rsidRDefault="00D17F07" w:rsidP="00D17F07">
      <w:r w:rsidRPr="008C3B1F">
        <w:rPr>
          <w:position w:val="-28"/>
        </w:rPr>
        <w:object w:dxaOrig="5560" w:dyaOrig="680">
          <v:shape id="_x0000_i1047" type="#_x0000_t75" style="width:278.25pt;height:33.75pt" o:ole="">
            <v:imagedata r:id="rId58" o:title=""/>
          </v:shape>
          <o:OLEObject Type="Embed" ProgID="Equation.DSMT4" ShapeID="_x0000_i1047" DrawAspect="Content" ObjectID="_1695123011" r:id="rId59"/>
        </w:object>
      </w:r>
      <w:r>
        <w:t xml:space="preserve"> </w:t>
      </w:r>
    </w:p>
    <w:p w:rsidR="00D17F07" w:rsidRDefault="00D17F07" w:rsidP="00D17F07">
      <w:r w:rsidRPr="008C3B1F">
        <w:t>Độ lệch pha giữa hai điểm M và N là</w:t>
      </w:r>
    </w:p>
    <w:p w:rsidR="00D17F07" w:rsidRDefault="00D17F07" w:rsidP="00D17F07">
      <w:r w:rsidRPr="008C3B1F">
        <w:rPr>
          <w:position w:val="-28"/>
        </w:rPr>
        <w:object w:dxaOrig="5780" w:dyaOrig="700">
          <v:shape id="_x0000_i1048" type="#_x0000_t75" style="width:288.75pt;height:35.25pt" o:ole="">
            <v:imagedata r:id="rId60" o:title=""/>
          </v:shape>
          <o:OLEObject Type="Embed" ProgID="Equation.DSMT4" ShapeID="_x0000_i1048" DrawAspect="Content" ObjectID="_1695123012" r:id="rId61"/>
        </w:object>
      </w:r>
      <w:r>
        <w:t xml:space="preserve"> </w:t>
      </w:r>
    </w:p>
    <w:p w:rsidR="00D17F07" w:rsidRDefault="00D17F07" w:rsidP="00D17F07">
      <w:r w:rsidRPr="008C3B1F">
        <w:t>Độ lớn lệch pha giữa hai điểm M và N là:</w:t>
      </w:r>
      <w:r>
        <w:t xml:space="preserve"> </w:t>
      </w:r>
      <w:r w:rsidRPr="008C3B1F">
        <w:rPr>
          <w:position w:val="-24"/>
        </w:rPr>
        <w:object w:dxaOrig="1160" w:dyaOrig="620">
          <v:shape id="_x0000_i1049" type="#_x0000_t75" style="width:57.75pt;height:30.75pt" o:ole="">
            <v:imagedata r:id="rId62" o:title=""/>
          </v:shape>
          <o:OLEObject Type="Embed" ProgID="Equation.DSMT4" ShapeID="_x0000_i1049" DrawAspect="Content" ObjectID="_1695123013" r:id="rId63"/>
        </w:object>
      </w:r>
      <w:r>
        <w:t xml:space="preserve"> </w:t>
      </w:r>
    </w:p>
    <w:p w:rsidR="00D17F07" w:rsidRPr="008C3B1F" w:rsidRDefault="00D17F07" w:rsidP="00D17F07">
      <w:r>
        <w:t xml:space="preserve">Trong đó </w:t>
      </w:r>
      <w:r>
        <w:sym w:font="Symbol" w:char="F044"/>
      </w:r>
      <w:r w:rsidRPr="008C3B1F">
        <w:t>d là khoảng cách giữa hai điểm M và N.</w:t>
      </w:r>
    </w:p>
    <w:p w:rsidR="00D17F07" w:rsidRDefault="00227E07" w:rsidP="00D17F07">
      <w:pPr>
        <w:jc w:val="center"/>
      </w:pPr>
      <w:r>
        <w:rPr>
          <w:noProof/>
        </w:rPr>
        <w:drawing>
          <wp:inline distT="0" distB="0" distL="0" distR="0">
            <wp:extent cx="2000250" cy="19050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0250" cy="1905000"/>
                    </a:xfrm>
                    <a:prstGeom prst="rect">
                      <a:avLst/>
                    </a:prstGeom>
                    <a:noFill/>
                    <a:ln>
                      <a:noFill/>
                    </a:ln>
                  </pic:spPr>
                </pic:pic>
              </a:graphicData>
            </a:graphic>
          </wp:inline>
        </w:drawing>
      </w:r>
    </w:p>
    <w:p w:rsidR="00D17F07" w:rsidRPr="00B934DC" w:rsidRDefault="00D17F07" w:rsidP="00D17F07">
      <w:r w:rsidRPr="001927C1">
        <w:rPr>
          <w:b/>
          <w:bCs/>
          <w:color w:val="0000FF"/>
        </w:rPr>
        <w:t>Ví dụ 6:</w:t>
      </w:r>
      <w:r w:rsidRPr="00B934DC">
        <w:t xml:space="preserve"> </w:t>
      </w:r>
      <w:r w:rsidRPr="008C3B1F">
        <w:t>Một sóng cơ học lan truyền trên mặt thoáng chất lỏng nằm ngang với tần số 10Hz, tốc độ truyền sóng 1,2 m/s. Hai điểm M, N thuộc mặt thoáng, trên c</w:t>
      </w:r>
      <w:r>
        <w:t>ù</w:t>
      </w:r>
      <w:r w:rsidRPr="008C3B1F">
        <w:t xml:space="preserve">ng một phương truyền sóng, cách nhau 26 cm (M </w:t>
      </w:r>
      <w:r w:rsidRPr="008C3B1F">
        <w:lastRenderedPageBreak/>
        <w:t>nằm gần nguồn sóng hơn). Tại thời điểm t, điểm N hạ xuống thấp nhất. Khoảng thời gian ngắn nhất sau điểm M hạ xuống thấp nhất là:</w:t>
      </w:r>
    </w:p>
    <w:p w:rsidR="00D17F07" w:rsidRPr="00B934DC" w:rsidRDefault="00D17F07" w:rsidP="00D17F07">
      <w:pPr>
        <w:tabs>
          <w:tab w:val="left" w:pos="2552"/>
          <w:tab w:val="left" w:pos="5103"/>
          <w:tab w:val="left" w:pos="7655"/>
        </w:tabs>
        <w:ind w:firstLine="284"/>
      </w:pPr>
      <w:r w:rsidRPr="001927C1">
        <w:rPr>
          <w:b/>
          <w:bCs/>
          <w:color w:val="0000FF"/>
        </w:rPr>
        <w:t>A.</w:t>
      </w:r>
      <w:r w:rsidRPr="00B934DC">
        <w:t xml:space="preserve"> </w:t>
      </w:r>
      <w:r w:rsidRPr="008C3B1F">
        <w:rPr>
          <w:position w:val="-24"/>
        </w:rPr>
        <w:object w:dxaOrig="740" w:dyaOrig="620">
          <v:shape id="_x0000_i1050" type="#_x0000_t75" style="width:36.75pt;height:30.75pt" o:ole="">
            <v:imagedata r:id="rId65" o:title=""/>
          </v:shape>
          <o:OLEObject Type="Embed" ProgID="Equation.DSMT4" ShapeID="_x0000_i1050" DrawAspect="Content" ObjectID="_1695123014" r:id="rId66"/>
        </w:object>
      </w:r>
      <w:r>
        <w:t xml:space="preserve"> </w:t>
      </w:r>
      <w:r w:rsidRPr="00B934DC">
        <w:tab/>
      </w:r>
      <w:r w:rsidRPr="001927C1">
        <w:rPr>
          <w:b/>
          <w:bCs/>
          <w:color w:val="0000FF"/>
        </w:rPr>
        <w:t>B.</w:t>
      </w:r>
      <w:r w:rsidRPr="00B934DC">
        <w:t xml:space="preserve"> </w:t>
      </w:r>
      <w:r w:rsidRPr="008C3B1F">
        <w:rPr>
          <w:position w:val="-24"/>
        </w:rPr>
        <w:object w:dxaOrig="660" w:dyaOrig="620">
          <v:shape id="_x0000_i1051" type="#_x0000_t75" style="width:33pt;height:30.75pt" o:ole="">
            <v:imagedata r:id="rId67" o:title=""/>
          </v:shape>
          <o:OLEObject Type="Embed" ProgID="Equation.DSMT4" ShapeID="_x0000_i1051" DrawAspect="Content" ObjectID="_1695123015" r:id="rId68"/>
        </w:object>
      </w:r>
      <w:r>
        <w:t xml:space="preserve"> </w:t>
      </w:r>
      <w:r w:rsidRPr="00B934DC">
        <w:tab/>
      </w:r>
      <w:r w:rsidRPr="001927C1">
        <w:rPr>
          <w:b/>
          <w:bCs/>
          <w:color w:val="0000FF"/>
        </w:rPr>
        <w:t>C.</w:t>
      </w:r>
      <w:r w:rsidRPr="00B934DC">
        <w:t xml:space="preserve"> </w:t>
      </w:r>
      <w:r w:rsidRPr="008C3B1F">
        <w:rPr>
          <w:position w:val="-24"/>
        </w:rPr>
        <w:object w:dxaOrig="740" w:dyaOrig="620">
          <v:shape id="_x0000_i1052" type="#_x0000_t75" style="width:36.75pt;height:30.75pt" o:ole="">
            <v:imagedata r:id="rId69" o:title=""/>
          </v:shape>
          <o:OLEObject Type="Embed" ProgID="Equation.DSMT4" ShapeID="_x0000_i1052" DrawAspect="Content" ObjectID="_1695123016" r:id="rId70"/>
        </w:object>
      </w:r>
      <w:r>
        <w:t xml:space="preserve"> </w:t>
      </w:r>
      <w:r w:rsidRPr="00B934DC">
        <w:tab/>
      </w:r>
      <w:r w:rsidRPr="001927C1">
        <w:rPr>
          <w:b/>
          <w:bCs/>
          <w:color w:val="0000FF"/>
        </w:rPr>
        <w:t>D.</w:t>
      </w:r>
      <w:r w:rsidRPr="00B934DC">
        <w:t xml:space="preserve"> </w:t>
      </w:r>
      <w:r w:rsidRPr="008C3B1F">
        <w:rPr>
          <w:position w:val="-24"/>
        </w:rPr>
        <w:object w:dxaOrig="620" w:dyaOrig="620">
          <v:shape id="_x0000_i1053" type="#_x0000_t75" style="width:30.75pt;height:30.75pt" o:ole="">
            <v:imagedata r:id="rId71" o:title=""/>
          </v:shape>
          <o:OLEObject Type="Embed" ProgID="Equation.DSMT4" ShapeID="_x0000_i1053" DrawAspect="Content" ObjectID="_1695123017" r:id="rId72"/>
        </w:object>
      </w:r>
      <w:r>
        <w:t xml:space="preserve"> </w:t>
      </w:r>
    </w:p>
    <w:p w:rsidR="00D17F07" w:rsidRPr="00AB2F84" w:rsidRDefault="00D17F07" w:rsidP="00D17F07">
      <w:pPr>
        <w:jc w:val="center"/>
        <w:rPr>
          <w:b/>
          <w:bCs/>
        </w:rPr>
      </w:pPr>
      <w:r w:rsidRPr="001927C1">
        <w:rPr>
          <w:b/>
          <w:bCs/>
          <w:color w:val="0000FF"/>
        </w:rPr>
        <w:t>Lời giải</w:t>
      </w:r>
    </w:p>
    <w:p w:rsidR="00D17F07" w:rsidRDefault="00D17F07" w:rsidP="00D17F07">
      <w:r>
        <w:t xml:space="preserve">- </w:t>
      </w:r>
      <w:r w:rsidRPr="008C3B1F">
        <w:t>Xác định độ lệch pha giữa M và N.</w:t>
      </w:r>
    </w:p>
    <w:p w:rsidR="00D17F07" w:rsidRDefault="00D17F07" w:rsidP="00D17F07">
      <w:r w:rsidRPr="008C3B1F">
        <w:t>Bước sóng</w:t>
      </w:r>
      <w:r>
        <w:t xml:space="preserve"> </w:t>
      </w:r>
      <w:r w:rsidRPr="008C3B1F">
        <w:rPr>
          <w:position w:val="-24"/>
        </w:rPr>
        <w:object w:dxaOrig="2220" w:dyaOrig="620">
          <v:shape id="_x0000_i1054" type="#_x0000_t75" style="width:111pt;height:30.75pt" o:ole="">
            <v:imagedata r:id="rId73" o:title=""/>
          </v:shape>
          <o:OLEObject Type="Embed" ProgID="Equation.DSMT4" ShapeID="_x0000_i1054" DrawAspect="Content" ObjectID="_1695123018" r:id="rId74"/>
        </w:object>
      </w:r>
      <w:r>
        <w:t xml:space="preserve"> </w:t>
      </w:r>
      <w:r w:rsidRPr="008C3B1F">
        <w:t>Độ lớn lệch pha giữa hai điểm M và N là</w:t>
      </w:r>
    </w:p>
    <w:p w:rsidR="00D17F07" w:rsidRDefault="00D17F07" w:rsidP="00D17F07">
      <w:r w:rsidRPr="008C3B1F">
        <w:rPr>
          <w:position w:val="-24"/>
        </w:rPr>
        <w:object w:dxaOrig="2860" w:dyaOrig="620">
          <v:shape id="_x0000_i1055" type="#_x0000_t75" style="width:143.25pt;height:30.75pt" o:ole="">
            <v:imagedata r:id="rId75" o:title=""/>
          </v:shape>
          <o:OLEObject Type="Embed" ProgID="Equation.DSMT4" ShapeID="_x0000_i1055" DrawAspect="Content" ObjectID="_1695123019" r:id="rId76"/>
        </w:object>
      </w:r>
      <w:r>
        <w:t xml:space="preserve"> </w:t>
      </w:r>
    </w:p>
    <w:p w:rsidR="00D17F07" w:rsidRDefault="00D17F07" w:rsidP="00D17F07">
      <w:r w:rsidRPr="008C3B1F">
        <w:t>Vì M n</w:t>
      </w:r>
      <w:r>
        <w:t>ằ</w:t>
      </w:r>
      <w:r w:rsidRPr="008C3B1F">
        <w:t>m gần nguồn sóng hơn, nên điểm M dao động sớm pha hơn đi</w:t>
      </w:r>
      <w:r>
        <w:t>ể</w:t>
      </w:r>
      <w:r w:rsidRPr="008C3B1F">
        <w:t>m N góc</w:t>
      </w:r>
      <w:r>
        <w:t xml:space="preserve"> </w:t>
      </w:r>
      <w:r w:rsidRPr="008C3B1F">
        <w:rPr>
          <w:position w:val="-24"/>
        </w:rPr>
        <w:object w:dxaOrig="240" w:dyaOrig="620">
          <v:shape id="_x0000_i1056" type="#_x0000_t75" style="width:12pt;height:30.75pt" o:ole="">
            <v:imagedata r:id="rId77" o:title=""/>
          </v:shape>
          <o:OLEObject Type="Embed" ProgID="Equation.DSMT4" ShapeID="_x0000_i1056" DrawAspect="Content" ObjectID="_1695123020" r:id="rId78"/>
        </w:object>
      </w:r>
      <w:r>
        <w:t xml:space="preserve"> </w:t>
      </w:r>
    </w:p>
    <w:p w:rsidR="00D17F07" w:rsidRDefault="00D17F07" w:rsidP="00D17F07">
      <w:r>
        <w:t>- Dùng đường tròn suy ra kết quả bài toán.</w:t>
      </w:r>
    </w:p>
    <w:p w:rsidR="00D17F07" w:rsidRDefault="00D17F07" w:rsidP="00D17F07">
      <w:r>
        <w:t xml:space="preserve">+ Tại thời điểm t, điểm N hạ xuống thấp nhất tức là đang ở biên âm. Vì M sớm pha hơn N góc </w:t>
      </w:r>
      <w:r w:rsidRPr="008C3B1F">
        <w:rPr>
          <w:position w:val="-24"/>
        </w:rPr>
        <w:object w:dxaOrig="240" w:dyaOrig="620">
          <v:shape id="_x0000_i1057" type="#_x0000_t75" style="width:12pt;height:30.75pt" o:ole="">
            <v:imagedata r:id="rId79" o:title=""/>
          </v:shape>
          <o:OLEObject Type="Embed" ProgID="Equation.DSMT4" ShapeID="_x0000_i1057" DrawAspect="Content" ObjectID="_1695123021" r:id="rId80"/>
        </w:object>
      </w:r>
      <w:r>
        <w:t xml:space="preserve"> nên dựa vào đường tròn ta suy ra tại thời điểm t điểm M đi </w:t>
      </w:r>
      <w:r w:rsidRPr="008C3B1F">
        <w:t>qua vị trí</w:t>
      </w:r>
      <w:r>
        <w:t xml:space="preserve"> </w:t>
      </w:r>
      <w:r w:rsidRPr="008C3B1F">
        <w:rPr>
          <w:position w:val="-24"/>
        </w:rPr>
        <w:object w:dxaOrig="820" w:dyaOrig="620">
          <v:shape id="_x0000_i1058" type="#_x0000_t75" style="width:41.25pt;height:30.75pt" o:ole="">
            <v:imagedata r:id="rId81" o:title=""/>
          </v:shape>
          <o:OLEObject Type="Embed" ProgID="Equation.DSMT4" ShapeID="_x0000_i1058" DrawAspect="Content" ObjectID="_1695123022" r:id="rId82"/>
        </w:object>
      </w:r>
      <w:r>
        <w:t xml:space="preserve"> </w:t>
      </w:r>
      <w:r w:rsidRPr="008C3B1F">
        <w:t>theo chiều dương.</w:t>
      </w:r>
    </w:p>
    <w:p w:rsidR="00D17F07" w:rsidRDefault="00D17F07" w:rsidP="00D17F07">
      <w:r w:rsidRPr="008C3B1F">
        <w:t>+ Dựa vào đườ</w:t>
      </w:r>
      <w:r>
        <w:t>ng tròn, sau thờ</w:t>
      </w:r>
      <w:r w:rsidRPr="008C3B1F">
        <w:t>i điểm t để M hạ xuống thấp nhất (ở biên âm) thì</w:t>
      </w:r>
      <w:r>
        <w:t xml:space="preserve"> </w:t>
      </w:r>
      <w:r w:rsidRPr="008C3B1F">
        <w:t>góc quét được trên đường tròn ứng với thời gian ngắn nhất M đi từ</w:t>
      </w:r>
      <w:r w:rsidRPr="008C3B1F">
        <w:rPr>
          <w:position w:val="-24"/>
        </w:rPr>
        <w:object w:dxaOrig="820" w:dyaOrig="620">
          <v:shape id="_x0000_i1059" type="#_x0000_t75" style="width:41.25pt;height:30.75pt" o:ole="">
            <v:imagedata r:id="rId83" o:title=""/>
          </v:shape>
          <o:OLEObject Type="Embed" ProgID="Equation.DSMT4" ShapeID="_x0000_i1059" DrawAspect="Content" ObjectID="_1695123023" r:id="rId84"/>
        </w:object>
      </w:r>
      <w:r>
        <w:t xml:space="preserve"> </w:t>
      </w:r>
      <w:r w:rsidRPr="008C3B1F">
        <w:t>theo</w:t>
      </w:r>
      <w:r>
        <w:t xml:space="preserve"> </w:t>
      </w:r>
      <w:r w:rsidRPr="008C3B1F">
        <w:t>chiều dương đến biên âm là:</w:t>
      </w:r>
    </w:p>
    <w:p w:rsidR="00D17F07" w:rsidRPr="008C3B1F" w:rsidRDefault="00D17F07" w:rsidP="00D17F07">
      <w:r>
        <w:t xml:space="preserve"> </w:t>
      </w:r>
      <w:r w:rsidRPr="008C3B1F">
        <w:rPr>
          <w:position w:val="-24"/>
        </w:rPr>
        <w:object w:dxaOrig="3840" w:dyaOrig="620">
          <v:shape id="_x0000_i1060" type="#_x0000_t75" style="width:192pt;height:30.75pt" o:ole="">
            <v:imagedata r:id="rId85" o:title=""/>
          </v:shape>
          <o:OLEObject Type="Embed" ProgID="Equation.DSMT4" ShapeID="_x0000_i1060" DrawAspect="Content" ObjectID="_1695123024" r:id="rId86"/>
        </w:object>
      </w:r>
      <w:r>
        <w:t xml:space="preserve"> </w:t>
      </w:r>
    </w:p>
    <w:p w:rsidR="00D17F07" w:rsidRPr="008C3B1F" w:rsidRDefault="00D17F07" w:rsidP="00D17F07">
      <w:pPr>
        <w:jc w:val="right"/>
        <w:rPr>
          <w:b/>
          <w:bCs/>
        </w:rPr>
      </w:pPr>
      <w:r>
        <w:rPr>
          <w:b/>
          <w:bCs/>
        </w:rPr>
        <w:t xml:space="preserve"> </w:t>
      </w:r>
      <w:r w:rsidRPr="00AB2F84">
        <w:rPr>
          <w:b/>
          <w:bCs/>
        </w:rPr>
        <w:t xml:space="preserve">Đáp án </w:t>
      </w:r>
      <w:r>
        <w:rPr>
          <w:b/>
          <w:bCs/>
        </w:rPr>
        <w:t>D</w:t>
      </w:r>
    </w:p>
    <w:p w:rsidR="00D17F07" w:rsidRDefault="00D17F07" w:rsidP="00D17F07">
      <w:r w:rsidRPr="008C3B1F">
        <w:t>Phương pháp chung</w:t>
      </w:r>
    </w:p>
    <w:p w:rsidR="00D17F07" w:rsidRDefault="00D17F07" w:rsidP="00D17F07">
      <w:r>
        <w:t>- Xác định độ lệch pha giữa điểm M và điểm N. Xác định xem điểm nào sớm pha hơn.</w:t>
      </w:r>
    </w:p>
    <w:p w:rsidR="00D17F07" w:rsidRPr="00DC0538" w:rsidRDefault="00D17F07" w:rsidP="00D17F07">
      <w:r>
        <w:t>- Từ đường tròn suy ra kết quả bài toán.</w:t>
      </w:r>
    </w:p>
    <w:p w:rsidR="00D17F07" w:rsidRDefault="00D17F07" w:rsidP="00D17F07"/>
    <w:p w:rsidR="00D17F07" w:rsidRPr="00B934DC" w:rsidRDefault="00D17F07" w:rsidP="00D17F07">
      <w:r w:rsidRPr="001927C1">
        <w:rPr>
          <w:b/>
          <w:bCs/>
          <w:color w:val="0000FF"/>
        </w:rPr>
        <w:t>Ví dụ 7:</w:t>
      </w:r>
      <w:r w:rsidRPr="00B934DC">
        <w:t xml:space="preserve"> </w:t>
      </w:r>
      <w:r>
        <w:t xml:space="preserve">Một dao động lan truyền trong môi trường liên tục từ điểm M đến điểm N cách M một đoạn </w:t>
      </w:r>
      <w:r w:rsidRPr="008C3B1F">
        <w:rPr>
          <w:position w:val="-24"/>
        </w:rPr>
        <w:object w:dxaOrig="880" w:dyaOrig="620">
          <v:shape id="_x0000_i1061" type="#_x0000_t75" style="width:44.25pt;height:30.75pt" o:ole="">
            <v:imagedata r:id="rId87" o:title=""/>
          </v:shape>
          <o:OLEObject Type="Embed" ProgID="Equation.DSMT4" ShapeID="_x0000_i1061" DrawAspect="Content" ObjectID="_1695123025" r:id="rId88"/>
        </w:object>
      </w:r>
      <w:r>
        <w:t xml:space="preserve">. Sóng truyền với biên độ A không đổi. Biết phương trình sóng tại M có dạng </w:t>
      </w:r>
      <w:r w:rsidRPr="008C3B1F">
        <w:rPr>
          <w:position w:val="-12"/>
        </w:rPr>
        <w:object w:dxaOrig="1420" w:dyaOrig="360">
          <v:shape id="_x0000_i1062" type="#_x0000_t75" style="width:71.25pt;height:18pt" o:ole="">
            <v:imagedata r:id="rId89" o:title=""/>
          </v:shape>
          <o:OLEObject Type="Embed" ProgID="Equation.DSMT4" ShapeID="_x0000_i1062" DrawAspect="Content" ObjectID="_1695123026" r:id="rId90"/>
        </w:object>
      </w:r>
      <w:r>
        <w:t xml:space="preserve"> (u</w:t>
      </w:r>
      <w:r w:rsidRPr="008C3B1F">
        <w:rPr>
          <w:vertAlign w:val="subscript"/>
        </w:rPr>
        <w:t>M</w:t>
      </w:r>
      <w:r>
        <w:t xml:space="preserve"> tính bằng cm, t tính bằng giây). Vào thời điểm t</w:t>
      </w:r>
      <w:r w:rsidRPr="008C3B1F">
        <w:rPr>
          <w:vertAlign w:val="subscript"/>
        </w:rPr>
        <w:t>1</w:t>
      </w:r>
      <w:r>
        <w:t xml:space="preserve"> tốc độ dao động của phần tử M là 6</w:t>
      </w:r>
      <w:r>
        <w:sym w:font="Symbol" w:char="F070"/>
      </w:r>
      <w:r>
        <w:t xml:space="preserve"> (cm/s) thì tốc độ dao động của phần tử N là</w:t>
      </w:r>
    </w:p>
    <w:p w:rsidR="00D17F07" w:rsidRPr="00B934DC" w:rsidRDefault="00D17F07" w:rsidP="00D17F07">
      <w:pPr>
        <w:tabs>
          <w:tab w:val="left" w:pos="2552"/>
          <w:tab w:val="left" w:pos="5103"/>
          <w:tab w:val="left" w:pos="7655"/>
        </w:tabs>
        <w:ind w:firstLine="284"/>
      </w:pPr>
      <w:r w:rsidRPr="001927C1">
        <w:rPr>
          <w:b/>
          <w:bCs/>
          <w:color w:val="0000FF"/>
        </w:rPr>
        <w:t>A.</w:t>
      </w:r>
      <w:r w:rsidRPr="00B934DC">
        <w:t xml:space="preserve"> </w:t>
      </w:r>
      <w:r>
        <w:t>3</w:t>
      </w:r>
      <w:r>
        <w:sym w:font="Symbol" w:char="F070"/>
      </w:r>
      <w:r>
        <w:t xml:space="preserve"> (cm/s)</w:t>
      </w:r>
      <w:r w:rsidRPr="00B934DC">
        <w:tab/>
      </w:r>
      <w:r w:rsidRPr="001927C1">
        <w:rPr>
          <w:b/>
          <w:bCs/>
          <w:color w:val="0000FF"/>
        </w:rPr>
        <w:t>B.</w:t>
      </w:r>
      <w:r w:rsidRPr="00B934DC">
        <w:t xml:space="preserve"> </w:t>
      </w:r>
      <w:r>
        <w:t>0,5</w:t>
      </w:r>
      <w:r>
        <w:sym w:font="Symbol" w:char="F070"/>
      </w:r>
      <w:r>
        <w:t xml:space="preserve"> (cm/s)</w:t>
      </w:r>
      <w:r w:rsidRPr="00B934DC">
        <w:tab/>
      </w:r>
      <w:r w:rsidRPr="001927C1">
        <w:rPr>
          <w:b/>
          <w:bCs/>
          <w:color w:val="0000FF"/>
        </w:rPr>
        <w:t>C.</w:t>
      </w:r>
      <w:r>
        <w:rPr>
          <w:b/>
          <w:bCs/>
        </w:rPr>
        <w:t xml:space="preserve"> </w:t>
      </w:r>
      <w:r>
        <w:t>4</w:t>
      </w:r>
      <w:r>
        <w:sym w:font="Symbol" w:char="F070"/>
      </w:r>
      <w:r>
        <w:t xml:space="preserve"> (cm/s)</w:t>
      </w:r>
      <w:r w:rsidRPr="00B934DC">
        <w:tab/>
      </w:r>
      <w:r w:rsidRPr="001927C1">
        <w:rPr>
          <w:b/>
          <w:bCs/>
          <w:color w:val="0000FF"/>
        </w:rPr>
        <w:t>D.</w:t>
      </w:r>
      <w:r w:rsidRPr="00B934DC">
        <w:t xml:space="preserve"> </w:t>
      </w:r>
      <w:r>
        <w:t>6</w:t>
      </w:r>
      <w:r>
        <w:sym w:font="Symbol" w:char="F070"/>
      </w:r>
      <w:r>
        <w:t xml:space="preserve"> (cm/s)</w:t>
      </w:r>
    </w:p>
    <w:p w:rsidR="00D17F07" w:rsidRPr="00AB2F84" w:rsidRDefault="00D17F07" w:rsidP="00D17F07">
      <w:pPr>
        <w:jc w:val="center"/>
        <w:rPr>
          <w:b/>
          <w:bCs/>
        </w:rPr>
      </w:pPr>
      <w:r w:rsidRPr="001927C1">
        <w:rPr>
          <w:b/>
          <w:bCs/>
          <w:color w:val="0000FF"/>
        </w:rPr>
        <w:t>Lời giải</w:t>
      </w:r>
    </w:p>
    <w:p w:rsidR="00D17F07" w:rsidRDefault="00D17F07" w:rsidP="00D17F07">
      <w:r>
        <w:t>Cách 1: Ta sẽ giải bài toán này theo phương pháp đã trình bày ở ví dụ trước.</w:t>
      </w:r>
    </w:p>
    <w:p w:rsidR="00D17F07" w:rsidRDefault="00D17F07" w:rsidP="00D17F07">
      <w:r>
        <w:t>- Xác định độ lệch pha giữa M và N.</w:t>
      </w:r>
    </w:p>
    <w:p w:rsidR="00D17F07" w:rsidRDefault="00D17F07" w:rsidP="00D17F07">
      <w:r w:rsidRPr="008C3B1F">
        <w:lastRenderedPageBreak/>
        <w:t>Độ lớn góc lệch pha giữa M và N là</w:t>
      </w:r>
      <w:r w:rsidRPr="00FD5D1C">
        <w:rPr>
          <w:position w:val="-24"/>
        </w:rPr>
        <w:object w:dxaOrig="3019" w:dyaOrig="900">
          <v:shape id="_x0000_i1063" type="#_x0000_t75" style="width:150.75pt;height:45pt" o:ole="">
            <v:imagedata r:id="rId91" o:title=""/>
          </v:shape>
          <o:OLEObject Type="Embed" ProgID="Equation.DSMT4" ShapeID="_x0000_i1063" DrawAspect="Content" ObjectID="_1695123027" r:id="rId92"/>
        </w:object>
      </w:r>
      <w:r>
        <w:t xml:space="preserve"> </w:t>
      </w:r>
    </w:p>
    <w:p w:rsidR="00D17F07" w:rsidRDefault="00D17F07" w:rsidP="00D17F07">
      <w:r w:rsidRPr="00FD5D1C">
        <w:t>Vì sóng truyền từ M đến N nên M sớm pha hơn N góc</w:t>
      </w:r>
      <w:r>
        <w:t xml:space="preserve"> </w:t>
      </w:r>
      <w:r w:rsidRPr="00FD5D1C">
        <w:rPr>
          <w:position w:val="-24"/>
        </w:rPr>
        <w:object w:dxaOrig="360" w:dyaOrig="620">
          <v:shape id="_x0000_i1064" type="#_x0000_t75" style="width:18pt;height:30.75pt" o:ole="">
            <v:imagedata r:id="rId93" o:title=""/>
          </v:shape>
          <o:OLEObject Type="Embed" ProgID="Equation.DSMT4" ShapeID="_x0000_i1064" DrawAspect="Content" ObjectID="_1695123028" r:id="rId94"/>
        </w:object>
      </w:r>
      <w:r>
        <w:t xml:space="preserve"> </w:t>
      </w:r>
    </w:p>
    <w:p w:rsidR="00D17F07" w:rsidRDefault="00D17F07" w:rsidP="00D17F07">
      <w:r>
        <w:t>- Dùng đường tròn suy ra kết quả bài toán.</w:t>
      </w:r>
    </w:p>
    <w:p w:rsidR="00D17F07" w:rsidRDefault="00227E07" w:rsidP="00D17F07">
      <w:r>
        <w:rPr>
          <w:noProof/>
        </w:rPr>
        <w:drawing>
          <wp:inline distT="0" distB="0" distL="0" distR="0">
            <wp:extent cx="2095500" cy="1876425"/>
            <wp:effectExtent l="0" t="0" r="0" b="952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0" cy="1876425"/>
                    </a:xfrm>
                    <a:prstGeom prst="rect">
                      <a:avLst/>
                    </a:prstGeom>
                    <a:noFill/>
                    <a:ln>
                      <a:noFill/>
                    </a:ln>
                  </pic:spPr>
                </pic:pic>
              </a:graphicData>
            </a:graphic>
          </wp:inline>
        </w:drawing>
      </w:r>
    </w:p>
    <w:p w:rsidR="00D17F07" w:rsidRDefault="00D17F07" w:rsidP="00D17F07">
      <w:r>
        <w:t xml:space="preserve">Bài toán hỏi liên quan đến vận tốc nên ta sẽ dùng đường tròn của vận tốc. Biên độ vận tốc là </w:t>
      </w:r>
      <w:r w:rsidRPr="00FD5D1C">
        <w:rPr>
          <w:position w:val="-12"/>
        </w:rPr>
        <w:object w:dxaOrig="2000" w:dyaOrig="360">
          <v:shape id="_x0000_i1065" type="#_x0000_t75" style="width:99.75pt;height:18pt" o:ole="">
            <v:imagedata r:id="rId96" o:title=""/>
          </v:shape>
          <o:OLEObject Type="Embed" ProgID="Equation.DSMT4" ShapeID="_x0000_i1065" DrawAspect="Content" ObjectID="_1695123029" r:id="rId97"/>
        </w:object>
      </w:r>
      <w:r>
        <w:t xml:space="preserve"> </w:t>
      </w:r>
    </w:p>
    <w:p w:rsidR="00D17F07" w:rsidRDefault="00D17F07" w:rsidP="00D17F07">
      <w:r>
        <w:t>Dựa vào đường tròn, ta có tại thời điểm t</w:t>
      </w:r>
      <w:r>
        <w:rPr>
          <w:vertAlign w:val="subscript"/>
        </w:rPr>
        <w:t>1</w:t>
      </w:r>
      <w:r>
        <w:t xml:space="preserve"> thì </w:t>
      </w:r>
      <w:r w:rsidRPr="00FD5D1C">
        <w:rPr>
          <w:position w:val="-12"/>
        </w:rPr>
        <w:object w:dxaOrig="340" w:dyaOrig="360">
          <v:shape id="_x0000_i1066" type="#_x0000_t75" style="width:17.25pt;height:18pt" o:ole="">
            <v:imagedata r:id="rId98" o:title=""/>
          </v:shape>
          <o:OLEObject Type="Embed" ProgID="Equation.DSMT4" ShapeID="_x0000_i1066" DrawAspect="Content" ObjectID="_1695123030" r:id="rId99"/>
        </w:object>
      </w:r>
      <w:r>
        <w:t xml:space="preserve"> đang ở biên. Giả sử ở biên dương. </w:t>
      </w:r>
    </w:p>
    <w:p w:rsidR="00D17F07" w:rsidRDefault="00D17F07" w:rsidP="00D17F07">
      <w:r>
        <w:t xml:space="preserve">Vì M sớm pha hơn N góc </w:t>
      </w:r>
      <w:r w:rsidRPr="00FD5D1C">
        <w:rPr>
          <w:position w:val="-24"/>
        </w:rPr>
        <w:object w:dxaOrig="360" w:dyaOrig="620">
          <v:shape id="_x0000_i1067" type="#_x0000_t75" style="width:18pt;height:30.75pt" o:ole="">
            <v:imagedata r:id="rId100" o:title=""/>
          </v:shape>
          <o:OLEObject Type="Embed" ProgID="Equation.DSMT4" ShapeID="_x0000_i1067" DrawAspect="Content" ObjectID="_1695123031" r:id="rId101"/>
        </w:object>
      </w:r>
      <w:r>
        <w:t xml:space="preserve"> nên từ đường tròn ta có </w:t>
      </w:r>
      <w:r w:rsidRPr="00FD5D1C">
        <w:rPr>
          <w:position w:val="-24"/>
        </w:rPr>
        <w:object w:dxaOrig="1780" w:dyaOrig="620">
          <v:shape id="_x0000_i1068" type="#_x0000_t75" style="width:89.25pt;height:30.75pt" o:ole="">
            <v:imagedata r:id="rId102" o:title=""/>
          </v:shape>
          <o:OLEObject Type="Embed" ProgID="Equation.DSMT4" ShapeID="_x0000_i1068" DrawAspect="Content" ObjectID="_1695123032" r:id="rId103"/>
        </w:object>
      </w:r>
      <w:r>
        <w:t xml:space="preserve">  và đang tăng. Do đó tốc độ lúc này là 3</w:t>
      </w:r>
      <w:r>
        <w:sym w:font="Symbol" w:char="F070"/>
      </w:r>
      <w:r>
        <w:t xml:space="preserve"> cm/s.</w:t>
      </w:r>
    </w:p>
    <w:p w:rsidR="00D17F07" w:rsidRDefault="00D17F07" w:rsidP="00D17F07">
      <w:r w:rsidRPr="00FD5D1C">
        <w:t>Cách 2: Phương trình sóng tại N:</w:t>
      </w:r>
    </w:p>
    <w:p w:rsidR="00D17F07" w:rsidRDefault="00D17F07" w:rsidP="00D17F07">
      <w:r w:rsidRPr="00FD5D1C">
        <w:rPr>
          <w:position w:val="-28"/>
        </w:rPr>
        <w:object w:dxaOrig="6200" w:dyaOrig="680">
          <v:shape id="_x0000_i1069" type="#_x0000_t75" style="width:309.75pt;height:33.75pt" o:ole="">
            <v:imagedata r:id="rId104" o:title=""/>
          </v:shape>
          <o:OLEObject Type="Embed" ProgID="Equation.DSMT4" ShapeID="_x0000_i1069" DrawAspect="Content" ObjectID="_1695123033" r:id="rId105"/>
        </w:object>
      </w:r>
      <w:r>
        <w:t xml:space="preserve"> </w:t>
      </w:r>
    </w:p>
    <w:p w:rsidR="00D17F07" w:rsidRDefault="00D17F07" w:rsidP="00D17F07">
      <w:r w:rsidRPr="00FD5D1C">
        <w:t>Vận tốc của phần tử M, N là</w:t>
      </w:r>
    </w:p>
    <w:p w:rsidR="00D17F07" w:rsidRDefault="00D17F07" w:rsidP="00D17F07">
      <w:r w:rsidRPr="00FD5D1C">
        <w:rPr>
          <w:position w:val="-48"/>
        </w:rPr>
        <w:object w:dxaOrig="7720" w:dyaOrig="1080">
          <v:shape id="_x0000_i1070" type="#_x0000_t75" style="width:386.25pt;height:54pt" o:ole="">
            <v:imagedata r:id="rId106" o:title=""/>
          </v:shape>
          <o:OLEObject Type="Embed" ProgID="Equation.DSMT4" ShapeID="_x0000_i1070" DrawAspect="Content" ObjectID="_1695123034" r:id="rId107"/>
        </w:object>
      </w:r>
      <w:r>
        <w:t xml:space="preserve"> </w:t>
      </w:r>
    </w:p>
    <w:p w:rsidR="00D17F07" w:rsidRDefault="00D17F07" w:rsidP="00D17F07">
      <w:r w:rsidRPr="00FD5D1C">
        <w:t>Khi tốc độ của M:</w:t>
      </w:r>
      <w:r w:rsidRPr="00FD5D1C">
        <w:rPr>
          <w:position w:val="-14"/>
        </w:rPr>
        <w:object w:dxaOrig="1680" w:dyaOrig="400">
          <v:shape id="_x0000_i1071" type="#_x0000_t75" style="width:84pt;height:20.25pt" o:ole="">
            <v:imagedata r:id="rId108" o:title=""/>
          </v:shape>
          <o:OLEObject Type="Embed" ProgID="Equation.DSMT4" ShapeID="_x0000_i1071" DrawAspect="Content" ObjectID="_1695123035" r:id="rId109"/>
        </w:object>
      </w:r>
      <w:r>
        <w:t xml:space="preserve"> </w:t>
      </w:r>
      <w:r w:rsidRPr="00FD5D1C">
        <w:t>thì</w:t>
      </w:r>
      <w:r>
        <w:t xml:space="preserve"> </w:t>
      </w:r>
      <w:r w:rsidRPr="00FD5D1C">
        <w:rPr>
          <w:position w:val="-16"/>
        </w:rPr>
        <w:object w:dxaOrig="1300" w:dyaOrig="440">
          <v:shape id="_x0000_i1072" type="#_x0000_t75" style="width:65.25pt;height:21.75pt" o:ole="">
            <v:imagedata r:id="rId110" o:title=""/>
          </v:shape>
          <o:OLEObject Type="Embed" ProgID="Equation.DSMT4" ShapeID="_x0000_i1072" DrawAspect="Content" ObjectID="_1695123036" r:id="rId111"/>
        </w:object>
      </w:r>
      <w:r>
        <w:t xml:space="preserve"> </w:t>
      </w:r>
    </w:p>
    <w:p w:rsidR="00D17F07" w:rsidRPr="00FD5D1C" w:rsidRDefault="00D17F07" w:rsidP="00D17F07">
      <w:r w:rsidRPr="00FD5D1C">
        <w:t>Khi đó tốc độ của N</w:t>
      </w:r>
      <w:r w:rsidRPr="00FD5D1C">
        <w:rPr>
          <w:position w:val="-16"/>
        </w:rPr>
        <w:object w:dxaOrig="3080" w:dyaOrig="440">
          <v:shape id="_x0000_i1073" type="#_x0000_t75" style="width:153.75pt;height:21.75pt" o:ole="">
            <v:imagedata r:id="rId112" o:title=""/>
          </v:shape>
          <o:OLEObject Type="Embed" ProgID="Equation.DSMT4" ShapeID="_x0000_i1073" DrawAspect="Content" ObjectID="_1695123037" r:id="rId113"/>
        </w:object>
      </w:r>
    </w:p>
    <w:p w:rsidR="00D17F07" w:rsidRPr="00AB2F84" w:rsidRDefault="00D17F07" w:rsidP="00D17F07">
      <w:pPr>
        <w:jc w:val="right"/>
        <w:rPr>
          <w:b/>
          <w:bCs/>
        </w:rPr>
      </w:pPr>
      <w:r w:rsidRPr="00AB2F84">
        <w:rPr>
          <w:b/>
          <w:bCs/>
        </w:rPr>
        <w:t xml:space="preserve">Đáp án </w:t>
      </w:r>
      <w:r>
        <w:rPr>
          <w:b/>
          <w:bCs/>
        </w:rPr>
        <w:t>A</w:t>
      </w:r>
    </w:p>
    <w:p w:rsidR="00D17F07" w:rsidRDefault="00D17F07" w:rsidP="00D17F07">
      <w:r>
        <w:t>3. Bài toán tìm số điểm dao động lệch pha so với một điểm nào đó</w:t>
      </w:r>
    </w:p>
    <w:p w:rsidR="00D17F07" w:rsidRDefault="00D17F07" w:rsidP="00D17F07">
      <w:r>
        <w:t>3.1. Phương pháp</w:t>
      </w:r>
    </w:p>
    <w:p w:rsidR="00D17F07" w:rsidRDefault="00D17F07" w:rsidP="00D17F07">
      <w:r>
        <w:t>Xét một sóng truyền từ điểm O. Bài toán đặt ra là tìm số điểm dao động lệch pha với một điểm nào đó trên đoạn MN bất kì.</w:t>
      </w:r>
    </w:p>
    <w:p w:rsidR="00D17F07" w:rsidRDefault="00D17F07" w:rsidP="00D17F07">
      <w:r>
        <w:t>- Giả sử 1 điểm P bất kì cách nguồn O một đoạn d, thuộc MN là điểm thỏa mãn yêu cầu bài toán.</w:t>
      </w:r>
    </w:p>
    <w:p w:rsidR="00D17F07" w:rsidRDefault="00D17F07" w:rsidP="00D17F07">
      <w:r>
        <w:t>- Xác định điều kiện để điểm P lệch pha so với điểm đề bài yêu cầu dựa vào công thức tính độ lệch pha. Từ đó tính được d theo k, với k nguyên.</w:t>
      </w:r>
    </w:p>
    <w:p w:rsidR="00D17F07" w:rsidRPr="00DC0538" w:rsidRDefault="00D17F07" w:rsidP="00D17F07">
      <w:r w:rsidRPr="00FD5D1C">
        <w:lastRenderedPageBreak/>
        <w:t xml:space="preserve">- Cho </w:t>
      </w:r>
      <w:r>
        <w:t>P</w:t>
      </w:r>
      <w:r w:rsidRPr="00FD5D1C">
        <w:t xml:space="preserve"> chạy trên MN sẽ tìm được khoảng chạy của d, từ đó tìm được khoảng chạy của k. Số giá trị của k chính là số điểm thỏa mãn yêu cầu bài toán.</w:t>
      </w:r>
    </w:p>
    <w:p w:rsidR="00D17F07" w:rsidRDefault="00D17F07" w:rsidP="00D17F07">
      <w:r w:rsidRPr="00FD5D1C">
        <w:t>Chú ý</w:t>
      </w:r>
    </w:p>
    <w:p w:rsidR="00D17F07" w:rsidRDefault="00D17F07" w:rsidP="00D17F07">
      <w:r w:rsidRPr="00FD5D1C">
        <w:t xml:space="preserve">Nếu từ </w:t>
      </w:r>
      <w:r>
        <w:t>O</w:t>
      </w:r>
      <w:r w:rsidRPr="00FD5D1C">
        <w:t xml:space="preserve"> ta hạ đường vuông góc xuống MN mà chân đường vuông góc thuộc trong đoạn MN (gọi chân đường vuông góc đó là H) thì ta sẽ tìm số điểm trên đoạn MH và số điểm trên đoạn HN rồi cộng lại. Trong trường hợp này tuyệt đối không cho </w:t>
      </w:r>
      <w:r>
        <w:t>P</w:t>
      </w:r>
      <w:r w:rsidRPr="00FD5D1C">
        <w:t xml:space="preserve"> chạy trên MN để suy ra khoảng chạy của d.</w:t>
      </w:r>
    </w:p>
    <w:p w:rsidR="00D17F07" w:rsidRDefault="00227E07" w:rsidP="00D17F07">
      <w:pPr>
        <w:rPr>
          <w:noProof/>
        </w:rPr>
      </w:pPr>
      <w:r>
        <w:rPr>
          <w:noProof/>
        </w:rPr>
        <w:drawing>
          <wp:inline distT="0" distB="0" distL="0" distR="0">
            <wp:extent cx="1876425" cy="638175"/>
            <wp:effectExtent l="0" t="0" r="9525" b="952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p w:rsidR="00D17F07" w:rsidRPr="001927C1" w:rsidRDefault="00D17F07" w:rsidP="00D17F07">
      <w:pPr>
        <w:rPr>
          <w:b/>
          <w:color w:val="000000" w:themeColor="text1"/>
        </w:rPr>
      </w:pPr>
      <w:r w:rsidRPr="001927C1">
        <w:rPr>
          <w:b/>
          <w:color w:val="000000" w:themeColor="text1"/>
        </w:rPr>
        <w:t>3.2. Ví dụ minh họa</w:t>
      </w:r>
    </w:p>
    <w:p w:rsidR="00D17F07" w:rsidRPr="00B934DC" w:rsidRDefault="00D17F07" w:rsidP="00D17F07">
      <w:r w:rsidRPr="001927C1">
        <w:rPr>
          <w:b/>
          <w:bCs/>
          <w:color w:val="0000FF"/>
        </w:rPr>
        <w:t>Ví dụ 1:</w:t>
      </w:r>
      <w:r w:rsidRPr="00B934DC">
        <w:t xml:space="preserve"> </w:t>
      </w:r>
      <w:r w:rsidRPr="00FD5D1C">
        <w:t>Một nguồ</w:t>
      </w:r>
      <w:r>
        <w:t>n O</w:t>
      </w:r>
      <w:r w:rsidRPr="00FD5D1C">
        <w:t xml:space="preserve"> phát sóng cơ dao động theo phương trình:</w:t>
      </w:r>
      <w:r>
        <w:t xml:space="preserve"> </w:t>
      </w:r>
      <w:r w:rsidRPr="00FD5D1C">
        <w:rPr>
          <w:position w:val="-28"/>
        </w:rPr>
        <w:object w:dxaOrig="1939" w:dyaOrig="680">
          <v:shape id="_x0000_i1074" type="#_x0000_t75" style="width:96.75pt;height:33.75pt" o:ole="">
            <v:imagedata r:id="rId115" o:title=""/>
          </v:shape>
          <o:OLEObject Type="Embed" ProgID="Equation.DSMT4" ShapeID="_x0000_i1074" DrawAspect="Content" ObjectID="_1695123038" r:id="rId116"/>
        </w:object>
      </w:r>
      <w:r>
        <w:t xml:space="preserve"> </w:t>
      </w:r>
      <w:r w:rsidRPr="00FD5D1C">
        <w:t>(trong đó u tính theo mm, t tính theo s) sóng truyền theo</w:t>
      </w:r>
      <w:r>
        <w:t xml:space="preserve"> </w:t>
      </w:r>
      <w:r w:rsidRPr="00FD5D1C">
        <w:t xml:space="preserve">đường thẳng Ox với tốc độ không đổi 1 m/s. M là một điểm trên đường truyền cách </w:t>
      </w:r>
      <w:r>
        <w:t>O</w:t>
      </w:r>
      <w:r w:rsidRPr="00FD5D1C">
        <w:t xml:space="preserve"> một khoảng 42,5 cm. Trong khoảng từ </w:t>
      </w:r>
      <w:r>
        <w:t>O</w:t>
      </w:r>
      <w:r w:rsidRPr="00FD5D1C">
        <w:t xml:space="preserve"> đến M có bao nhiêu điểm dao</w:t>
      </w:r>
      <w:r>
        <w:t xml:space="preserve"> </w:t>
      </w:r>
      <w:r w:rsidRPr="00FD5D1C">
        <w:t xml:space="preserve">động lệch pha </w:t>
      </w:r>
      <w:r w:rsidRPr="00FD5D1C">
        <w:rPr>
          <w:position w:val="-24"/>
        </w:rPr>
        <w:object w:dxaOrig="240" w:dyaOrig="620">
          <v:shape id="_x0000_i1075" type="#_x0000_t75" style="width:12pt;height:30.75pt" o:ole="">
            <v:imagedata r:id="rId117" o:title=""/>
          </v:shape>
          <o:OLEObject Type="Embed" ProgID="Equation.DSMT4" ShapeID="_x0000_i1075" DrawAspect="Content" ObjectID="_1695123039" r:id="rId118"/>
        </w:object>
      </w:r>
      <w:r>
        <w:t xml:space="preserve"> vớ</w:t>
      </w:r>
      <w:r w:rsidRPr="00FD5D1C">
        <w:t>i nguồ</w:t>
      </w:r>
      <w:r>
        <w:t xml:space="preserve">n? </w:t>
      </w:r>
    </w:p>
    <w:p w:rsidR="00D17F07" w:rsidRPr="00B934DC" w:rsidRDefault="00D17F07" w:rsidP="00D17F07">
      <w:pPr>
        <w:tabs>
          <w:tab w:val="left" w:pos="2552"/>
          <w:tab w:val="left" w:pos="5103"/>
          <w:tab w:val="left" w:pos="7655"/>
        </w:tabs>
        <w:ind w:firstLine="284"/>
      </w:pPr>
      <w:r w:rsidRPr="001927C1">
        <w:rPr>
          <w:b/>
          <w:bCs/>
          <w:color w:val="0000FF"/>
        </w:rPr>
        <w:t>A.</w:t>
      </w:r>
      <w:r w:rsidRPr="00B934DC">
        <w:t xml:space="preserve"> </w:t>
      </w:r>
      <w:r>
        <w:t>9</w:t>
      </w:r>
      <w:r w:rsidRPr="00B934DC">
        <w:tab/>
      </w:r>
      <w:r w:rsidRPr="001927C1">
        <w:rPr>
          <w:b/>
          <w:bCs/>
          <w:color w:val="0000FF"/>
        </w:rPr>
        <w:t>B.</w:t>
      </w:r>
      <w:r w:rsidRPr="00B934DC">
        <w:t xml:space="preserve"> </w:t>
      </w:r>
      <w:r>
        <w:t>4</w:t>
      </w:r>
      <w:r w:rsidRPr="00B934DC">
        <w:tab/>
      </w:r>
      <w:r w:rsidRPr="001927C1">
        <w:rPr>
          <w:b/>
          <w:bCs/>
          <w:color w:val="0000FF"/>
        </w:rPr>
        <w:t>C.</w:t>
      </w:r>
      <w:r w:rsidRPr="00B934DC">
        <w:t xml:space="preserve"> </w:t>
      </w:r>
      <w:r>
        <w:t>5</w:t>
      </w:r>
      <w:r w:rsidRPr="00B934DC">
        <w:tab/>
      </w:r>
      <w:r w:rsidRPr="001927C1">
        <w:rPr>
          <w:b/>
          <w:bCs/>
          <w:color w:val="0000FF"/>
        </w:rPr>
        <w:t>D.</w:t>
      </w:r>
      <w:r w:rsidRPr="00B934DC">
        <w:t xml:space="preserve"> </w:t>
      </w:r>
      <w:r>
        <w:t>8</w:t>
      </w:r>
    </w:p>
    <w:p w:rsidR="00D17F07" w:rsidRPr="00AB2F84" w:rsidRDefault="00D17F07" w:rsidP="00D17F07">
      <w:pPr>
        <w:jc w:val="center"/>
        <w:rPr>
          <w:b/>
          <w:bCs/>
        </w:rPr>
      </w:pPr>
      <w:r w:rsidRPr="001927C1">
        <w:rPr>
          <w:b/>
          <w:bCs/>
          <w:color w:val="0000FF"/>
        </w:rPr>
        <w:t>Lời giải</w:t>
      </w:r>
    </w:p>
    <w:p w:rsidR="00D17F07" w:rsidRDefault="00D17F07" w:rsidP="00D17F07">
      <w:r w:rsidRPr="00FD5D1C">
        <w:t>Bước sóng</w:t>
      </w:r>
      <w:r w:rsidRPr="00FD5D1C">
        <w:rPr>
          <w:position w:val="-24"/>
        </w:rPr>
        <w:object w:dxaOrig="1579" w:dyaOrig="620">
          <v:shape id="_x0000_i1076" type="#_x0000_t75" style="width:78.75pt;height:30.75pt" o:ole="">
            <v:imagedata r:id="rId119" o:title=""/>
          </v:shape>
          <o:OLEObject Type="Embed" ProgID="Equation.DSMT4" ShapeID="_x0000_i1076" DrawAspect="Content" ObjectID="_1695123040" r:id="rId120"/>
        </w:object>
      </w:r>
      <w:r>
        <w:t xml:space="preserve"> </w:t>
      </w:r>
    </w:p>
    <w:p w:rsidR="00D17F07" w:rsidRDefault="00D17F07" w:rsidP="00D17F07">
      <w:r w:rsidRPr="00FD5D1C">
        <w:t xml:space="preserve">Xét một điểm </w:t>
      </w:r>
      <w:r>
        <w:t>P</w:t>
      </w:r>
      <w:r w:rsidRPr="00FD5D1C">
        <w:t xml:space="preserve"> bất kì cách nguồn một khoảng d và thuộc OM.</w:t>
      </w:r>
    </w:p>
    <w:p w:rsidR="00D17F07" w:rsidRDefault="00D17F07" w:rsidP="00D17F07">
      <w:r w:rsidRPr="00FD5D1C">
        <w:t xml:space="preserve">Để điểm </w:t>
      </w:r>
      <w:r>
        <w:t>P</w:t>
      </w:r>
      <w:r w:rsidRPr="00FD5D1C">
        <w:t xml:space="preserve"> dao đông lêch pha </w:t>
      </w:r>
      <w:r w:rsidRPr="00FD5D1C">
        <w:rPr>
          <w:position w:val="-24"/>
        </w:rPr>
        <w:object w:dxaOrig="240" w:dyaOrig="620">
          <v:shape id="_x0000_i1077" type="#_x0000_t75" style="width:12pt;height:30.75pt" o:ole="">
            <v:imagedata r:id="rId121" o:title=""/>
          </v:shape>
          <o:OLEObject Type="Embed" ProgID="Equation.DSMT4" ShapeID="_x0000_i1077" DrawAspect="Content" ObjectID="_1695123041" r:id="rId122"/>
        </w:object>
      </w:r>
      <w:r>
        <w:t xml:space="preserve"> </w:t>
      </w:r>
      <w:r w:rsidRPr="00FD5D1C">
        <w:t>so với nguồn thì</w:t>
      </w:r>
      <w:r w:rsidRPr="00FD5D1C">
        <w:rPr>
          <w:position w:val="-24"/>
        </w:rPr>
        <w:object w:dxaOrig="5000" w:dyaOrig="620">
          <v:shape id="_x0000_i1078" type="#_x0000_t75" style="width:249.75pt;height:30.75pt" o:ole="">
            <v:imagedata r:id="rId123" o:title=""/>
          </v:shape>
          <o:OLEObject Type="Embed" ProgID="Equation.DSMT4" ShapeID="_x0000_i1078" DrawAspect="Content" ObjectID="_1695123042" r:id="rId124"/>
        </w:object>
      </w:r>
      <w:r>
        <w:t xml:space="preserve"> </w:t>
      </w:r>
    </w:p>
    <w:p w:rsidR="00D17F07" w:rsidRDefault="00D17F07" w:rsidP="00D17F07">
      <w:r w:rsidRPr="00FD5D1C">
        <w:t xml:space="preserve">Cho </w:t>
      </w:r>
      <w:r>
        <w:t>P</w:t>
      </w:r>
      <w:r w:rsidRPr="00FD5D1C">
        <w:t xml:space="preserve"> chạy trong khoả</w:t>
      </w:r>
      <w:r>
        <w:t>ng O</w:t>
      </w:r>
      <w:r w:rsidRPr="00FD5D1C">
        <w:t xml:space="preserve"> đến M, ta có:</w:t>
      </w:r>
      <w:r>
        <w:t xml:space="preserve"> </w:t>
      </w:r>
      <w:r w:rsidRPr="00FD5D1C">
        <w:rPr>
          <w:position w:val="-24"/>
        </w:rPr>
        <w:object w:dxaOrig="5600" w:dyaOrig="620">
          <v:shape id="_x0000_i1079" type="#_x0000_t75" style="width:279.75pt;height:30.75pt" o:ole="">
            <v:imagedata r:id="rId125" o:title=""/>
          </v:shape>
          <o:OLEObject Type="Embed" ProgID="Equation.DSMT4" ShapeID="_x0000_i1079" DrawAspect="Content" ObjectID="_1695123043" r:id="rId126"/>
        </w:object>
      </w:r>
      <w:r>
        <w:t xml:space="preserve"> </w:t>
      </w:r>
    </w:p>
    <w:p w:rsidR="00D17F07" w:rsidRPr="00FD5D1C" w:rsidRDefault="00D17F07" w:rsidP="00D17F07">
      <w:r w:rsidRPr="00FD5D1C">
        <w:t>Với k nguyên, ta có 5 giá trị thỏa mãn bất phương trình trên.</w:t>
      </w:r>
    </w:p>
    <w:p w:rsidR="00D17F07" w:rsidRPr="00FD5D1C" w:rsidRDefault="00D17F07" w:rsidP="00D17F07">
      <w:pPr>
        <w:jc w:val="right"/>
        <w:rPr>
          <w:b/>
          <w:bCs/>
        </w:rPr>
      </w:pPr>
      <w:r w:rsidRPr="00AB2F84">
        <w:rPr>
          <w:b/>
          <w:bCs/>
        </w:rPr>
        <w:t xml:space="preserve">Đáp án </w:t>
      </w:r>
      <w:r>
        <w:rPr>
          <w:b/>
          <w:bCs/>
        </w:rPr>
        <w:t>C</w:t>
      </w:r>
    </w:p>
    <w:p w:rsidR="00D17F07" w:rsidRDefault="00D17F07" w:rsidP="00D17F07">
      <w:r w:rsidRPr="001927C1">
        <w:rPr>
          <w:b/>
          <w:bCs/>
          <w:color w:val="0000FF"/>
        </w:rPr>
        <w:t>Ví dụ 2:</w:t>
      </w:r>
      <w:r w:rsidRPr="00B934DC">
        <w:t xml:space="preserve"> </w:t>
      </w:r>
      <w:r w:rsidRPr="00FD5D1C">
        <w:t>Một nguồn phát sóng dao động điều hòa tạ</w:t>
      </w:r>
      <w:r>
        <w:t>o ra sóng tr</w:t>
      </w:r>
      <w:r w:rsidRPr="00FD5D1C">
        <w:t xml:space="preserve">òn đồng tâm </w:t>
      </w:r>
      <w:r>
        <w:t>O</w:t>
      </w:r>
      <w:r w:rsidRPr="00FD5D1C">
        <w:t xml:space="preserve"> truyền trên mặt nước với bướ</w:t>
      </w:r>
      <w:r>
        <w:t xml:space="preserve">c sóng </w:t>
      </w:r>
      <w:r>
        <w:sym w:font="Symbol" w:char="F06C"/>
      </w:r>
      <w:r w:rsidRPr="00FD5D1C">
        <w:t>. Hai điểm M và N thuộc mặt nước, nằm trên hai phương truyền sóng mà các phần tử nước dao động. Biết OM = 8</w:t>
      </w:r>
      <w:r>
        <w:sym w:font="Symbol" w:char="F06C"/>
      </w:r>
      <w:r>
        <w:t>; ON = 12</w:t>
      </w:r>
      <w:r>
        <w:sym w:font="Symbol" w:char="F06C"/>
      </w:r>
      <w:r w:rsidRPr="00FD5D1C">
        <w:t xml:space="preserve"> và OM vuông góc ON. Trên đoạn MN, số điểm mà phần tử nước dao động ngược pha với dao động của nguồn </w:t>
      </w:r>
      <w:r>
        <w:t>O</w:t>
      </w:r>
      <w:r w:rsidRPr="00FD5D1C">
        <w:t xml:space="preserve"> là:</w:t>
      </w:r>
    </w:p>
    <w:p w:rsidR="00D17F07" w:rsidRPr="00B934DC" w:rsidRDefault="00227E07" w:rsidP="00D17F07">
      <w:r>
        <w:rPr>
          <w:noProof/>
        </w:rPr>
        <w:lastRenderedPageBreak/>
        <w:drawing>
          <wp:inline distT="0" distB="0" distL="0" distR="0">
            <wp:extent cx="1771650" cy="2238375"/>
            <wp:effectExtent l="0" t="0" r="0" b="9525"/>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71650" cy="2238375"/>
                    </a:xfrm>
                    <a:prstGeom prst="rect">
                      <a:avLst/>
                    </a:prstGeom>
                    <a:noFill/>
                    <a:ln>
                      <a:noFill/>
                    </a:ln>
                  </pic:spPr>
                </pic:pic>
              </a:graphicData>
            </a:graphic>
          </wp:inline>
        </w:drawing>
      </w:r>
    </w:p>
    <w:p w:rsidR="00D17F07" w:rsidRPr="00B934DC" w:rsidRDefault="00D17F07" w:rsidP="00D17F07">
      <w:pPr>
        <w:tabs>
          <w:tab w:val="left" w:pos="2552"/>
          <w:tab w:val="left" w:pos="5103"/>
          <w:tab w:val="left" w:pos="7655"/>
        </w:tabs>
        <w:ind w:firstLine="284"/>
      </w:pPr>
      <w:r w:rsidRPr="001927C1">
        <w:rPr>
          <w:b/>
          <w:bCs/>
          <w:color w:val="0000FF"/>
        </w:rPr>
        <w:t>A.</w:t>
      </w:r>
      <w:r w:rsidRPr="00B934DC">
        <w:t xml:space="preserve"> </w:t>
      </w:r>
      <w:r>
        <w:t>5</w:t>
      </w:r>
      <w:r w:rsidRPr="00B934DC">
        <w:tab/>
      </w:r>
      <w:r w:rsidRPr="001927C1">
        <w:rPr>
          <w:b/>
          <w:bCs/>
          <w:color w:val="0000FF"/>
        </w:rPr>
        <w:t>B.</w:t>
      </w:r>
      <w:r w:rsidRPr="00B934DC">
        <w:t xml:space="preserve"> </w:t>
      </w:r>
      <w:r>
        <w:t>6</w:t>
      </w:r>
      <w:r w:rsidRPr="00B934DC">
        <w:tab/>
      </w:r>
      <w:r w:rsidRPr="001927C1">
        <w:rPr>
          <w:b/>
          <w:bCs/>
          <w:color w:val="0000FF"/>
        </w:rPr>
        <w:t>C.</w:t>
      </w:r>
      <w:r w:rsidRPr="00B934DC">
        <w:t xml:space="preserve"> </w:t>
      </w:r>
      <w:r>
        <w:t>7</w:t>
      </w:r>
      <w:r w:rsidRPr="00B934DC">
        <w:tab/>
      </w:r>
      <w:r w:rsidRPr="001927C1">
        <w:rPr>
          <w:b/>
          <w:bCs/>
          <w:color w:val="0000FF"/>
        </w:rPr>
        <w:t>D.</w:t>
      </w:r>
      <w:r w:rsidRPr="00B934DC">
        <w:t xml:space="preserve"> </w:t>
      </w:r>
      <w:r>
        <w:t>4</w:t>
      </w:r>
    </w:p>
    <w:p w:rsidR="00D17F07" w:rsidRPr="00AB2F84" w:rsidRDefault="00D17F07" w:rsidP="00D17F07">
      <w:pPr>
        <w:jc w:val="center"/>
        <w:rPr>
          <w:b/>
          <w:bCs/>
        </w:rPr>
      </w:pPr>
      <w:r w:rsidRPr="001927C1">
        <w:rPr>
          <w:b/>
          <w:bCs/>
          <w:color w:val="0000FF"/>
        </w:rPr>
        <w:t>Lời giải</w:t>
      </w:r>
    </w:p>
    <w:p w:rsidR="00D17F07" w:rsidRDefault="00D17F07" w:rsidP="00D17F07">
      <w:r w:rsidRPr="00FD5D1C">
        <w:t xml:space="preserve">Giả sử điểm </w:t>
      </w:r>
      <w:r>
        <w:t>P</w:t>
      </w:r>
      <w:r w:rsidRPr="00FD5D1C">
        <w:t xml:space="preserve"> thuộc đoạn MN, cách </w:t>
      </w:r>
      <w:r>
        <w:t>O</w:t>
      </w:r>
      <w:r w:rsidRPr="00FD5D1C">
        <w:t xml:space="preserve"> một khoảng d, có độ lệch pha so với nguồn</w:t>
      </w:r>
      <w:r>
        <w:t xml:space="preserve"> </w:t>
      </w:r>
      <w:r w:rsidRPr="00FD5D1C">
        <w:t>là</w:t>
      </w:r>
      <w:r>
        <w:t xml:space="preserve"> </w:t>
      </w:r>
      <w:r w:rsidRPr="00FF063C">
        <w:rPr>
          <w:position w:val="-24"/>
        </w:rPr>
        <w:object w:dxaOrig="1020" w:dyaOrig="620">
          <v:shape id="_x0000_i1080" type="#_x0000_t75" style="width:51pt;height:30.75pt" o:ole="">
            <v:imagedata r:id="rId128" o:title=""/>
          </v:shape>
          <o:OLEObject Type="Embed" ProgID="Equation.DSMT4" ShapeID="_x0000_i1080" DrawAspect="Content" ObjectID="_1695123044" r:id="rId129"/>
        </w:object>
      </w:r>
      <w:r>
        <w:t xml:space="preserve"> </w:t>
      </w:r>
    </w:p>
    <w:p w:rsidR="00D17F07" w:rsidRDefault="00D17F07" w:rsidP="00D17F07">
      <w:r w:rsidRPr="00FF063C">
        <w:t>Đ</w:t>
      </w:r>
      <w:r>
        <w:t>ể</w:t>
      </w:r>
      <w:r w:rsidRPr="00FF063C">
        <w:t xml:space="preserve"> tại </w:t>
      </w:r>
      <w:r>
        <w:t>P</w:t>
      </w:r>
      <w:r w:rsidRPr="00FF063C">
        <w:t xml:space="preserve"> ngược pha với nguồn thì</w:t>
      </w:r>
      <w:r>
        <w:t xml:space="preserve"> </w:t>
      </w:r>
      <w:r w:rsidRPr="00FF063C">
        <w:rPr>
          <w:position w:val="-24"/>
        </w:rPr>
        <w:object w:dxaOrig="3780" w:dyaOrig="660">
          <v:shape id="_x0000_i1081" type="#_x0000_t75" style="width:189pt;height:33pt" o:ole="">
            <v:imagedata r:id="rId130" o:title=""/>
          </v:shape>
          <o:OLEObject Type="Embed" ProgID="Equation.DSMT4" ShapeID="_x0000_i1081" DrawAspect="Content" ObjectID="_1695123045" r:id="rId131"/>
        </w:object>
      </w:r>
      <w:r>
        <w:t xml:space="preserve"> </w:t>
      </w:r>
    </w:p>
    <w:p w:rsidR="00D17F07" w:rsidRDefault="00D17F07" w:rsidP="00D17F07">
      <w:r w:rsidRPr="00FF063C">
        <w:t>Gọi H là hình chiếu củ</w:t>
      </w:r>
      <w:r>
        <w:t>a O</w:t>
      </w:r>
      <w:r w:rsidRPr="00FF063C">
        <w:t xml:space="preserve"> xuống MN. Khi đó ta có</w:t>
      </w:r>
      <w:r w:rsidRPr="00FF063C">
        <w:rPr>
          <w:position w:val="-24"/>
        </w:rPr>
        <w:object w:dxaOrig="3540" w:dyaOrig="620">
          <v:shape id="_x0000_i1082" type="#_x0000_t75" style="width:177pt;height:30.75pt" o:ole="">
            <v:imagedata r:id="rId132" o:title=""/>
          </v:shape>
          <o:OLEObject Type="Embed" ProgID="Equation.DSMT4" ShapeID="_x0000_i1082" DrawAspect="Content" ObjectID="_1695123046" r:id="rId133"/>
        </w:object>
      </w:r>
      <w:r>
        <w:t xml:space="preserve"> </w:t>
      </w:r>
    </w:p>
    <w:p w:rsidR="00D17F07" w:rsidRDefault="00D17F07" w:rsidP="00D17F07">
      <w:r w:rsidRPr="00FF063C">
        <w:t>Trên đoạn</w:t>
      </w:r>
      <w:r>
        <w:t xml:space="preserve"> </w:t>
      </w:r>
      <w:r w:rsidRPr="00FF063C">
        <w:t>MH ta có</w:t>
      </w:r>
      <w:r>
        <w:t xml:space="preserve"> </w:t>
      </w:r>
      <w:r w:rsidRPr="00FF063C">
        <w:rPr>
          <w:position w:val="-24"/>
        </w:rPr>
        <w:object w:dxaOrig="5640" w:dyaOrig="660">
          <v:shape id="_x0000_i1083" type="#_x0000_t75" style="width:282pt;height:33pt" o:ole="">
            <v:imagedata r:id="rId134" o:title=""/>
          </v:shape>
          <o:OLEObject Type="Embed" ProgID="Equation.DSMT4" ShapeID="_x0000_i1083" DrawAspect="Content" ObjectID="_1695123047" r:id="rId135"/>
        </w:object>
      </w:r>
      <w:r>
        <w:t xml:space="preserve"> </w:t>
      </w:r>
    </w:p>
    <w:p w:rsidR="00D17F07" w:rsidRDefault="00D17F07" w:rsidP="00D17F07">
      <w:r w:rsidRPr="00FF063C">
        <w:t>Vậy trên MH có 1 điểm thỏa mãn.</w:t>
      </w:r>
    </w:p>
    <w:p w:rsidR="00D17F07" w:rsidRDefault="00D17F07" w:rsidP="00D17F07">
      <w:r w:rsidRPr="00FF063C">
        <w:t>Trên đoạn NH ta có</w:t>
      </w:r>
      <w:r>
        <w:t xml:space="preserve"> </w:t>
      </w:r>
      <w:r w:rsidRPr="00FF063C">
        <w:rPr>
          <w:position w:val="-24"/>
        </w:rPr>
        <w:object w:dxaOrig="5780" w:dyaOrig="660">
          <v:shape id="_x0000_i1084" type="#_x0000_t75" style="width:288.75pt;height:33pt" o:ole="">
            <v:imagedata r:id="rId136" o:title=""/>
          </v:shape>
          <o:OLEObject Type="Embed" ProgID="Equation.DSMT4" ShapeID="_x0000_i1084" DrawAspect="Content" ObjectID="_1695123048" r:id="rId137"/>
        </w:object>
      </w:r>
    </w:p>
    <w:p w:rsidR="00D17F07" w:rsidRDefault="00D17F07" w:rsidP="00D17F07">
      <w:r>
        <w:t>Vậy trên đoạn NH có 5 điểm thỏa mãn.</w:t>
      </w:r>
    </w:p>
    <w:p w:rsidR="00D17F07" w:rsidRPr="00FF063C" w:rsidRDefault="00D17F07" w:rsidP="00D17F07">
      <w:r>
        <w:t>Tổng cộng có 6 điểm thỏa mãn yêu cầu bài toán.</w:t>
      </w:r>
    </w:p>
    <w:p w:rsidR="00D17F07" w:rsidRPr="00AB2F84" w:rsidRDefault="00D17F07" w:rsidP="00D17F07">
      <w:pPr>
        <w:jc w:val="right"/>
        <w:rPr>
          <w:b/>
          <w:bCs/>
        </w:rPr>
      </w:pPr>
      <w:r w:rsidRPr="00AB2F84">
        <w:rPr>
          <w:b/>
          <w:bCs/>
        </w:rPr>
        <w:t xml:space="preserve">Đáp án </w:t>
      </w:r>
      <w:r>
        <w:rPr>
          <w:b/>
          <w:bCs/>
        </w:rPr>
        <w:t>B</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D17F07" w:rsidTr="00A26A11">
        <w:tc>
          <w:tcPr>
            <w:tcW w:w="10545" w:type="dxa"/>
            <w:shd w:val="clear" w:color="auto" w:fill="BDD6EE"/>
          </w:tcPr>
          <w:p w:rsidR="00D17F07" w:rsidRPr="00DC0538" w:rsidRDefault="00D17F07" w:rsidP="00A26A11">
            <w:pPr>
              <w:jc w:val="center"/>
              <w:rPr>
                <w:b/>
                <w:bCs/>
              </w:rPr>
            </w:pPr>
            <w:r w:rsidRPr="00DC0538">
              <w:rPr>
                <w:b/>
                <w:bCs/>
              </w:rPr>
              <w:t>STUDY TIP</w:t>
            </w:r>
          </w:p>
        </w:tc>
      </w:tr>
      <w:tr w:rsidR="00D17F07" w:rsidTr="00A26A11">
        <w:tc>
          <w:tcPr>
            <w:tcW w:w="10545" w:type="dxa"/>
            <w:shd w:val="clear" w:color="auto" w:fill="auto"/>
          </w:tcPr>
          <w:p w:rsidR="00D17F07" w:rsidRDefault="00D17F07" w:rsidP="00A26A11">
            <w:r>
              <w:t xml:space="preserve">Bài này học sinh hay làm nhầm bằng việc cho P chạy trong đoạn MN rồi suy ra khoảng chạy của d. Tức là </w:t>
            </w:r>
            <w:r w:rsidRPr="00FF063C">
              <w:rPr>
                <w:position w:val="-6"/>
              </w:rPr>
              <w:object w:dxaOrig="1400" w:dyaOrig="279">
                <v:shape id="_x0000_i1085" type="#_x0000_t75" style="width:69.75pt;height:14.25pt" o:ole="">
                  <v:imagedata r:id="rId138" o:title=""/>
                </v:shape>
                <o:OLEObject Type="Embed" ProgID="Equation.DSMT4" ShapeID="_x0000_i1085" DrawAspect="Content" ObjectID="_1695123049" r:id="rId139"/>
              </w:object>
            </w:r>
            <w:r>
              <w:t xml:space="preserve"> </w:t>
            </w:r>
          </w:p>
          <w:p w:rsidR="00D17F07" w:rsidRDefault="00D17F07" w:rsidP="00A26A11">
            <w:r>
              <w:t>Nếu dùng biểu thức trên thì ta chỉ tìm được 4 điểm. Sai lầm, bởi vì OM không phải là giá trị nhỏ nhất của d, mà đoạn hình chiếu vuông góc OH mới là giá trị nhỏ nhất của d.</w:t>
            </w:r>
          </w:p>
        </w:tc>
      </w:tr>
    </w:tbl>
    <w:p w:rsidR="00D17F07" w:rsidRDefault="00D17F07" w:rsidP="00D17F07"/>
    <w:p w:rsidR="00AB2F84" w:rsidRPr="00D17F07" w:rsidRDefault="00AB2F84" w:rsidP="00D17F07"/>
    <w:sectPr w:rsidR="00AB2F84" w:rsidRPr="00D17F07" w:rsidSect="00227E07">
      <w:headerReference w:type="default" r:id="rId140"/>
      <w:headerReference w:type="first" r:id="rId141"/>
      <w:footerReference w:type="first" r:id="rId142"/>
      <w:footerReference w:type="default" r:id="rId145"/>
      <w:pgSz w:w="11909" w:h="16834" w:code="9"/>
      <w:pgMar w:top="629" w:right="850" w:bottom="993" w:left="850" w:header="450" w:footer="6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BC" w:rsidRDefault="00E439BC" w:rsidP="007E6204">
      <w:pPr>
        <w:spacing w:line="240" w:lineRule="auto"/>
      </w:pPr>
      <w:r>
        <w:separator/>
      </w:r>
    </w:p>
  </w:endnote>
  <w:endnote w:type="continuationSeparator" w:id="0">
    <w:p w:rsidR="00E439BC" w:rsidRDefault="00E439BC"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07" w:rsidRPr="00227E07" w:rsidRDefault="00227E07" w:rsidP="00227E07">
    <w:pPr>
      <w:pBdr>
        <w:top w:val="thinThickSmallGap" w:sz="24" w:space="1" w:color="622423"/>
      </w:pBdr>
      <w:tabs>
        <w:tab w:val="right" w:pos="10205"/>
      </w:tabs>
      <w:spacing w:line="240" w:lineRule="auto"/>
      <w:jc w:val="left"/>
      <w:rPr>
        <w:szCs w:val="24"/>
        <w:lang w:val="vi-VN"/>
      </w:rPr>
    </w:pPr>
    <w:r w:rsidRPr="00227E07">
      <w:rPr>
        <w:b/>
        <w:color w:val="00B0F0"/>
        <w:szCs w:val="24"/>
        <w:lang w:val="nl-NL"/>
      </w:rPr>
      <w:t xml:space="preserve">                                                                    thuvienhoclieu</w:t>
    </w:r>
    <w:r w:rsidRPr="00227E07">
      <w:rPr>
        <w:b/>
        <w:color w:val="FF0000"/>
        <w:szCs w:val="24"/>
        <w:lang w:val="nl-NL"/>
      </w:rPr>
      <w:t xml:space="preserve">.com </w:t>
    </w:r>
    <w:r w:rsidRPr="00227E07">
      <w:rPr>
        <w:szCs w:val="24"/>
        <w:lang w:val="vi-VN"/>
      </w:rPr>
      <w:tab/>
    </w:r>
    <w:r w:rsidRPr="00227E07">
      <w:rPr>
        <w:b/>
        <w:color w:val="FF0000"/>
        <w:szCs w:val="24"/>
        <w:lang w:val="vi-VN"/>
      </w:rPr>
      <w:t>Trang</w:t>
    </w:r>
    <w:r w:rsidRPr="00227E07">
      <w:rPr>
        <w:b/>
        <w:color w:val="0070C0"/>
        <w:szCs w:val="24"/>
        <w:lang w:val="vi-VN"/>
      </w:rPr>
      <w:t xml:space="preserve"> </w:t>
    </w:r>
    <w:r w:rsidRPr="00227E07">
      <w:rPr>
        <w:b/>
        <w:color w:val="0070C0"/>
        <w:szCs w:val="24"/>
        <w:lang w:val="vi-VN"/>
      </w:rPr>
      <w:fldChar w:fldCharType="begin"/>
    </w:r>
    <w:r w:rsidRPr="00227E07">
      <w:rPr>
        <w:b/>
        <w:color w:val="0070C0"/>
        <w:szCs w:val="24"/>
        <w:lang w:val="vi-VN"/>
      </w:rPr>
      <w:instrText xml:space="preserve"> PAGE   \* MERGEFORMAT </w:instrText>
    </w:r>
    <w:r w:rsidRPr="00227E07">
      <w:rPr>
        <w:b/>
        <w:color w:val="0070C0"/>
        <w:szCs w:val="24"/>
        <w:lang w:val="vi-VN"/>
      </w:rPr>
      <w:fldChar w:fldCharType="separate"/>
    </w:r>
    <w:r>
      <w:rPr>
        <w:b/>
        <w:noProof/>
        <w:color w:val="0070C0"/>
        <w:szCs w:val="24"/>
        <w:lang w:val="vi-VN"/>
      </w:rPr>
      <w:t>1</w:t>
    </w:r>
    <w:r w:rsidRPr="00227E07">
      <w:rPr>
        <w:b/>
        <w:color w:val="0070C0"/>
        <w:szCs w:val="24"/>
        <w:lang w:val="vi-VN"/>
      </w:rPr>
      <w:fldChar w:fldCharType="end"/>
    </w: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BC" w:rsidRDefault="00E439BC" w:rsidP="007E6204">
      <w:pPr>
        <w:spacing w:line="240" w:lineRule="auto"/>
      </w:pPr>
      <w:r>
        <w:separator/>
      </w:r>
    </w:p>
  </w:footnote>
  <w:footnote w:type="continuationSeparator" w:id="0">
    <w:p w:rsidR="00E439BC" w:rsidRDefault="00E439BC"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07" w:rsidRPr="00227E07" w:rsidRDefault="00227E07" w:rsidP="00227E07">
    <w:pPr>
      <w:tabs>
        <w:tab w:val="center" w:pos="4680"/>
        <w:tab w:val="right" w:pos="9360"/>
      </w:tabs>
      <w:spacing w:line="240" w:lineRule="auto"/>
      <w:jc w:val="center"/>
      <w:rPr>
        <w:rFonts w:eastAsia="Times New Roman"/>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07" w:rsidRPr="00227E07" w:rsidRDefault="00227E07" w:rsidP="00227E07">
    <w:pPr>
      <w:tabs>
        <w:tab w:val="center" w:pos="4680"/>
        <w:tab w:val="right" w:pos="9360"/>
      </w:tabs>
      <w:spacing w:line="240" w:lineRule="auto"/>
      <w:jc w:val="center"/>
      <w:rPr>
        <w:rFonts w:eastAsia="Times New Roman"/>
        <w:szCs w:val="24"/>
      </w:rPr>
    </w:pPr>
    <w:r w:rsidRPr="00227E07">
      <w:rPr>
        <w:rFonts w:eastAsia="Times New Roman"/>
        <w:b/>
        <w:color w:val="00B0F0"/>
        <w:szCs w:val="24"/>
        <w:lang w:val="nl-NL"/>
      </w:rPr>
      <w:t>thuvienhoclieu</w:t>
    </w:r>
    <w:r w:rsidRPr="00227E07">
      <w:rPr>
        <w:rFonts w:eastAsia="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42B4F"/>
    <w:rsid w:val="000438B7"/>
    <w:rsid w:val="00061331"/>
    <w:rsid w:val="00076858"/>
    <w:rsid w:val="000A2AF6"/>
    <w:rsid w:val="000A448B"/>
    <w:rsid w:val="000A6217"/>
    <w:rsid w:val="000B245A"/>
    <w:rsid w:val="000B60E4"/>
    <w:rsid w:val="000C3A78"/>
    <w:rsid w:val="000C6931"/>
    <w:rsid w:val="00107D8D"/>
    <w:rsid w:val="001105B8"/>
    <w:rsid w:val="00116B5B"/>
    <w:rsid w:val="00157426"/>
    <w:rsid w:val="00165054"/>
    <w:rsid w:val="00183B39"/>
    <w:rsid w:val="001927C1"/>
    <w:rsid w:val="001A0843"/>
    <w:rsid w:val="001B67CE"/>
    <w:rsid w:val="001E52A4"/>
    <w:rsid w:val="001E5DF1"/>
    <w:rsid w:val="001F0C30"/>
    <w:rsid w:val="001F6157"/>
    <w:rsid w:val="002033ED"/>
    <w:rsid w:val="00217933"/>
    <w:rsid w:val="00222902"/>
    <w:rsid w:val="00227E07"/>
    <w:rsid w:val="002430FB"/>
    <w:rsid w:val="0026166B"/>
    <w:rsid w:val="00271A7A"/>
    <w:rsid w:val="00273002"/>
    <w:rsid w:val="0027395A"/>
    <w:rsid w:val="0028384B"/>
    <w:rsid w:val="00285C3D"/>
    <w:rsid w:val="00286FB5"/>
    <w:rsid w:val="00296762"/>
    <w:rsid w:val="002B2624"/>
    <w:rsid w:val="002B469D"/>
    <w:rsid w:val="002D20DD"/>
    <w:rsid w:val="002E0E1F"/>
    <w:rsid w:val="002E2BCD"/>
    <w:rsid w:val="002E5E45"/>
    <w:rsid w:val="00315A2B"/>
    <w:rsid w:val="00320957"/>
    <w:rsid w:val="0032289A"/>
    <w:rsid w:val="003314F5"/>
    <w:rsid w:val="00335CD2"/>
    <w:rsid w:val="00336B7E"/>
    <w:rsid w:val="00364FF4"/>
    <w:rsid w:val="00367AB7"/>
    <w:rsid w:val="00372069"/>
    <w:rsid w:val="00372421"/>
    <w:rsid w:val="00392631"/>
    <w:rsid w:val="0039353E"/>
    <w:rsid w:val="003C2181"/>
    <w:rsid w:val="003D5FAC"/>
    <w:rsid w:val="00410F6C"/>
    <w:rsid w:val="00434AAB"/>
    <w:rsid w:val="004B1B2E"/>
    <w:rsid w:val="004D1CA9"/>
    <w:rsid w:val="004D1FEF"/>
    <w:rsid w:val="004E0515"/>
    <w:rsid w:val="004F5BE7"/>
    <w:rsid w:val="004F5C41"/>
    <w:rsid w:val="005022EE"/>
    <w:rsid w:val="005278C4"/>
    <w:rsid w:val="00560617"/>
    <w:rsid w:val="00561BA1"/>
    <w:rsid w:val="005852AA"/>
    <w:rsid w:val="0059456E"/>
    <w:rsid w:val="00596642"/>
    <w:rsid w:val="005A6C07"/>
    <w:rsid w:val="005A7E70"/>
    <w:rsid w:val="005B352E"/>
    <w:rsid w:val="005C6120"/>
    <w:rsid w:val="005E2A58"/>
    <w:rsid w:val="00606422"/>
    <w:rsid w:val="00623405"/>
    <w:rsid w:val="00625685"/>
    <w:rsid w:val="00651603"/>
    <w:rsid w:val="006A0DE4"/>
    <w:rsid w:val="006A5438"/>
    <w:rsid w:val="00706030"/>
    <w:rsid w:val="00727732"/>
    <w:rsid w:val="00730A46"/>
    <w:rsid w:val="007459A9"/>
    <w:rsid w:val="00752365"/>
    <w:rsid w:val="007569B2"/>
    <w:rsid w:val="0077287D"/>
    <w:rsid w:val="00795876"/>
    <w:rsid w:val="007975FE"/>
    <w:rsid w:val="007A1D4B"/>
    <w:rsid w:val="007A371C"/>
    <w:rsid w:val="007B33BA"/>
    <w:rsid w:val="007D2315"/>
    <w:rsid w:val="007E5086"/>
    <w:rsid w:val="007E5171"/>
    <w:rsid w:val="007E6204"/>
    <w:rsid w:val="007F6225"/>
    <w:rsid w:val="007F796C"/>
    <w:rsid w:val="008063B3"/>
    <w:rsid w:val="008305C8"/>
    <w:rsid w:val="00835EEB"/>
    <w:rsid w:val="00837D6D"/>
    <w:rsid w:val="00844D88"/>
    <w:rsid w:val="00847E0F"/>
    <w:rsid w:val="00871721"/>
    <w:rsid w:val="008928D6"/>
    <w:rsid w:val="008C3B1F"/>
    <w:rsid w:val="008D1EBC"/>
    <w:rsid w:val="008E00D4"/>
    <w:rsid w:val="008F0B77"/>
    <w:rsid w:val="008F4330"/>
    <w:rsid w:val="00923C26"/>
    <w:rsid w:val="009329B6"/>
    <w:rsid w:val="009419FE"/>
    <w:rsid w:val="00945215"/>
    <w:rsid w:val="00951CA2"/>
    <w:rsid w:val="0095790D"/>
    <w:rsid w:val="00973AC3"/>
    <w:rsid w:val="00980870"/>
    <w:rsid w:val="009816BD"/>
    <w:rsid w:val="00997935"/>
    <w:rsid w:val="009A1740"/>
    <w:rsid w:val="009B03EA"/>
    <w:rsid w:val="009E0454"/>
    <w:rsid w:val="00A0283E"/>
    <w:rsid w:val="00A06227"/>
    <w:rsid w:val="00A07AD9"/>
    <w:rsid w:val="00A1425E"/>
    <w:rsid w:val="00A26A11"/>
    <w:rsid w:val="00A315E7"/>
    <w:rsid w:val="00A36F90"/>
    <w:rsid w:val="00A4052F"/>
    <w:rsid w:val="00A417FA"/>
    <w:rsid w:val="00A534E9"/>
    <w:rsid w:val="00A62638"/>
    <w:rsid w:val="00A709DC"/>
    <w:rsid w:val="00A82C5E"/>
    <w:rsid w:val="00A96D28"/>
    <w:rsid w:val="00AB2F84"/>
    <w:rsid w:val="00AC41FF"/>
    <w:rsid w:val="00B00137"/>
    <w:rsid w:val="00B517D3"/>
    <w:rsid w:val="00B57E41"/>
    <w:rsid w:val="00B81A99"/>
    <w:rsid w:val="00BA0D30"/>
    <w:rsid w:val="00BA456B"/>
    <w:rsid w:val="00BB03E4"/>
    <w:rsid w:val="00BB477B"/>
    <w:rsid w:val="00BC62D5"/>
    <w:rsid w:val="00BF1261"/>
    <w:rsid w:val="00C17DDA"/>
    <w:rsid w:val="00C22CAD"/>
    <w:rsid w:val="00C40097"/>
    <w:rsid w:val="00C572FD"/>
    <w:rsid w:val="00C62305"/>
    <w:rsid w:val="00C766E6"/>
    <w:rsid w:val="00C866D1"/>
    <w:rsid w:val="00C95481"/>
    <w:rsid w:val="00CA1DF7"/>
    <w:rsid w:val="00CF3C4F"/>
    <w:rsid w:val="00CF4624"/>
    <w:rsid w:val="00CF63BD"/>
    <w:rsid w:val="00D01D39"/>
    <w:rsid w:val="00D17F07"/>
    <w:rsid w:val="00D506D4"/>
    <w:rsid w:val="00D53BBD"/>
    <w:rsid w:val="00D64F17"/>
    <w:rsid w:val="00D77737"/>
    <w:rsid w:val="00D81B2F"/>
    <w:rsid w:val="00D952A2"/>
    <w:rsid w:val="00DA335A"/>
    <w:rsid w:val="00DA609F"/>
    <w:rsid w:val="00DB06C1"/>
    <w:rsid w:val="00DB0AF2"/>
    <w:rsid w:val="00DC0538"/>
    <w:rsid w:val="00DE4CBB"/>
    <w:rsid w:val="00DE7520"/>
    <w:rsid w:val="00DF7CC5"/>
    <w:rsid w:val="00E02DB2"/>
    <w:rsid w:val="00E14C20"/>
    <w:rsid w:val="00E16927"/>
    <w:rsid w:val="00E23307"/>
    <w:rsid w:val="00E40CB3"/>
    <w:rsid w:val="00E439BC"/>
    <w:rsid w:val="00E53FCD"/>
    <w:rsid w:val="00E83774"/>
    <w:rsid w:val="00EA75CE"/>
    <w:rsid w:val="00EB7092"/>
    <w:rsid w:val="00EC3A5C"/>
    <w:rsid w:val="00EE22A7"/>
    <w:rsid w:val="00EE684F"/>
    <w:rsid w:val="00F24A62"/>
    <w:rsid w:val="00F31EF8"/>
    <w:rsid w:val="00F466B1"/>
    <w:rsid w:val="00FC3792"/>
    <w:rsid w:val="00FD5D1C"/>
    <w:rsid w:val="00FF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oleObject" Target="embeddings/oleObject25.bin"/><Relationship Id="rId84" Type="http://schemas.openxmlformats.org/officeDocument/2006/relationships/oleObject" Target="embeddings/oleObject35.bin"/><Relationship Id="rId138" Type="http://schemas.openxmlformats.org/officeDocument/2006/relationships/image" Target="media/image71.wmf"/><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5.png"/><Relationship Id="rId58" Type="http://schemas.openxmlformats.org/officeDocument/2006/relationships/image" Target="media/image29.wmf"/><Relationship Id="rId74" Type="http://schemas.openxmlformats.org/officeDocument/2006/relationships/oleObject" Target="embeddings/oleObject30.bin"/><Relationship Id="rId79" Type="http://schemas.openxmlformats.org/officeDocument/2006/relationships/image" Target="media/image40.wmf"/><Relationship Id="rId102" Type="http://schemas.openxmlformats.org/officeDocument/2006/relationships/image" Target="media/image52.wmf"/><Relationship Id="rId123" Type="http://schemas.openxmlformats.org/officeDocument/2006/relationships/image" Target="media/image63.wmf"/><Relationship Id="rId128" Type="http://schemas.openxmlformats.org/officeDocument/2006/relationships/image" Target="media/image66.wmf"/><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8.pn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32.png"/><Relationship Id="rId69" Type="http://schemas.openxmlformats.org/officeDocument/2006/relationships/image" Target="media/image35.wmf"/><Relationship Id="rId113" Type="http://schemas.openxmlformats.org/officeDocument/2006/relationships/oleObject" Target="embeddings/oleObject49.bin"/><Relationship Id="rId118" Type="http://schemas.openxmlformats.org/officeDocument/2006/relationships/oleObject" Target="embeddings/oleObject51.bin"/><Relationship Id="rId134" Type="http://schemas.openxmlformats.org/officeDocument/2006/relationships/image" Target="media/image69.wmf"/><Relationship Id="rId139" Type="http://schemas.openxmlformats.org/officeDocument/2006/relationships/oleObject" Target="embeddings/oleObject61.bin"/><Relationship Id="rId80" Type="http://schemas.openxmlformats.org/officeDocument/2006/relationships/oleObject" Target="embeddings/oleObject33.bin"/><Relationship Id="rId85" Type="http://schemas.openxmlformats.org/officeDocument/2006/relationships/image" Target="media/image4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3.bin"/><Relationship Id="rId103" Type="http://schemas.openxmlformats.org/officeDocument/2006/relationships/oleObject" Target="embeddings/oleObject44.bin"/><Relationship Id="rId108" Type="http://schemas.openxmlformats.org/officeDocument/2006/relationships/image" Target="media/image55.wmf"/><Relationship Id="rId124" Type="http://schemas.openxmlformats.org/officeDocument/2006/relationships/oleObject" Target="embeddings/oleObject54.bin"/><Relationship Id="rId129" Type="http://schemas.openxmlformats.org/officeDocument/2006/relationships/oleObject" Target="embeddings/oleObject56.bin"/><Relationship Id="rId54" Type="http://schemas.openxmlformats.org/officeDocument/2006/relationships/image" Target="media/image26.png"/><Relationship Id="rId70" Type="http://schemas.openxmlformats.org/officeDocument/2006/relationships/oleObject" Target="embeddings/oleObject28.bin"/><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image" Target="media/image49.wmf"/><Relationship Id="rId14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png"/><Relationship Id="rId49" Type="http://schemas.openxmlformats.org/officeDocument/2006/relationships/image" Target="media/image22.wmf"/><Relationship Id="rId114" Type="http://schemas.openxmlformats.org/officeDocument/2006/relationships/image" Target="media/image58.png"/><Relationship Id="rId119" Type="http://schemas.openxmlformats.org/officeDocument/2006/relationships/image" Target="media/image61.wmf"/><Relationship Id="rId44" Type="http://schemas.openxmlformats.org/officeDocument/2006/relationships/oleObject" Target="embeddings/oleObject18.bin"/><Relationship Id="rId60" Type="http://schemas.openxmlformats.org/officeDocument/2006/relationships/image" Target="media/image30.wmf"/><Relationship Id="rId65" Type="http://schemas.openxmlformats.org/officeDocument/2006/relationships/image" Target="media/image33.wmf"/><Relationship Id="rId81" Type="http://schemas.openxmlformats.org/officeDocument/2006/relationships/image" Target="media/image41.wmf"/><Relationship Id="rId86" Type="http://schemas.openxmlformats.org/officeDocument/2006/relationships/oleObject" Target="embeddings/oleObject36.bin"/><Relationship Id="rId130" Type="http://schemas.openxmlformats.org/officeDocument/2006/relationships/image" Target="media/image67.wmf"/><Relationship Id="rId135" Type="http://schemas.openxmlformats.org/officeDocument/2006/relationships/oleObject" Target="embeddings/oleObject59.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7.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image" Target="media/image53.wmf"/><Relationship Id="rId120" Type="http://schemas.openxmlformats.org/officeDocument/2006/relationships/oleObject" Target="embeddings/oleObject52.bin"/><Relationship Id="rId125" Type="http://schemas.openxmlformats.org/officeDocument/2006/relationships/image" Target="media/image64.wmf"/><Relationship Id="rId141"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image" Target="media/image17.png"/><Relationship Id="rId45" Type="http://schemas.openxmlformats.org/officeDocument/2006/relationships/image" Target="media/image20.wmf"/><Relationship Id="rId66" Type="http://schemas.openxmlformats.org/officeDocument/2006/relationships/oleObject" Target="embeddings/oleObject26.bin"/><Relationship Id="rId87" Type="http://schemas.openxmlformats.org/officeDocument/2006/relationships/image" Target="media/image44.wmf"/><Relationship Id="rId110" Type="http://schemas.openxmlformats.org/officeDocument/2006/relationships/image" Target="media/image56.wmf"/><Relationship Id="rId115" Type="http://schemas.openxmlformats.org/officeDocument/2006/relationships/image" Target="media/image59.wmf"/><Relationship Id="rId131" Type="http://schemas.openxmlformats.org/officeDocument/2006/relationships/oleObject" Target="embeddings/oleObject57.bin"/><Relationship Id="rId136" Type="http://schemas.openxmlformats.org/officeDocument/2006/relationships/image" Target="media/image70.wmf"/><Relationship Id="rId61" Type="http://schemas.openxmlformats.org/officeDocument/2006/relationships/oleObject" Target="embeddings/oleObject24.bin"/><Relationship Id="rId82" Type="http://schemas.openxmlformats.org/officeDocument/2006/relationships/oleObject" Target="embeddings/oleObject3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2.bin"/><Relationship Id="rId77" Type="http://schemas.openxmlformats.org/officeDocument/2006/relationships/image" Target="media/image39.wmf"/><Relationship Id="rId100" Type="http://schemas.openxmlformats.org/officeDocument/2006/relationships/image" Target="media/image51.wmf"/><Relationship Id="rId105" Type="http://schemas.openxmlformats.org/officeDocument/2006/relationships/oleObject" Target="embeddings/oleObject45.bin"/><Relationship Id="rId126" Type="http://schemas.openxmlformats.org/officeDocument/2006/relationships/oleObject" Target="embeddings/oleObject55.bin"/><Relationship Id="rId8" Type="http://schemas.openxmlformats.org/officeDocument/2006/relationships/image" Target="media/image1.wmf"/><Relationship Id="rId51" Type="http://schemas.openxmlformats.org/officeDocument/2006/relationships/image" Target="media/image23.png"/><Relationship Id="rId72" Type="http://schemas.openxmlformats.org/officeDocument/2006/relationships/oleObject" Target="embeddings/oleObject29.bin"/><Relationship Id="rId93" Type="http://schemas.openxmlformats.org/officeDocument/2006/relationships/image" Target="media/image47.wmf"/><Relationship Id="rId98" Type="http://schemas.openxmlformats.org/officeDocument/2006/relationships/image" Target="media/image50.wmf"/><Relationship Id="rId121" Type="http://schemas.openxmlformats.org/officeDocument/2006/relationships/image" Target="media/image62.wmf"/><Relationship Id="rId142"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4.wmf"/><Relationship Id="rId116" Type="http://schemas.openxmlformats.org/officeDocument/2006/relationships/oleObject" Target="embeddings/oleObject50.bin"/><Relationship Id="rId137" Type="http://schemas.openxmlformats.org/officeDocument/2006/relationships/oleObject" Target="embeddings/oleObject60.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31.wmf"/><Relationship Id="rId83" Type="http://schemas.openxmlformats.org/officeDocument/2006/relationships/image" Target="media/image42.wmf"/><Relationship Id="rId88" Type="http://schemas.openxmlformats.org/officeDocument/2006/relationships/oleObject" Target="embeddings/oleObject37.bin"/><Relationship Id="rId111" Type="http://schemas.openxmlformats.org/officeDocument/2006/relationships/oleObject" Target="embeddings/oleObject48.bin"/><Relationship Id="rId132" Type="http://schemas.openxmlformats.org/officeDocument/2006/relationships/image" Target="media/image68.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8.png"/><Relationship Id="rId106" Type="http://schemas.openxmlformats.org/officeDocument/2006/relationships/image" Target="media/image54.wmf"/><Relationship Id="rId127" Type="http://schemas.openxmlformats.org/officeDocument/2006/relationships/image" Target="media/image65.png"/><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4.png"/><Relationship Id="rId73" Type="http://schemas.openxmlformats.org/officeDocument/2006/relationships/image" Target="media/image37.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3.bin"/><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image" Target="media/image21.wmf"/><Relationship Id="rId68" Type="http://schemas.openxmlformats.org/officeDocument/2006/relationships/oleObject" Target="embeddings/oleObject27.bin"/><Relationship Id="rId89" Type="http://schemas.openxmlformats.org/officeDocument/2006/relationships/image" Target="media/image45.wmf"/><Relationship Id="rId112" Type="http://schemas.openxmlformats.org/officeDocument/2006/relationships/image" Target="media/image57.wmf"/><Relationship Id="rId133" Type="http://schemas.openxmlformats.org/officeDocument/2006/relationships/oleObject" Target="embeddings/oleObject58.bin"/><Relationship Id="rId16" Type="http://schemas.openxmlformats.org/officeDocument/2006/relationships/image" Target="media/image5.wmf"/><Relationship Id="rId1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2021-10-07T07:34:00Z</dcterms:created>
  <dcterms:modified xsi:type="dcterms:W3CDTF">2021-10-07T07:34:00Z</dcterms:modified>
</cp:coreProperties>
</file>