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6B" w:rsidRPr="00DD356B" w:rsidRDefault="00B82B30" w:rsidP="00B82B30">
      <w:pPr>
        <w:ind w:firstLine="720"/>
        <w:jc w:val="center"/>
        <w:rPr>
          <w:b/>
          <w:bCs/>
          <w:color w:val="00B0F0"/>
        </w:rPr>
      </w:pPr>
      <w:r w:rsidRPr="00DD356B">
        <w:rPr>
          <w:b/>
          <w:bCs/>
          <w:color w:val="00B0F0"/>
        </w:rPr>
        <w:t xml:space="preserve">PHƯƠNG PHÁP GIẢI </w:t>
      </w:r>
      <w:r w:rsidR="007279AA" w:rsidRPr="00DD356B">
        <w:rPr>
          <w:b/>
          <w:bCs/>
          <w:color w:val="00B0F0"/>
        </w:rPr>
        <w:t xml:space="preserve">BÀI TOÁN </w:t>
      </w:r>
    </w:p>
    <w:p w:rsidR="007279AA" w:rsidRPr="00B82B30" w:rsidRDefault="007279AA" w:rsidP="00B82B30">
      <w:pPr>
        <w:ind w:firstLine="720"/>
        <w:jc w:val="center"/>
        <w:rPr>
          <w:b/>
          <w:bCs/>
          <w:color w:val="FF0000"/>
        </w:rPr>
      </w:pPr>
      <w:r w:rsidRPr="00B82B30">
        <w:rPr>
          <w:b/>
          <w:bCs/>
          <w:color w:val="FF0000"/>
        </w:rPr>
        <w:t>VỀ TÁN SẮC ÁNH SÁNG</w:t>
      </w:r>
      <w:bookmarkStart w:id="0" w:name="_GoBack"/>
      <w:bookmarkEnd w:id="0"/>
    </w:p>
    <w:p w:rsidR="007279AA" w:rsidRPr="00EC2C86" w:rsidRDefault="007279AA" w:rsidP="007279AA">
      <w:pPr>
        <w:rPr>
          <w:b/>
          <w:bCs/>
        </w:rPr>
      </w:pPr>
      <w:r w:rsidRPr="00B82B30">
        <w:rPr>
          <w:b/>
          <w:bCs/>
          <w:color w:val="0000FF"/>
        </w:rPr>
        <w:t>1. Phương pháp</w:t>
      </w:r>
    </w:p>
    <w:p w:rsidR="007279AA" w:rsidRPr="00EC2C86" w:rsidRDefault="007279AA" w:rsidP="007279AA">
      <w:pPr>
        <w:tabs>
          <w:tab w:val="left" w:pos="360"/>
        </w:tabs>
      </w:pPr>
      <w:r w:rsidRPr="00EC2C86">
        <w:rPr>
          <w:b/>
          <w:bCs/>
        </w:rPr>
        <w:tab/>
      </w:r>
      <w:r w:rsidRPr="00EC2C86">
        <w:t>Ta nhắc lại một số kiến thức cần nhớ:</w:t>
      </w:r>
    </w:p>
    <w:p w:rsidR="007279AA" w:rsidRPr="00EC2C86" w:rsidRDefault="007279AA" w:rsidP="007279AA">
      <w:pPr>
        <w:numPr>
          <w:ilvl w:val="0"/>
          <w:numId w:val="2"/>
        </w:numPr>
        <w:tabs>
          <w:tab w:val="left" w:pos="360"/>
        </w:tabs>
      </w:pPr>
      <w:r w:rsidRPr="00EC2C86">
        <w:rPr>
          <w:b/>
          <w:bCs/>
        </w:rPr>
        <w:t>Định luật khúc xạ ánh sáng.</w:t>
      </w:r>
    </w:p>
    <w:p w:rsidR="007279AA" w:rsidRPr="00EC2C86" w:rsidRDefault="007279AA" w:rsidP="007279AA">
      <w:pPr>
        <w:tabs>
          <w:tab w:val="left" w:pos="360"/>
        </w:tabs>
        <w:ind w:left="720"/>
      </w:pPr>
      <w:r w:rsidRPr="00EC2C86">
        <w:rPr>
          <w:b/>
          <w:bCs/>
        </w:rPr>
        <w:t xml:space="preserve">+ </w:t>
      </w:r>
      <w:r w:rsidRPr="00EC2C86">
        <w:t>Tia khúc xạ nằm trong cùng mặt phẳng với tia tới và ở bên kia pháp tuyến so với pháp tuyến.</w:t>
      </w:r>
    </w:p>
    <w:p w:rsidR="007279AA" w:rsidRPr="00EC2C86" w:rsidRDefault="007279AA" w:rsidP="007279AA">
      <w:pPr>
        <w:tabs>
          <w:tab w:val="left" w:pos="360"/>
        </w:tabs>
        <w:ind w:left="720"/>
      </w:pPr>
      <w:r w:rsidRPr="00EC2C86">
        <w:rPr>
          <w:b/>
          <w:bCs/>
        </w:rPr>
        <w:t xml:space="preserve">+ </w:t>
      </w:r>
      <w:r w:rsidRPr="00EC2C86">
        <w:t xml:space="preserve">Đối với hai môi trường trong suốt nhất định, tỉ số giữa sin góc tới (sin </w:t>
      </w:r>
      <w:r w:rsidRPr="00EC2C86">
        <w:rPr>
          <w:i/>
          <w:iCs/>
        </w:rPr>
        <w:t>i</w:t>
      </w:r>
      <w:r w:rsidRPr="00EC2C86">
        <w:t>) với sin góc khúc xạ (sin</w:t>
      </w:r>
      <w:r w:rsidRPr="00EC2C86">
        <w:rPr>
          <w:i/>
          <w:iCs/>
        </w:rPr>
        <w:t xml:space="preserve"> r</w:t>
      </w:r>
      <w:r w:rsidRPr="00EC2C86">
        <w:t>) luôn luôn là một hằng số. Tức là nếu tia sáng truyền từ môi trường có chiết suất</w:t>
      </w:r>
      <w:r w:rsidRPr="00EC2C86">
        <w:rPr>
          <w:i/>
          <w:iCs/>
        </w:rPr>
        <w:t xml:space="preserve"> n</w:t>
      </w:r>
      <w:r w:rsidRPr="00EC2C86">
        <w:rPr>
          <w:i/>
          <w:iCs/>
          <w:vertAlign w:val="subscript"/>
        </w:rPr>
        <w:t>1</w:t>
      </w:r>
      <w:r w:rsidRPr="00EC2C86">
        <w:t xml:space="preserve"> sang môi trường có chiết xuất </w:t>
      </w:r>
      <w:r w:rsidRPr="00EC2C86">
        <w:rPr>
          <w:i/>
          <w:iCs/>
        </w:rPr>
        <w:t>n</w:t>
      </w:r>
      <w:r w:rsidRPr="00EC2C86">
        <w:rPr>
          <w:i/>
          <w:iCs/>
          <w:vertAlign w:val="subscript"/>
        </w:rPr>
        <w:t>2</w:t>
      </w:r>
      <w:r w:rsidRPr="00EC2C86">
        <w:t xml:space="preserve"> thì ta có:</w:t>
      </w:r>
    </w:p>
    <w:p w:rsidR="007279AA" w:rsidRPr="00EC2C86" w:rsidRDefault="007279AA" w:rsidP="007279AA">
      <w:pPr>
        <w:tabs>
          <w:tab w:val="left" w:pos="360"/>
        </w:tabs>
        <w:ind w:left="720"/>
      </w:pPr>
      <w:r w:rsidRPr="00EC2C86">
        <w:rPr>
          <w:position w:val="-30"/>
        </w:rPr>
        <w:object w:dxaOrig="3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3.75pt" o:ole="">
            <v:imagedata r:id="rId9" o:title=""/>
          </v:shape>
          <o:OLEObject Type="Embed" ProgID="Equation.DSMT4" ShapeID="_x0000_i1025" DrawAspect="Content" ObjectID="_1706075674" r:id="rId10"/>
        </w:object>
      </w:r>
    </w:p>
    <w:p w:rsidR="007279AA" w:rsidRPr="00EC2C86" w:rsidRDefault="007279AA" w:rsidP="007279AA">
      <w:pPr>
        <w:numPr>
          <w:ilvl w:val="0"/>
          <w:numId w:val="2"/>
        </w:numPr>
        <w:tabs>
          <w:tab w:val="left" w:pos="360"/>
        </w:tabs>
      </w:pPr>
      <w:r w:rsidRPr="00EC2C86">
        <w:rPr>
          <w:b/>
          <w:bCs/>
        </w:rPr>
        <w:t xml:space="preserve">Công thức lăng kính: </w:t>
      </w:r>
    </w:p>
    <w:p w:rsidR="007279AA" w:rsidRPr="00EC2C86" w:rsidRDefault="00572494" w:rsidP="007279AA">
      <w:pPr>
        <w:tabs>
          <w:tab w:val="left" w:pos="360"/>
        </w:tabs>
        <w:ind w:left="720"/>
      </w:pPr>
      <w:r>
        <w:rPr>
          <w:noProof/>
        </w:rPr>
        <w:drawing>
          <wp:anchor distT="0" distB="0" distL="114300" distR="114300" simplePos="0" relativeHeight="251654656" behindDoc="0" locked="0" layoutInCell="1" allowOverlap="1">
            <wp:simplePos x="0" y="0"/>
            <wp:positionH relativeFrom="column">
              <wp:posOffset>-539750</wp:posOffset>
            </wp:positionH>
            <wp:positionV relativeFrom="paragraph">
              <wp:posOffset>142240</wp:posOffset>
            </wp:positionV>
            <wp:extent cx="3305175" cy="2409825"/>
            <wp:effectExtent l="0" t="0" r="9525" b="9525"/>
            <wp:wrapSquare wrapText="bothSides"/>
            <wp:docPr id="1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EC2C86">
        <w:t xml:space="preserve">Chiếu tia sáng từ không khí (chiết suất xấp sỉ 1) vào mặt bên thứ nhất của lăng kính (có chiết suất </w:t>
      </w:r>
      <w:r w:rsidR="007279AA" w:rsidRPr="00EC2C86">
        <w:rPr>
          <w:i/>
          <w:iCs/>
        </w:rPr>
        <w:t>n</w:t>
      </w:r>
      <w:r w:rsidR="007279AA" w:rsidRPr="00EC2C86">
        <w:t xml:space="preserve">, có góc chiết quang A) với góc tới </w:t>
      </w:r>
      <w:r w:rsidR="007279AA" w:rsidRPr="00EC2C86">
        <w:rPr>
          <w:i/>
          <w:iCs/>
        </w:rPr>
        <w:t>i</w:t>
      </w:r>
      <w:r w:rsidR="007279AA" w:rsidRPr="00EC2C86">
        <w:rPr>
          <w:vertAlign w:val="subscript"/>
        </w:rPr>
        <w:t>1</w:t>
      </w:r>
      <w:r w:rsidR="007279AA" w:rsidRPr="00EC2C86">
        <w:t xml:space="preserve">, góc khúc xạ khi ánh sáng qua mặt bên thứ nhất là </w:t>
      </w:r>
      <w:r w:rsidR="007279AA" w:rsidRPr="00EC2C86">
        <w:rPr>
          <w:i/>
          <w:iCs/>
        </w:rPr>
        <w:t>r</w:t>
      </w:r>
      <w:r w:rsidR="007279AA" w:rsidRPr="00EC2C86">
        <w:rPr>
          <w:vertAlign w:val="subscript"/>
        </w:rPr>
        <w:t>1</w:t>
      </w:r>
      <w:r w:rsidR="007279AA" w:rsidRPr="00EC2C86">
        <w:t xml:space="preserve">, góc tới mặt bên thứ hai là </w:t>
      </w:r>
      <w:r w:rsidR="007279AA" w:rsidRPr="00EC2C86">
        <w:rPr>
          <w:i/>
          <w:iCs/>
        </w:rPr>
        <w:t>r</w:t>
      </w:r>
      <w:r w:rsidR="007279AA" w:rsidRPr="00EC2C86">
        <w:rPr>
          <w:vertAlign w:val="subscript"/>
        </w:rPr>
        <w:t>2</w:t>
      </w:r>
      <w:r w:rsidR="007279AA" w:rsidRPr="00EC2C86">
        <w:t xml:space="preserve">, và góc khúc xạ khi ánh sáng qua mặt bên thứ hai là </w:t>
      </w:r>
      <w:r w:rsidR="007279AA" w:rsidRPr="00EC2C86">
        <w:rPr>
          <w:i/>
          <w:iCs/>
        </w:rPr>
        <w:t>i</w:t>
      </w:r>
      <w:r w:rsidR="007279AA" w:rsidRPr="00EC2C86">
        <w:rPr>
          <w:vertAlign w:val="subscript"/>
        </w:rPr>
        <w:t>2</w:t>
      </w:r>
      <w:r w:rsidR="007279AA" w:rsidRPr="00EC2C86">
        <w:t>. Khi đó ta có:</w:t>
      </w:r>
    </w:p>
    <w:p w:rsidR="007279AA" w:rsidRPr="00EC2C86" w:rsidRDefault="007279AA" w:rsidP="007279AA">
      <w:pPr>
        <w:tabs>
          <w:tab w:val="left" w:pos="360"/>
        </w:tabs>
        <w:ind w:left="720"/>
      </w:pPr>
      <w:r w:rsidRPr="00EC2C86">
        <w:t xml:space="preserve">+ Công thức lăng kính: </w:t>
      </w:r>
      <w:r w:rsidRPr="00EC2C86">
        <w:rPr>
          <w:position w:val="-12"/>
        </w:rPr>
        <w:object w:dxaOrig="1359" w:dyaOrig="360">
          <v:shape id="_x0000_i1026" type="#_x0000_t75" style="width:68.25pt;height:18pt" o:ole="">
            <v:imagedata r:id="rId12" o:title=""/>
          </v:shape>
          <o:OLEObject Type="Embed" ProgID="Equation.DSMT4" ShapeID="_x0000_i1026" DrawAspect="Content" ObjectID="_1706075675" r:id="rId13"/>
        </w:object>
      </w:r>
    </w:p>
    <w:p w:rsidR="007279AA" w:rsidRPr="00EC2C86" w:rsidRDefault="007279AA" w:rsidP="007279AA">
      <w:pPr>
        <w:tabs>
          <w:tab w:val="left" w:pos="360"/>
        </w:tabs>
        <w:ind w:left="720"/>
      </w:pPr>
      <w:r w:rsidRPr="00EC2C86">
        <w:tab/>
      </w:r>
      <w:r w:rsidRPr="00EC2C86">
        <w:tab/>
      </w:r>
      <w:r w:rsidRPr="00EC2C86">
        <w:tab/>
      </w:r>
      <w:r w:rsidRPr="00EC2C86">
        <w:rPr>
          <w:position w:val="-12"/>
        </w:rPr>
        <w:object w:dxaOrig="1420" w:dyaOrig="360">
          <v:shape id="_x0000_i1027" type="#_x0000_t75" style="width:71.25pt;height:18pt" o:ole="">
            <v:imagedata r:id="rId14" o:title=""/>
          </v:shape>
          <o:OLEObject Type="Embed" ProgID="Equation.DSMT4" ShapeID="_x0000_i1027" DrawAspect="Content" ObjectID="_1706075676" r:id="rId15"/>
        </w:object>
      </w:r>
    </w:p>
    <w:p w:rsidR="007279AA" w:rsidRPr="00EC2C86" w:rsidRDefault="007279AA" w:rsidP="007279AA">
      <w:pPr>
        <w:tabs>
          <w:tab w:val="left" w:pos="360"/>
        </w:tabs>
        <w:ind w:left="720"/>
      </w:pPr>
      <w:r w:rsidRPr="00EC2C86">
        <w:tab/>
      </w:r>
      <w:r w:rsidRPr="00EC2C86">
        <w:tab/>
      </w:r>
      <w:r w:rsidRPr="00EC2C86">
        <w:tab/>
      </w:r>
      <w:r w:rsidRPr="00EC2C86">
        <w:rPr>
          <w:position w:val="-12"/>
        </w:rPr>
        <w:object w:dxaOrig="1120" w:dyaOrig="360">
          <v:shape id="_x0000_i1028" type="#_x0000_t75" style="width:56.25pt;height:18pt" o:ole="">
            <v:imagedata r:id="rId16" o:title=""/>
          </v:shape>
          <o:OLEObject Type="Embed" ProgID="Equation.DSMT4" ShapeID="_x0000_i1028" DrawAspect="Content" ObjectID="_1706075677" r:id="rId17"/>
        </w:object>
      </w:r>
    </w:p>
    <w:p w:rsidR="007279AA" w:rsidRPr="00EC2C86" w:rsidRDefault="007279AA" w:rsidP="007279AA">
      <w:pPr>
        <w:tabs>
          <w:tab w:val="left" w:pos="360"/>
        </w:tabs>
        <w:ind w:left="720"/>
      </w:pPr>
      <w:r w:rsidRPr="00EC2C86">
        <w:tab/>
      </w:r>
      <w:r w:rsidRPr="00EC2C86">
        <w:tab/>
      </w:r>
      <w:r w:rsidRPr="00EC2C86">
        <w:tab/>
      </w:r>
      <w:r w:rsidRPr="00EC2C86">
        <w:rPr>
          <w:position w:val="-12"/>
        </w:rPr>
        <w:object w:dxaOrig="1400" w:dyaOrig="360">
          <v:shape id="_x0000_i1029" type="#_x0000_t75" style="width:69.75pt;height:18pt" o:ole="">
            <v:imagedata r:id="rId18" o:title=""/>
          </v:shape>
          <o:OLEObject Type="Embed" ProgID="Equation.DSMT4" ShapeID="_x0000_i1029" DrawAspect="Content" ObjectID="_1706075678" r:id="rId19"/>
        </w:object>
      </w:r>
    </w:p>
    <w:p w:rsidR="007279AA" w:rsidRPr="00EC2C86" w:rsidRDefault="007279AA" w:rsidP="007279AA">
      <w:pPr>
        <w:tabs>
          <w:tab w:val="left" w:pos="360"/>
        </w:tabs>
      </w:pPr>
      <w:r w:rsidRPr="00EC2C86">
        <w:tab/>
      </w:r>
      <w:r w:rsidRPr="00EC2C86">
        <w:tab/>
        <w:t xml:space="preserve">+ Trường hợp </w:t>
      </w:r>
      <w:r w:rsidRPr="00EC2C86">
        <w:rPr>
          <w:i/>
          <w:iCs/>
        </w:rPr>
        <w:t>i</w:t>
      </w:r>
      <w:r w:rsidRPr="00EC2C86">
        <w:t xml:space="preserve"> và A nhỏ, sử dụng </w:t>
      </w:r>
      <w:r w:rsidRPr="00EC2C86">
        <w:rPr>
          <w:position w:val="-10"/>
        </w:rPr>
        <w:object w:dxaOrig="760" w:dyaOrig="320">
          <v:shape id="_x0000_i1030" type="#_x0000_t75" style="width:38.25pt;height:15.75pt" o:ole="">
            <v:imagedata r:id="rId20" o:title=""/>
          </v:shape>
          <o:OLEObject Type="Embed" ProgID="Equation.DSMT4" ShapeID="_x0000_i1030" DrawAspect="Content" ObjectID="_1706075679" r:id="rId21"/>
        </w:object>
      </w:r>
      <w:r w:rsidRPr="00EC2C86">
        <w:t xml:space="preserve"> ta có: </w:t>
      </w:r>
      <w:r w:rsidRPr="00EC2C86">
        <w:rPr>
          <w:position w:val="-12"/>
        </w:rPr>
        <w:object w:dxaOrig="680" w:dyaOrig="360">
          <v:shape id="_x0000_i1031" type="#_x0000_t75" style="width:33.75pt;height:18pt" o:ole="">
            <v:imagedata r:id="rId22" o:title=""/>
          </v:shape>
          <o:OLEObject Type="Embed" ProgID="Equation.DSMT4" ShapeID="_x0000_i1031" DrawAspect="Content" ObjectID="_1706075680" r:id="rId23"/>
        </w:object>
      </w:r>
    </w:p>
    <w:p w:rsidR="007279AA" w:rsidRPr="00EC2C86" w:rsidRDefault="007279AA" w:rsidP="007279AA">
      <w:pPr>
        <w:tabs>
          <w:tab w:val="left" w:pos="360"/>
          <w:tab w:val="left" w:pos="5760"/>
        </w:tabs>
      </w:pPr>
      <w:r w:rsidRPr="00EC2C86">
        <w:tab/>
      </w:r>
      <w:r w:rsidRPr="00EC2C86">
        <w:tab/>
      </w:r>
      <w:r w:rsidRPr="00EC2C86">
        <w:rPr>
          <w:position w:val="-12"/>
        </w:rPr>
        <w:object w:dxaOrig="740" w:dyaOrig="360">
          <v:shape id="_x0000_i1032" type="#_x0000_t75" style="width:36.75pt;height:18pt" o:ole="">
            <v:imagedata r:id="rId24" o:title=""/>
          </v:shape>
          <o:OLEObject Type="Embed" ProgID="Equation.DSMT4" ShapeID="_x0000_i1032" DrawAspect="Content" ObjectID="_1706075681" r:id="rId25"/>
        </w:object>
      </w:r>
    </w:p>
    <w:p w:rsidR="007279AA" w:rsidRPr="00EC2C86" w:rsidRDefault="007279AA" w:rsidP="007279AA">
      <w:pPr>
        <w:tabs>
          <w:tab w:val="left" w:pos="360"/>
          <w:tab w:val="left" w:pos="5760"/>
        </w:tabs>
      </w:pPr>
      <w:r w:rsidRPr="00EC2C86">
        <w:tab/>
      </w:r>
      <w:r w:rsidRPr="00EC2C86">
        <w:tab/>
      </w:r>
      <w:r w:rsidRPr="00EC2C86">
        <w:rPr>
          <w:position w:val="-14"/>
        </w:rPr>
        <w:object w:dxaOrig="1300" w:dyaOrig="400">
          <v:shape id="_x0000_i1033" type="#_x0000_t75" style="width:65.25pt;height:20.25pt" o:ole="">
            <v:imagedata r:id="rId26" o:title=""/>
          </v:shape>
          <o:OLEObject Type="Embed" ProgID="Equation.DSMT4" ShapeID="_x0000_i1033" DrawAspect="Content" ObjectID="_1706075682" r:id="rId27"/>
        </w:object>
      </w:r>
    </w:p>
    <w:p w:rsidR="007279AA" w:rsidRPr="00EC2C86" w:rsidRDefault="007279AA" w:rsidP="007279AA">
      <w:pPr>
        <w:tabs>
          <w:tab w:val="left" w:pos="360"/>
        </w:tabs>
      </w:pPr>
      <w:r w:rsidRPr="00EC2C86">
        <w:tab/>
      </w:r>
      <w:r w:rsidRPr="00EC2C86">
        <w:tab/>
        <w:t xml:space="preserve">+ Góc lệch cực tiểu: </w:t>
      </w:r>
      <w:r w:rsidRPr="00EC2C86">
        <w:rPr>
          <w:position w:val="-46"/>
        </w:rPr>
        <w:object w:dxaOrig="3640" w:dyaOrig="1040">
          <v:shape id="_x0000_i1034" type="#_x0000_t75" style="width:182.25pt;height:51.75pt" o:ole="">
            <v:imagedata r:id="rId28" o:title=""/>
          </v:shape>
          <o:OLEObject Type="Embed" ProgID="Equation.DSMT4" ShapeID="_x0000_i1034" DrawAspect="Content" ObjectID="_1706075683" r:id="rId29"/>
        </w:object>
      </w:r>
    </w:p>
    <w:p w:rsidR="007279AA" w:rsidRPr="00EC2C86" w:rsidRDefault="007279AA" w:rsidP="007279AA">
      <w:pPr>
        <w:tabs>
          <w:tab w:val="left" w:pos="360"/>
        </w:tabs>
      </w:pPr>
      <w:r w:rsidRPr="00EC2C86">
        <w:tab/>
      </w:r>
      <w:r w:rsidRPr="00EC2C86">
        <w:tab/>
        <w:t xml:space="preserve">+ Công thức tính góc lệch cực tiểu: </w:t>
      </w:r>
      <w:r w:rsidRPr="00EC2C86">
        <w:rPr>
          <w:position w:val="-24"/>
        </w:rPr>
        <w:object w:dxaOrig="2180" w:dyaOrig="620">
          <v:shape id="_x0000_i1035" type="#_x0000_t75" style="width:108.75pt;height:30.75pt" o:ole="">
            <v:imagedata r:id="rId30" o:title=""/>
          </v:shape>
          <o:OLEObject Type="Embed" ProgID="Equation.DSMT4" ShapeID="_x0000_i1035" DrawAspect="Content" ObjectID="_1706075684" r:id="rId31"/>
        </w:object>
      </w:r>
    </w:p>
    <w:p w:rsidR="007279AA" w:rsidRPr="00EC2C86" w:rsidRDefault="007279AA" w:rsidP="007279AA">
      <w:pPr>
        <w:numPr>
          <w:ilvl w:val="0"/>
          <w:numId w:val="2"/>
        </w:numPr>
        <w:tabs>
          <w:tab w:val="left" w:pos="360"/>
        </w:tabs>
      </w:pPr>
      <w:r w:rsidRPr="00EC2C86">
        <w:rPr>
          <w:b/>
          <w:bCs/>
        </w:rPr>
        <w:t>Điều kiện để có phản xạ toàn phần:</w:t>
      </w:r>
    </w:p>
    <w:p w:rsidR="007279AA" w:rsidRPr="00EC2C86" w:rsidRDefault="007279AA" w:rsidP="007279AA">
      <w:pPr>
        <w:tabs>
          <w:tab w:val="left" w:pos="360"/>
        </w:tabs>
        <w:ind w:left="720"/>
      </w:pPr>
      <w:r w:rsidRPr="00EC2C86">
        <w:rPr>
          <w:b/>
          <w:bCs/>
        </w:rPr>
        <w:t xml:space="preserve">+ </w:t>
      </w:r>
      <w:r w:rsidRPr="00EC2C86">
        <w:t>Ánh sáng từ môi trường chiết quang hơn sang môi trường chiết quang kém (n</w:t>
      </w:r>
      <w:r w:rsidRPr="00EC2C86">
        <w:rPr>
          <w:vertAlign w:val="subscript"/>
        </w:rPr>
        <w:t>1</w:t>
      </w:r>
      <w:r w:rsidRPr="00EC2C86">
        <w:t xml:space="preserve"> &gt; n</w:t>
      </w:r>
      <w:r w:rsidRPr="00EC2C86">
        <w:rPr>
          <w:vertAlign w:val="subscript"/>
        </w:rPr>
        <w:t>2</w:t>
      </w:r>
      <w:r w:rsidRPr="00EC2C86">
        <w:t>)</w:t>
      </w:r>
    </w:p>
    <w:p w:rsidR="007279AA" w:rsidRPr="00EC2C86" w:rsidRDefault="007279AA" w:rsidP="007279AA">
      <w:pPr>
        <w:tabs>
          <w:tab w:val="left" w:pos="360"/>
        </w:tabs>
        <w:ind w:left="720"/>
      </w:pPr>
      <w:r w:rsidRPr="00EC2C86">
        <w:rPr>
          <w:b/>
          <w:bCs/>
        </w:rPr>
        <w:t xml:space="preserve">+ </w:t>
      </w:r>
      <w:r w:rsidRPr="00EC2C86">
        <w:t xml:space="preserve">Góc tới phải lớn hơn hoặc bằng góc giới hạn </w:t>
      </w:r>
      <w:r w:rsidRPr="00EC2C86">
        <w:rPr>
          <w:position w:val="-16"/>
        </w:rPr>
        <w:object w:dxaOrig="800" w:dyaOrig="440">
          <v:shape id="_x0000_i1036" type="#_x0000_t75" style="width:39.75pt;height:21.75pt" o:ole="">
            <v:imagedata r:id="rId32" o:title=""/>
          </v:shape>
          <o:OLEObject Type="Embed" ProgID="Equation.DSMT4" ShapeID="_x0000_i1036" DrawAspect="Content" ObjectID="_1706075685" r:id="rId33"/>
        </w:object>
      </w:r>
      <w:r w:rsidRPr="00EC2C86">
        <w:t xml:space="preserve"> với </w:t>
      </w:r>
      <w:r w:rsidRPr="00EC2C86">
        <w:rPr>
          <w:position w:val="-30"/>
        </w:rPr>
        <w:object w:dxaOrig="1140" w:dyaOrig="680">
          <v:shape id="_x0000_i1037" type="#_x0000_t75" style="width:57pt;height:33.75pt" o:ole="">
            <v:imagedata r:id="rId34" o:title=""/>
          </v:shape>
          <o:OLEObject Type="Embed" ProgID="Equation.DSMT4" ShapeID="_x0000_i1037" DrawAspect="Content" ObjectID="_1706075686" r:id="rId35"/>
        </w:object>
      </w:r>
    </w:p>
    <w:p w:rsidR="007279AA" w:rsidRPr="00EC2C86" w:rsidRDefault="007279AA" w:rsidP="007279AA">
      <w:pPr>
        <w:numPr>
          <w:ilvl w:val="0"/>
          <w:numId w:val="2"/>
        </w:numPr>
        <w:tabs>
          <w:tab w:val="left" w:pos="360"/>
        </w:tabs>
        <w:rPr>
          <w:b/>
          <w:bCs/>
        </w:rPr>
      </w:pPr>
      <w:r w:rsidRPr="00EC2C86">
        <w:rPr>
          <w:b/>
          <w:bCs/>
        </w:rPr>
        <w:lastRenderedPageBreak/>
        <w:t>Với ánh sáng tr</w:t>
      </w:r>
      <w:r>
        <w:rPr>
          <w:b/>
          <w:bCs/>
        </w:rPr>
        <w:t>ắ</w:t>
      </w:r>
      <w:r w:rsidRPr="00EC2C86">
        <w:rPr>
          <w:b/>
          <w:bCs/>
        </w:rPr>
        <w:t xml:space="preserve">ng: </w:t>
      </w:r>
      <w:r w:rsidRPr="00EC2C86">
        <w:t xml:space="preserve">ta có </w:t>
      </w:r>
      <w:r w:rsidRPr="00EC2C86">
        <w:rPr>
          <w:position w:val="-32"/>
        </w:rPr>
        <w:object w:dxaOrig="1579" w:dyaOrig="760">
          <v:shape id="_x0000_i1038" type="#_x0000_t75" style="width:78.75pt;height:38.25pt" o:ole="">
            <v:imagedata r:id="rId36" o:title=""/>
          </v:shape>
          <o:OLEObject Type="Embed" ProgID="Equation.DSMT4" ShapeID="_x0000_i1038" DrawAspect="Content" ObjectID="_1706075687" r:id="rId37"/>
        </w:object>
      </w:r>
    </w:p>
    <w:p w:rsidR="007279AA" w:rsidRPr="00B82B30" w:rsidRDefault="007279AA" w:rsidP="007279AA">
      <w:pPr>
        <w:tabs>
          <w:tab w:val="left" w:pos="360"/>
        </w:tabs>
        <w:rPr>
          <w:b/>
          <w:bCs/>
          <w:color w:val="0000FF"/>
        </w:rPr>
      </w:pPr>
      <w:r w:rsidRPr="00B82B30">
        <w:rPr>
          <w:b/>
          <w:bCs/>
          <w:color w:val="0000FF"/>
        </w:rPr>
        <w:t>2. Ví dụ minh họa:</w:t>
      </w:r>
    </w:p>
    <w:p w:rsidR="007279AA" w:rsidRPr="00EC2C86" w:rsidRDefault="007279AA" w:rsidP="007279AA">
      <w:pPr>
        <w:tabs>
          <w:tab w:val="left" w:pos="360"/>
        </w:tabs>
        <w:rPr>
          <w:b/>
          <w:bCs/>
        </w:rPr>
      </w:pPr>
      <w:r w:rsidRPr="00B82B30">
        <w:rPr>
          <w:b/>
          <w:bCs/>
          <w:color w:val="0000FF"/>
        </w:rPr>
        <w:t>Ví dụ 1:</w:t>
      </w:r>
      <w:r w:rsidRPr="00B82B30">
        <w:rPr>
          <w:color w:val="0000FF"/>
        </w:rPr>
        <w:t xml:space="preserve"> </w:t>
      </w:r>
      <w:r w:rsidRPr="00EC2C86">
        <w:t xml:space="preserve">Gọi </w:t>
      </w:r>
      <w:r w:rsidRPr="00EC2C86">
        <w:rPr>
          <w:position w:val="-12"/>
        </w:rPr>
        <w:object w:dxaOrig="580" w:dyaOrig="360">
          <v:shape id="_x0000_i1039" type="#_x0000_t75" style="width:29.25pt;height:18pt" o:ole="">
            <v:imagedata r:id="rId38" o:title=""/>
          </v:shape>
          <o:OLEObject Type="Embed" ProgID="Equation.DSMT4" ShapeID="_x0000_i1039" DrawAspect="Content" ObjectID="_1706075688" r:id="rId39"/>
        </w:object>
      </w:r>
      <w:r w:rsidRPr="00EC2C86">
        <w:t xml:space="preserve"> và </w:t>
      </w:r>
      <w:r w:rsidRPr="00EC2C86">
        <w:rPr>
          <w:position w:val="-12"/>
        </w:rPr>
        <w:object w:dxaOrig="279" w:dyaOrig="360">
          <v:shape id="_x0000_i1040" type="#_x0000_t75" style="width:14.25pt;height:18pt" o:ole="">
            <v:imagedata r:id="rId40" o:title=""/>
          </v:shape>
          <o:OLEObject Type="Embed" ProgID="Equation.DSMT4" ShapeID="_x0000_i1040" DrawAspect="Content" ObjectID="_1706075689" r:id="rId41"/>
        </w:object>
      </w:r>
      <w:r w:rsidRPr="00EC2C86">
        <w:t xml:space="preserve"> lần lượt là chiết suất của một môi trường trong suốt đối với các ánh áng đơn sắc đỏ, tím và vàng. Sắp xếp nào sau đây đúng</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14"/>
        </w:rPr>
        <w:object w:dxaOrig="1219" w:dyaOrig="380">
          <v:shape id="_x0000_i1041" type="#_x0000_t75" style="width:60.75pt;height:18.75pt" o:ole="">
            <v:imagedata r:id="rId42" o:title=""/>
          </v:shape>
          <o:OLEObject Type="Embed" ProgID="Equation.DSMT4" ShapeID="_x0000_i1041" DrawAspect="Content" ObjectID="_1706075690" r:id="rId43"/>
        </w:object>
      </w:r>
      <w:r w:rsidRPr="00EC2C86">
        <w:tab/>
      </w:r>
      <w:r w:rsidRPr="00B82B30">
        <w:rPr>
          <w:b/>
          <w:bCs/>
          <w:color w:val="0000FF"/>
        </w:rPr>
        <w:t>B.</w:t>
      </w:r>
      <w:r w:rsidRPr="00EC2C86">
        <w:t xml:space="preserve"> </w:t>
      </w:r>
      <w:r w:rsidRPr="00EC2C86">
        <w:rPr>
          <w:position w:val="-14"/>
        </w:rPr>
        <w:object w:dxaOrig="1240" w:dyaOrig="380">
          <v:shape id="_x0000_i1042" type="#_x0000_t75" style="width:62.25pt;height:18.75pt" o:ole="">
            <v:imagedata r:id="rId44" o:title=""/>
          </v:shape>
          <o:OLEObject Type="Embed" ProgID="Equation.DSMT4" ShapeID="_x0000_i1042" DrawAspect="Content" ObjectID="_1706075691" r:id="rId45"/>
        </w:object>
      </w:r>
      <w:r w:rsidRPr="00EC2C86">
        <w:tab/>
      </w:r>
      <w:r w:rsidRPr="00B82B30">
        <w:rPr>
          <w:b/>
          <w:bCs/>
          <w:color w:val="0000FF"/>
        </w:rPr>
        <w:t>C.</w:t>
      </w:r>
      <w:r w:rsidRPr="00EC2C86">
        <w:t xml:space="preserve"> </w:t>
      </w:r>
      <w:r w:rsidRPr="00EC2C86">
        <w:rPr>
          <w:position w:val="-12"/>
        </w:rPr>
        <w:object w:dxaOrig="1219" w:dyaOrig="360">
          <v:shape id="_x0000_i1043" type="#_x0000_t75" style="width:60.75pt;height:18pt" o:ole="">
            <v:imagedata r:id="rId46" o:title=""/>
          </v:shape>
          <o:OLEObject Type="Embed" ProgID="Equation.DSMT4" ShapeID="_x0000_i1043" DrawAspect="Content" ObjectID="_1706075692" r:id="rId47"/>
        </w:object>
      </w:r>
      <w:r w:rsidRPr="00EC2C86">
        <w:tab/>
      </w:r>
      <w:r w:rsidRPr="00B82B30">
        <w:rPr>
          <w:b/>
          <w:bCs/>
          <w:color w:val="0000FF"/>
        </w:rPr>
        <w:t>D.</w:t>
      </w:r>
      <w:r w:rsidRPr="00EC2C86">
        <w:t xml:space="preserve"> </w:t>
      </w:r>
      <w:r w:rsidRPr="00EC2C86">
        <w:rPr>
          <w:position w:val="-12"/>
        </w:rPr>
        <w:object w:dxaOrig="1219" w:dyaOrig="360">
          <v:shape id="_x0000_i1044" type="#_x0000_t75" style="width:60.75pt;height:18pt" o:ole="">
            <v:imagedata r:id="rId48" o:title=""/>
          </v:shape>
          <o:OLEObject Type="Embed" ProgID="Equation.DSMT4" ShapeID="_x0000_i1044" DrawAspect="Content" ObjectID="_1706075693" r:id="rId49"/>
        </w:object>
      </w:r>
    </w:p>
    <w:p w:rsidR="007279AA" w:rsidRPr="00EC2C86" w:rsidRDefault="007279AA" w:rsidP="007279AA">
      <w:pPr>
        <w:jc w:val="center"/>
        <w:rPr>
          <w:b/>
          <w:bCs/>
        </w:rPr>
      </w:pPr>
      <w:r w:rsidRPr="00B82B30">
        <w:rPr>
          <w:b/>
          <w:bCs/>
          <w:color w:val="0000FF"/>
        </w:rPr>
        <w:t>Lời giải</w:t>
      </w:r>
    </w:p>
    <w:p w:rsidR="007279AA" w:rsidRPr="00EC2C86" w:rsidRDefault="007279AA" w:rsidP="007279AA">
      <w:r w:rsidRPr="00EC2C86">
        <w:t xml:space="preserve">Ta có: </w:t>
      </w:r>
      <w:r w:rsidRPr="00EC2C86">
        <w:rPr>
          <w:position w:val="-12"/>
        </w:rPr>
        <w:object w:dxaOrig="1219" w:dyaOrig="360">
          <v:shape id="_x0000_i1045" type="#_x0000_t75" style="width:60.75pt;height:18pt" o:ole="">
            <v:imagedata r:id="rId50" o:title=""/>
          </v:shape>
          <o:OLEObject Type="Embed" ProgID="Equation.DSMT4" ShapeID="_x0000_i1045" DrawAspect="Content" ObjectID="_1706075694" r:id="rId51"/>
        </w:object>
      </w:r>
      <w:r w:rsidRPr="00EC2C86">
        <w:t xml:space="preserve"> nên </w:t>
      </w:r>
      <w:r w:rsidRPr="00EC2C86">
        <w:rPr>
          <w:position w:val="-14"/>
        </w:rPr>
        <w:object w:dxaOrig="1219" w:dyaOrig="380">
          <v:shape id="_x0000_i1046" type="#_x0000_t75" style="width:60.75pt;height:18.75pt" o:ole="">
            <v:imagedata r:id="rId42" o:title=""/>
          </v:shape>
          <o:OLEObject Type="Embed" ProgID="Equation.DSMT4" ShapeID="_x0000_i1046" DrawAspect="Content" ObjectID="_1706075695" r:id="rId52"/>
        </w:object>
      </w:r>
    </w:p>
    <w:p w:rsidR="007279AA" w:rsidRPr="00EC2C86" w:rsidRDefault="007279AA" w:rsidP="007279AA">
      <w:pPr>
        <w:jc w:val="right"/>
        <w:rPr>
          <w:b/>
          <w:bCs/>
        </w:rPr>
      </w:pPr>
      <w:r w:rsidRPr="00EC2C86">
        <w:rPr>
          <w:b/>
          <w:bCs/>
        </w:rPr>
        <w:t xml:space="preserve">Đáp án: A </w:t>
      </w:r>
    </w:p>
    <w:p w:rsidR="007279AA" w:rsidRPr="00EC2C86" w:rsidRDefault="007279AA" w:rsidP="007279AA">
      <w:pPr>
        <w:rPr>
          <w:b/>
          <w:bCs/>
        </w:rPr>
      </w:pPr>
      <w:r w:rsidRPr="00B82B30">
        <w:rPr>
          <w:b/>
          <w:bCs/>
          <w:color w:val="0000FF"/>
        </w:rPr>
        <w:t>Ví dụ 2:</w:t>
      </w:r>
      <w:r w:rsidRPr="00EC2C86">
        <w:t xml:space="preserve"> Bước sóng của ánh sáng đỏ trong không khí là </w:t>
      </w:r>
      <w:r w:rsidRPr="00EC2C86">
        <w:rPr>
          <w:position w:val="-10"/>
        </w:rPr>
        <w:object w:dxaOrig="840" w:dyaOrig="320">
          <v:shape id="_x0000_i1047" type="#_x0000_t75" style="width:42pt;height:15.75pt" o:ole="">
            <v:imagedata r:id="rId53" o:title=""/>
          </v:shape>
          <o:OLEObject Type="Embed" ProgID="Equation.DSMT4" ShapeID="_x0000_i1047" DrawAspect="Content" ObjectID="_1706075696" r:id="rId54"/>
        </w:object>
      </w:r>
      <w:r w:rsidRPr="00EC2C86">
        <w:t xml:space="preserve">. Tính bước sóng của ánh sáng đó trong nước biết chiết suất của nước đối với ánh sáng đỏ là  </w:t>
      </w:r>
      <w:r w:rsidRPr="00CA45B0">
        <w:rPr>
          <w:position w:val="-24"/>
        </w:rPr>
        <w:object w:dxaOrig="240" w:dyaOrig="620">
          <v:shape id="_x0000_i1048" type="#_x0000_t75" style="width:12pt;height:30.75pt" o:ole="">
            <v:imagedata r:id="rId55" o:title=""/>
          </v:shape>
          <o:OLEObject Type="Embed" ProgID="Equation.DSMT4" ShapeID="_x0000_i1048" DrawAspect="Content" ObjectID="_1706075697" r:id="rId56"/>
        </w:objec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10"/>
        </w:rPr>
        <w:object w:dxaOrig="840" w:dyaOrig="320">
          <v:shape id="_x0000_i1049" type="#_x0000_t75" style="width:42pt;height:15.75pt" o:ole="">
            <v:imagedata r:id="rId57" o:title=""/>
          </v:shape>
          <o:OLEObject Type="Embed" ProgID="Equation.DSMT4" ShapeID="_x0000_i1049" DrawAspect="Content" ObjectID="_1706075698" r:id="rId58"/>
        </w:object>
      </w:r>
      <w:r w:rsidRPr="00EC2C86">
        <w:tab/>
      </w:r>
      <w:r w:rsidRPr="00B82B30">
        <w:rPr>
          <w:b/>
          <w:bCs/>
          <w:color w:val="0000FF"/>
        </w:rPr>
        <w:t>B.</w:t>
      </w:r>
      <w:r w:rsidRPr="00EC2C86">
        <w:t xml:space="preserve"> </w:t>
      </w:r>
      <w:r w:rsidRPr="00EC2C86">
        <w:rPr>
          <w:position w:val="-10"/>
        </w:rPr>
        <w:object w:dxaOrig="840" w:dyaOrig="320">
          <v:shape id="_x0000_i1050" type="#_x0000_t75" style="width:42pt;height:15.75pt" o:ole="">
            <v:imagedata r:id="rId59" o:title=""/>
          </v:shape>
          <o:OLEObject Type="Embed" ProgID="Equation.DSMT4" ShapeID="_x0000_i1050" DrawAspect="Content" ObjectID="_1706075699" r:id="rId60"/>
        </w:object>
      </w:r>
      <w:r w:rsidRPr="00EC2C86">
        <w:tab/>
      </w:r>
      <w:r w:rsidRPr="00B82B30">
        <w:rPr>
          <w:b/>
          <w:bCs/>
          <w:color w:val="0000FF"/>
        </w:rPr>
        <w:t>C.</w:t>
      </w:r>
      <w:r w:rsidRPr="00EC2C86">
        <w:t xml:space="preserve"> </w:t>
      </w:r>
      <w:r w:rsidRPr="00EC2C86">
        <w:rPr>
          <w:position w:val="-10"/>
        </w:rPr>
        <w:object w:dxaOrig="840" w:dyaOrig="320">
          <v:shape id="_x0000_i1051" type="#_x0000_t75" style="width:42pt;height:15.75pt" o:ole="">
            <v:imagedata r:id="rId61" o:title=""/>
          </v:shape>
          <o:OLEObject Type="Embed" ProgID="Equation.DSMT4" ShapeID="_x0000_i1051" DrawAspect="Content" ObjectID="_1706075700" r:id="rId62"/>
        </w:object>
      </w:r>
      <w:r w:rsidRPr="00EC2C86">
        <w:tab/>
      </w:r>
      <w:r w:rsidRPr="00B82B30">
        <w:rPr>
          <w:b/>
          <w:bCs/>
          <w:color w:val="0000FF"/>
        </w:rPr>
        <w:t>D.</w:t>
      </w:r>
      <w:r w:rsidRPr="00EC2C86">
        <w:t xml:space="preserve"> </w:t>
      </w:r>
      <w:r w:rsidRPr="00EC2C86">
        <w:rPr>
          <w:position w:val="-10"/>
        </w:rPr>
        <w:object w:dxaOrig="840" w:dyaOrig="320">
          <v:shape id="_x0000_i1052" type="#_x0000_t75" style="width:42pt;height:15.75pt" o:ole="">
            <v:imagedata r:id="rId63" o:title=""/>
          </v:shape>
          <o:OLEObject Type="Embed" ProgID="Equation.DSMT4" ShapeID="_x0000_i1052" DrawAspect="Content" ObjectID="_1706075701" r:id="rId64"/>
        </w:object>
      </w:r>
    </w:p>
    <w:p w:rsidR="007279AA" w:rsidRPr="00EC2C86" w:rsidRDefault="007279AA" w:rsidP="007279AA">
      <w:pPr>
        <w:jc w:val="center"/>
        <w:rPr>
          <w:b/>
          <w:bCs/>
        </w:rPr>
      </w:pPr>
      <w:r w:rsidRPr="00B82B30">
        <w:rPr>
          <w:b/>
          <w:bCs/>
          <w:color w:val="0000FF"/>
        </w:rPr>
        <w:t>Lời giải</w:t>
      </w:r>
    </w:p>
    <w:p w:rsidR="007279AA" w:rsidRPr="00EC2C86" w:rsidRDefault="007279AA" w:rsidP="007279AA">
      <w:r w:rsidRPr="00EC2C86">
        <w:t xml:space="preserve">Vì không khí có chiết xuất xấp xỉ bằng 1 nên có thể coi bước sóng của một ánh sáng đơn sắc trong không khí bằng bước sóng của nó trong chân không. Trong chân không, bước sóng của ánh sáng đơn sắc là </w:t>
      </w:r>
      <w:r w:rsidRPr="00EC2C86">
        <w:rPr>
          <w:position w:val="-24"/>
        </w:rPr>
        <w:object w:dxaOrig="600" w:dyaOrig="620">
          <v:shape id="_x0000_i1053" type="#_x0000_t75" style="width:30pt;height:30.75pt" o:ole="">
            <v:imagedata r:id="rId65" o:title=""/>
          </v:shape>
          <o:OLEObject Type="Embed" ProgID="Equation.DSMT4" ShapeID="_x0000_i1053" DrawAspect="Content" ObjectID="_1706075702" r:id="rId66"/>
        </w:object>
      </w:r>
      <w:r w:rsidRPr="00EC2C86">
        <w:t xml:space="preserve">. Trong môi trường có chiết suất </w:t>
      </w:r>
      <w:r w:rsidRPr="00EC2C86">
        <w:rPr>
          <w:i/>
          <w:iCs/>
        </w:rPr>
        <w:t>n,</w:t>
      </w:r>
      <w:r w:rsidRPr="00EC2C86">
        <w:t xml:space="preserve"> bước sóng của ánh sáng đơn sắc là </w:t>
      </w:r>
      <w:r w:rsidRPr="00EC2C86">
        <w:rPr>
          <w:position w:val="-24"/>
        </w:rPr>
        <w:object w:dxaOrig="2140" w:dyaOrig="620">
          <v:shape id="_x0000_i1054" type="#_x0000_t75" style="width:107.25pt;height:30.75pt" o:ole="">
            <v:imagedata r:id="rId67" o:title=""/>
          </v:shape>
          <o:OLEObject Type="Embed" ProgID="Equation.DSMT4" ShapeID="_x0000_i1054" DrawAspect="Content" ObjectID="_1706075703" r:id="rId68"/>
        </w:object>
      </w:r>
    </w:p>
    <w:p w:rsidR="007279AA" w:rsidRPr="00EC2C86" w:rsidRDefault="007279AA" w:rsidP="007279AA">
      <w:r w:rsidRPr="00EC2C86">
        <w:t xml:space="preserve">Thay số, ta được </w:t>
      </w:r>
      <w:r w:rsidRPr="00EC2C86">
        <w:rPr>
          <w:position w:val="-10"/>
        </w:rPr>
        <w:object w:dxaOrig="1280" w:dyaOrig="320">
          <v:shape id="_x0000_i1055" type="#_x0000_t75" style="width:63.75pt;height:15.75pt" o:ole="">
            <v:imagedata r:id="rId69" o:title=""/>
          </v:shape>
          <o:OLEObject Type="Embed" ProgID="Equation.DSMT4" ShapeID="_x0000_i1055" DrawAspect="Content" ObjectID="_1706075704" r:id="rId70"/>
        </w:object>
      </w:r>
    </w:p>
    <w:p w:rsidR="007279AA" w:rsidRPr="00EC2C86" w:rsidRDefault="007279AA" w:rsidP="007279AA">
      <w:pPr>
        <w:jc w:val="right"/>
        <w:rPr>
          <w:b/>
          <w:bCs/>
        </w:rPr>
      </w:pPr>
      <w:r w:rsidRPr="00EC2C86">
        <w:rPr>
          <w:b/>
          <w:bCs/>
        </w:rPr>
        <w:t xml:space="preserve">Đáp án B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279AA" w:rsidRPr="00EC2C86" w:rsidTr="00B82B30">
        <w:tc>
          <w:tcPr>
            <w:tcW w:w="10545" w:type="dxa"/>
            <w:shd w:val="clear" w:color="auto" w:fill="FFC000"/>
          </w:tcPr>
          <w:p w:rsidR="007279AA" w:rsidRPr="00EC2C86" w:rsidRDefault="007279AA" w:rsidP="004713CC">
            <w:pPr>
              <w:jc w:val="center"/>
              <w:rPr>
                <w:b/>
                <w:bCs/>
              </w:rPr>
            </w:pPr>
            <w:r w:rsidRPr="00EC2C86">
              <w:rPr>
                <w:b/>
                <w:bCs/>
              </w:rPr>
              <w:t>STUDY TIP</w:t>
            </w:r>
          </w:p>
        </w:tc>
      </w:tr>
      <w:tr w:rsidR="007279AA" w:rsidRPr="00EC2C86" w:rsidTr="004713CC">
        <w:tc>
          <w:tcPr>
            <w:tcW w:w="10545" w:type="dxa"/>
            <w:shd w:val="clear" w:color="auto" w:fill="auto"/>
          </w:tcPr>
          <w:p w:rsidR="007279AA" w:rsidRPr="00EC2C86" w:rsidRDefault="007279AA" w:rsidP="004713CC">
            <w:r w:rsidRPr="00EC2C86">
              <w:t xml:space="preserve">Bước sóng ánh sáng trong môi trường có chiết suất n: </w:t>
            </w:r>
            <w:r w:rsidRPr="00EC2C86">
              <w:rPr>
                <w:position w:val="-24"/>
              </w:rPr>
              <w:object w:dxaOrig="680" w:dyaOrig="620">
                <v:shape id="_x0000_i1056" type="#_x0000_t75" style="width:33.75pt;height:30.75pt" o:ole="">
                  <v:imagedata r:id="rId71" o:title=""/>
                </v:shape>
                <o:OLEObject Type="Embed" ProgID="Equation.DSMT4" ShapeID="_x0000_i1056" DrawAspect="Content" ObjectID="_1706075705" r:id="rId72"/>
              </w:object>
            </w:r>
          </w:p>
          <w:p w:rsidR="007279AA" w:rsidRPr="00EC2C86" w:rsidRDefault="007279AA" w:rsidP="004713CC">
            <w:r w:rsidRPr="00EC2C86">
              <w:t xml:space="preserve">Với </w:t>
            </w:r>
            <w:r w:rsidRPr="00EC2C86">
              <w:rPr>
                <w:position w:val="-6"/>
              </w:rPr>
              <w:object w:dxaOrig="200" w:dyaOrig="279">
                <v:shape id="_x0000_i1057" type="#_x0000_t75" style="width:9.75pt;height:14.25pt" o:ole="">
                  <v:imagedata r:id="rId73" o:title=""/>
                </v:shape>
                <o:OLEObject Type="Embed" ProgID="Equation.DSMT4" ShapeID="_x0000_i1057" DrawAspect="Content" ObjectID="_1706075706" r:id="rId74"/>
              </w:object>
            </w:r>
            <w:r w:rsidRPr="00EC2C86">
              <w:t xml:space="preserve"> là bước sóng ánh sáng trong chân không.</w:t>
            </w:r>
          </w:p>
        </w:tc>
      </w:tr>
    </w:tbl>
    <w:p w:rsidR="007279AA" w:rsidRPr="00EC2C86" w:rsidRDefault="007279AA" w:rsidP="007279AA">
      <w:pPr>
        <w:rPr>
          <w:b/>
          <w:bCs/>
        </w:rPr>
      </w:pPr>
    </w:p>
    <w:p w:rsidR="007279AA" w:rsidRPr="00EC2C86" w:rsidRDefault="007279AA" w:rsidP="007279AA">
      <w:r w:rsidRPr="00B82B30">
        <w:rPr>
          <w:b/>
          <w:bCs/>
          <w:color w:val="0000FF"/>
        </w:rPr>
        <w:t>Ví dụ 3:</w:t>
      </w:r>
      <w:r w:rsidRPr="00EC2C86">
        <w:t xml:space="preserve"> Một lăng kính có góc chiết quang là 60°. Biết chiết suất của lăng kính đối với ánh sáng đó là 1,5. Chiếu tia sáng màu đỏ vào mặt bên của lăng kính với góc tới 60°. Góc lệch của tia ló và tia tới là:</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10"/>
        </w:rPr>
        <w:object w:dxaOrig="600" w:dyaOrig="360">
          <v:shape id="_x0000_i1058" type="#_x0000_t75" style="width:30pt;height:18pt" o:ole="">
            <v:imagedata r:id="rId75" o:title=""/>
          </v:shape>
          <o:OLEObject Type="Embed" ProgID="Equation.DSMT4" ShapeID="_x0000_i1058" DrawAspect="Content" ObjectID="_1706075707" r:id="rId76"/>
        </w:object>
      </w:r>
      <w:r w:rsidRPr="00EC2C86">
        <w:tab/>
      </w:r>
      <w:r w:rsidRPr="00B82B30">
        <w:rPr>
          <w:b/>
          <w:bCs/>
          <w:color w:val="0000FF"/>
        </w:rPr>
        <w:t>B.</w:t>
      </w:r>
      <w:r w:rsidRPr="00EC2C86">
        <w:t xml:space="preserve"> </w:t>
      </w:r>
      <w:r w:rsidRPr="00EC2C86">
        <w:rPr>
          <w:position w:val="-10"/>
        </w:rPr>
        <w:object w:dxaOrig="600" w:dyaOrig="360">
          <v:shape id="_x0000_i1059" type="#_x0000_t75" style="width:30pt;height:18pt" o:ole="">
            <v:imagedata r:id="rId77" o:title=""/>
          </v:shape>
          <o:OLEObject Type="Embed" ProgID="Equation.DSMT4" ShapeID="_x0000_i1059" DrawAspect="Content" ObjectID="_1706075708" r:id="rId78"/>
        </w:object>
      </w:r>
      <w:r w:rsidRPr="00EC2C86">
        <w:tab/>
      </w:r>
      <w:r w:rsidRPr="00B82B30">
        <w:rPr>
          <w:b/>
          <w:bCs/>
          <w:color w:val="0000FF"/>
        </w:rPr>
        <w:t>C.</w:t>
      </w:r>
      <w:r w:rsidRPr="00EC2C86">
        <w:t xml:space="preserve"> </w:t>
      </w:r>
      <w:r w:rsidRPr="00EC2C86">
        <w:rPr>
          <w:position w:val="-10"/>
        </w:rPr>
        <w:object w:dxaOrig="580" w:dyaOrig="360">
          <v:shape id="_x0000_i1060" type="#_x0000_t75" style="width:29.25pt;height:18pt" o:ole="">
            <v:imagedata r:id="rId79" o:title=""/>
          </v:shape>
          <o:OLEObject Type="Embed" ProgID="Equation.DSMT4" ShapeID="_x0000_i1060" DrawAspect="Content" ObjectID="_1706075709" r:id="rId80"/>
        </w:object>
      </w:r>
      <w:r w:rsidRPr="00EC2C86">
        <w:tab/>
      </w:r>
      <w:r w:rsidRPr="00B82B30">
        <w:rPr>
          <w:b/>
          <w:bCs/>
          <w:color w:val="0000FF"/>
        </w:rPr>
        <w:t>D.</w:t>
      </w:r>
      <w:r w:rsidRPr="00EC2C86">
        <w:t xml:space="preserve"> </w:t>
      </w:r>
      <w:r w:rsidRPr="00EC2C86">
        <w:rPr>
          <w:position w:val="-10"/>
        </w:rPr>
        <w:object w:dxaOrig="560" w:dyaOrig="360">
          <v:shape id="_x0000_i1061" type="#_x0000_t75" style="width:27.75pt;height:18pt" o:ole="">
            <v:imagedata r:id="rId81" o:title=""/>
          </v:shape>
          <o:OLEObject Type="Embed" ProgID="Equation.DSMT4" ShapeID="_x0000_i1061" DrawAspect="Content" ObjectID="_1706075710" r:id="rId82"/>
        </w:object>
      </w:r>
    </w:p>
    <w:p w:rsidR="007279AA" w:rsidRPr="00EC2C86" w:rsidRDefault="007279AA" w:rsidP="007279AA">
      <w:pPr>
        <w:tabs>
          <w:tab w:val="left" w:pos="2552"/>
          <w:tab w:val="left" w:pos="5103"/>
          <w:tab w:val="left" w:pos="7655"/>
        </w:tabs>
        <w:ind w:firstLine="284"/>
        <w:jc w:val="center"/>
        <w:rPr>
          <w:b/>
          <w:bCs/>
        </w:rPr>
      </w:pPr>
      <w:r w:rsidRPr="00B82B30">
        <w:rPr>
          <w:b/>
          <w:bCs/>
          <w:color w:val="0000FF"/>
        </w:rPr>
        <w:t>Lời giải</w:t>
      </w:r>
    </w:p>
    <w:p w:rsidR="007279AA" w:rsidRPr="00EC2C86" w:rsidRDefault="007279AA" w:rsidP="007279AA">
      <w:pPr>
        <w:tabs>
          <w:tab w:val="left" w:pos="2552"/>
          <w:tab w:val="left" w:pos="5103"/>
          <w:tab w:val="left" w:pos="7655"/>
        </w:tabs>
        <w:ind w:firstLine="284"/>
      </w:pPr>
      <w:r w:rsidRPr="00EC2C86">
        <w:t>Sử dụng công thức lăng kính, ta có:</w:t>
      </w:r>
    </w:p>
    <w:p w:rsidR="007279AA" w:rsidRPr="00EC2C86" w:rsidRDefault="007279AA" w:rsidP="007279AA">
      <w:pPr>
        <w:tabs>
          <w:tab w:val="left" w:pos="2552"/>
          <w:tab w:val="left" w:pos="5103"/>
          <w:tab w:val="left" w:pos="7655"/>
        </w:tabs>
        <w:ind w:firstLine="284"/>
      </w:pPr>
      <w:r w:rsidRPr="00EC2C86">
        <w:rPr>
          <w:position w:val="-24"/>
        </w:rPr>
        <w:object w:dxaOrig="5200" w:dyaOrig="620">
          <v:shape id="_x0000_i1062" type="#_x0000_t75" style="width:260.25pt;height:30.75pt" o:ole="">
            <v:imagedata r:id="rId83" o:title=""/>
          </v:shape>
          <o:OLEObject Type="Embed" ProgID="Equation.DSMT4" ShapeID="_x0000_i1062" DrawAspect="Content" ObjectID="_1706075711" r:id="rId84"/>
        </w:object>
      </w:r>
    </w:p>
    <w:p w:rsidR="007279AA" w:rsidRPr="00EC2C86" w:rsidRDefault="007279AA" w:rsidP="007279AA">
      <w:pPr>
        <w:tabs>
          <w:tab w:val="left" w:pos="2552"/>
          <w:tab w:val="left" w:pos="5103"/>
          <w:tab w:val="left" w:pos="7655"/>
        </w:tabs>
        <w:ind w:firstLine="284"/>
      </w:pPr>
      <w:r w:rsidRPr="00EC2C86">
        <w:t xml:space="preserve">Mặt khác </w:t>
      </w:r>
      <w:r w:rsidRPr="00EC2C86">
        <w:rPr>
          <w:position w:val="-12"/>
        </w:rPr>
        <w:object w:dxaOrig="6880" w:dyaOrig="380">
          <v:shape id="_x0000_i1063" type="#_x0000_t75" style="width:344.25pt;height:18.75pt" o:ole="">
            <v:imagedata r:id="rId85" o:title=""/>
          </v:shape>
          <o:OLEObject Type="Embed" ProgID="Equation.DSMT4" ShapeID="_x0000_i1063" DrawAspect="Content" ObjectID="_1706075712" r:id="rId86"/>
        </w:object>
      </w:r>
    </w:p>
    <w:p w:rsidR="007279AA" w:rsidRPr="00EC2C86" w:rsidRDefault="007279AA" w:rsidP="007279AA">
      <w:pPr>
        <w:tabs>
          <w:tab w:val="left" w:pos="2552"/>
          <w:tab w:val="left" w:pos="5103"/>
          <w:tab w:val="left" w:pos="7655"/>
        </w:tabs>
        <w:ind w:firstLine="284"/>
      </w:pPr>
      <w:r w:rsidRPr="00EC2C86">
        <w:t xml:space="preserve">Vậy góc lệch </w:t>
      </w:r>
      <w:r w:rsidRPr="00EC2C86">
        <w:rPr>
          <w:position w:val="-10"/>
        </w:rPr>
        <w:object w:dxaOrig="999" w:dyaOrig="360">
          <v:shape id="_x0000_i1064" type="#_x0000_t75" style="width:50.25pt;height:18pt" o:ole="">
            <v:imagedata r:id="rId87" o:title=""/>
          </v:shape>
          <o:OLEObject Type="Embed" ProgID="Equation.DSMT4" ShapeID="_x0000_i1064" DrawAspect="Content" ObjectID="_1706075713" r:id="rId88"/>
        </w:object>
      </w:r>
    </w:p>
    <w:p w:rsidR="007279AA" w:rsidRPr="00EC2C86" w:rsidRDefault="007279AA" w:rsidP="007279AA">
      <w:pPr>
        <w:jc w:val="right"/>
        <w:rPr>
          <w:b/>
          <w:bCs/>
        </w:rPr>
      </w:pPr>
      <w:r w:rsidRPr="00EC2C86">
        <w:rPr>
          <w:b/>
          <w:bCs/>
        </w:rPr>
        <w:t xml:space="preserve">Đáp án C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279AA" w:rsidRPr="00EC2C86" w:rsidTr="00B82B30">
        <w:tc>
          <w:tcPr>
            <w:tcW w:w="10545" w:type="dxa"/>
            <w:shd w:val="clear" w:color="auto" w:fill="FFC000"/>
          </w:tcPr>
          <w:p w:rsidR="007279AA" w:rsidRPr="00EC2C86" w:rsidRDefault="007279AA" w:rsidP="004713CC">
            <w:pPr>
              <w:jc w:val="center"/>
              <w:rPr>
                <w:b/>
                <w:bCs/>
              </w:rPr>
            </w:pPr>
            <w:r w:rsidRPr="00EC2C86">
              <w:rPr>
                <w:b/>
                <w:bCs/>
              </w:rPr>
              <w:lastRenderedPageBreak/>
              <w:t>STUDY TIP</w:t>
            </w:r>
          </w:p>
        </w:tc>
      </w:tr>
      <w:tr w:rsidR="007279AA" w:rsidRPr="00EC2C86" w:rsidTr="004713CC">
        <w:tc>
          <w:tcPr>
            <w:tcW w:w="10545" w:type="dxa"/>
            <w:shd w:val="clear" w:color="auto" w:fill="auto"/>
          </w:tcPr>
          <w:p w:rsidR="007279AA" w:rsidRPr="00EC2C86" w:rsidRDefault="007279AA" w:rsidP="004713CC">
            <w:r w:rsidRPr="00EC2C86">
              <w:t>Bài toán này thuần sử dụng công thức lăng kính, mục đích để bạn đọc nhớ lại công thức!</w:t>
            </w:r>
          </w:p>
        </w:tc>
      </w:tr>
    </w:tbl>
    <w:p w:rsidR="007279AA" w:rsidRPr="00EC2C86" w:rsidRDefault="007279AA" w:rsidP="007279AA">
      <w:pPr>
        <w:rPr>
          <w:b/>
          <w:bCs/>
        </w:rPr>
      </w:pPr>
    </w:p>
    <w:p w:rsidR="007279AA" w:rsidRPr="00EC2C86" w:rsidRDefault="007279AA" w:rsidP="007279AA">
      <w:r w:rsidRPr="00B82B30">
        <w:rPr>
          <w:b/>
          <w:bCs/>
          <w:color w:val="0000FF"/>
        </w:rPr>
        <w:t>Ví dụ 4:</w:t>
      </w:r>
      <w:r w:rsidRPr="00EC2C86">
        <w:t xml:space="preserve"> Một lăng kính thủy tinh có góc chiết quang </w:t>
      </w:r>
      <w:r w:rsidRPr="00EC2C86">
        <w:rPr>
          <w:position w:val="-6"/>
        </w:rPr>
        <w:object w:dxaOrig="820" w:dyaOrig="320">
          <v:shape id="_x0000_i1065" type="#_x0000_t75" style="width:41.25pt;height:15.75pt" o:ole="">
            <v:imagedata r:id="rId89" o:title=""/>
          </v:shape>
          <o:OLEObject Type="Embed" ProgID="Equation.DSMT4" ShapeID="_x0000_i1065" DrawAspect="Content" ObjectID="_1706075714" r:id="rId90"/>
        </w:object>
      </w:r>
      <w:r w:rsidRPr="00EC2C86">
        <w:t>, có chiết suất đối với tia đỏ là 1,514; đối với tia tím là 1,532. Góc lệch cực tiểu của hai tia này là:</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12"/>
        </w:rPr>
        <w:object w:dxaOrig="1340" w:dyaOrig="380">
          <v:shape id="_x0000_i1066" type="#_x0000_t75" style="width:66.75pt;height:18.75pt" o:ole="">
            <v:imagedata r:id="rId91" o:title=""/>
          </v:shape>
          <o:OLEObject Type="Embed" ProgID="Equation.DSMT4" ShapeID="_x0000_i1066" DrawAspect="Content" ObjectID="_1706075715" r:id="rId92"/>
        </w:object>
      </w:r>
      <w:r w:rsidRPr="00EC2C86">
        <w:t xml:space="preserve"> và </w:t>
      </w:r>
      <w:r w:rsidRPr="00EC2C86">
        <w:rPr>
          <w:position w:val="-12"/>
        </w:rPr>
        <w:object w:dxaOrig="1120" w:dyaOrig="380">
          <v:shape id="_x0000_i1067" type="#_x0000_t75" style="width:56.25pt;height:18.75pt" o:ole="">
            <v:imagedata r:id="rId93" o:title=""/>
          </v:shape>
          <o:OLEObject Type="Embed" ProgID="Equation.DSMT4" ShapeID="_x0000_i1067" DrawAspect="Content" ObjectID="_1706075716" r:id="rId94"/>
        </w:object>
      </w:r>
      <w:r w:rsidRPr="00EC2C86">
        <w:tab/>
      </w:r>
      <w:r w:rsidRPr="00B82B30">
        <w:rPr>
          <w:b/>
          <w:bCs/>
          <w:color w:val="0000FF"/>
        </w:rPr>
        <w:t>B.</w:t>
      </w:r>
      <w:r w:rsidRPr="00EC2C86">
        <w:t xml:space="preserve"> </w:t>
      </w:r>
      <w:r w:rsidRPr="00EC2C86">
        <w:rPr>
          <w:position w:val="-12"/>
        </w:rPr>
        <w:object w:dxaOrig="1359" w:dyaOrig="380">
          <v:shape id="_x0000_i1068" type="#_x0000_t75" style="width:68.25pt;height:18.75pt" o:ole="">
            <v:imagedata r:id="rId95" o:title=""/>
          </v:shape>
          <o:OLEObject Type="Embed" ProgID="Equation.DSMT4" ShapeID="_x0000_i1068" DrawAspect="Content" ObjectID="_1706075717" r:id="rId96"/>
        </w:object>
      </w:r>
      <w:r w:rsidRPr="00EC2C86">
        <w:t xml:space="preserve"> và </w:t>
      </w:r>
      <w:r w:rsidRPr="00EC2C86">
        <w:rPr>
          <w:position w:val="-12"/>
        </w:rPr>
        <w:object w:dxaOrig="1120" w:dyaOrig="380">
          <v:shape id="_x0000_i1069" type="#_x0000_t75" style="width:56.25pt;height:18.75pt" o:ole="">
            <v:imagedata r:id="rId97" o:title=""/>
          </v:shape>
          <o:OLEObject Type="Embed" ProgID="Equation.DSMT4" ShapeID="_x0000_i1069" DrawAspect="Content" ObjectID="_1706075718" r:id="rId98"/>
        </w:object>
      </w:r>
      <w:r w:rsidRPr="00EC2C86">
        <w:tab/>
      </w:r>
    </w:p>
    <w:p w:rsidR="007279AA" w:rsidRPr="00EC2C86" w:rsidRDefault="007279AA" w:rsidP="007279AA">
      <w:pPr>
        <w:tabs>
          <w:tab w:val="left" w:pos="2552"/>
          <w:tab w:val="left" w:pos="5103"/>
          <w:tab w:val="left" w:pos="7655"/>
        </w:tabs>
        <w:ind w:firstLine="284"/>
      </w:pPr>
      <w:r w:rsidRPr="00B82B30">
        <w:rPr>
          <w:b/>
          <w:bCs/>
          <w:color w:val="0000FF"/>
        </w:rPr>
        <w:t>C.</w:t>
      </w:r>
      <w:r w:rsidRPr="00EC2C86">
        <w:t xml:space="preserve"> </w:t>
      </w:r>
      <w:r w:rsidRPr="00EC2C86">
        <w:rPr>
          <w:position w:val="-12"/>
        </w:rPr>
        <w:object w:dxaOrig="1340" w:dyaOrig="380">
          <v:shape id="_x0000_i1070" type="#_x0000_t75" style="width:66.75pt;height:18.75pt" o:ole="">
            <v:imagedata r:id="rId99" o:title=""/>
          </v:shape>
          <o:OLEObject Type="Embed" ProgID="Equation.DSMT4" ShapeID="_x0000_i1070" DrawAspect="Content" ObjectID="_1706075719" r:id="rId100"/>
        </w:object>
      </w:r>
      <w:r w:rsidRPr="00EC2C86">
        <w:t xml:space="preserve"> và </w:t>
      </w:r>
      <w:r w:rsidRPr="00EC2C86">
        <w:rPr>
          <w:position w:val="-12"/>
        </w:rPr>
        <w:object w:dxaOrig="1120" w:dyaOrig="380">
          <v:shape id="_x0000_i1071" type="#_x0000_t75" style="width:56.25pt;height:18.75pt" o:ole="">
            <v:imagedata r:id="rId101" o:title=""/>
          </v:shape>
          <o:OLEObject Type="Embed" ProgID="Equation.DSMT4" ShapeID="_x0000_i1071" DrawAspect="Content" ObjectID="_1706075720" r:id="rId102"/>
        </w:object>
      </w:r>
      <w:r w:rsidRPr="00EC2C86">
        <w:tab/>
      </w:r>
      <w:r w:rsidRPr="00B82B30">
        <w:rPr>
          <w:b/>
          <w:bCs/>
          <w:color w:val="0000FF"/>
        </w:rPr>
        <w:t>D.</w:t>
      </w:r>
      <w:r w:rsidRPr="00EC2C86">
        <w:t xml:space="preserve"> </w:t>
      </w:r>
      <w:r w:rsidRPr="00EC2C86">
        <w:rPr>
          <w:position w:val="-12"/>
        </w:rPr>
        <w:object w:dxaOrig="1340" w:dyaOrig="380">
          <v:shape id="_x0000_i1072" type="#_x0000_t75" style="width:66.75pt;height:18.75pt" o:ole="">
            <v:imagedata r:id="rId103" o:title=""/>
          </v:shape>
          <o:OLEObject Type="Embed" ProgID="Equation.DSMT4" ShapeID="_x0000_i1072" DrawAspect="Content" ObjectID="_1706075721" r:id="rId104"/>
        </w:object>
      </w:r>
      <w:r w:rsidRPr="00EC2C86">
        <w:t xml:space="preserve"> và </w:t>
      </w:r>
      <w:r w:rsidRPr="00EC2C86">
        <w:rPr>
          <w:position w:val="-12"/>
        </w:rPr>
        <w:object w:dxaOrig="1120" w:dyaOrig="380">
          <v:shape id="_x0000_i1073" type="#_x0000_t75" style="width:56.25pt;height:18.75pt" o:ole="">
            <v:imagedata r:id="rId105" o:title=""/>
          </v:shape>
          <o:OLEObject Type="Embed" ProgID="Equation.DSMT4" ShapeID="_x0000_i1073" DrawAspect="Content" ObjectID="_1706075722" r:id="rId106"/>
        </w:object>
      </w:r>
    </w:p>
    <w:p w:rsidR="007279AA" w:rsidRPr="00EC2C86" w:rsidRDefault="007279AA" w:rsidP="007279AA">
      <w:pPr>
        <w:tabs>
          <w:tab w:val="left" w:pos="2552"/>
          <w:tab w:val="left" w:pos="5103"/>
          <w:tab w:val="left" w:pos="7655"/>
        </w:tabs>
        <w:ind w:firstLine="284"/>
        <w:jc w:val="center"/>
        <w:rPr>
          <w:b/>
          <w:bCs/>
        </w:rPr>
      </w:pPr>
      <w:r w:rsidRPr="00B82B30">
        <w:rPr>
          <w:b/>
          <w:bCs/>
          <w:color w:val="0000FF"/>
        </w:rPr>
        <w:t>Lời giải</w:t>
      </w:r>
    </w:p>
    <w:p w:rsidR="007279AA" w:rsidRPr="00EC2C86" w:rsidRDefault="007279AA" w:rsidP="007279AA">
      <w:pPr>
        <w:tabs>
          <w:tab w:val="left" w:pos="2552"/>
          <w:tab w:val="left" w:pos="5103"/>
          <w:tab w:val="left" w:pos="7655"/>
        </w:tabs>
        <w:ind w:firstLine="284"/>
      </w:pPr>
      <w:r w:rsidRPr="00EC2C86">
        <w:t xml:space="preserve">Đối với tia đỏ: </w:t>
      </w:r>
      <w:r w:rsidRPr="00EC2C86">
        <w:rPr>
          <w:position w:val="-24"/>
        </w:rPr>
        <w:object w:dxaOrig="4300" w:dyaOrig="620">
          <v:shape id="_x0000_i1074" type="#_x0000_t75" style="width:215.25pt;height:30.75pt" o:ole="">
            <v:imagedata r:id="rId107" o:title=""/>
          </v:shape>
          <o:OLEObject Type="Embed" ProgID="Equation.DSMT4" ShapeID="_x0000_i1074" DrawAspect="Content" ObjectID="_1706075723" r:id="rId108"/>
        </w:object>
      </w:r>
    </w:p>
    <w:p w:rsidR="007279AA" w:rsidRPr="00EC2C86" w:rsidRDefault="007279AA" w:rsidP="007279AA">
      <w:pPr>
        <w:tabs>
          <w:tab w:val="left" w:pos="2552"/>
          <w:tab w:val="left" w:pos="5103"/>
          <w:tab w:val="left" w:pos="7655"/>
        </w:tabs>
        <w:ind w:firstLine="284"/>
      </w:pPr>
      <w:r w:rsidRPr="00EC2C86">
        <w:t xml:space="preserve">Từ đó suy ra: </w:t>
      </w:r>
      <w:r w:rsidRPr="00EC2C86">
        <w:rPr>
          <w:position w:val="-12"/>
        </w:rPr>
        <w:object w:dxaOrig="2860" w:dyaOrig="380">
          <v:shape id="_x0000_i1075" type="#_x0000_t75" style="width:143.25pt;height:18.75pt" o:ole="">
            <v:imagedata r:id="rId109" o:title=""/>
          </v:shape>
          <o:OLEObject Type="Embed" ProgID="Equation.DSMT4" ShapeID="_x0000_i1075" DrawAspect="Content" ObjectID="_1706075724" r:id="rId110"/>
        </w:object>
      </w:r>
    </w:p>
    <w:p w:rsidR="007279AA" w:rsidRPr="00EC2C86" w:rsidRDefault="007279AA" w:rsidP="007279AA">
      <w:pPr>
        <w:tabs>
          <w:tab w:val="left" w:pos="2552"/>
          <w:tab w:val="left" w:pos="5103"/>
          <w:tab w:val="left" w:pos="7655"/>
        </w:tabs>
        <w:ind w:firstLine="284"/>
      </w:pPr>
      <w:r w:rsidRPr="00EC2C86">
        <w:t xml:space="preserve">Đối với tía tím: </w:t>
      </w:r>
      <w:r w:rsidRPr="00EC2C86">
        <w:rPr>
          <w:position w:val="-24"/>
        </w:rPr>
        <w:object w:dxaOrig="4260" w:dyaOrig="620">
          <v:shape id="_x0000_i1076" type="#_x0000_t75" style="width:213pt;height:30.75pt" o:ole="">
            <v:imagedata r:id="rId111" o:title=""/>
          </v:shape>
          <o:OLEObject Type="Embed" ProgID="Equation.DSMT4" ShapeID="_x0000_i1076" DrawAspect="Content" ObjectID="_1706075725" r:id="rId112"/>
        </w:object>
      </w:r>
    </w:p>
    <w:p w:rsidR="007279AA" w:rsidRPr="00EC2C86" w:rsidRDefault="007279AA" w:rsidP="007279AA">
      <w:pPr>
        <w:tabs>
          <w:tab w:val="left" w:pos="2552"/>
          <w:tab w:val="left" w:pos="5103"/>
          <w:tab w:val="left" w:pos="7655"/>
        </w:tabs>
        <w:ind w:firstLine="284"/>
      </w:pPr>
      <w:r w:rsidRPr="00EC2C86">
        <w:t xml:space="preserve">Từ đó suy ra: </w:t>
      </w:r>
      <w:r w:rsidRPr="00EC2C86">
        <w:rPr>
          <w:position w:val="-12"/>
        </w:rPr>
        <w:object w:dxaOrig="2439" w:dyaOrig="380">
          <v:shape id="_x0000_i1077" type="#_x0000_t75" style="width:122.25pt;height:18.75pt" o:ole="">
            <v:imagedata r:id="rId113" o:title=""/>
          </v:shape>
          <o:OLEObject Type="Embed" ProgID="Equation.DSMT4" ShapeID="_x0000_i1077" DrawAspect="Content" ObjectID="_1706075726" r:id="rId114"/>
        </w:object>
      </w:r>
    </w:p>
    <w:p w:rsidR="007279AA" w:rsidRPr="00EC2C86" w:rsidRDefault="007279AA" w:rsidP="007279AA">
      <w:pPr>
        <w:jc w:val="right"/>
        <w:rPr>
          <w:b/>
          <w:bCs/>
        </w:rPr>
      </w:pPr>
      <w:r w:rsidRPr="00EC2C86">
        <w:rPr>
          <w:b/>
          <w:bCs/>
        </w:rPr>
        <w:t>Đáp án A</w:t>
      </w:r>
    </w:p>
    <w:p w:rsidR="007279AA" w:rsidRPr="00EC2C86" w:rsidRDefault="007279AA" w:rsidP="007279AA">
      <w:pPr>
        <w:rPr>
          <w:b/>
          <w:bCs/>
        </w:rPr>
      </w:pPr>
      <w:r w:rsidRPr="00EC2C86">
        <w:rPr>
          <w:b/>
          <w:bCs/>
        </w:rPr>
        <w:t xml:space="preserve">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279AA" w:rsidRPr="00EC2C86" w:rsidTr="00B82B30">
        <w:tc>
          <w:tcPr>
            <w:tcW w:w="10545" w:type="dxa"/>
            <w:shd w:val="clear" w:color="auto" w:fill="FFC000"/>
          </w:tcPr>
          <w:p w:rsidR="007279AA" w:rsidRPr="00EC2C86" w:rsidRDefault="007279AA" w:rsidP="004713CC">
            <w:pPr>
              <w:jc w:val="center"/>
              <w:rPr>
                <w:b/>
                <w:bCs/>
              </w:rPr>
            </w:pPr>
            <w:r w:rsidRPr="00EC2C86">
              <w:rPr>
                <w:b/>
                <w:bCs/>
              </w:rPr>
              <w:t>STUDY TIP</w:t>
            </w:r>
          </w:p>
        </w:tc>
      </w:tr>
      <w:tr w:rsidR="007279AA" w:rsidRPr="00EC2C86" w:rsidTr="004713CC">
        <w:tc>
          <w:tcPr>
            <w:tcW w:w="10545" w:type="dxa"/>
            <w:shd w:val="clear" w:color="auto" w:fill="auto"/>
          </w:tcPr>
          <w:p w:rsidR="007279AA" w:rsidRPr="00EC2C86" w:rsidRDefault="007279AA" w:rsidP="004713CC">
            <w:r w:rsidRPr="00EC2C86">
              <w:t>Bài toán nhắc lại công thức góc lệch cực tiểu. Với mỗi ánh sáng khác nhau sẽ có góc lệch cực tiểu khác nhau</w:t>
            </w:r>
          </w:p>
        </w:tc>
      </w:tr>
    </w:tbl>
    <w:p w:rsidR="007279AA" w:rsidRPr="00EC2C86" w:rsidRDefault="007279AA" w:rsidP="007279AA">
      <w:pPr>
        <w:rPr>
          <w:b/>
          <w:bCs/>
        </w:rPr>
      </w:pPr>
    </w:p>
    <w:p w:rsidR="007279AA" w:rsidRPr="00EC2C86" w:rsidRDefault="007279AA" w:rsidP="007279AA">
      <w:r w:rsidRPr="00B82B30">
        <w:rPr>
          <w:b/>
          <w:bCs/>
          <w:color w:val="0000FF"/>
        </w:rPr>
        <w:t>Ví dụ 5:</w:t>
      </w:r>
      <w:r w:rsidRPr="00EC2C86">
        <w:t xml:space="preserve"> Một lăng kính thủy tinh có góc chiết quang </w:t>
      </w:r>
      <w:r w:rsidRPr="00EC2C86">
        <w:rPr>
          <w:position w:val="-4"/>
        </w:rPr>
        <w:object w:dxaOrig="620" w:dyaOrig="260">
          <v:shape id="_x0000_i1078" type="#_x0000_t75" style="width:30.75pt;height:12.75pt" o:ole="">
            <v:imagedata r:id="rId115" o:title=""/>
          </v:shape>
          <o:OLEObject Type="Embed" ProgID="Equation.DSMT4" ShapeID="_x0000_i1078" DrawAspect="Content" ObjectID="_1706075727" r:id="rId116"/>
        </w:object>
      </w:r>
      <w:r w:rsidRPr="00EC2C86">
        <w:t>, đặt trong không khí. Chiết suất của lăng kính đối với ánh sáng đỏ và tím lần lượt là 1,643 và 1,685. Chiếu mộ</w:t>
      </w:r>
      <w:r>
        <w:t>t chù</w:t>
      </w:r>
      <w:r w:rsidRPr="00EC2C86">
        <w:t>m tia sáng hẹp gồm hai bức xạ đỏ và tím vào mặt bên của lăng kính theo phương vuông góc với mặt này. Góc tạo bởi tia đỏ và tia tím sau khi ló ra khỏi mặt bên kia của lăng kính gần nhất với</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6"/>
        </w:rPr>
        <w:object w:dxaOrig="360" w:dyaOrig="279">
          <v:shape id="_x0000_i1079" type="#_x0000_t75" style="width:18pt;height:14.25pt" o:ole="">
            <v:imagedata r:id="rId117" o:title=""/>
          </v:shape>
          <o:OLEObject Type="Embed" ProgID="Equation.DSMT4" ShapeID="_x0000_i1079" DrawAspect="Content" ObjectID="_1706075728" r:id="rId118"/>
        </w:object>
      </w:r>
      <w:r w:rsidRPr="00EC2C86">
        <w:tab/>
      </w:r>
      <w:r w:rsidRPr="00B82B30">
        <w:rPr>
          <w:b/>
          <w:bCs/>
          <w:color w:val="0000FF"/>
        </w:rPr>
        <w:t>B.</w:t>
      </w:r>
      <w:r w:rsidRPr="00EC2C86">
        <w:t xml:space="preserve"> </w:t>
      </w:r>
      <w:r w:rsidRPr="00EC2C86">
        <w:rPr>
          <w:position w:val="-6"/>
        </w:rPr>
        <w:object w:dxaOrig="380" w:dyaOrig="279">
          <v:shape id="_x0000_i1080" type="#_x0000_t75" style="width:18.75pt;height:14.25pt" o:ole="">
            <v:imagedata r:id="rId119" o:title=""/>
          </v:shape>
          <o:OLEObject Type="Embed" ProgID="Equation.DSMT4" ShapeID="_x0000_i1080" DrawAspect="Content" ObjectID="_1706075729" r:id="rId120"/>
        </w:object>
      </w:r>
      <w:r w:rsidRPr="00EC2C86">
        <w:tab/>
      </w:r>
      <w:r w:rsidRPr="00B82B30">
        <w:rPr>
          <w:b/>
          <w:bCs/>
          <w:color w:val="0000FF"/>
        </w:rPr>
        <w:t>C.</w:t>
      </w:r>
      <w:r w:rsidRPr="00EC2C86">
        <w:t xml:space="preserve"> </w:t>
      </w:r>
      <w:r w:rsidRPr="00EC2C86">
        <w:rPr>
          <w:position w:val="-6"/>
        </w:rPr>
        <w:object w:dxaOrig="360" w:dyaOrig="320">
          <v:shape id="_x0000_i1081" type="#_x0000_t75" style="width:18pt;height:15.75pt" o:ole="">
            <v:imagedata r:id="rId121" o:title=""/>
          </v:shape>
          <o:OLEObject Type="Embed" ProgID="Equation.DSMT4" ShapeID="_x0000_i1081" DrawAspect="Content" ObjectID="_1706075730" r:id="rId122"/>
        </w:object>
      </w:r>
      <w:r w:rsidRPr="00EC2C86">
        <w:tab/>
      </w:r>
      <w:r w:rsidRPr="00B82B30">
        <w:rPr>
          <w:b/>
          <w:bCs/>
          <w:color w:val="0000FF"/>
        </w:rPr>
        <w:t>D.</w:t>
      </w:r>
      <w:r w:rsidRPr="00EC2C86">
        <w:t xml:space="preserve"> </w:t>
      </w:r>
      <w:r w:rsidRPr="00EC2C86">
        <w:rPr>
          <w:position w:val="-6"/>
        </w:rPr>
        <w:object w:dxaOrig="400" w:dyaOrig="320">
          <v:shape id="_x0000_i1082" type="#_x0000_t75" style="width:20.25pt;height:15.75pt" o:ole="">
            <v:imagedata r:id="rId123" o:title=""/>
          </v:shape>
          <o:OLEObject Type="Embed" ProgID="Equation.DSMT4" ShapeID="_x0000_i1082" DrawAspect="Content" ObjectID="_1706075731" r:id="rId124"/>
        </w:object>
      </w:r>
    </w:p>
    <w:p w:rsidR="007279AA" w:rsidRPr="00EC2C86" w:rsidRDefault="00572494" w:rsidP="007279AA">
      <w:pPr>
        <w:tabs>
          <w:tab w:val="left" w:pos="2552"/>
          <w:tab w:val="left" w:pos="5103"/>
          <w:tab w:val="left" w:pos="7655"/>
        </w:tabs>
        <w:ind w:firstLine="284"/>
        <w:jc w:val="center"/>
        <w:rPr>
          <w:b/>
          <w:bCs/>
        </w:rPr>
      </w:pPr>
      <w:r>
        <w:rPr>
          <w:noProof/>
        </w:rPr>
        <w:drawing>
          <wp:anchor distT="0" distB="0" distL="114300" distR="114300" simplePos="0" relativeHeight="251656704" behindDoc="0" locked="0" layoutInCell="1" allowOverlap="1" wp14:anchorId="3927E859" wp14:editId="4B0981D6">
            <wp:simplePos x="0" y="0"/>
            <wp:positionH relativeFrom="column">
              <wp:posOffset>0</wp:posOffset>
            </wp:positionH>
            <wp:positionV relativeFrom="paragraph">
              <wp:posOffset>260350</wp:posOffset>
            </wp:positionV>
            <wp:extent cx="1884045" cy="1238250"/>
            <wp:effectExtent l="0" t="0" r="1905" b="0"/>
            <wp:wrapSquare wrapText="bothSides"/>
            <wp:docPr id="1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840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B82B30">
        <w:rPr>
          <w:b/>
          <w:bCs/>
          <w:color w:val="0000FF"/>
        </w:rPr>
        <w:t>Lời giải</w:t>
      </w:r>
    </w:p>
    <w:p w:rsidR="007279AA" w:rsidRPr="00EC2C86" w:rsidRDefault="007279AA" w:rsidP="007279AA">
      <w:pPr>
        <w:tabs>
          <w:tab w:val="left" w:pos="2552"/>
          <w:tab w:val="left" w:pos="5103"/>
          <w:tab w:val="left" w:pos="7655"/>
        </w:tabs>
        <w:ind w:firstLine="284"/>
        <w:jc w:val="center"/>
      </w:pPr>
      <w:r w:rsidRPr="00EC2C86">
        <w:t xml:space="preserve">Vì góc chiết quang nhỏ hơn 10° nên ta có thể dùng công thức góc lệch </w:t>
      </w:r>
      <w:r w:rsidRPr="00EC2C86">
        <w:rPr>
          <w:position w:val="-14"/>
        </w:rPr>
        <w:object w:dxaOrig="1300" w:dyaOrig="400">
          <v:shape id="_x0000_i1083" type="#_x0000_t75" style="width:65.25pt;height:20.25pt" o:ole="">
            <v:imagedata r:id="rId126" o:title=""/>
          </v:shape>
          <o:OLEObject Type="Embed" ProgID="Equation.DSMT4" ShapeID="_x0000_i1083" DrawAspect="Content" ObjectID="_1706075732" r:id="rId127"/>
        </w:object>
      </w:r>
    </w:p>
    <w:p w:rsidR="007279AA" w:rsidRPr="00EC2C86" w:rsidRDefault="007279AA" w:rsidP="007279AA">
      <w:pPr>
        <w:tabs>
          <w:tab w:val="left" w:pos="2552"/>
          <w:tab w:val="left" w:pos="5103"/>
          <w:tab w:val="left" w:pos="7655"/>
        </w:tabs>
        <w:ind w:firstLine="284"/>
      </w:pPr>
      <w:r w:rsidRPr="00EC2C86">
        <w:t xml:space="preserve">Ta có </w:t>
      </w:r>
      <w:r w:rsidRPr="00EC2C86">
        <w:rPr>
          <w:position w:val="-14"/>
        </w:rPr>
        <w:object w:dxaOrig="1500" w:dyaOrig="400">
          <v:shape id="_x0000_i1084" type="#_x0000_t75" style="width:75pt;height:20.25pt" o:ole="">
            <v:imagedata r:id="rId128" o:title=""/>
          </v:shape>
          <o:OLEObject Type="Embed" ProgID="Equation.DSMT4" ShapeID="_x0000_i1084" DrawAspect="Content" ObjectID="_1706075733" r:id="rId129"/>
        </w:object>
      </w:r>
      <w:r w:rsidRPr="00EC2C86">
        <w:t xml:space="preserve"> và </w:t>
      </w:r>
      <w:r w:rsidRPr="00EC2C86">
        <w:rPr>
          <w:position w:val="-14"/>
        </w:rPr>
        <w:object w:dxaOrig="1460" w:dyaOrig="400">
          <v:shape id="_x0000_i1085" type="#_x0000_t75" style="width:72.75pt;height:20.25pt" o:ole="">
            <v:imagedata r:id="rId130" o:title=""/>
          </v:shape>
          <o:OLEObject Type="Embed" ProgID="Equation.DSMT4" ShapeID="_x0000_i1085" DrawAspect="Content" ObjectID="_1706075734" r:id="rId131"/>
        </w:object>
      </w:r>
    </w:p>
    <w:p w:rsidR="007279AA" w:rsidRDefault="007279AA" w:rsidP="007279AA">
      <w:pPr>
        <w:tabs>
          <w:tab w:val="left" w:pos="2552"/>
          <w:tab w:val="left" w:pos="5103"/>
          <w:tab w:val="left" w:pos="7655"/>
        </w:tabs>
        <w:ind w:firstLine="284"/>
      </w:pPr>
      <w:r w:rsidRPr="00EC2C86">
        <w:t xml:space="preserve">Góc tạo bởi tia ló đỏ và tia ló tím là: </w:t>
      </w:r>
    </w:p>
    <w:p w:rsidR="007279AA" w:rsidRPr="00EC2C86" w:rsidRDefault="007279AA" w:rsidP="007279AA">
      <w:pPr>
        <w:tabs>
          <w:tab w:val="left" w:pos="2552"/>
          <w:tab w:val="left" w:pos="5103"/>
          <w:tab w:val="left" w:pos="7655"/>
        </w:tabs>
        <w:ind w:firstLine="284"/>
      </w:pPr>
      <w:r w:rsidRPr="00EC2C86">
        <w:rPr>
          <w:position w:val="-14"/>
        </w:rPr>
        <w:object w:dxaOrig="4080" w:dyaOrig="400">
          <v:shape id="_x0000_i1086" type="#_x0000_t75" style="width:204pt;height:20.25pt" o:ole="">
            <v:imagedata r:id="rId132" o:title=""/>
          </v:shape>
          <o:OLEObject Type="Embed" ProgID="Equation.DSMT4" ShapeID="_x0000_i1086" DrawAspect="Content" ObjectID="_1706075735" r:id="rId133"/>
        </w:object>
      </w:r>
    </w:p>
    <w:p w:rsidR="007279AA" w:rsidRPr="00EC2C86" w:rsidRDefault="007279AA" w:rsidP="007279AA">
      <w:pPr>
        <w:jc w:val="right"/>
        <w:rPr>
          <w:b/>
          <w:bCs/>
        </w:rPr>
      </w:pPr>
      <w:r w:rsidRPr="00EC2C86">
        <w:rPr>
          <w:b/>
          <w:bCs/>
        </w:rPr>
        <w:t>Đáp án A</w:t>
      </w:r>
    </w:p>
    <w:p w:rsidR="007279AA" w:rsidRPr="00EC2C86" w:rsidRDefault="007279AA" w:rsidP="007279AA">
      <w:r w:rsidRPr="00B82B30">
        <w:rPr>
          <w:b/>
          <w:bCs/>
          <w:color w:val="0000FF"/>
        </w:rPr>
        <w:t>Ví dụ 6:</w:t>
      </w:r>
      <w:r w:rsidRPr="00EC2C86">
        <w:t xml:space="preserve"> Chiếu một t</w:t>
      </w:r>
      <w:r>
        <w:t>i</w:t>
      </w:r>
      <w:r w:rsidRPr="00EC2C86">
        <w:t xml:space="preserve">a sáng đơn sắc màu vàng từ không khí (chiết suất coi như bằng 1 đối với mọi ánh sáng) vào mặt phẳng phân cách của một khối chất rắn trong suốt với góc tới 60° thì thấy tia phản xạ trở </w:t>
      </w:r>
      <w:r w:rsidRPr="00EC2C86">
        <w:lastRenderedPageBreak/>
        <w:t>lại không khí vuông góc với tia khúc xạ đi vào khối chất rắn. Chiết xuất của chất rắn trong suốt đó đối với ánh sáng màu vàng là</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4"/>
        </w:rPr>
        <w:object w:dxaOrig="139" w:dyaOrig="260">
          <v:shape id="_x0000_i1087" type="#_x0000_t75" style="width:6.75pt;height:12.75pt" o:ole="">
            <v:imagedata r:id="rId134" o:title=""/>
          </v:shape>
          <o:OLEObject Type="Embed" ProgID="Equation.DSMT4" ShapeID="_x0000_i1087" DrawAspect="Content" ObjectID="_1706075736" r:id="rId135"/>
        </w:object>
      </w:r>
      <w:r w:rsidRPr="00EC2C86">
        <w:tab/>
      </w:r>
      <w:r w:rsidRPr="00B82B30">
        <w:rPr>
          <w:b/>
          <w:bCs/>
          <w:color w:val="0000FF"/>
        </w:rPr>
        <w:t>B.</w:t>
      </w:r>
      <w:r w:rsidRPr="00EC2C86">
        <w:t xml:space="preserve"> </w:t>
      </w:r>
      <w:r w:rsidRPr="00EC2C86">
        <w:rPr>
          <w:position w:val="-8"/>
        </w:rPr>
        <w:object w:dxaOrig="360" w:dyaOrig="360">
          <v:shape id="_x0000_i1088" type="#_x0000_t75" style="width:18pt;height:18pt" o:ole="">
            <v:imagedata r:id="rId136" o:title=""/>
          </v:shape>
          <o:OLEObject Type="Embed" ProgID="Equation.DSMT4" ShapeID="_x0000_i1088" DrawAspect="Content" ObjectID="_1706075737" r:id="rId137"/>
        </w:object>
      </w:r>
      <w:r w:rsidRPr="00EC2C86">
        <w:tab/>
      </w:r>
      <w:r w:rsidRPr="00B82B30">
        <w:rPr>
          <w:b/>
          <w:bCs/>
          <w:color w:val="0000FF"/>
        </w:rPr>
        <w:t>C.</w:t>
      </w:r>
      <w:r w:rsidRPr="00EC2C86">
        <w:t xml:space="preserve"> </w:t>
      </w:r>
      <w:r w:rsidRPr="00EC2C86">
        <w:rPr>
          <w:position w:val="-6"/>
        </w:rPr>
        <w:object w:dxaOrig="380" w:dyaOrig="340">
          <v:shape id="_x0000_i1089" type="#_x0000_t75" style="width:18.75pt;height:17.25pt" o:ole="">
            <v:imagedata r:id="rId138" o:title=""/>
          </v:shape>
          <o:OLEObject Type="Embed" ProgID="Equation.DSMT4" ShapeID="_x0000_i1089" DrawAspect="Content" ObjectID="_1706075738" r:id="rId139"/>
        </w:object>
      </w:r>
      <w:r w:rsidRPr="00EC2C86">
        <w:tab/>
      </w:r>
      <w:r w:rsidRPr="00B82B30">
        <w:rPr>
          <w:b/>
          <w:bCs/>
          <w:color w:val="0000FF"/>
        </w:rPr>
        <w:t>D.</w:t>
      </w:r>
      <w:r w:rsidRPr="00EC2C86">
        <w:t xml:space="preserve"> </w:t>
      </w:r>
      <w:r w:rsidRPr="00EC2C86">
        <w:rPr>
          <w:position w:val="-8"/>
        </w:rPr>
        <w:object w:dxaOrig="360" w:dyaOrig="360">
          <v:shape id="_x0000_i1090" type="#_x0000_t75" style="width:18pt;height:18pt" o:ole="">
            <v:imagedata r:id="rId140" o:title=""/>
          </v:shape>
          <o:OLEObject Type="Embed" ProgID="Equation.DSMT4" ShapeID="_x0000_i1090" DrawAspect="Content" ObjectID="_1706075739" r:id="rId141"/>
        </w:object>
      </w:r>
    </w:p>
    <w:p w:rsidR="007279AA" w:rsidRPr="00EC2C86" w:rsidRDefault="00572494" w:rsidP="007279AA">
      <w:pPr>
        <w:tabs>
          <w:tab w:val="left" w:pos="2552"/>
          <w:tab w:val="left" w:pos="5103"/>
          <w:tab w:val="left" w:pos="7655"/>
        </w:tabs>
        <w:ind w:firstLine="284"/>
        <w:jc w:val="center"/>
        <w:rPr>
          <w:b/>
          <w:bCs/>
        </w:rPr>
      </w:pPr>
      <w:r>
        <w:rPr>
          <w:noProof/>
        </w:rPr>
        <w:drawing>
          <wp:anchor distT="0" distB="0" distL="114300" distR="114300" simplePos="0" relativeHeight="251655680" behindDoc="0" locked="0" layoutInCell="1" allowOverlap="0" wp14:anchorId="2F9732C0" wp14:editId="5682CF82">
            <wp:simplePos x="0" y="0"/>
            <wp:positionH relativeFrom="column">
              <wp:posOffset>0</wp:posOffset>
            </wp:positionH>
            <wp:positionV relativeFrom="paragraph">
              <wp:posOffset>217170</wp:posOffset>
            </wp:positionV>
            <wp:extent cx="1713230" cy="1238885"/>
            <wp:effectExtent l="0" t="0" r="1270" b="0"/>
            <wp:wrapSquare wrapText="bothSides"/>
            <wp:docPr id="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1323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B82B30">
        <w:rPr>
          <w:b/>
          <w:bCs/>
          <w:color w:val="0000FF"/>
        </w:rPr>
        <w:t>Lời giải</w:t>
      </w:r>
    </w:p>
    <w:p w:rsidR="007279AA" w:rsidRPr="00EC2C86" w:rsidRDefault="007279AA" w:rsidP="007279AA">
      <w:pPr>
        <w:tabs>
          <w:tab w:val="left" w:pos="2552"/>
          <w:tab w:val="left" w:pos="5103"/>
          <w:tab w:val="left" w:pos="7655"/>
        </w:tabs>
      </w:pPr>
      <w:r w:rsidRPr="00EC2C86">
        <w:t>Theo định luật khúc xạ ánh sáng và dựa vào hình vẽ ta có:</w:t>
      </w:r>
    </w:p>
    <w:p w:rsidR="007279AA" w:rsidRPr="00EC2C86" w:rsidRDefault="007279AA" w:rsidP="007279AA">
      <w:pPr>
        <w:tabs>
          <w:tab w:val="left" w:pos="2552"/>
          <w:tab w:val="left" w:pos="5103"/>
          <w:tab w:val="left" w:pos="7655"/>
        </w:tabs>
      </w:pPr>
      <w:r w:rsidRPr="00EC2C86">
        <w:rPr>
          <w:position w:val="-52"/>
        </w:rPr>
        <w:object w:dxaOrig="5539" w:dyaOrig="1160">
          <v:shape id="_x0000_i1091" type="#_x0000_t75" style="width:276.75pt;height:57.75pt" o:ole="">
            <v:imagedata r:id="rId143" o:title=""/>
          </v:shape>
          <o:OLEObject Type="Embed" ProgID="Equation.DSMT4" ShapeID="_x0000_i1091" DrawAspect="Content" ObjectID="_1706075740" r:id="rId144"/>
        </w:object>
      </w:r>
    </w:p>
    <w:p w:rsidR="007279AA" w:rsidRPr="00EC2C86" w:rsidRDefault="007279AA" w:rsidP="007279AA">
      <w:pPr>
        <w:tabs>
          <w:tab w:val="left" w:pos="2552"/>
          <w:tab w:val="left" w:pos="5103"/>
          <w:tab w:val="left" w:pos="7655"/>
        </w:tabs>
      </w:pPr>
      <w:r w:rsidRPr="00EC2C86">
        <w:t xml:space="preserve">Từ đó suy ra: </w:t>
      </w:r>
      <w:r w:rsidRPr="00EC2C86">
        <w:rPr>
          <w:position w:val="-8"/>
        </w:rPr>
        <w:object w:dxaOrig="2280" w:dyaOrig="360">
          <v:shape id="_x0000_i1092" type="#_x0000_t75" style="width:114pt;height:18pt" o:ole="">
            <v:imagedata r:id="rId145" o:title=""/>
          </v:shape>
          <o:OLEObject Type="Embed" ProgID="Equation.DSMT4" ShapeID="_x0000_i1092" DrawAspect="Content" ObjectID="_1706075741" r:id="rId146"/>
        </w:object>
      </w:r>
    </w:p>
    <w:p w:rsidR="007279AA" w:rsidRPr="00EC2C86" w:rsidRDefault="007279AA" w:rsidP="007279AA">
      <w:pPr>
        <w:jc w:val="right"/>
        <w:rPr>
          <w:b/>
          <w:bCs/>
        </w:rPr>
      </w:pPr>
      <w:r w:rsidRPr="00EC2C86">
        <w:rPr>
          <w:b/>
          <w:bCs/>
        </w:rPr>
        <w:t xml:space="preserve">Đáp án D </w:t>
      </w:r>
    </w:p>
    <w:p w:rsidR="007279AA" w:rsidRPr="00EC2C86" w:rsidRDefault="007279AA" w:rsidP="007279AA">
      <w:r w:rsidRPr="00B82B30">
        <w:rPr>
          <w:b/>
          <w:bCs/>
          <w:color w:val="0000FF"/>
        </w:rPr>
        <w:t>Ví dụ 7:</w:t>
      </w:r>
      <w:r w:rsidRPr="00EC2C86">
        <w:t xml:space="preserve"> Chiếu một tia sáng gồm hai thành phần đỏ và tím từ không khí (chiết suất coi như bằng 1 đối với mọi ánh sáng) vào mặt phẳng của một khối </w:t>
      </w:r>
      <w:r>
        <w:t>thủy tinh</w:t>
      </w:r>
      <w:r w:rsidRPr="00EC2C86">
        <w:t xml:space="preserve"> với góc tới 60°. Biết chiết suất của </w:t>
      </w:r>
      <w:r>
        <w:t>thủy tinh</w:t>
      </w:r>
      <w:r w:rsidRPr="00EC2C86">
        <w:t xml:space="preserve"> đối với ánh sáng đỏ là 1,51; đối với ánh sáng tím là 1,56. Góc lệch của hai tia khúc xạ trong thủy tinh là:</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w:t>
      </w:r>
      <w:r w:rsidRPr="00EC2C86">
        <w:rPr>
          <w:position w:val="-10"/>
        </w:rPr>
        <w:object w:dxaOrig="560" w:dyaOrig="360">
          <v:shape id="_x0000_i1093" type="#_x0000_t75" style="width:27.75pt;height:18pt" o:ole="">
            <v:imagedata r:id="rId147" o:title=""/>
          </v:shape>
          <o:OLEObject Type="Embed" ProgID="Equation.DSMT4" ShapeID="_x0000_i1093" DrawAspect="Content" ObjectID="_1706075742" r:id="rId148"/>
        </w:object>
      </w:r>
      <w:r w:rsidRPr="00EC2C86">
        <w:tab/>
      </w:r>
      <w:r w:rsidRPr="00B82B30">
        <w:rPr>
          <w:b/>
          <w:bCs/>
          <w:color w:val="0000FF"/>
        </w:rPr>
        <w:t>B.</w:t>
      </w:r>
      <w:r w:rsidRPr="00EC2C86">
        <w:t xml:space="preserve"> </w:t>
      </w:r>
      <w:r w:rsidRPr="00EC2C86">
        <w:rPr>
          <w:position w:val="-10"/>
        </w:rPr>
        <w:object w:dxaOrig="560" w:dyaOrig="360">
          <v:shape id="_x0000_i1094" type="#_x0000_t75" style="width:27.75pt;height:18pt" o:ole="">
            <v:imagedata r:id="rId149" o:title=""/>
          </v:shape>
          <o:OLEObject Type="Embed" ProgID="Equation.DSMT4" ShapeID="_x0000_i1094" DrawAspect="Content" ObjectID="_1706075743" r:id="rId150"/>
        </w:object>
      </w:r>
      <w:r w:rsidRPr="00EC2C86">
        <w:tab/>
      </w:r>
      <w:r w:rsidRPr="00B82B30">
        <w:rPr>
          <w:b/>
          <w:bCs/>
          <w:color w:val="0000FF"/>
        </w:rPr>
        <w:t>C.</w:t>
      </w:r>
      <w:r w:rsidRPr="00EC2C86">
        <w:t xml:space="preserve"> </w:t>
      </w:r>
      <w:r w:rsidRPr="00EC2C86">
        <w:rPr>
          <w:position w:val="-10"/>
        </w:rPr>
        <w:object w:dxaOrig="420" w:dyaOrig="360">
          <v:shape id="_x0000_i1095" type="#_x0000_t75" style="width:21pt;height:18pt" o:ole="">
            <v:imagedata r:id="rId151" o:title=""/>
          </v:shape>
          <o:OLEObject Type="Embed" ProgID="Equation.DSMT4" ShapeID="_x0000_i1095" DrawAspect="Content" ObjectID="_1706075744" r:id="rId152"/>
        </w:object>
      </w:r>
      <w:r w:rsidRPr="00EC2C86">
        <w:tab/>
      </w:r>
      <w:r w:rsidRPr="00B82B30">
        <w:rPr>
          <w:b/>
          <w:bCs/>
          <w:color w:val="0000FF"/>
        </w:rPr>
        <w:t>D.</w:t>
      </w:r>
      <w:r w:rsidRPr="00EC2C86">
        <w:t xml:space="preserve"> </w:t>
      </w:r>
      <w:r w:rsidRPr="00EC2C86">
        <w:rPr>
          <w:position w:val="-10"/>
        </w:rPr>
        <w:object w:dxaOrig="420" w:dyaOrig="360">
          <v:shape id="_x0000_i1096" type="#_x0000_t75" style="width:21pt;height:18pt" o:ole="">
            <v:imagedata r:id="rId153" o:title=""/>
          </v:shape>
          <o:OLEObject Type="Embed" ProgID="Equation.DSMT4" ShapeID="_x0000_i1096" DrawAspect="Content" ObjectID="_1706075745" r:id="rId154"/>
        </w:object>
      </w:r>
    </w:p>
    <w:p w:rsidR="007279AA" w:rsidRPr="00EC2C86" w:rsidRDefault="007279AA" w:rsidP="007279AA">
      <w:pPr>
        <w:tabs>
          <w:tab w:val="left" w:pos="2552"/>
          <w:tab w:val="left" w:pos="5103"/>
          <w:tab w:val="left" w:pos="7655"/>
        </w:tabs>
        <w:ind w:firstLine="284"/>
        <w:jc w:val="center"/>
        <w:rPr>
          <w:b/>
          <w:bCs/>
        </w:rPr>
      </w:pPr>
      <w:r w:rsidRPr="00B82B30">
        <w:rPr>
          <w:b/>
          <w:bCs/>
          <w:color w:val="0000FF"/>
        </w:rPr>
        <w:t>Lời giải</w:t>
      </w:r>
    </w:p>
    <w:p w:rsidR="007279AA" w:rsidRPr="00EC2C86" w:rsidRDefault="007279AA" w:rsidP="007279AA">
      <w:pPr>
        <w:tabs>
          <w:tab w:val="left" w:pos="2552"/>
          <w:tab w:val="left" w:pos="5103"/>
          <w:tab w:val="left" w:pos="7655"/>
        </w:tabs>
        <w:ind w:firstLine="284"/>
      </w:pPr>
      <w:r w:rsidRPr="00EC2C86">
        <w:t xml:space="preserve">Ta cần xác định: </w:t>
      </w:r>
      <w:r w:rsidRPr="00EC2C86">
        <w:rPr>
          <w:position w:val="-12"/>
        </w:rPr>
        <w:object w:dxaOrig="1040" w:dyaOrig="360">
          <v:shape id="_x0000_i1097" type="#_x0000_t75" style="width:51.75pt;height:18pt" o:ole="">
            <v:imagedata r:id="rId155" o:title=""/>
          </v:shape>
          <o:OLEObject Type="Embed" ProgID="Equation.DSMT4" ShapeID="_x0000_i1097" DrawAspect="Content" ObjectID="_1706075746" r:id="rId156"/>
        </w:object>
      </w:r>
    </w:p>
    <w:p w:rsidR="007279AA" w:rsidRPr="00EC2C86" w:rsidRDefault="007279AA" w:rsidP="007279AA">
      <w:pPr>
        <w:tabs>
          <w:tab w:val="left" w:pos="2552"/>
          <w:tab w:val="left" w:pos="5103"/>
          <w:tab w:val="left" w:pos="7655"/>
        </w:tabs>
        <w:ind w:firstLine="284"/>
      </w:pPr>
      <w:r w:rsidRPr="00EC2C86">
        <w:t xml:space="preserve">Ta có: </w:t>
      </w:r>
      <w:r w:rsidRPr="00EC2C86">
        <w:rPr>
          <w:position w:val="-30"/>
        </w:rPr>
        <w:object w:dxaOrig="3060" w:dyaOrig="680">
          <v:shape id="_x0000_i1098" type="#_x0000_t75" style="width:153pt;height:33.75pt" o:ole="">
            <v:imagedata r:id="rId157" o:title=""/>
          </v:shape>
          <o:OLEObject Type="Embed" ProgID="Equation.DSMT4" ShapeID="_x0000_i1098" DrawAspect="Content" ObjectID="_1706075747" r:id="rId158"/>
        </w:object>
      </w:r>
      <w:r w:rsidRPr="00EC2C86">
        <w:t xml:space="preserve"> và </w:t>
      </w:r>
      <w:r w:rsidRPr="00EC2C86">
        <w:rPr>
          <w:position w:val="-30"/>
        </w:rPr>
        <w:object w:dxaOrig="3320" w:dyaOrig="680">
          <v:shape id="_x0000_i1099" type="#_x0000_t75" style="width:165.75pt;height:33.75pt" o:ole="">
            <v:imagedata r:id="rId159" o:title=""/>
          </v:shape>
          <o:OLEObject Type="Embed" ProgID="Equation.DSMT4" ShapeID="_x0000_i1099" DrawAspect="Content" ObjectID="_1706075748" r:id="rId160"/>
        </w:object>
      </w:r>
    </w:p>
    <w:p w:rsidR="007279AA" w:rsidRPr="00EC2C86" w:rsidRDefault="007279AA" w:rsidP="007279AA">
      <w:pPr>
        <w:tabs>
          <w:tab w:val="left" w:pos="2552"/>
          <w:tab w:val="left" w:pos="5103"/>
          <w:tab w:val="left" w:pos="7655"/>
        </w:tabs>
        <w:ind w:firstLine="284"/>
      </w:pPr>
      <w:r w:rsidRPr="00EC2C86">
        <w:t xml:space="preserve">Góc lệch của hai tia khúc xạ là </w:t>
      </w:r>
      <w:r w:rsidRPr="00EC2C86">
        <w:rPr>
          <w:position w:val="-12"/>
        </w:rPr>
        <w:object w:dxaOrig="1780" w:dyaOrig="380">
          <v:shape id="_x0000_i1100" type="#_x0000_t75" style="width:89.25pt;height:18.75pt" o:ole="">
            <v:imagedata r:id="rId161" o:title=""/>
          </v:shape>
          <o:OLEObject Type="Embed" ProgID="Equation.DSMT4" ShapeID="_x0000_i1100" DrawAspect="Content" ObjectID="_1706075749" r:id="rId162"/>
        </w:object>
      </w:r>
    </w:p>
    <w:p w:rsidR="007279AA" w:rsidRPr="00EC2C86" w:rsidRDefault="007279AA" w:rsidP="007279AA">
      <w:pPr>
        <w:jc w:val="right"/>
        <w:rPr>
          <w:b/>
          <w:bCs/>
        </w:rPr>
      </w:pPr>
      <w:r w:rsidRPr="00EC2C86">
        <w:rPr>
          <w:b/>
          <w:bCs/>
        </w:rPr>
        <w:t xml:space="preserve">Đáp án A </w:t>
      </w:r>
    </w:p>
    <w:p w:rsidR="007279AA" w:rsidRPr="00EC2C86" w:rsidRDefault="007279AA" w:rsidP="007279AA">
      <w:r w:rsidRPr="00B82B30">
        <w:rPr>
          <w:b/>
          <w:bCs/>
          <w:color w:val="0000FF"/>
        </w:rPr>
        <w:t>Ví dụ 8:</w:t>
      </w:r>
      <w:r w:rsidRPr="00EC2C86">
        <w:t xml:space="preserve"> Một lăng kính có góc chiết quang 6,0° (coi là góc nhỏ) được đặt trong không khí. Chiếu một chùm ánh sáng trắng song song, hẹp vào mặt bên của lăng kính theo phương vuông góc với mặt phẳng phân giác của góc chiết quang, rất gần cạnh của lăng kính. Đặt một màn ảnh E sau lăng kính, vuông góc với phương của chùm tia tới và cách mặt phẳng phân giác của góc chiết quang 1,2 m. Chiết suất của lăng kính đối với ánh sáng đỏ là </w:t>
      </w:r>
      <w:r w:rsidRPr="00EC2C86">
        <w:rPr>
          <w:position w:val="-12"/>
        </w:rPr>
        <w:object w:dxaOrig="1060" w:dyaOrig="360">
          <v:shape id="_x0000_i1101" type="#_x0000_t75" style="width:53.25pt;height:18pt" o:ole="">
            <v:imagedata r:id="rId163" o:title=""/>
          </v:shape>
          <o:OLEObject Type="Embed" ProgID="Equation.DSMT4" ShapeID="_x0000_i1101" DrawAspect="Content" ObjectID="_1706075750" r:id="rId164"/>
        </w:object>
      </w:r>
      <w:r>
        <w:t xml:space="preserve"> </w:t>
      </w:r>
      <w:r w:rsidRPr="00EC2C86">
        <w:t xml:space="preserve">và đối với ánh sáng tím là </w:t>
      </w:r>
      <w:r w:rsidRPr="00EC2C86">
        <w:rPr>
          <w:position w:val="-12"/>
        </w:rPr>
        <w:object w:dxaOrig="1120" w:dyaOrig="360">
          <v:shape id="_x0000_i1102" type="#_x0000_t75" style="width:56.25pt;height:18pt" o:ole="">
            <v:imagedata r:id="rId165" o:title=""/>
          </v:shape>
          <o:OLEObject Type="Embed" ProgID="Equation.DSMT4" ShapeID="_x0000_i1102" DrawAspect="Content" ObjectID="_1706075751" r:id="rId166"/>
        </w:object>
      </w:r>
      <w:r w:rsidRPr="00EC2C86">
        <w:t>. Độ rộng từ màu đỏ đến màu tím của quang phổ liên tục quan sát được trên màn là</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5,4 mm</w:t>
      </w:r>
      <w:r w:rsidRPr="00EC2C86">
        <w:tab/>
      </w:r>
      <w:r w:rsidRPr="00B82B30">
        <w:rPr>
          <w:b/>
          <w:bCs/>
          <w:color w:val="0000FF"/>
        </w:rPr>
        <w:t>B.</w:t>
      </w:r>
      <w:r w:rsidRPr="00EC2C86">
        <w:t xml:space="preserve"> 36,9 mm</w:t>
      </w:r>
      <w:r w:rsidRPr="00EC2C86">
        <w:tab/>
      </w:r>
      <w:r w:rsidRPr="00B82B30">
        <w:rPr>
          <w:b/>
          <w:bCs/>
          <w:color w:val="0000FF"/>
        </w:rPr>
        <w:t>C.</w:t>
      </w:r>
      <w:r w:rsidRPr="00EC2C86">
        <w:t xml:space="preserve"> 4,5 mm</w:t>
      </w:r>
      <w:r w:rsidRPr="00EC2C86">
        <w:tab/>
      </w:r>
      <w:r w:rsidRPr="00B82B30">
        <w:rPr>
          <w:b/>
          <w:bCs/>
          <w:color w:val="0000FF"/>
        </w:rPr>
        <w:t>D.</w:t>
      </w:r>
      <w:r w:rsidRPr="00EC2C86">
        <w:t xml:space="preserve"> 10,1 mm</w:t>
      </w:r>
    </w:p>
    <w:p w:rsidR="007279AA" w:rsidRPr="00EC2C86" w:rsidRDefault="00572494" w:rsidP="007279AA">
      <w:pPr>
        <w:tabs>
          <w:tab w:val="left" w:pos="2552"/>
          <w:tab w:val="left" w:pos="5103"/>
          <w:tab w:val="left" w:pos="7655"/>
        </w:tabs>
        <w:ind w:firstLine="284"/>
        <w:jc w:val="center"/>
        <w:rPr>
          <w:b/>
          <w:bCs/>
        </w:rPr>
      </w:pPr>
      <w:r>
        <w:rPr>
          <w:noProof/>
        </w:rPr>
        <w:drawing>
          <wp:anchor distT="0" distB="0" distL="114300" distR="114300" simplePos="0" relativeHeight="251657728" behindDoc="0" locked="0" layoutInCell="1" allowOverlap="1" wp14:anchorId="17D4C2A0" wp14:editId="583B3FBA">
            <wp:simplePos x="0" y="0"/>
            <wp:positionH relativeFrom="column">
              <wp:posOffset>162560</wp:posOffset>
            </wp:positionH>
            <wp:positionV relativeFrom="paragraph">
              <wp:posOffset>207645</wp:posOffset>
            </wp:positionV>
            <wp:extent cx="1832610" cy="1303020"/>
            <wp:effectExtent l="0" t="0" r="0" b="0"/>
            <wp:wrapSquare wrapText="bothSides"/>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3261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B82B30">
        <w:rPr>
          <w:b/>
          <w:bCs/>
          <w:color w:val="0000FF"/>
        </w:rPr>
        <w:t>Lời giải</w:t>
      </w:r>
    </w:p>
    <w:p w:rsidR="007279AA" w:rsidRPr="00EC2C86" w:rsidRDefault="007279AA" w:rsidP="007279AA">
      <w:pPr>
        <w:tabs>
          <w:tab w:val="left" w:pos="2552"/>
          <w:tab w:val="left" w:pos="5103"/>
          <w:tab w:val="left" w:pos="7655"/>
        </w:tabs>
      </w:pPr>
      <w:r w:rsidRPr="00EC2C86">
        <w:t xml:space="preserve">Vì góc chiết quang là nhỏ nên ta có thể sử dụng công thức gần đúng góc lệch của lăng kính: </w:t>
      </w:r>
      <w:r w:rsidRPr="00EC2C86">
        <w:rPr>
          <w:position w:val="-14"/>
        </w:rPr>
        <w:object w:dxaOrig="1300" w:dyaOrig="400">
          <v:shape id="_x0000_i1103" type="#_x0000_t75" style="width:65.25pt;height:20.25pt" o:ole="">
            <v:imagedata r:id="rId168" o:title=""/>
          </v:shape>
          <o:OLEObject Type="Embed" ProgID="Equation.DSMT4" ShapeID="_x0000_i1103" DrawAspect="Content" ObjectID="_1706075752" r:id="rId169"/>
        </w:object>
      </w:r>
    </w:p>
    <w:p w:rsidR="007279AA" w:rsidRPr="00EC2C86" w:rsidRDefault="007279AA" w:rsidP="007279AA">
      <w:pPr>
        <w:tabs>
          <w:tab w:val="left" w:pos="2552"/>
          <w:tab w:val="left" w:pos="5103"/>
          <w:tab w:val="left" w:pos="7655"/>
        </w:tabs>
        <w:ind w:firstLine="284"/>
      </w:pPr>
      <w:r w:rsidRPr="00EC2C86">
        <w:t xml:space="preserve">Ta có: </w:t>
      </w:r>
      <w:r w:rsidRPr="00EC2C86">
        <w:rPr>
          <w:position w:val="-36"/>
        </w:rPr>
        <w:object w:dxaOrig="4040" w:dyaOrig="840">
          <v:shape id="_x0000_i1104" type="#_x0000_t75" style="width:201.75pt;height:42pt" o:ole="">
            <v:imagedata r:id="rId170" o:title=""/>
          </v:shape>
          <o:OLEObject Type="Embed" ProgID="Equation.DSMT4" ShapeID="_x0000_i1104" DrawAspect="Content" ObjectID="_1706075753" r:id="rId171"/>
        </w:object>
      </w:r>
    </w:p>
    <w:p w:rsidR="007279AA" w:rsidRPr="00EC2C86" w:rsidRDefault="007279AA" w:rsidP="007279AA">
      <w:pPr>
        <w:tabs>
          <w:tab w:val="left" w:pos="2552"/>
          <w:tab w:val="left" w:pos="5103"/>
          <w:tab w:val="left" w:pos="7655"/>
        </w:tabs>
        <w:ind w:firstLine="284"/>
      </w:pPr>
      <w:r w:rsidRPr="00EC2C86">
        <w:t>Bề rộng quang phổ:</w:t>
      </w:r>
    </w:p>
    <w:p w:rsidR="007279AA" w:rsidRPr="00EC2C86" w:rsidRDefault="007279AA" w:rsidP="007279AA">
      <w:pPr>
        <w:tabs>
          <w:tab w:val="left" w:pos="2552"/>
          <w:tab w:val="left" w:pos="5103"/>
          <w:tab w:val="left" w:pos="7655"/>
        </w:tabs>
        <w:ind w:firstLine="284"/>
      </w:pPr>
      <w:r w:rsidRPr="00EC2C86">
        <w:rPr>
          <w:position w:val="-16"/>
        </w:rPr>
        <w:object w:dxaOrig="8520" w:dyaOrig="440">
          <v:shape id="_x0000_i1105" type="#_x0000_t75" style="width:426pt;height:21.75pt" o:ole="">
            <v:imagedata r:id="rId172" o:title=""/>
          </v:shape>
          <o:OLEObject Type="Embed" ProgID="Equation.DSMT4" ShapeID="_x0000_i1105" DrawAspect="Content" ObjectID="_1706075754" r:id="rId173"/>
        </w:object>
      </w:r>
    </w:p>
    <w:p w:rsidR="007279AA" w:rsidRPr="00EC2C86" w:rsidRDefault="007279AA" w:rsidP="007279AA">
      <w:pPr>
        <w:jc w:val="right"/>
        <w:rPr>
          <w:b/>
          <w:bCs/>
        </w:rPr>
      </w:pPr>
      <w:r w:rsidRPr="00EC2C86">
        <w:rPr>
          <w:b/>
          <w:bCs/>
        </w:rPr>
        <w:lastRenderedPageBreak/>
        <w:t xml:space="preserve">Đáp án A </w:t>
      </w:r>
    </w:p>
    <w:p w:rsidR="007279AA" w:rsidRPr="00EC2C86" w:rsidRDefault="007279AA" w:rsidP="007279AA">
      <w:pPr>
        <w:rPr>
          <w:b/>
          <w:bCs/>
        </w:rPr>
      </w:pPr>
      <w:r w:rsidRPr="00EC2C86">
        <w:rPr>
          <w:b/>
          <w:bCs/>
        </w:rPr>
        <w:t>Luyện tập:</w:t>
      </w:r>
      <w:r w:rsidRPr="00EC2C86">
        <w:t xml:space="preserve"> Góc chiết quang của một lăng kính bằng 6,0°. Chiếu một tia sáng trắng vào mặt bên của lăng kính theo phương vuông góc với mặt phẳng phân giác của góc chiết quang. Đặt một màn quan sát sau lăng kính, song song với mặt phân giác của góc chiết quang và cách mặt này 2m. Chiết suất của lăng kính đối với tia đỏ là </w:t>
      </w:r>
      <w:r w:rsidRPr="00EC2C86">
        <w:rPr>
          <w:position w:val="-12"/>
        </w:rPr>
        <w:object w:dxaOrig="279" w:dyaOrig="360">
          <v:shape id="_x0000_i1106" type="#_x0000_t75" style="width:14.25pt;height:18pt" o:ole="">
            <v:imagedata r:id="rId174" o:title=""/>
          </v:shape>
          <o:OLEObject Type="Embed" ProgID="Equation.DSMT4" ShapeID="_x0000_i1106" DrawAspect="Content" ObjectID="_1706075755" r:id="rId175"/>
        </w:object>
      </w:r>
      <w:r w:rsidRPr="00EC2C86">
        <w:t xml:space="preserve">= 1,50 và đối với </w:t>
      </w:r>
      <w:r>
        <w:t>tia</w:t>
      </w:r>
      <w:r w:rsidRPr="00EC2C86">
        <w:t xml:space="preserve"> tím là </w:t>
      </w:r>
      <w:r w:rsidRPr="00EC2C86">
        <w:rPr>
          <w:position w:val="-12"/>
        </w:rPr>
        <w:object w:dxaOrig="260" w:dyaOrig="360">
          <v:shape id="_x0000_i1107" type="#_x0000_t75" style="width:12.75pt;height:18pt" o:ole="">
            <v:imagedata r:id="rId176" o:title=""/>
          </v:shape>
          <o:OLEObject Type="Embed" ProgID="Equation.DSMT4" ShapeID="_x0000_i1107" DrawAspect="Content" ObjectID="_1706075756" r:id="rId177"/>
        </w:object>
      </w:r>
      <w:r w:rsidRPr="00EC2C86">
        <w:t>= 1,56. Độ rộng của quang phổ liên tục trên màn quan sát bằng:</w:t>
      </w:r>
    </w:p>
    <w:p w:rsidR="007279AA" w:rsidRPr="00EC2C86" w:rsidRDefault="007279AA" w:rsidP="007279AA">
      <w:pPr>
        <w:tabs>
          <w:tab w:val="left" w:pos="2552"/>
          <w:tab w:val="left" w:pos="5103"/>
          <w:tab w:val="left" w:pos="7655"/>
        </w:tabs>
        <w:ind w:firstLine="284"/>
      </w:pPr>
      <w:r w:rsidRPr="00B82B30">
        <w:rPr>
          <w:b/>
          <w:bCs/>
          <w:color w:val="0000FF"/>
        </w:rPr>
        <w:t>A.</w:t>
      </w:r>
      <w:r w:rsidRPr="00EC2C86">
        <w:t xml:space="preserve"> 6,28 mm</w:t>
      </w:r>
      <w:r w:rsidRPr="00EC2C86">
        <w:tab/>
      </w:r>
      <w:r w:rsidRPr="00B82B30">
        <w:rPr>
          <w:b/>
          <w:bCs/>
          <w:color w:val="0000FF"/>
        </w:rPr>
        <w:t>B.</w:t>
      </w:r>
      <w:r w:rsidRPr="00EC2C86">
        <w:t xml:space="preserve"> 12,60 mm</w:t>
      </w:r>
      <w:r w:rsidRPr="00EC2C86">
        <w:tab/>
      </w:r>
      <w:r w:rsidRPr="00B82B30">
        <w:rPr>
          <w:b/>
          <w:bCs/>
          <w:color w:val="0000FF"/>
        </w:rPr>
        <w:t>C.</w:t>
      </w:r>
      <w:r w:rsidRPr="00EC2C86">
        <w:t xml:space="preserve"> 9,30 mm</w:t>
      </w:r>
      <w:r w:rsidRPr="00EC2C86">
        <w:tab/>
      </w:r>
      <w:r w:rsidRPr="00B82B30">
        <w:rPr>
          <w:b/>
          <w:bCs/>
          <w:color w:val="0000FF"/>
        </w:rPr>
        <w:t>D.</w:t>
      </w:r>
      <w:r w:rsidRPr="00EC2C86">
        <w:t xml:space="preserve"> 15,42 mm</w:t>
      </w:r>
    </w:p>
    <w:p w:rsidR="007279AA" w:rsidRPr="00EC2C86" w:rsidRDefault="007279AA" w:rsidP="007279AA">
      <w:pPr>
        <w:spacing w:beforeLines="20" w:before="48" w:afterLines="20" w:after="48" w:line="288" w:lineRule="auto"/>
      </w:pPr>
      <w:r w:rsidRPr="00B82B30">
        <w:rPr>
          <w:b/>
          <w:bCs/>
          <w:color w:val="0000FF"/>
        </w:rPr>
        <w:t>Ví dụ 9:</w:t>
      </w:r>
      <w:r w:rsidRPr="00EC2C86">
        <w:t xml:space="preserve"> Lăng kính có tiết diện là tam giác cân ABC, góc chiết quang A =120°, chiết suất của lăng kính đối với mọi loại ánh sáng đều lớn hơn 2. Chiếu tia sáng trắng tới mặt bên AB của lăng kính theo phương song song với BC sao cho toàn bộ chùm khúc xạ ở mặt AB truyền xuống B</w:t>
      </w:r>
      <w:r w:rsidRPr="00B82B30">
        <w:rPr>
          <w:color w:val="0000FF"/>
        </w:rPr>
        <w:t>C.</w:t>
      </w:r>
      <w:r w:rsidRPr="00EC2C86">
        <w:t xml:space="preserve"> Tại BC chùm sáng sẽ:</w:t>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A.</w:t>
      </w:r>
      <w:r w:rsidRPr="00EC2C86">
        <w:t xml:space="preserve"> Một phần phần chùm sáng phản xạ và một phần khúc xạ.</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B.</w:t>
      </w:r>
      <w:r w:rsidRPr="00EC2C86">
        <w:t xml:space="preserve"> Phản xạ toàn phần lên AC rồi ló ra ngoài theo phương song song B</w:t>
      </w:r>
      <w:r w:rsidRPr="00B82B30">
        <w:rPr>
          <w:color w:val="0000FF"/>
        </w:rPr>
        <w:t>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C.</w:t>
      </w:r>
      <w:r w:rsidRPr="00EC2C86">
        <w:t xml:space="preserve"> Ló ra ngoài theo phương song song A</w:t>
      </w:r>
      <w:r w:rsidRPr="00B82B30">
        <w:rPr>
          <w:color w:val="0000FF"/>
        </w:rPr>
        <w:t>B.</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D.</w:t>
      </w:r>
      <w:r w:rsidRPr="00EC2C86">
        <w:t xml:space="preserve"> Ló ra ngoài theo phương song song A</w:t>
      </w:r>
      <w:r w:rsidRPr="00B82B30">
        <w:rPr>
          <w:color w:val="0000FF"/>
        </w:rPr>
        <w:t>C.</w:t>
      </w:r>
    </w:p>
    <w:p w:rsidR="007279AA" w:rsidRPr="00EC2C86" w:rsidRDefault="007279AA" w:rsidP="007279AA">
      <w:pPr>
        <w:tabs>
          <w:tab w:val="left" w:pos="2552"/>
          <w:tab w:val="left" w:pos="5103"/>
          <w:tab w:val="left" w:pos="7655"/>
        </w:tabs>
        <w:spacing w:beforeLines="20" w:before="48" w:afterLines="20" w:after="48" w:line="288" w:lineRule="auto"/>
        <w:ind w:right="-2" w:firstLine="284"/>
        <w:jc w:val="center"/>
        <w:rPr>
          <w:b/>
          <w:bCs/>
        </w:rPr>
      </w:pPr>
      <w:r w:rsidRPr="00B82B30">
        <w:rPr>
          <w:b/>
          <w:bCs/>
          <w:color w:val="0000FF"/>
        </w:rPr>
        <w:t>Lời giải</w:t>
      </w:r>
    </w:p>
    <w:p w:rsidR="007279AA" w:rsidRPr="00EC2C86" w:rsidRDefault="00572494" w:rsidP="007279AA">
      <w:pPr>
        <w:tabs>
          <w:tab w:val="left" w:pos="2552"/>
          <w:tab w:val="left" w:pos="5103"/>
          <w:tab w:val="left" w:pos="7655"/>
        </w:tabs>
        <w:spacing w:beforeLines="20" w:before="48" w:afterLines="20" w:after="48" w:line="288" w:lineRule="auto"/>
        <w:ind w:right="-2"/>
      </w:pPr>
      <w:r>
        <w:rPr>
          <w:noProof/>
        </w:rPr>
        <w:drawing>
          <wp:anchor distT="0" distB="0" distL="114300" distR="114300" simplePos="0" relativeHeight="251658752" behindDoc="0" locked="0" layoutInCell="1" allowOverlap="1" wp14:anchorId="2AD3931A" wp14:editId="11BF059E">
            <wp:simplePos x="0" y="0"/>
            <wp:positionH relativeFrom="column">
              <wp:posOffset>0</wp:posOffset>
            </wp:positionH>
            <wp:positionV relativeFrom="paragraph">
              <wp:posOffset>459105</wp:posOffset>
            </wp:positionV>
            <wp:extent cx="1862455" cy="1509395"/>
            <wp:effectExtent l="0" t="0" r="4445" b="0"/>
            <wp:wrapSquare wrapText="bothSides"/>
            <wp:docPr id="1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245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EC2C86">
        <w:t xml:space="preserve">Ta có: </w:t>
      </w:r>
      <w:r w:rsidR="007279AA" w:rsidRPr="00EC2C86">
        <w:rPr>
          <w:position w:val="-24"/>
        </w:rPr>
        <w:object w:dxaOrig="1040" w:dyaOrig="620">
          <v:shape id="_x0000_i1108" type="#_x0000_t75" style="width:51.75pt;height:30.75pt" o:ole="">
            <v:imagedata r:id="rId179" o:title=""/>
          </v:shape>
          <o:OLEObject Type="Embed" ProgID="Equation.DSMT4" ShapeID="_x0000_i1108" DrawAspect="Content" ObjectID="_1706075757" r:id="rId180"/>
        </w:object>
      </w:r>
      <w:r w:rsidR="007279AA" w:rsidRPr="00EC2C86">
        <w:t xml:space="preserve">. Xét một tia sáng bất kì, tại mặt bên AB góc tới </w:t>
      </w:r>
      <w:r w:rsidR="007279AA" w:rsidRPr="00EC2C86">
        <w:rPr>
          <w:position w:val="-6"/>
        </w:rPr>
        <w:object w:dxaOrig="1820" w:dyaOrig="320">
          <v:shape id="_x0000_i1109" type="#_x0000_t75" style="width:90.75pt;height:15.75pt" o:ole="">
            <v:imagedata r:id="rId181" o:title=""/>
          </v:shape>
          <o:OLEObject Type="Embed" ProgID="Equation.DSMT4" ShapeID="_x0000_i1109" DrawAspect="Content" ObjectID="_1706075758" r:id="rId182"/>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Từ đó ta có </w:t>
      </w:r>
      <w:r w:rsidRPr="00EC2C86">
        <w:rPr>
          <w:position w:val="-28"/>
        </w:rPr>
        <w:object w:dxaOrig="3700" w:dyaOrig="720">
          <v:shape id="_x0000_i1110" type="#_x0000_t75" style="width:185.25pt;height:36pt" o:ole="">
            <v:imagedata r:id="rId183" o:title=""/>
          </v:shape>
          <o:OLEObject Type="Embed" ProgID="Equation.DSMT4" ShapeID="_x0000_i1110" DrawAspect="Content" ObjectID="_1706075759" r:id="rId184"/>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Suy ra </w:t>
      </w:r>
      <w:r w:rsidRPr="00EC2C86">
        <w:rPr>
          <w:position w:val="-10"/>
        </w:rPr>
        <w:object w:dxaOrig="859" w:dyaOrig="320">
          <v:shape id="_x0000_i1111" type="#_x0000_t75" style="width:42.75pt;height:15.75pt" o:ole="">
            <v:imagedata r:id="rId185" o:title=""/>
          </v:shape>
          <o:OLEObject Type="Embed" ProgID="Equation.DSMT4" ShapeID="_x0000_i1111" DrawAspect="Content" ObjectID="_1706075760" r:id="rId186"/>
        </w:object>
      </w:r>
      <w:r w:rsidRPr="00EC2C86">
        <w:t xml:space="preserve"> tức là </w:t>
      </w:r>
      <w:r w:rsidRPr="00EC2C86">
        <w:rPr>
          <w:position w:val="-10"/>
        </w:rPr>
        <w:object w:dxaOrig="1719" w:dyaOrig="420">
          <v:shape id="_x0000_i1112" type="#_x0000_t75" style="width:86.25pt;height:21pt" o:ole="">
            <v:imagedata r:id="rId187" o:title=""/>
          </v:shape>
          <o:OLEObject Type="Embed" ProgID="Equation.DSMT4" ShapeID="_x0000_i1112" DrawAspect="Content" ObjectID="_1706075761" r:id="rId188"/>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Xét tam giác </w:t>
      </w:r>
      <w:r w:rsidRPr="00EC2C86">
        <w:rPr>
          <w:i/>
          <w:iCs/>
        </w:rPr>
        <w:t xml:space="preserve">BHK </w:t>
      </w:r>
      <w:r w:rsidRPr="00EC2C86">
        <w:t>có:</w: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16"/>
        </w:rPr>
        <w:object w:dxaOrig="7360" w:dyaOrig="460">
          <v:shape id="_x0000_i1113" type="#_x0000_t75" style="width:368.25pt;height:23.25pt" o:ole="">
            <v:imagedata r:id="rId189" o:title=""/>
          </v:shape>
          <o:OLEObject Type="Embed" ProgID="Equation.DSMT4" ShapeID="_x0000_i1113" DrawAspect="Content" ObjectID="_1706075762" r:id="rId190"/>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Ta có: </w:t>
      </w:r>
      <w:r w:rsidRPr="00EC2C86">
        <w:rPr>
          <w:position w:val="-36"/>
        </w:rPr>
        <w:object w:dxaOrig="6420" w:dyaOrig="920">
          <v:shape id="_x0000_i1114" type="#_x0000_t75" style="width:321pt;height:45.75pt" o:ole="">
            <v:imagedata r:id="rId191" o:title=""/>
          </v:shape>
          <o:OLEObject Type="Embed" ProgID="Equation.DSMT4" ShapeID="_x0000_i1114" DrawAspect="Content" ObjectID="_1706075763" r:id="rId192"/>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24"/>
        </w:rPr>
        <w:object w:dxaOrig="7020" w:dyaOrig="900">
          <v:shape id="_x0000_i1115" type="#_x0000_t75" style="width:351pt;height:45pt" o:ole="">
            <v:imagedata r:id="rId193" o:title=""/>
          </v:shape>
          <o:OLEObject Type="Embed" ProgID="Equation.DSMT4" ShapeID="_x0000_i1115" DrawAspect="Content" ObjectID="_1706075764" r:id="rId194"/>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Từ đó suy ra </w:t>
      </w:r>
      <w:r w:rsidRPr="00EC2C86">
        <w:rPr>
          <w:position w:val="-14"/>
        </w:rPr>
        <w:object w:dxaOrig="700" w:dyaOrig="400">
          <v:shape id="_x0000_i1116" type="#_x0000_t75" style="width:35.25pt;height:20.25pt" o:ole="">
            <v:imagedata r:id="rId195" o:title=""/>
          </v:shape>
          <o:OLEObject Type="Embed" ProgID="Equation.DSMT4" ShapeID="_x0000_i1116" DrawAspect="Content" ObjectID="_1706075765" r:id="rId196"/>
        </w:object>
      </w:r>
      <w:r w:rsidRPr="00EC2C86">
        <w:t xml:space="preserve"> tức là </w:t>
      </w:r>
      <w:r>
        <w:t>tia</w:t>
      </w:r>
      <w:r w:rsidRPr="00EC2C86">
        <w:t xml:space="preserve"> sáng phản xạ toàn phần ở mặt BC tới gặp AC và ló ra khỏi AC theo phương song song với B</w:t>
      </w:r>
      <w:r w:rsidRPr="00B82B30">
        <w:rPr>
          <w:color w:val="0000FF"/>
        </w:rPr>
        <w:t>C.</w:t>
      </w:r>
    </w:p>
    <w:p w:rsidR="007279AA" w:rsidRPr="00EC2C86" w:rsidRDefault="007279AA" w:rsidP="007279AA">
      <w:pPr>
        <w:tabs>
          <w:tab w:val="left" w:pos="2552"/>
          <w:tab w:val="left" w:pos="5103"/>
          <w:tab w:val="left" w:pos="7655"/>
        </w:tabs>
        <w:spacing w:beforeLines="20" w:before="48" w:afterLines="20" w:after="48" w:line="288" w:lineRule="auto"/>
        <w:ind w:right="-2"/>
        <w:jc w:val="right"/>
        <w:rPr>
          <w:b/>
          <w:bCs/>
        </w:rPr>
      </w:pPr>
      <w:r w:rsidRPr="00EC2C86">
        <w:rPr>
          <w:b/>
          <w:bCs/>
        </w:rPr>
        <w:t>Đáp án B</w:t>
      </w:r>
    </w:p>
    <w:p w:rsidR="007279AA" w:rsidRPr="00EC2C86" w:rsidRDefault="007279AA" w:rsidP="007279AA">
      <w:pPr>
        <w:tabs>
          <w:tab w:val="left" w:pos="2552"/>
          <w:tab w:val="left" w:pos="5103"/>
          <w:tab w:val="left" w:pos="7655"/>
        </w:tabs>
        <w:spacing w:beforeLines="20" w:before="48" w:afterLines="20" w:after="48" w:line="288" w:lineRule="auto"/>
        <w:ind w:right="-2"/>
      </w:pPr>
    </w:p>
    <w:p w:rsidR="007279AA" w:rsidRPr="00EC2C86" w:rsidRDefault="007279AA" w:rsidP="007279AA">
      <w:pPr>
        <w:pStyle w:val="BodyText"/>
        <w:rPr>
          <w:rFonts w:ascii="Times New Roman" w:hAnsi="Times New Roman"/>
        </w:rPr>
      </w:pPr>
      <w:r w:rsidRPr="00B82B30">
        <w:rPr>
          <w:rFonts w:ascii="Times New Roman" w:hAnsi="Times New Roman"/>
          <w:b/>
          <w:bCs/>
          <w:color w:val="0000FF"/>
        </w:rPr>
        <w:t>Ví dụ 10:</w:t>
      </w:r>
      <w:r w:rsidRPr="00EC2C86">
        <w:rPr>
          <w:rFonts w:ascii="Times New Roman" w:hAnsi="Times New Roman"/>
        </w:rPr>
        <w:t xml:space="preserve"> Chiếu một chùm ánh sáng trắng song song hẹp (coi như một tia sáng) từ không khí vào một bể nước với góc tới bằng 30°. Dưới đáy bể có một gương phẳng đặt song song với mặt nước và mặt phản xạ hướng lên. Chùm tia ló ra khỏi mặt nước sau khi phản xạ tại gương là</w:t>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A.</w:t>
      </w:r>
      <w:r w:rsidRPr="00EC2C86">
        <w:t xml:space="preserve"> chùm sáng song song có màu cầu vồng, phương vuông góc với tia tới.</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B.</w:t>
      </w:r>
      <w:r w:rsidRPr="00EC2C86">
        <w:t xml:space="preserve"> chùm sáng song song có màu cầu vồng, phương hợp với t</w:t>
      </w:r>
      <w:r>
        <w:t>i</w:t>
      </w:r>
      <w:r w:rsidRPr="00EC2C86">
        <w:t>a tới một góc 60°</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C.</w:t>
      </w:r>
      <w:r w:rsidRPr="00EC2C86">
        <w:t xml:space="preserve"> chùm sáng phân kì có màu cầu vồng, tia tím lệch nhiều nhất, tia đỏ lệch ít nhất</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lastRenderedPageBreak/>
        <w:t>D.</w:t>
      </w:r>
      <w:r w:rsidRPr="00EC2C86">
        <w:t xml:space="preserve"> chùm sáng phân kì có màu cầu vồng, tia tím lệch ít nhất, tia đỏ lệch nhiều nhất.</w:t>
      </w:r>
    </w:p>
    <w:p w:rsidR="007279AA" w:rsidRPr="00EC2C86" w:rsidRDefault="00572494" w:rsidP="007279AA">
      <w:pPr>
        <w:tabs>
          <w:tab w:val="left" w:pos="2552"/>
          <w:tab w:val="left" w:pos="5103"/>
          <w:tab w:val="left" w:pos="7655"/>
        </w:tabs>
        <w:spacing w:beforeLines="20" w:before="48" w:afterLines="20" w:after="48" w:line="288" w:lineRule="auto"/>
        <w:ind w:right="-2" w:firstLine="284"/>
        <w:jc w:val="center"/>
        <w:rPr>
          <w:b/>
          <w:bCs/>
        </w:rPr>
      </w:pPr>
      <w:r>
        <w:rPr>
          <w:noProof/>
        </w:rPr>
        <w:drawing>
          <wp:anchor distT="0" distB="0" distL="114300" distR="114300" simplePos="0" relativeHeight="251659776" behindDoc="0" locked="0" layoutInCell="1" allowOverlap="1" wp14:anchorId="68474893" wp14:editId="11B828DD">
            <wp:simplePos x="0" y="0"/>
            <wp:positionH relativeFrom="column">
              <wp:posOffset>0</wp:posOffset>
            </wp:positionH>
            <wp:positionV relativeFrom="paragraph">
              <wp:posOffset>36830</wp:posOffset>
            </wp:positionV>
            <wp:extent cx="1689100" cy="1534160"/>
            <wp:effectExtent l="0" t="0" r="6350" b="8890"/>
            <wp:wrapSquare wrapText="bothSides"/>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68910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B82B30">
        <w:rPr>
          <w:b/>
          <w:bCs/>
          <w:color w:val="0000FF"/>
        </w:rPr>
        <w:t>Lời giải</w:t>
      </w:r>
    </w:p>
    <w:p w:rsidR="007279AA" w:rsidRPr="00EC2C86" w:rsidRDefault="007279AA" w:rsidP="007279AA">
      <w:pPr>
        <w:pStyle w:val="BodyText"/>
        <w:jc w:val="both"/>
        <w:rPr>
          <w:rFonts w:ascii="Times New Roman" w:hAnsi="Times New Roman"/>
        </w:rPr>
      </w:pPr>
      <w:r w:rsidRPr="00EC2C86">
        <w:rPr>
          <w:rFonts w:ascii="Times New Roman" w:hAnsi="Times New Roman"/>
        </w:rPr>
        <w:t>Do tia tới và tia phản xạ ở gương phẳng bằng nhau, và dựa vào hình vẽ, ta dễ dàng nhận thấy: góc tới và góc ló của các tia đơn sắc bằng nhau và đều bằng 30°, suy ra tia ló là chùm song song, hợp với phương tới một góc 60°. Mặt khác chùm tia tới của ánh sáng trắng truyền từ không khí vào nước có màu cầu vồng nên chùm tia ló có màu cầu vồng.</w:t>
      </w:r>
    </w:p>
    <w:p w:rsidR="007279AA" w:rsidRPr="00EC2C86" w:rsidRDefault="007279AA" w:rsidP="007279AA">
      <w:pPr>
        <w:pStyle w:val="BodyText"/>
        <w:jc w:val="right"/>
        <w:rPr>
          <w:rFonts w:ascii="Times New Roman" w:hAnsi="Times New Roman"/>
          <w:b/>
          <w:bCs/>
        </w:rPr>
      </w:pPr>
      <w:r w:rsidRPr="00EC2C86">
        <w:rPr>
          <w:rFonts w:ascii="Times New Roman" w:hAnsi="Times New Roman"/>
          <w:b/>
          <w:bCs/>
        </w:rPr>
        <w:t>Đáp án B</w:t>
      </w:r>
    </w:p>
    <w:p w:rsidR="007279AA" w:rsidRPr="00EC2C86" w:rsidRDefault="007279AA" w:rsidP="007279AA">
      <w:pPr>
        <w:spacing w:beforeLines="20" w:before="48" w:afterLines="20" w:after="48" w:line="288" w:lineRule="auto"/>
        <w:rPr>
          <w:b/>
          <w:bCs/>
        </w:rPr>
      </w:pPr>
    </w:p>
    <w:p w:rsidR="007279AA" w:rsidRPr="00EC2C86" w:rsidRDefault="007279AA" w:rsidP="007279AA">
      <w:pPr>
        <w:pStyle w:val="BodyText"/>
        <w:rPr>
          <w:rFonts w:ascii="Times New Roman" w:hAnsi="Times New Roman"/>
        </w:rPr>
      </w:pPr>
      <w:r w:rsidRPr="00B82B30">
        <w:rPr>
          <w:rFonts w:ascii="Times New Roman" w:hAnsi="Times New Roman"/>
          <w:b/>
          <w:bCs/>
          <w:color w:val="0000FF"/>
        </w:rPr>
        <w:t>Ví dụ 11:</w:t>
      </w:r>
      <w:r w:rsidRPr="00EC2C86">
        <w:rPr>
          <w:rFonts w:ascii="Times New Roman" w:hAnsi="Times New Roman"/>
        </w:rPr>
        <w:t xml:space="preserve"> Một lăng kính có góc chiết quang A=45°. Chiếu chùm tia sáng hẹp đa sắc SI gồm 4 ánh sáng đơn sắc: đỏ, vàng, lục, tím đến gặp mặt bên theo phương vuông góc, biết chiết suất của lăng kính đối với ánh sáng màu lam là </w:t>
      </w:r>
      <w:r w:rsidRPr="00EC2C86">
        <w:rPr>
          <w:rFonts w:ascii="Times New Roman" w:hAnsi="Times New Roman"/>
          <w:position w:val="-6"/>
        </w:rPr>
        <w:object w:dxaOrig="380" w:dyaOrig="340">
          <v:shape id="_x0000_i1117" type="#_x0000_t75" style="width:18.75pt;height:17.25pt" o:ole="">
            <v:imagedata r:id="rId198" o:title=""/>
          </v:shape>
          <o:OLEObject Type="Embed" ProgID="Equation.DSMT4" ShapeID="_x0000_i1117" DrawAspect="Content" ObjectID="_1706075766" r:id="rId199"/>
        </w:object>
      </w:r>
      <w:r w:rsidRPr="00EC2C86">
        <w:rPr>
          <w:rFonts w:ascii="Times New Roman" w:hAnsi="Times New Roman"/>
        </w:rPr>
        <w:t>. Tia ló ra khỏi mặt bên AC gồm các ánh sáng đơn sắc:</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A.</w:t>
      </w:r>
      <w:r w:rsidRPr="00EC2C86">
        <w:t xml:space="preserve"> đỏ, vàng và l</w:t>
      </w:r>
      <w:r>
        <w:t>ục</w:t>
      </w:r>
      <w:r w:rsidRPr="00EC2C86">
        <w:rPr>
          <w:b/>
          <w:bCs/>
        </w:rPr>
        <w:tab/>
      </w:r>
      <w:r w:rsidRPr="00B82B30">
        <w:rPr>
          <w:b/>
          <w:bCs/>
          <w:color w:val="0000FF"/>
        </w:rPr>
        <w:t>B.</w:t>
      </w:r>
      <w:r w:rsidRPr="00EC2C86">
        <w:t xml:space="preserve"> đỏ, lục và tím</w:t>
      </w:r>
      <w:r w:rsidRPr="00EC2C86">
        <w:rPr>
          <w:b/>
          <w:bCs/>
        </w:rPr>
        <w:tab/>
      </w:r>
      <w:r w:rsidRPr="00B82B30">
        <w:rPr>
          <w:b/>
          <w:bCs/>
          <w:color w:val="0000FF"/>
        </w:rPr>
        <w:t>C.</w:t>
      </w:r>
      <w:r w:rsidRPr="00EC2C86">
        <w:t xml:space="preserve"> đỏ, vàng, lục và tím</w:t>
      </w:r>
      <w:r w:rsidRPr="00EC2C86">
        <w:rPr>
          <w:b/>
          <w:bCs/>
        </w:rPr>
        <w:tab/>
      </w:r>
      <w:r w:rsidRPr="00B82B30">
        <w:rPr>
          <w:b/>
          <w:bCs/>
          <w:color w:val="0000FF"/>
        </w:rPr>
        <w:t>D.</w:t>
      </w:r>
      <w:r w:rsidRPr="00EC2C86">
        <w:t xml:space="preserve"> đỏ, vàng và tím</w:t>
      </w:r>
    </w:p>
    <w:p w:rsidR="007279AA" w:rsidRPr="00EC2C86" w:rsidRDefault="007279AA" w:rsidP="007279AA">
      <w:pPr>
        <w:tabs>
          <w:tab w:val="left" w:pos="2552"/>
          <w:tab w:val="left" w:pos="5103"/>
          <w:tab w:val="left" w:pos="7655"/>
        </w:tabs>
        <w:spacing w:beforeLines="20" w:before="48" w:afterLines="20" w:after="48" w:line="288" w:lineRule="auto"/>
        <w:ind w:right="-2" w:firstLine="284"/>
        <w:jc w:val="center"/>
        <w:rPr>
          <w:b/>
          <w:bCs/>
        </w:rPr>
      </w:pPr>
      <w:r w:rsidRPr="00B82B30">
        <w:rPr>
          <w:b/>
          <w:bCs/>
          <w:color w:val="0000FF"/>
        </w:rPr>
        <w:t>Lời giải</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EC2C86">
        <w:t xml:space="preserve">Khi chiếu tia sáng màu lam đến gặp mặt bên AB theo phương vuông góc thì: </w:t>
      </w:r>
      <w:r w:rsidRPr="00EC2C86">
        <w:rPr>
          <w:position w:val="-12"/>
        </w:rPr>
        <w:object w:dxaOrig="1020" w:dyaOrig="380">
          <v:shape id="_x0000_i1118" type="#_x0000_t75" style="width:51pt;height:18.75pt" o:ole="">
            <v:imagedata r:id="rId200" o:title=""/>
          </v:shape>
          <o:OLEObject Type="Embed" ProgID="Equation.DSMT4" ShapeID="_x0000_i1118" DrawAspect="Content" ObjectID="_1706075767" r:id="rId201"/>
        </w:objec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EC2C86">
        <w:t xml:space="preserve">Ta có: </w:t>
      </w:r>
      <w:r w:rsidRPr="00EC2C86">
        <w:rPr>
          <w:position w:val="-32"/>
        </w:rPr>
        <w:object w:dxaOrig="6420" w:dyaOrig="760">
          <v:shape id="_x0000_i1119" type="#_x0000_t75" style="width:321pt;height:38.25pt" o:ole="">
            <v:imagedata r:id="rId202" o:title=""/>
          </v:shape>
          <o:OLEObject Type="Embed" ProgID="Equation.DSMT4" ShapeID="_x0000_i1119" DrawAspect="Content" ObjectID="_1706075768" r:id="rId203"/>
        </w:object>
      </w:r>
    </w:p>
    <w:p w:rsidR="007279AA" w:rsidRPr="00EC2C86" w:rsidRDefault="007279AA" w:rsidP="007279AA">
      <w:pPr>
        <w:pStyle w:val="BodyText"/>
        <w:rPr>
          <w:rFonts w:ascii="Times New Roman" w:hAnsi="Times New Roman"/>
        </w:rPr>
      </w:pPr>
      <w:r w:rsidRPr="00EC2C86">
        <w:rPr>
          <w:rFonts w:ascii="Times New Roman" w:hAnsi="Times New Roman"/>
        </w:rPr>
        <w:t>Từ đó suy ra tia lam là là mặt bên A</w:t>
      </w:r>
      <w:r w:rsidRPr="00B82B30">
        <w:rPr>
          <w:rFonts w:ascii="Times New Roman" w:hAnsi="Times New Roman"/>
          <w:color w:val="0000FF"/>
        </w:rPr>
        <w:t>C.</w:t>
      </w:r>
      <w:r w:rsidRPr="00EC2C86">
        <w:rPr>
          <w:rFonts w:ascii="Times New Roman" w:hAnsi="Times New Roman"/>
        </w:rPr>
        <w:t xml:space="preserve"> Do </w:t>
      </w:r>
      <w:r w:rsidRPr="00EC2C86">
        <w:rPr>
          <w:rFonts w:ascii="Times New Roman" w:hAnsi="Times New Roman"/>
          <w:position w:val="-14"/>
        </w:rPr>
        <w:object w:dxaOrig="2799" w:dyaOrig="380">
          <v:shape id="_x0000_i1120" type="#_x0000_t75" style="width:140.25pt;height:18.75pt" o:ole="">
            <v:imagedata r:id="rId204" o:title=""/>
          </v:shape>
          <o:OLEObject Type="Embed" ProgID="Equation.DSMT4" ShapeID="_x0000_i1120" DrawAspect="Content" ObjectID="_1706075769" r:id="rId205"/>
        </w:object>
      </w:r>
      <w:r w:rsidRPr="00EC2C86">
        <w:rPr>
          <w:rFonts w:ascii="Times New Roman" w:hAnsi="Times New Roman"/>
        </w:rPr>
        <w:t xml:space="preserve"> nên tia tím bị phản xạ toàn phần tại mặt bên AC và có ba tia đỏ, vàng, lục ló ra khỏi mặt bên A</w:t>
      </w:r>
      <w:r w:rsidRPr="00B82B30">
        <w:rPr>
          <w:rFonts w:ascii="Times New Roman" w:hAnsi="Times New Roman"/>
          <w:color w:val="0000FF"/>
        </w:rPr>
        <w:t>C.</w:t>
      </w:r>
      <w:r w:rsidRPr="00EC2C86">
        <w:rPr>
          <w:rFonts w:ascii="Times New Roman" w:hAnsi="Times New Roman"/>
        </w:rPr>
        <w:t xml:space="preserve"> </w:t>
      </w:r>
    </w:p>
    <w:p w:rsidR="007279AA" w:rsidRPr="00EC2C86" w:rsidRDefault="007279AA" w:rsidP="007279AA">
      <w:pPr>
        <w:pStyle w:val="BodyText"/>
        <w:jc w:val="right"/>
        <w:rPr>
          <w:rFonts w:ascii="Times New Roman" w:hAnsi="Times New Roman"/>
          <w:b/>
          <w:bCs/>
        </w:rPr>
      </w:pPr>
      <w:r w:rsidRPr="00EC2C86">
        <w:rPr>
          <w:rFonts w:ascii="Times New Roman" w:hAnsi="Times New Roman"/>
          <w:b/>
          <w:bCs/>
        </w:rPr>
        <w:t xml:space="preserve">Đáp án </w:t>
      </w:r>
      <w:r w:rsidRPr="00B82B30">
        <w:rPr>
          <w:rFonts w:ascii="Times New Roman" w:hAnsi="Times New Roman"/>
          <w:b/>
          <w:bCs/>
          <w:color w:val="0000FF"/>
        </w:rPr>
        <w:t>A.</w:t>
      </w:r>
    </w:p>
    <w:p w:rsidR="007279AA" w:rsidRPr="00EC2C86" w:rsidRDefault="007279AA" w:rsidP="007279AA">
      <w:pPr>
        <w:pStyle w:val="BodyText"/>
        <w:rPr>
          <w:rFonts w:ascii="Times New Roman" w:hAnsi="Times New Roman"/>
        </w:rPr>
      </w:pPr>
      <w:r w:rsidRPr="00B82B30">
        <w:rPr>
          <w:rFonts w:ascii="Times New Roman" w:hAnsi="Times New Roman"/>
          <w:b/>
          <w:bCs/>
          <w:color w:val="0000FF"/>
        </w:rPr>
        <w:t>Ví dụ 12:</w:t>
      </w:r>
      <w:r w:rsidRPr="00EC2C86">
        <w:rPr>
          <w:rFonts w:ascii="Times New Roman" w:hAnsi="Times New Roman"/>
        </w:rPr>
        <w:t xml:space="preserve"> Từ không khí, chiếu chùm sáng hẹp (coi như một tia sáng) gồm hai bức xạ đơn sắc màu đỏ và màu tím tới mặt nước với góc tới 53° thì xảy ra hiện tượng phản xạ và khúc xạ. Biết tia khúc xạ màu đỏ vuông góc với </w:t>
      </w:r>
      <w:r>
        <w:rPr>
          <w:rFonts w:ascii="Times New Roman" w:hAnsi="Times New Roman"/>
        </w:rPr>
        <w:t>tia</w:t>
      </w:r>
      <w:r w:rsidRPr="00EC2C86">
        <w:rPr>
          <w:rFonts w:ascii="Times New Roman" w:hAnsi="Times New Roman"/>
        </w:rPr>
        <w:t xml:space="preserve"> phản xạ, góc giữa tia khúc xạ màu tím và tia khúc xạ màu đỏ là 0,5°. Chiết suất của nước đối với tia sáng màu tím là</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A.</w:t>
      </w:r>
      <w:r w:rsidRPr="00EC2C86">
        <w:t xml:space="preserve"> 1,343</w:t>
      </w:r>
      <w:r w:rsidRPr="00EC2C86">
        <w:rPr>
          <w:b/>
          <w:bCs/>
        </w:rPr>
        <w:tab/>
      </w:r>
      <w:r w:rsidRPr="00B82B30">
        <w:rPr>
          <w:b/>
          <w:bCs/>
          <w:color w:val="0000FF"/>
        </w:rPr>
        <w:t>B.</w:t>
      </w:r>
      <w:r w:rsidRPr="00EC2C86">
        <w:t xml:space="preserve"> 1,312</w:t>
      </w:r>
      <w:r w:rsidRPr="00EC2C86">
        <w:rPr>
          <w:b/>
          <w:bCs/>
        </w:rPr>
        <w:tab/>
      </w:r>
      <w:r w:rsidRPr="00B82B30">
        <w:rPr>
          <w:b/>
          <w:bCs/>
          <w:color w:val="0000FF"/>
        </w:rPr>
        <w:t>C.</w:t>
      </w:r>
      <w:r w:rsidRPr="00EC2C86">
        <w:t xml:space="preserve"> 1.327</w:t>
      </w:r>
      <w:r w:rsidRPr="00EC2C86">
        <w:rPr>
          <w:b/>
          <w:bCs/>
        </w:rPr>
        <w:tab/>
      </w:r>
      <w:r w:rsidRPr="00B82B30">
        <w:rPr>
          <w:b/>
          <w:bCs/>
          <w:color w:val="0000FF"/>
        </w:rPr>
        <w:t>D.</w:t>
      </w:r>
      <w:r w:rsidRPr="00EC2C86">
        <w:t xml:space="preserve"> 1,333</w:t>
      </w:r>
    </w:p>
    <w:p w:rsidR="007279AA" w:rsidRPr="00EC2C86" w:rsidRDefault="007279AA" w:rsidP="007279AA">
      <w:pPr>
        <w:tabs>
          <w:tab w:val="left" w:pos="2552"/>
          <w:tab w:val="left" w:pos="5103"/>
          <w:tab w:val="left" w:pos="7655"/>
        </w:tabs>
        <w:spacing w:beforeLines="20" w:before="48" w:afterLines="20" w:after="48" w:line="288" w:lineRule="auto"/>
        <w:ind w:right="-2" w:firstLine="284"/>
        <w:jc w:val="center"/>
        <w:rPr>
          <w:b/>
          <w:bCs/>
        </w:rPr>
      </w:pPr>
      <w:r w:rsidRPr="00B82B30">
        <w:rPr>
          <w:b/>
          <w:bCs/>
          <w:color w:val="0000FF"/>
        </w:rPr>
        <w:t>Lời giải</w:t>
      </w:r>
    </w:p>
    <w:p w:rsidR="007279AA" w:rsidRPr="00EC2C86" w:rsidRDefault="00572494" w:rsidP="007279AA">
      <w:pPr>
        <w:tabs>
          <w:tab w:val="left" w:pos="2552"/>
          <w:tab w:val="left" w:pos="5103"/>
          <w:tab w:val="left" w:pos="7655"/>
        </w:tabs>
        <w:spacing w:beforeLines="20" w:before="48" w:afterLines="20" w:after="48" w:line="288" w:lineRule="auto"/>
        <w:ind w:right="-2"/>
      </w:pPr>
      <w:r>
        <w:rPr>
          <w:noProof/>
        </w:rPr>
        <w:drawing>
          <wp:anchor distT="0" distB="0" distL="114300" distR="114300" simplePos="0" relativeHeight="251660800" behindDoc="0" locked="0" layoutInCell="1" allowOverlap="1" wp14:anchorId="37AE36E1" wp14:editId="317C3965">
            <wp:simplePos x="0" y="0"/>
            <wp:positionH relativeFrom="column">
              <wp:posOffset>99060</wp:posOffset>
            </wp:positionH>
            <wp:positionV relativeFrom="paragraph">
              <wp:posOffset>178435</wp:posOffset>
            </wp:positionV>
            <wp:extent cx="1872615" cy="1542415"/>
            <wp:effectExtent l="0" t="0" r="0" b="635"/>
            <wp:wrapSquare wrapText="bothSides"/>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7261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AA" w:rsidRPr="00EC2C86">
        <w:t>Theo bài ra, ta có tia phản xạ hợp với phương ngang góc 37°, Mà tia khúc xạ màu đỏ vuông góc với tia phản xạ, nên nếu gọi góc hợp bởi tia khúc xạ màu đỏ và phương ngang là α thì ta có:</w: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34"/>
        </w:rPr>
        <w:object w:dxaOrig="2540" w:dyaOrig="800">
          <v:shape id="_x0000_i1121" type="#_x0000_t75" style="width:126.75pt;height:39.75pt" o:ole="">
            <v:imagedata r:id="rId207" o:title=""/>
          </v:shape>
          <o:OLEObject Type="Embed" ProgID="Equation.DSMT4" ShapeID="_x0000_i1121" DrawAspect="Content" ObjectID="_1706075770" r:id="rId208"/>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Theo định luật khúc xạ ánh sáng ta có: </w:t>
      </w:r>
      <w:r w:rsidRPr="00EC2C86">
        <w:rPr>
          <w:position w:val="-10"/>
        </w:rPr>
        <w:object w:dxaOrig="1440" w:dyaOrig="320">
          <v:shape id="_x0000_i1122" type="#_x0000_t75" style="width:1in;height:15.75pt" o:ole="">
            <v:imagedata r:id="rId209" o:title=""/>
          </v:shape>
          <o:OLEObject Type="Embed" ProgID="Equation.DSMT4" ShapeID="_x0000_i1122" DrawAspect="Content" ObjectID="_1706075771" r:id="rId210"/>
        </w:object>
      </w:r>
      <w:r w:rsidRPr="00EC2C86">
        <w:t xml:space="preserve"> nên </w:t>
      </w:r>
      <w:r w:rsidRPr="00EC2C86">
        <w:rPr>
          <w:i/>
          <w:iCs/>
        </w:rPr>
        <w:t>i</w:t>
      </w:r>
      <w:r w:rsidRPr="00EC2C86">
        <w:t xml:space="preserve"> không đổi, chiết xuất </w:t>
      </w:r>
      <w:r w:rsidRPr="00EC2C86">
        <w:rPr>
          <w:i/>
          <w:iCs/>
        </w:rPr>
        <w:t xml:space="preserve">n </w:t>
      </w:r>
      <w:r w:rsidRPr="00EC2C86">
        <w:t xml:space="preserve">càng lớn thì góc khúc xạ </w:t>
      </w:r>
      <w:r w:rsidRPr="00EC2C86">
        <w:rPr>
          <w:i/>
          <w:iCs/>
        </w:rPr>
        <w:t>r</w:t>
      </w:r>
      <w:r w:rsidRPr="00EC2C86">
        <w:t xml:space="preserve"> càng nhỏ. Vì </w:t>
      </w:r>
      <w:r w:rsidRPr="00EC2C86">
        <w:rPr>
          <w:position w:val="-12"/>
        </w:rPr>
        <w:object w:dxaOrig="740" w:dyaOrig="360">
          <v:shape id="_x0000_i1123" type="#_x0000_t75" style="width:36.75pt;height:18pt" o:ole="">
            <v:imagedata r:id="rId211" o:title=""/>
          </v:shape>
          <o:OLEObject Type="Embed" ProgID="Equation.DSMT4" ShapeID="_x0000_i1123" DrawAspect="Content" ObjectID="_1706075772" r:id="rId212"/>
        </w:object>
      </w:r>
      <w:r w:rsidRPr="00EC2C86">
        <w:t xml:space="preserve"> nên </w:t>
      </w:r>
      <w:r w:rsidRPr="00EC2C86">
        <w:rPr>
          <w:position w:val="-12"/>
        </w:rPr>
        <w:object w:dxaOrig="600" w:dyaOrig="360">
          <v:shape id="_x0000_i1124" type="#_x0000_t75" style="width:30pt;height:18pt" o:ole="">
            <v:imagedata r:id="rId213" o:title=""/>
          </v:shape>
          <o:OLEObject Type="Embed" ProgID="Equation.DSMT4" ShapeID="_x0000_i1124" DrawAspect="Content" ObjectID="_1706075773" r:id="rId214"/>
        </w:object>
      </w:r>
      <w:r w:rsidRPr="00EC2C86">
        <w:t>. Do đó:</w: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12"/>
        </w:rPr>
        <w:object w:dxaOrig="3680" w:dyaOrig="380">
          <v:shape id="_x0000_i1125" type="#_x0000_t75" style="width:183.75pt;height:18.75pt" o:ole="">
            <v:imagedata r:id="rId215" o:title=""/>
          </v:shape>
          <o:OLEObject Type="Embed" ProgID="Equation.DSMT4" ShapeID="_x0000_i1125" DrawAspect="Content" ObjectID="_1706075774" r:id="rId216"/>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Theo định luật khúc xạ ánh sáng ta có:</w: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28"/>
        </w:rPr>
        <w:object w:dxaOrig="4459" w:dyaOrig="700">
          <v:shape id="_x0000_i1126" type="#_x0000_t75" style="width:222.75pt;height:35.25pt" o:ole="">
            <v:imagedata r:id="rId217" o:title=""/>
          </v:shape>
          <o:OLEObject Type="Embed" ProgID="Equation.DSMT4" ShapeID="_x0000_i1126" DrawAspect="Content" ObjectID="_1706075775" r:id="rId218"/>
        </w:object>
      </w:r>
    </w:p>
    <w:p w:rsidR="007279AA" w:rsidRPr="00EC2C86" w:rsidRDefault="007279AA" w:rsidP="007279AA">
      <w:pPr>
        <w:tabs>
          <w:tab w:val="left" w:pos="2552"/>
          <w:tab w:val="left" w:pos="5103"/>
          <w:tab w:val="left" w:pos="7655"/>
        </w:tabs>
        <w:spacing w:beforeLines="20" w:before="48" w:afterLines="20" w:after="48" w:line="288" w:lineRule="auto"/>
        <w:ind w:right="-2"/>
        <w:jc w:val="right"/>
        <w:rPr>
          <w:b/>
          <w:bCs/>
        </w:rPr>
      </w:pPr>
      <w:r w:rsidRPr="00EC2C86">
        <w:rPr>
          <w:b/>
          <w:bCs/>
        </w:rPr>
        <w:t>Đáp án A</w:t>
      </w:r>
    </w:p>
    <w:p w:rsidR="007279AA" w:rsidRPr="00B82B30" w:rsidRDefault="007279AA" w:rsidP="007279AA">
      <w:pPr>
        <w:spacing w:beforeLines="20" w:before="48" w:afterLines="20" w:after="48" w:line="288" w:lineRule="auto"/>
        <w:rPr>
          <w:b/>
          <w:bCs/>
          <w:color w:val="0000FF"/>
        </w:rPr>
      </w:pPr>
      <w:r w:rsidRPr="00B82B30">
        <w:rPr>
          <w:b/>
          <w:bCs/>
          <w:color w:val="0000FF"/>
        </w:rPr>
        <w:lastRenderedPageBreak/>
        <w:t>3. Bài tập tự luyện</w:t>
      </w:r>
    </w:p>
    <w:p w:rsidR="007279AA" w:rsidRPr="00EC2C86" w:rsidRDefault="007279AA" w:rsidP="007279AA">
      <w:pPr>
        <w:spacing w:beforeLines="20" w:before="48" w:afterLines="20" w:after="48" w:line="288" w:lineRule="auto"/>
      </w:pPr>
      <w:r w:rsidRPr="00B82B30">
        <w:rPr>
          <w:b/>
          <w:bCs/>
          <w:color w:val="0000FF"/>
        </w:rPr>
        <w:t>Câu 1:</w:t>
      </w:r>
      <w:r w:rsidRPr="00EC2C86">
        <w:t xml:space="preserve"> Phát biểu nào trong các phát biểu dưới đây là đúng khi nói về hiện tượng tán sắc ánh sáng và ánh sáng đơn sắc?</w:t>
      </w:r>
    </w:p>
    <w:p w:rsidR="007279AA" w:rsidRPr="00EC2C86" w:rsidRDefault="007279AA" w:rsidP="007279AA">
      <w:pPr>
        <w:pStyle w:val="BodyText"/>
        <w:rPr>
          <w:rFonts w:ascii="Times New Roman" w:hAnsi="Times New Roman"/>
        </w:rPr>
      </w:pPr>
      <w:r w:rsidRPr="00B82B30">
        <w:rPr>
          <w:rFonts w:ascii="Times New Roman" w:hAnsi="Times New Roman"/>
          <w:b/>
          <w:bCs/>
          <w:color w:val="0000FF"/>
        </w:rPr>
        <w:t>A.</w:t>
      </w:r>
      <w:r w:rsidRPr="00EC2C86">
        <w:rPr>
          <w:rFonts w:ascii="Times New Roman" w:hAnsi="Times New Roman"/>
        </w:rPr>
        <w:t xml:space="preserve"> Hiện tượng tán sắc ánh sáng là hiện tượng khi qua lăng kính, chùm ánh sáng trắng không những là bị lệch về phía đáy mà còn bị tách ra thành nhiều chùm sáng có màu sắc khác nhau.</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Mỗi ánh sáng đơn sắc có một màu nhất định.</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Trong quang phổ của ánh sáng trắng có vô số các ánh sáng đơn sắc khác nhau.</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Cả A, B, C đều đúng.</w:t>
      </w:r>
    </w:p>
    <w:p w:rsidR="007279AA" w:rsidRPr="00EC2C86" w:rsidRDefault="007279AA" w:rsidP="007279AA">
      <w:pPr>
        <w:spacing w:beforeLines="20" w:before="48" w:afterLines="20" w:after="48" w:line="288" w:lineRule="auto"/>
      </w:pPr>
      <w:r w:rsidRPr="00B82B30">
        <w:rPr>
          <w:b/>
          <w:bCs/>
          <w:color w:val="0000FF"/>
        </w:rPr>
        <w:t>Câu 2:</w:t>
      </w:r>
      <w:r w:rsidRPr="00EC2C86">
        <w:t xml:space="preserve"> Phát biểu nào sau đây là đúng?</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Thí nghiệm của Niutơn về ánh sáng đơn sắc nhằm chứng minh sự tồn tại của ánh sáng đơn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Thí nghiệm của Niutơn về ánh sáng đơn sắc nhằm chứng minh lăng kính không làm biến đổi màu của ánh sáng qua nó.</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Thí nghiệm của Niutơn về ánh sáng đơn sắc nhằm chứng minh ánh sáng Mặt Trời không phải là ánh sáng đơn sắc.</w:t>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Thí nghiệm của Niutơn về ánh sáng đơn sắc nhằm chứng minh dù ánh sáng có màu gì thì khi đi qua lăng kính đều bị lệch về phía đáy của lăng kính.</w:t>
      </w:r>
    </w:p>
    <w:p w:rsidR="007279AA" w:rsidRPr="00EC2C86" w:rsidRDefault="007279AA" w:rsidP="007279AA">
      <w:pPr>
        <w:spacing w:beforeLines="20" w:before="48" w:afterLines="20" w:after="48" w:line="288" w:lineRule="auto"/>
      </w:pPr>
      <w:r w:rsidRPr="00B82B30">
        <w:rPr>
          <w:b/>
          <w:bCs/>
          <w:color w:val="0000FF"/>
        </w:rPr>
        <w:t>Câu 3:</w:t>
      </w:r>
      <w:r w:rsidRPr="00EC2C86">
        <w:t xml:space="preserve"> Phát biểu nào sau đây là không đúng?</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Ánh sáng trắng là tập hợp của vô số các ánh sáng đơn sắc có màu biến đổi liên tục từ đỏ đến tím.</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Chiết suất của chất làm lăng kính đối với các ánh sáng đơn sắc là khác nhau.</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Ánh sáng đơn sắc không bị tán sắc khi đi qua lăng kính.</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Khi chiếu một chùm ánh sáng Mặt Trời đi qua một cặp hai môi trường trong suốt thì tia tím bị lệch về phía mặt phân cách hai môi trường nhiều hơn tia đỏ.</w:t>
      </w:r>
    </w:p>
    <w:p w:rsidR="007279AA" w:rsidRPr="00EC2C86" w:rsidRDefault="007279AA" w:rsidP="007279AA">
      <w:pPr>
        <w:spacing w:beforeLines="20" w:before="48" w:afterLines="20" w:after="48" w:line="288" w:lineRule="auto"/>
      </w:pPr>
      <w:r w:rsidRPr="00B82B30">
        <w:rPr>
          <w:b/>
          <w:bCs/>
          <w:color w:val="0000FF"/>
        </w:rPr>
        <w:t>Câu 4:</w:t>
      </w:r>
      <w:r w:rsidRPr="00EC2C86">
        <w:t xml:space="preserve"> Phát biểu nào sau đây là đúng?</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Một chùm ánh sáng Mặt Trời có dạng một dải sáng mỏng, hẹp rọi xuống mặt nước trong một bể nước tạo nên ở đáy bể một vết sáng có màu trắng dù chiếu xiên hay chiếu vuông góc.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Một chùm ánh sáng Mặt Trời có dạng một dải sáng mỏng, hẹp rọi xuống mặt nước trong một bể nước tạo nên ở đáy bể một vết sáng có nhiều màu dù chiếu xiên hay chiếu vuông góc.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Một chùm ánh sáng Mặt Trời có dạng một dải sáng mỏng, hẹp rọi xuống mặt nước trong một bể nước tạo nên ở đáy bể một vết sáng có nhiều màu khi chiếu xiên và có màu trắng khi chiếu vuông góc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Một chùm ánh sáng Mặt Trời có dạng một dải sáng mỏng, hẹp rọi xuống mặt nước trong một bể nước tạo nên ở đáy bể một vết sáng có nhiều màu khi chiếu vuông góc và có màu trắng khi chiếu xiên.</w:t>
      </w:r>
    </w:p>
    <w:p w:rsidR="007279AA" w:rsidRPr="00EC2C86" w:rsidRDefault="007279AA" w:rsidP="007279AA">
      <w:pPr>
        <w:spacing w:beforeLines="20" w:before="48" w:afterLines="20" w:after="48" w:line="288" w:lineRule="auto"/>
      </w:pPr>
      <w:r w:rsidRPr="00B82B30">
        <w:rPr>
          <w:b/>
          <w:bCs/>
          <w:color w:val="0000FF"/>
        </w:rPr>
        <w:t>Câu 5:</w:t>
      </w:r>
      <w:r w:rsidRPr="00EC2C86">
        <w:t xml:space="preserve"> Phát biểu nào sau đây là không đúng? Cho các chùm ánh sáng sau: Trắng, đỏ, vàng, tím.</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Ánh sáng trắng bị tán sắc khi đi qua lăng kính.</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Chiếu ánh sáng trắng vào máy quang phổ sẽ thu được quang phổ liên tục.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Mỗi chùm ánh sáng trên đều có một bước sóng xác định</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Ánh sáng tím bị lệch về phía đáy lăng kính nhiều nhất nên chiết suất của lăng kính đối với nó lớn nhất</w:t>
      </w:r>
    </w:p>
    <w:p w:rsidR="007279AA" w:rsidRPr="00EC2C86" w:rsidRDefault="007279AA" w:rsidP="007279AA">
      <w:pPr>
        <w:spacing w:beforeLines="20" w:before="48" w:afterLines="20" w:after="48" w:line="288" w:lineRule="auto"/>
      </w:pPr>
      <w:r w:rsidRPr="00B82B30">
        <w:rPr>
          <w:b/>
          <w:bCs/>
          <w:color w:val="0000FF"/>
        </w:rPr>
        <w:t>Câu 6:</w:t>
      </w:r>
      <w:r w:rsidRPr="00EC2C86">
        <w:t xml:space="preserve"> Nguyên nhân gây ra hiện tượng tán sắc ánh sáng Mặt Trời trong thí nghiệm của Niutơn là</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góc chiết quang của lăng kính trong thí nghiệm chưa đủ</w:t>
      </w:r>
      <w:r>
        <w:t xml:space="preserve"> lớ</w:t>
      </w:r>
      <w:r w:rsidRPr="00EC2C86">
        <w:t>n.</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chiết suất của lăng kính đối với các ánh sáng đơn sắc là khác nhau.</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bề mặt của lăng kính trong thí nghiệm không nhẵn.</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chùm ánh sáng Mặt Trời đã bị nhiễu xạ khi đi qua lăng kính.</w:t>
      </w:r>
    </w:p>
    <w:p w:rsidR="007279AA" w:rsidRPr="00EC2C86" w:rsidRDefault="007279AA" w:rsidP="007279AA">
      <w:pPr>
        <w:spacing w:beforeLines="20" w:before="48" w:afterLines="20" w:after="48" w:line="288" w:lineRule="auto"/>
      </w:pPr>
      <w:r w:rsidRPr="00B82B30">
        <w:rPr>
          <w:b/>
          <w:bCs/>
          <w:color w:val="0000FF"/>
        </w:rPr>
        <w:lastRenderedPageBreak/>
        <w:t>Câu 7:</w:t>
      </w:r>
      <w:r w:rsidRPr="00EC2C86">
        <w:t xml:space="preserve"> Ánh sáng trắng hợp bởi:</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Bảy màu đơn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Vô số màu đơn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Các màu đơn sắc từ đỏ đến tím.</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Tất cả đều đúng.</w:t>
      </w:r>
    </w:p>
    <w:p w:rsidR="007279AA" w:rsidRPr="00EC2C86" w:rsidRDefault="007279AA" w:rsidP="007279AA">
      <w:pPr>
        <w:spacing w:beforeLines="20" w:before="48" w:afterLines="20" w:after="48" w:line="288" w:lineRule="auto"/>
      </w:pPr>
      <w:r w:rsidRPr="00B82B30">
        <w:rPr>
          <w:b/>
          <w:bCs/>
          <w:color w:val="0000FF"/>
        </w:rPr>
        <w:t>Câu 8:</w:t>
      </w:r>
      <w:r w:rsidRPr="00EC2C86">
        <w:t xml:space="preserve"> Một tia sáng khi qua lăng kính ló ra chỉ có một màu duy nhất không phải màu trắng đó là:</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Ánh sáng đã bị tán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Lăng kính không có khả năng tán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Ánh sáng đơn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Chiết suất của lăng kính không đổi đối với các ánh sáng đơn sắc.</w:t>
      </w:r>
    </w:p>
    <w:p w:rsidR="007279AA" w:rsidRPr="00EC2C86" w:rsidRDefault="007279AA" w:rsidP="007279AA">
      <w:pPr>
        <w:spacing w:beforeLines="20" w:before="48" w:afterLines="20" w:after="48" w:line="288" w:lineRule="auto"/>
      </w:pPr>
      <w:r w:rsidRPr="00B82B30">
        <w:rPr>
          <w:b/>
          <w:bCs/>
          <w:color w:val="0000FF"/>
        </w:rPr>
        <w:t>Câu 9:</w:t>
      </w:r>
      <w:r w:rsidRPr="00EC2C86">
        <w:t xml:space="preserve"> Chọn câu sai:</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Ánh sáng đơn sắc là ánh sáng không bị tán sắc qua lăng kính.</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Mỗi ánh sáng đơn sắc khác nhau thì có màu sắc nhất định khác nhau.</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Ánh sáng trắng là tập hợp bởi 7 màu đơn sắc: đỏ cam vàng lục lam chàm tím.</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Lăng kính có khả năng làm tán sắc ánh sáng.</w:t>
      </w:r>
    </w:p>
    <w:p w:rsidR="007279AA" w:rsidRPr="00EC2C86" w:rsidRDefault="007279AA" w:rsidP="007279AA">
      <w:pPr>
        <w:spacing w:beforeLines="20" w:before="48" w:afterLines="20" w:after="48" w:line="288" w:lineRule="auto"/>
      </w:pPr>
      <w:r w:rsidRPr="00B82B30">
        <w:rPr>
          <w:b/>
          <w:bCs/>
          <w:color w:val="0000FF"/>
        </w:rPr>
        <w:t>Câu 10:</w:t>
      </w:r>
      <w:r w:rsidRPr="00EC2C86">
        <w:t xml:space="preserve"> Đặc trưng cho sóng ánh sáng đơn sắc là:</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màu sắc.</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tần số sóng.</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vận tốc truyền sóng.</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chiết suất lăng kính đối ánh sáng đó.</w:t>
      </w:r>
    </w:p>
    <w:p w:rsidR="007279AA" w:rsidRPr="00EC2C86" w:rsidRDefault="007279AA" w:rsidP="007279AA">
      <w:pPr>
        <w:spacing w:beforeLines="20" w:before="48" w:afterLines="20" w:after="48" w:line="288" w:lineRule="auto"/>
      </w:pPr>
      <w:r w:rsidRPr="00B82B30">
        <w:rPr>
          <w:b/>
          <w:bCs/>
          <w:color w:val="0000FF"/>
        </w:rPr>
        <w:t>Câu 11:</w:t>
      </w:r>
      <w:r w:rsidRPr="00EC2C86">
        <w:t xml:space="preserve"> Khi ánh sáng trắng bị tán sắc thì:</w:t>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A.</w:t>
      </w:r>
      <w:r w:rsidRPr="00EC2C86">
        <w:t xml:space="preserve"> Màu đỏ lệch nhiều nhất.</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B.</w:t>
      </w:r>
      <w:r w:rsidRPr="00EC2C86">
        <w:t xml:space="preserve"> Màu tím lệch nhiều nhất.</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rPr>
          <w:b/>
          <w:bCs/>
        </w:rPr>
      </w:pPr>
      <w:r w:rsidRPr="00B82B30">
        <w:rPr>
          <w:b/>
          <w:bCs/>
          <w:color w:val="0000FF"/>
        </w:rPr>
        <w:t>C.</w:t>
      </w:r>
      <w:r w:rsidRPr="00EC2C86">
        <w:t xml:space="preserve"> Màu tím lệch ít nhất.</w: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pPr>
      <w:r w:rsidRPr="00B82B30">
        <w:rPr>
          <w:b/>
          <w:bCs/>
          <w:color w:val="0000FF"/>
        </w:rPr>
        <w:t>D.</w:t>
      </w:r>
      <w:r w:rsidRPr="00EC2C86">
        <w:t xml:space="preserve"> Ánh sáng trắng tách ra thành 7 màu.</w:t>
      </w:r>
    </w:p>
    <w:p w:rsidR="007279AA" w:rsidRPr="00EC2C86" w:rsidRDefault="007279AA" w:rsidP="007279AA">
      <w:pPr>
        <w:pStyle w:val="BodyText"/>
        <w:jc w:val="both"/>
        <w:rPr>
          <w:rFonts w:ascii="Times New Roman" w:hAnsi="Times New Roman"/>
        </w:rPr>
      </w:pPr>
      <w:r w:rsidRPr="00B82B30">
        <w:rPr>
          <w:rFonts w:ascii="Times New Roman" w:hAnsi="Times New Roman"/>
          <w:b/>
          <w:bCs/>
          <w:color w:val="0000FF"/>
        </w:rPr>
        <w:t>Câu 12:</w:t>
      </w:r>
      <w:r w:rsidRPr="00EC2C86">
        <w:rPr>
          <w:rFonts w:ascii="Times New Roman" w:hAnsi="Times New Roman"/>
        </w:rPr>
        <w:t xml:space="preserve"> Một lăng kính thủy t</w:t>
      </w:r>
      <w:r>
        <w:rPr>
          <w:rFonts w:ascii="Times New Roman" w:hAnsi="Times New Roman"/>
        </w:rPr>
        <w:t>i</w:t>
      </w:r>
      <w:r w:rsidRPr="00EC2C86">
        <w:rPr>
          <w:rFonts w:ascii="Times New Roman" w:hAnsi="Times New Roman"/>
        </w:rPr>
        <w:t xml:space="preserve">nh có tiết diện </w:t>
      </w:r>
      <w:r>
        <w:rPr>
          <w:rFonts w:ascii="Times New Roman" w:hAnsi="Times New Roman"/>
        </w:rPr>
        <w:t>thẳng</w:t>
      </w:r>
      <w:r w:rsidRPr="00EC2C86">
        <w:rPr>
          <w:rFonts w:ascii="Times New Roman" w:hAnsi="Times New Roman"/>
        </w:rPr>
        <w:t xml:space="preserve"> là tam giác đều AB</w:t>
      </w:r>
      <w:r w:rsidRPr="00B82B30">
        <w:rPr>
          <w:rFonts w:ascii="Times New Roman" w:hAnsi="Times New Roman"/>
          <w:color w:val="0000FF"/>
        </w:rPr>
        <w:t>C.</w:t>
      </w:r>
      <w:r w:rsidRPr="00EC2C86">
        <w:rPr>
          <w:rFonts w:ascii="Times New Roman" w:hAnsi="Times New Roman"/>
        </w:rPr>
        <w:t xml:space="preserve"> Chiếu một tia sáng trắng vào mặt bên AB của lăng kính dưới góc tới i. Biết chiết suất lăng kính đối ánh sáng đỏ và ánh sáng tím lần lượt </w:t>
      </w:r>
      <w:r w:rsidRPr="00EC2C86">
        <w:rPr>
          <w:rFonts w:ascii="Times New Roman" w:hAnsi="Times New Roman"/>
          <w:position w:val="-12"/>
        </w:rPr>
        <w:object w:dxaOrig="279" w:dyaOrig="360">
          <v:shape id="_x0000_i1127" type="#_x0000_t75" style="width:14.25pt;height:18pt" o:ole="">
            <v:imagedata r:id="rId219" o:title=""/>
          </v:shape>
          <o:OLEObject Type="Embed" ProgID="Equation.DSMT4" ShapeID="_x0000_i1127" DrawAspect="Content" ObjectID="_1706075776" r:id="rId220"/>
        </w:object>
      </w:r>
      <w:r w:rsidRPr="00EC2C86">
        <w:rPr>
          <w:rFonts w:ascii="Times New Roman" w:hAnsi="Times New Roman"/>
        </w:rPr>
        <w:t xml:space="preserve">=1,643; </w:t>
      </w:r>
      <w:r w:rsidRPr="00EC2C86">
        <w:rPr>
          <w:rFonts w:ascii="Times New Roman" w:hAnsi="Times New Roman"/>
          <w:position w:val="-12"/>
        </w:rPr>
        <w:object w:dxaOrig="260" w:dyaOrig="360">
          <v:shape id="_x0000_i1128" type="#_x0000_t75" style="width:12.75pt;height:18pt" o:ole="">
            <v:imagedata r:id="rId221" o:title=""/>
          </v:shape>
          <o:OLEObject Type="Embed" ProgID="Equation.DSMT4" ShapeID="_x0000_i1128" DrawAspect="Content" ObjectID="_1706075777" r:id="rId222"/>
        </w:object>
      </w:r>
      <w:r w:rsidRPr="00EC2C86">
        <w:rPr>
          <w:rFonts w:ascii="Times New Roman" w:hAnsi="Times New Roman"/>
        </w:rPr>
        <w:t xml:space="preserve"> = 1,685. Để có tán sắc của tia sáng trắng qua lăng kính thì góc tới i phải thỏa mãn điều kiện</w:t>
      </w:r>
    </w:p>
    <w:p w:rsidR="007279AA" w:rsidRPr="00EC2C86" w:rsidRDefault="007279AA" w:rsidP="007279AA">
      <w:pPr>
        <w:tabs>
          <w:tab w:val="left" w:pos="2552"/>
          <w:tab w:val="left" w:pos="5103"/>
          <w:tab w:val="left" w:pos="7655"/>
        </w:tabs>
        <w:spacing w:beforeLines="20" w:before="48" w:afterLines="20" w:after="48" w:line="288" w:lineRule="auto"/>
        <w:ind w:right="-2" w:firstLine="284"/>
        <w:rPr>
          <w:b/>
          <w:bCs/>
        </w:rPr>
      </w:pPr>
      <w:r w:rsidRPr="00B82B30">
        <w:rPr>
          <w:b/>
          <w:bCs/>
          <w:color w:val="0000FF"/>
        </w:rPr>
        <w:t>A.</w:t>
      </w:r>
      <w:r w:rsidRPr="00EC2C86">
        <w:t xml:space="preserve"> </w:t>
      </w:r>
      <w:r w:rsidRPr="00EC2C86">
        <w:rPr>
          <w:position w:val="-10"/>
        </w:rPr>
        <w:object w:dxaOrig="1900" w:dyaOrig="360">
          <v:shape id="_x0000_i1129" type="#_x0000_t75" style="width:95.25pt;height:18pt" o:ole="">
            <v:imagedata r:id="rId223" o:title=""/>
          </v:shape>
          <o:OLEObject Type="Embed" ProgID="Equation.DSMT4" ShapeID="_x0000_i1129" DrawAspect="Content" ObjectID="_1706075778" r:id="rId224"/>
        </w:object>
      </w:r>
      <w:r w:rsidRPr="00EC2C86">
        <w:rPr>
          <w:b/>
          <w:bCs/>
        </w:rPr>
        <w:tab/>
      </w:r>
      <w:r w:rsidRPr="00EC2C86">
        <w:rPr>
          <w:b/>
          <w:bCs/>
        </w:rPr>
        <w:tab/>
      </w:r>
      <w:r w:rsidRPr="00B82B30">
        <w:rPr>
          <w:b/>
          <w:bCs/>
          <w:color w:val="0000FF"/>
        </w:rPr>
        <w:t>B.</w:t>
      </w:r>
      <w:r w:rsidRPr="00EC2C86">
        <w:t xml:space="preserve"> </w:t>
      </w:r>
      <w:r w:rsidRPr="00EC2C86">
        <w:rPr>
          <w:position w:val="-10"/>
        </w:rPr>
        <w:object w:dxaOrig="1340" w:dyaOrig="360">
          <v:shape id="_x0000_i1130" type="#_x0000_t75" style="width:66.75pt;height:18pt" o:ole="">
            <v:imagedata r:id="rId225" o:title=""/>
          </v:shape>
          <o:OLEObject Type="Embed" ProgID="Equation.DSMT4" ShapeID="_x0000_i1130" DrawAspect="Content" ObjectID="_1706075779" r:id="rId226"/>
        </w:object>
      </w:r>
      <w:r w:rsidRPr="00EC2C86">
        <w:rPr>
          <w:b/>
          <w:bCs/>
        </w:rPr>
        <w:tab/>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C.</w:t>
      </w:r>
      <w:r w:rsidRPr="00EC2C86">
        <w:t xml:space="preserve"> </w:t>
      </w:r>
      <w:r w:rsidRPr="00EC2C86">
        <w:rPr>
          <w:position w:val="-10"/>
        </w:rPr>
        <w:object w:dxaOrig="1359" w:dyaOrig="360">
          <v:shape id="_x0000_i1131" type="#_x0000_t75" style="width:68.25pt;height:18pt" o:ole="">
            <v:imagedata r:id="rId227" o:title=""/>
          </v:shape>
          <o:OLEObject Type="Embed" ProgID="Equation.DSMT4" ShapeID="_x0000_i1131" DrawAspect="Content" ObjectID="_1706075780" r:id="rId228"/>
        </w:object>
      </w:r>
      <w:r w:rsidRPr="00EC2C86">
        <w:rPr>
          <w:b/>
          <w:bCs/>
        </w:rPr>
        <w:tab/>
      </w:r>
      <w:r w:rsidRPr="00EC2C86">
        <w:rPr>
          <w:b/>
          <w:bCs/>
        </w:rPr>
        <w:tab/>
      </w:r>
      <w:r w:rsidRPr="00B82B30">
        <w:rPr>
          <w:b/>
          <w:bCs/>
          <w:color w:val="0000FF"/>
        </w:rPr>
        <w:t>D.</w:t>
      </w:r>
      <w:r w:rsidRPr="00EC2C86">
        <w:t xml:space="preserve"> </w:t>
      </w:r>
      <w:r w:rsidRPr="00EC2C86">
        <w:rPr>
          <w:position w:val="-10"/>
        </w:rPr>
        <w:object w:dxaOrig="1920" w:dyaOrig="360">
          <v:shape id="_x0000_i1132" type="#_x0000_t75" style="width:96pt;height:18pt" o:ole="">
            <v:imagedata r:id="rId229" o:title=""/>
          </v:shape>
          <o:OLEObject Type="Embed" ProgID="Equation.DSMT4" ShapeID="_x0000_i1132" DrawAspect="Content" ObjectID="_1706075781" r:id="rId230"/>
        </w:object>
      </w:r>
    </w:p>
    <w:p w:rsidR="007279AA" w:rsidRPr="00EC2C86" w:rsidRDefault="007279AA" w:rsidP="007279AA">
      <w:pPr>
        <w:tabs>
          <w:tab w:val="left" w:pos="2552"/>
          <w:tab w:val="left" w:pos="5103"/>
          <w:tab w:val="left" w:pos="7655"/>
        </w:tabs>
      </w:pPr>
    </w:p>
    <w:p w:rsidR="007279AA" w:rsidRPr="00EC2C86" w:rsidRDefault="007279AA" w:rsidP="007279AA">
      <w:pPr>
        <w:pStyle w:val="BodyText"/>
        <w:jc w:val="both"/>
        <w:rPr>
          <w:rFonts w:ascii="Times New Roman" w:hAnsi="Times New Roman"/>
        </w:rPr>
      </w:pPr>
      <w:r w:rsidRPr="00B82B30">
        <w:rPr>
          <w:rFonts w:ascii="Times New Roman" w:hAnsi="Times New Roman"/>
          <w:b/>
          <w:bCs/>
          <w:color w:val="0000FF"/>
        </w:rPr>
        <w:t>Câu 13:</w:t>
      </w:r>
      <w:r w:rsidRPr="00EC2C86">
        <w:rPr>
          <w:rFonts w:ascii="Times New Roman" w:hAnsi="Times New Roman"/>
        </w:rPr>
        <w:t xml:space="preserve"> Một tia sáng trắng chiếu tới mặt bên của một lăng kính thuỷ tỉnh tam giác đều. Tia ló màu vàng qua lăng kính có góc lệch cực tiểu. Biết chiết suất của lăng kính đối với ánh sáng vàng, ánh sáng tím lần lượt là </w:t>
      </w:r>
      <w:r w:rsidRPr="00EC2C86">
        <w:rPr>
          <w:rFonts w:ascii="Times New Roman" w:hAnsi="Times New Roman"/>
          <w:position w:val="-12"/>
        </w:rPr>
        <w:object w:dxaOrig="279" w:dyaOrig="360">
          <v:shape id="_x0000_i1133" type="#_x0000_t75" style="width:14.25pt;height:18pt" o:ole="">
            <v:imagedata r:id="rId231" o:title=""/>
          </v:shape>
          <o:OLEObject Type="Embed" ProgID="Equation.DSMT4" ShapeID="_x0000_i1133" DrawAspect="Content" ObjectID="_1706075782" r:id="rId232"/>
        </w:object>
      </w:r>
      <w:r w:rsidRPr="00EC2C86">
        <w:rPr>
          <w:rFonts w:ascii="Times New Roman" w:hAnsi="Times New Roman"/>
        </w:rPr>
        <w:t xml:space="preserve">=1,500;  </w:t>
      </w:r>
      <w:r w:rsidRPr="00EC2C86">
        <w:rPr>
          <w:rFonts w:ascii="Times New Roman" w:hAnsi="Times New Roman"/>
          <w:position w:val="-12"/>
        </w:rPr>
        <w:object w:dxaOrig="260" w:dyaOrig="360">
          <v:shape id="_x0000_i1134" type="#_x0000_t75" style="width:12.75pt;height:18pt" o:ole="">
            <v:imagedata r:id="rId221" o:title=""/>
          </v:shape>
          <o:OLEObject Type="Embed" ProgID="Equation.DSMT4" ShapeID="_x0000_i1134" DrawAspect="Content" ObjectID="_1706075783" r:id="rId233"/>
        </w:object>
      </w:r>
      <w:r w:rsidRPr="00EC2C86">
        <w:rPr>
          <w:rFonts w:ascii="Times New Roman" w:hAnsi="Times New Roman"/>
        </w:rPr>
        <w:t>=1,52. Góc tạo bởi tia ló màu vàng và tia ló màu tím có giá trị xấp xỉ bằng:</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A.</w:t>
      </w:r>
      <w:r w:rsidRPr="00EC2C86">
        <w:t xml:space="preserve"> 0,77°</w:t>
      </w:r>
      <w:r w:rsidRPr="00EC2C86">
        <w:rPr>
          <w:b/>
          <w:bCs/>
        </w:rPr>
        <w:tab/>
      </w:r>
      <w:r w:rsidRPr="00B82B30">
        <w:rPr>
          <w:b/>
          <w:bCs/>
          <w:color w:val="0000FF"/>
        </w:rPr>
        <w:t>B.</w:t>
      </w:r>
      <w:r w:rsidRPr="00EC2C86">
        <w:t xml:space="preserve"> 48,59°</w:t>
      </w:r>
      <w:r w:rsidRPr="00EC2C86">
        <w:rPr>
          <w:b/>
          <w:bCs/>
        </w:rPr>
        <w:tab/>
      </w:r>
      <w:r w:rsidRPr="00B82B30">
        <w:rPr>
          <w:b/>
          <w:bCs/>
          <w:color w:val="0000FF"/>
        </w:rPr>
        <w:t>C.</w:t>
      </w:r>
      <w:r w:rsidRPr="00EC2C86">
        <w:t xml:space="preserve"> 4,46°</w:t>
      </w:r>
      <w:r w:rsidRPr="00EC2C86">
        <w:rPr>
          <w:b/>
          <w:bCs/>
        </w:rPr>
        <w:tab/>
      </w:r>
      <w:r w:rsidRPr="00B82B30">
        <w:rPr>
          <w:b/>
          <w:bCs/>
          <w:color w:val="0000FF"/>
        </w:rPr>
        <w:t>D.</w:t>
      </w:r>
      <w:r w:rsidRPr="00EC2C86">
        <w:t xml:space="preserve"> 1,73°</w:t>
      </w:r>
    </w:p>
    <w:p w:rsidR="007279AA" w:rsidRPr="00EC2C86" w:rsidRDefault="007279AA" w:rsidP="007279AA">
      <w:pPr>
        <w:pStyle w:val="BodyText"/>
        <w:jc w:val="both"/>
        <w:rPr>
          <w:rFonts w:ascii="Times New Roman" w:hAnsi="Times New Roman"/>
        </w:rPr>
      </w:pPr>
      <w:r w:rsidRPr="00B82B30">
        <w:rPr>
          <w:rFonts w:ascii="Times New Roman" w:hAnsi="Times New Roman"/>
          <w:b/>
          <w:bCs/>
          <w:color w:val="0000FF"/>
        </w:rPr>
        <w:t>Câu 14:</w:t>
      </w:r>
      <w:r w:rsidRPr="00EC2C86">
        <w:rPr>
          <w:rFonts w:ascii="Times New Roman" w:hAnsi="Times New Roman"/>
        </w:rPr>
        <w:t xml:space="preserve"> Chiếu một tia sáng trắng nằm trong một tiết diện thẳng của một lăng kính thủy tinh, vào lăng kính, theo phương vuông góc với mặt bên của lăng kính. Góc chiết quang của lăng kính bằng 30°. Biết </w:t>
      </w:r>
      <w:r w:rsidRPr="00EC2C86">
        <w:rPr>
          <w:rFonts w:ascii="Times New Roman" w:hAnsi="Times New Roman"/>
        </w:rPr>
        <w:lastRenderedPageBreak/>
        <w:t>chiết suất của lăng kính đối với tia đỏ là 1,5 và đối với tia tím là 1,6. Tính góc tạo bởi tia ló màu đỏ và tia ló màu tím</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A.</w:t>
      </w:r>
      <w:r w:rsidRPr="00EC2C86">
        <w:t xml:space="preserve"> 4,54°</w:t>
      </w:r>
      <w:r w:rsidRPr="00EC2C86">
        <w:rPr>
          <w:b/>
          <w:bCs/>
        </w:rPr>
        <w:tab/>
      </w:r>
      <w:r w:rsidRPr="00B82B30">
        <w:rPr>
          <w:b/>
          <w:bCs/>
          <w:color w:val="0000FF"/>
        </w:rPr>
        <w:t>B.</w:t>
      </w:r>
      <w:r w:rsidRPr="00EC2C86">
        <w:t xml:space="preserve"> 12,23°</w:t>
      </w:r>
      <w:r w:rsidRPr="00EC2C86">
        <w:rPr>
          <w:b/>
          <w:bCs/>
        </w:rPr>
        <w:tab/>
      </w:r>
      <w:r w:rsidRPr="00B82B30">
        <w:rPr>
          <w:b/>
          <w:bCs/>
          <w:color w:val="0000FF"/>
        </w:rPr>
        <w:t>C.</w:t>
      </w:r>
      <w:r w:rsidRPr="00EC2C86">
        <w:t xml:space="preserve"> 2,34°</w:t>
      </w:r>
      <w:r w:rsidRPr="00EC2C86">
        <w:rPr>
          <w:b/>
          <w:bCs/>
        </w:rPr>
        <w:tab/>
      </w:r>
      <w:r w:rsidRPr="00B82B30">
        <w:rPr>
          <w:b/>
          <w:bCs/>
          <w:color w:val="0000FF"/>
        </w:rPr>
        <w:t>D.</w:t>
      </w:r>
      <w:r w:rsidRPr="00EC2C86">
        <w:t xml:space="preserve"> 9,16°</w:t>
      </w:r>
    </w:p>
    <w:p w:rsidR="007279AA" w:rsidRPr="00EC2C86" w:rsidRDefault="007279AA" w:rsidP="007279AA">
      <w:pPr>
        <w:pStyle w:val="BodyText"/>
        <w:rPr>
          <w:rFonts w:ascii="Times New Roman" w:hAnsi="Times New Roman"/>
        </w:rPr>
      </w:pPr>
      <w:r w:rsidRPr="00B82B30">
        <w:rPr>
          <w:rFonts w:ascii="Times New Roman" w:hAnsi="Times New Roman"/>
          <w:b/>
          <w:bCs/>
          <w:color w:val="0000FF"/>
        </w:rPr>
        <w:t>Câu 15:</w:t>
      </w:r>
      <w:r w:rsidRPr="00EC2C86">
        <w:rPr>
          <w:rFonts w:ascii="Times New Roman" w:hAnsi="Times New Roman"/>
        </w:rPr>
        <w:t xml:space="preserve"> Một lăng kính </w:t>
      </w:r>
      <w:r>
        <w:rPr>
          <w:rFonts w:ascii="Times New Roman" w:hAnsi="Times New Roman"/>
        </w:rPr>
        <w:t>thủy tinh</w:t>
      </w:r>
      <w:r w:rsidRPr="00EC2C86">
        <w:rPr>
          <w:rFonts w:ascii="Times New Roman" w:hAnsi="Times New Roman"/>
        </w:rPr>
        <w:t xml:space="preserve"> có góc chiết quang A =6°, có chiết suất đối với tia đỏ là </w:t>
      </w:r>
      <w:r w:rsidRPr="00EC2C86">
        <w:rPr>
          <w:rFonts w:ascii="Times New Roman" w:hAnsi="Times New Roman"/>
          <w:position w:val="-12"/>
        </w:rPr>
        <w:object w:dxaOrig="279" w:dyaOrig="360">
          <v:shape id="_x0000_i1135" type="#_x0000_t75" style="width:14.25pt;height:18pt" o:ole="">
            <v:imagedata r:id="rId219" o:title=""/>
          </v:shape>
          <o:OLEObject Type="Embed" ProgID="Equation.DSMT4" ShapeID="_x0000_i1135" DrawAspect="Content" ObjectID="_1706075784" r:id="rId234"/>
        </w:object>
      </w:r>
      <w:r w:rsidRPr="00EC2C86">
        <w:rPr>
          <w:rFonts w:ascii="Times New Roman" w:hAnsi="Times New Roman"/>
        </w:rPr>
        <w:t xml:space="preserve">=1,540 và đối với tia tím là </w:t>
      </w:r>
      <w:r w:rsidRPr="00EC2C86">
        <w:rPr>
          <w:rFonts w:ascii="Times New Roman" w:hAnsi="Times New Roman"/>
          <w:position w:val="-12"/>
        </w:rPr>
        <w:object w:dxaOrig="260" w:dyaOrig="360">
          <v:shape id="_x0000_i1136" type="#_x0000_t75" style="width:12.75pt;height:18pt" o:ole="">
            <v:imagedata r:id="rId221" o:title=""/>
          </v:shape>
          <o:OLEObject Type="Embed" ProgID="Equation.DSMT4" ShapeID="_x0000_i1136" DrawAspect="Content" ObjectID="_1706075785" r:id="rId235"/>
        </w:object>
      </w:r>
      <w:r w:rsidRPr="00EC2C86">
        <w:rPr>
          <w:rFonts w:ascii="Times New Roman" w:hAnsi="Times New Roman"/>
        </w:rPr>
        <w:t>=1,580. Cho một chùm tia sáng trắng hẹp, chiếu vuông góc với mặt phẳng phân giác của góc chiết quang, vào mặt bên của lăng kính. Tính góc giữa tia đỏ và tia tím khi ló ra khỏi lăng kính.</w:t>
      </w:r>
    </w:p>
    <w:p w:rsidR="007279AA" w:rsidRPr="00EC2C86" w:rsidRDefault="007279AA" w:rsidP="007279AA">
      <w:pPr>
        <w:tabs>
          <w:tab w:val="left" w:pos="2552"/>
          <w:tab w:val="left" w:pos="5103"/>
          <w:tab w:val="left" w:pos="7655"/>
        </w:tabs>
        <w:spacing w:beforeLines="20" w:before="48" w:afterLines="20" w:after="48" w:line="288" w:lineRule="auto"/>
        <w:ind w:right="-2" w:firstLine="284"/>
      </w:pPr>
      <w:r w:rsidRPr="00B82B30">
        <w:rPr>
          <w:b/>
          <w:bCs/>
          <w:color w:val="0000FF"/>
        </w:rPr>
        <w:t>A.</w:t>
      </w:r>
      <w:r w:rsidRPr="00EC2C86">
        <w:t xml:space="preserve"> 0,87°</w:t>
      </w:r>
      <w:r w:rsidRPr="00EC2C86">
        <w:rPr>
          <w:b/>
          <w:bCs/>
        </w:rPr>
        <w:tab/>
      </w:r>
      <w:r w:rsidRPr="00B82B30">
        <w:rPr>
          <w:b/>
          <w:bCs/>
          <w:color w:val="0000FF"/>
        </w:rPr>
        <w:t>B.</w:t>
      </w:r>
      <w:r w:rsidRPr="00EC2C86">
        <w:t xml:space="preserve"> 0,24°</w:t>
      </w:r>
      <w:r w:rsidRPr="00EC2C86">
        <w:rPr>
          <w:b/>
          <w:bCs/>
        </w:rPr>
        <w:tab/>
      </w:r>
      <w:r w:rsidRPr="00B82B30">
        <w:rPr>
          <w:b/>
          <w:bCs/>
          <w:color w:val="0000FF"/>
        </w:rPr>
        <w:t>C.</w:t>
      </w:r>
      <w:r w:rsidRPr="00EC2C86">
        <w:t xml:space="preserve"> 1,22°</w:t>
      </w:r>
      <w:r w:rsidRPr="00EC2C86">
        <w:rPr>
          <w:b/>
          <w:bCs/>
        </w:rPr>
        <w:tab/>
      </w:r>
      <w:r w:rsidRPr="00B82B30">
        <w:rPr>
          <w:b/>
          <w:bCs/>
          <w:color w:val="0000FF"/>
        </w:rPr>
        <w:t>D.</w:t>
      </w:r>
      <w:r w:rsidRPr="00EC2C86">
        <w:t xml:space="preserve"> 0,72°</w:t>
      </w:r>
    </w:p>
    <w:p w:rsidR="007279AA" w:rsidRPr="00C716BB" w:rsidRDefault="007279AA" w:rsidP="007279AA">
      <w:pPr>
        <w:tabs>
          <w:tab w:val="left" w:pos="2552"/>
          <w:tab w:val="left" w:pos="5103"/>
          <w:tab w:val="left" w:pos="7655"/>
        </w:tabs>
        <w:spacing w:beforeLines="20" w:before="48" w:afterLines="20" w:after="48" w:line="288" w:lineRule="auto"/>
        <w:ind w:right="-2" w:firstLine="284"/>
        <w:jc w:val="center"/>
        <w:rPr>
          <w:b/>
          <w:bCs/>
          <w:color w:val="FF0000"/>
        </w:rPr>
      </w:pPr>
      <w:r w:rsidRPr="00C716BB">
        <w:rPr>
          <w:b/>
          <w:bCs/>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3"/>
        <w:gridCol w:w="1043"/>
        <w:gridCol w:w="1043"/>
        <w:gridCol w:w="1043"/>
        <w:gridCol w:w="1043"/>
      </w:tblGrid>
      <w:tr w:rsidR="007279AA" w:rsidRPr="00C716BB" w:rsidTr="004713C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 D</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2. A</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3. D</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4.C</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5. C</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6.B</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7.B</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8. C</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9. C</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10. D</w:t>
            </w:r>
          </w:p>
        </w:tc>
      </w:tr>
      <w:tr w:rsidR="007279AA" w:rsidRPr="00C716BB" w:rsidTr="004713C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11. B</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12. D</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13.D</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14.A</w:t>
            </w:r>
          </w:p>
        </w:tc>
        <w:tc>
          <w:tcPr>
            <w:tcW w:w="1042"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r w:rsidRPr="00C716BB">
              <w:rPr>
                <w:b/>
                <w:bCs/>
                <w:color w:val="0000FF"/>
              </w:rPr>
              <w:t>15. B</w:t>
            </w: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p>
        </w:tc>
        <w:tc>
          <w:tcPr>
            <w:tcW w:w="1043" w:type="dxa"/>
            <w:shd w:val="clear" w:color="auto" w:fill="auto"/>
          </w:tcPr>
          <w:p w:rsidR="007279AA" w:rsidRPr="00C716BB" w:rsidRDefault="007279AA" w:rsidP="004713CC">
            <w:pPr>
              <w:tabs>
                <w:tab w:val="left" w:pos="2552"/>
                <w:tab w:val="left" w:pos="5103"/>
                <w:tab w:val="left" w:pos="7655"/>
              </w:tabs>
              <w:spacing w:beforeLines="20" w:before="48" w:afterLines="20" w:after="48" w:line="288" w:lineRule="auto"/>
              <w:ind w:right="-2"/>
              <w:rPr>
                <w:b/>
                <w:bCs/>
                <w:color w:val="0000FF"/>
              </w:rPr>
            </w:pPr>
          </w:p>
        </w:tc>
      </w:tr>
    </w:tbl>
    <w:p w:rsidR="007279AA" w:rsidRPr="00EC2C86" w:rsidRDefault="007279AA" w:rsidP="007279AA">
      <w:pPr>
        <w:tabs>
          <w:tab w:val="left" w:pos="2552"/>
          <w:tab w:val="left" w:pos="5103"/>
          <w:tab w:val="left" w:pos="7655"/>
        </w:tabs>
        <w:spacing w:beforeLines="20" w:before="48" w:afterLines="20" w:after="48" w:line="288" w:lineRule="auto"/>
        <w:ind w:right="-2"/>
        <w:rPr>
          <w:b/>
          <w:bCs/>
        </w:rPr>
      </w:pPr>
    </w:p>
    <w:p w:rsidR="007279AA" w:rsidRPr="00C716BB" w:rsidRDefault="007279AA" w:rsidP="007279AA">
      <w:pPr>
        <w:tabs>
          <w:tab w:val="left" w:pos="2552"/>
          <w:tab w:val="left" w:pos="5103"/>
          <w:tab w:val="left" w:pos="7655"/>
        </w:tabs>
        <w:spacing w:beforeLines="20" w:before="48" w:afterLines="20" w:after="48" w:line="288" w:lineRule="auto"/>
        <w:ind w:right="-2"/>
        <w:jc w:val="center"/>
        <w:rPr>
          <w:b/>
          <w:bCs/>
          <w:color w:val="FF0000"/>
        </w:rPr>
      </w:pPr>
      <w:r w:rsidRPr="00C716BB">
        <w:rPr>
          <w:b/>
          <w:bCs/>
          <w:color w:val="FF0000"/>
        </w:rPr>
        <w:t>HƯỚNG DẪN GIẢI CHI TIẾT</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1:</w:t>
      </w:r>
      <w:r w:rsidRPr="00EC2C86">
        <w:rPr>
          <w:rFonts w:ascii="Times New Roman" w:hAnsi="Times New Roman"/>
          <w:b/>
          <w:bCs/>
        </w:rPr>
        <w:t xml:space="preserve"> Đáp án </w:t>
      </w:r>
      <w:r w:rsidRPr="00B82B30">
        <w:rPr>
          <w:rFonts w:ascii="Times New Roman" w:hAnsi="Times New Roman"/>
          <w:b/>
          <w:bCs/>
          <w:color w:val="0000FF"/>
        </w:rPr>
        <w:t>D.</w:t>
      </w:r>
    </w:p>
    <w:p w:rsidR="007279AA" w:rsidRPr="00EC2C86" w:rsidRDefault="007279AA" w:rsidP="007279AA">
      <w:pPr>
        <w:pStyle w:val="BodyText"/>
        <w:rPr>
          <w:rFonts w:ascii="Times New Roman" w:hAnsi="Times New Roman"/>
        </w:rPr>
      </w:pPr>
      <w:r w:rsidRPr="00EC2C86">
        <w:rPr>
          <w:rFonts w:ascii="Times New Roman" w:hAnsi="Times New Roman"/>
        </w:rPr>
        <w:t>Hiện tượng tán sắc sánh sáng là hiện tượng khi qua lăng kính, chùm ánh áng trắng không những là bị lệch về phía đáy mà còn bị tách ra thành nhiều chùm sáng có màu sắc khác nhau. Mỗi ánh sáng đơn sắc có một màu nhất định. Trong quang phổ của ánh sáng trắng có vô số các ánh sáng đơn sắc khác nhau.</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2:</w:t>
      </w:r>
      <w:r w:rsidRPr="00EC2C86">
        <w:rPr>
          <w:rFonts w:ascii="Times New Roman" w:hAnsi="Times New Roman"/>
          <w:b/>
          <w:bCs/>
        </w:rPr>
        <w:t xml:space="preserve"> Đáp án </w:t>
      </w:r>
      <w:r w:rsidRPr="00B82B30">
        <w:rPr>
          <w:rFonts w:ascii="Times New Roman" w:hAnsi="Times New Roman"/>
          <w:b/>
          <w:bCs/>
          <w:color w:val="0000FF"/>
        </w:rPr>
        <w:t>A.</w:t>
      </w:r>
    </w:p>
    <w:p w:rsidR="007279AA" w:rsidRPr="00EC2C86" w:rsidRDefault="007279AA" w:rsidP="007279AA">
      <w:pPr>
        <w:pStyle w:val="BodyText"/>
        <w:rPr>
          <w:rFonts w:ascii="Times New Roman" w:hAnsi="Times New Roman"/>
        </w:rPr>
      </w:pPr>
      <w:r w:rsidRPr="00EC2C86">
        <w:rPr>
          <w:rFonts w:ascii="Times New Roman" w:hAnsi="Times New Roman"/>
        </w:rPr>
        <w:t>Thí nghiệm của Niutơn về ánh sáng đơn sắc nhằm chứng minh sự tồn tại của ánh sáng đơn sắc.</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3:</w:t>
      </w:r>
      <w:r w:rsidRPr="00EC2C86">
        <w:rPr>
          <w:rFonts w:ascii="Times New Roman" w:hAnsi="Times New Roman"/>
          <w:b/>
          <w:bCs/>
        </w:rPr>
        <w:t xml:space="preserve"> Đáp án </w:t>
      </w:r>
      <w:r w:rsidRPr="00B82B30">
        <w:rPr>
          <w:rFonts w:ascii="Times New Roman" w:hAnsi="Times New Roman"/>
          <w:b/>
          <w:bCs/>
          <w:color w:val="0000FF"/>
        </w:rPr>
        <w:t>D.</w:t>
      </w:r>
    </w:p>
    <w:p w:rsidR="007279AA" w:rsidRPr="00EC2C86" w:rsidRDefault="007279AA" w:rsidP="007279AA">
      <w:pPr>
        <w:pStyle w:val="BodyText"/>
        <w:rPr>
          <w:rFonts w:ascii="Times New Roman" w:hAnsi="Times New Roman"/>
        </w:rPr>
      </w:pPr>
      <w:r w:rsidRPr="00EC2C86">
        <w:rPr>
          <w:rFonts w:ascii="Times New Roman" w:hAnsi="Times New Roman"/>
        </w:rPr>
        <w:t>Khi chiếu một ánh sáng Mặt Trời đi qua qua một cặp hai môi trường trong suốt thì tia tím bị lệch về phía mặt phân cách của hai môi trường nhiều hơn tia đỏ vì:</w:t>
      </w:r>
    </w:p>
    <w:p w:rsidR="007279AA" w:rsidRPr="00EC2C86" w:rsidRDefault="007279AA" w:rsidP="007279AA">
      <w:pPr>
        <w:pStyle w:val="BodyText"/>
        <w:rPr>
          <w:rFonts w:ascii="Times New Roman" w:hAnsi="Times New Roman"/>
        </w:rPr>
      </w:pPr>
      <w:r w:rsidRPr="00EC2C86">
        <w:rPr>
          <w:rFonts w:ascii="Times New Roman" w:hAnsi="Times New Roman"/>
          <w:position w:val="-24"/>
        </w:rPr>
        <w:object w:dxaOrig="2659" w:dyaOrig="620">
          <v:shape id="_x0000_i1137" type="#_x0000_t75" style="width:132.75pt;height:30.75pt" o:ole="">
            <v:imagedata r:id="rId236" o:title=""/>
          </v:shape>
          <o:OLEObject Type="Embed" ProgID="Equation.DSMT4" ShapeID="_x0000_i1137" DrawAspect="Content" ObjectID="_1706075786" r:id="rId237"/>
        </w:object>
      </w:r>
      <w:r w:rsidRPr="00EC2C86">
        <w:rPr>
          <w:rFonts w:ascii="Times New Roman" w:hAnsi="Times New Roman"/>
        </w:rPr>
        <w:t xml:space="preserve"> mà </w:t>
      </w:r>
      <w:r w:rsidRPr="00EC2C86">
        <w:rPr>
          <w:rFonts w:ascii="Times New Roman" w:hAnsi="Times New Roman"/>
          <w:position w:val="-12"/>
        </w:rPr>
        <w:object w:dxaOrig="740" w:dyaOrig="360">
          <v:shape id="_x0000_i1138" type="#_x0000_t75" style="width:36.75pt;height:18pt" o:ole="">
            <v:imagedata r:id="rId238" o:title=""/>
          </v:shape>
          <o:OLEObject Type="Embed" ProgID="Equation.DSMT4" ShapeID="_x0000_i1138" DrawAspect="Content" ObjectID="_1706075787" r:id="rId239"/>
        </w:object>
      </w:r>
      <w:r w:rsidRPr="00EC2C86">
        <w:rPr>
          <w:rFonts w:ascii="Times New Roman" w:hAnsi="Times New Roman"/>
        </w:rPr>
        <w:t xml:space="preserve"> nên </w:t>
      </w:r>
      <w:r w:rsidRPr="00EC2C86">
        <w:rPr>
          <w:rFonts w:ascii="Times New Roman" w:hAnsi="Times New Roman"/>
          <w:position w:val="-12"/>
        </w:rPr>
        <w:object w:dxaOrig="600" w:dyaOrig="360">
          <v:shape id="_x0000_i1139" type="#_x0000_t75" style="width:30pt;height:18pt" o:ole="">
            <v:imagedata r:id="rId240" o:title=""/>
          </v:shape>
          <o:OLEObject Type="Embed" ProgID="Equation.DSMT4" ShapeID="_x0000_i1139" DrawAspect="Content" ObjectID="_1706075788" r:id="rId241"/>
        </w:objec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4:</w:t>
      </w:r>
      <w:r w:rsidRPr="00EC2C86">
        <w:rPr>
          <w:rFonts w:ascii="Times New Roman" w:hAnsi="Times New Roman"/>
          <w:b/>
          <w:bCs/>
        </w:rPr>
        <w:t xml:space="preserve"> Đáp án </w:t>
      </w:r>
      <w:r w:rsidRPr="00B82B30">
        <w:rPr>
          <w:rFonts w:ascii="Times New Roman" w:hAnsi="Times New Roman"/>
          <w:b/>
          <w:bCs/>
          <w:color w:val="0000FF"/>
        </w:rPr>
        <w:t>C.</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5:</w:t>
      </w:r>
      <w:r w:rsidRPr="00EC2C86">
        <w:rPr>
          <w:rFonts w:ascii="Times New Roman" w:hAnsi="Times New Roman"/>
          <w:b/>
          <w:bCs/>
        </w:rPr>
        <w:t xml:space="preserve"> Đáp án </w:t>
      </w:r>
      <w:r w:rsidRPr="00B82B30">
        <w:rPr>
          <w:rFonts w:ascii="Times New Roman" w:hAnsi="Times New Roman"/>
          <w:b/>
          <w:bCs/>
          <w:color w:val="0000FF"/>
        </w:rPr>
        <w:t>C.</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6:</w:t>
      </w:r>
      <w:r w:rsidRPr="00EC2C86">
        <w:rPr>
          <w:rFonts w:ascii="Times New Roman" w:hAnsi="Times New Roman"/>
          <w:b/>
          <w:bCs/>
        </w:rPr>
        <w:t xml:space="preserve"> Đáp án </w:t>
      </w:r>
      <w:r w:rsidRPr="00B82B30">
        <w:rPr>
          <w:rFonts w:ascii="Times New Roman" w:hAnsi="Times New Roman"/>
          <w:b/>
          <w:bCs/>
          <w:color w:val="0000FF"/>
        </w:rPr>
        <w:t>B.</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7:</w:t>
      </w:r>
      <w:r w:rsidRPr="00EC2C86">
        <w:rPr>
          <w:rFonts w:ascii="Times New Roman" w:hAnsi="Times New Roman"/>
          <w:b/>
          <w:bCs/>
        </w:rPr>
        <w:t xml:space="preserve"> Đáp án </w:t>
      </w:r>
      <w:r w:rsidRPr="00B82B30">
        <w:rPr>
          <w:rFonts w:ascii="Times New Roman" w:hAnsi="Times New Roman"/>
          <w:b/>
          <w:bCs/>
          <w:color w:val="0000FF"/>
        </w:rPr>
        <w:t>B.</w:t>
      </w:r>
    </w:p>
    <w:p w:rsidR="007279AA" w:rsidRPr="00EC2C86" w:rsidRDefault="007279AA" w:rsidP="007279AA">
      <w:pPr>
        <w:pStyle w:val="BodyText"/>
        <w:rPr>
          <w:rFonts w:ascii="Times New Roman" w:hAnsi="Times New Roman"/>
        </w:rPr>
      </w:pPr>
      <w:r w:rsidRPr="00EC2C86">
        <w:rPr>
          <w:rFonts w:ascii="Times New Roman" w:hAnsi="Times New Roman"/>
        </w:rPr>
        <w:t xml:space="preserve">Ánh sáng trắng hợp bởi vô số màu đơn sắc. Nếu mệnh đề nói rằng ánh sáng trắng là tập hợp bảy màu đỏ, da cam, vàng, lục, lam, chàm, tím thì đó là mệnh đề sai. Vì ở đây ánh sáng trắng là tập hợp của bảy màu cơ bản đó. </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8:</w:t>
      </w:r>
      <w:r>
        <w:rPr>
          <w:rFonts w:ascii="Times New Roman" w:hAnsi="Times New Roman"/>
          <w:b/>
          <w:bCs/>
        </w:rPr>
        <w:t xml:space="preserve"> Đáp án </w:t>
      </w:r>
      <w:r w:rsidRPr="00B82B30">
        <w:rPr>
          <w:rFonts w:ascii="Times New Roman" w:hAnsi="Times New Roman"/>
          <w:b/>
          <w:bCs/>
          <w:color w:val="0000FF"/>
        </w:rPr>
        <w:t>C.</w:t>
      </w:r>
    </w:p>
    <w:p w:rsidR="007279AA" w:rsidRPr="00EC2C86" w:rsidRDefault="007279AA" w:rsidP="007279AA">
      <w:pPr>
        <w:pStyle w:val="BodyText"/>
        <w:rPr>
          <w:rFonts w:ascii="Times New Roman" w:hAnsi="Times New Roman"/>
        </w:rPr>
      </w:pPr>
      <w:r w:rsidRPr="00EC2C86">
        <w:rPr>
          <w:rFonts w:ascii="Times New Roman" w:hAnsi="Times New Roman"/>
        </w:rPr>
        <w:t xml:space="preserve">Một tia sáng khi đi qua lăng kính chỉ chiếu ra một màu duy nhất không phải màu trắng thì đó là ánh sáng đơn sắc vì ánh sáng đơn sắc không có tính chất tán sắc ánh sáng. </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9:</w:t>
      </w:r>
      <w:r w:rsidRPr="00EC2C86">
        <w:rPr>
          <w:rFonts w:ascii="Times New Roman" w:hAnsi="Times New Roman"/>
          <w:b/>
          <w:bCs/>
        </w:rPr>
        <w:t xml:space="preserve"> Đáp án </w:t>
      </w:r>
      <w:r w:rsidRPr="00B82B30">
        <w:rPr>
          <w:rFonts w:ascii="Times New Roman" w:hAnsi="Times New Roman"/>
          <w:b/>
          <w:bCs/>
          <w:color w:val="0000FF"/>
        </w:rPr>
        <w:t>C.</w:t>
      </w:r>
    </w:p>
    <w:p w:rsidR="007279AA" w:rsidRPr="00EC2C86" w:rsidRDefault="007279AA" w:rsidP="007279AA">
      <w:pPr>
        <w:pStyle w:val="BodyText"/>
        <w:rPr>
          <w:rFonts w:ascii="Times New Roman" w:hAnsi="Times New Roman"/>
        </w:rPr>
      </w:pPr>
      <w:r w:rsidRPr="00EC2C86">
        <w:rPr>
          <w:rFonts w:ascii="Times New Roman" w:hAnsi="Times New Roman"/>
        </w:rPr>
        <w:t xml:space="preserve">Theo như giải thích ở câu 7 thì ý C chắc chắn sai. </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10:</w:t>
      </w:r>
      <w:r w:rsidRPr="00EC2C86">
        <w:rPr>
          <w:rFonts w:ascii="Times New Roman" w:hAnsi="Times New Roman"/>
          <w:b/>
          <w:bCs/>
        </w:rPr>
        <w:t xml:space="preserve"> Đáp án </w:t>
      </w:r>
      <w:r w:rsidRPr="00B82B30">
        <w:rPr>
          <w:rFonts w:ascii="Times New Roman" w:hAnsi="Times New Roman"/>
          <w:b/>
          <w:bCs/>
          <w:color w:val="0000FF"/>
        </w:rPr>
        <w:t>D.</w:t>
      </w:r>
    </w:p>
    <w:p w:rsidR="007279AA" w:rsidRPr="00EC2C86" w:rsidRDefault="007279AA" w:rsidP="007279AA">
      <w:pPr>
        <w:pStyle w:val="BodyText"/>
        <w:rPr>
          <w:rFonts w:ascii="Times New Roman" w:hAnsi="Times New Roman"/>
        </w:rPr>
      </w:pPr>
      <w:r w:rsidRPr="00EC2C86">
        <w:rPr>
          <w:rFonts w:ascii="Times New Roman" w:hAnsi="Times New Roman"/>
        </w:rPr>
        <w:t>Đặc trưng cho ánh sáng đơn sắc là chiết suất lăng kính đối với ánh sáng đó.</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lastRenderedPageBreak/>
        <w:t>Câu 11:</w:t>
      </w:r>
      <w:r w:rsidRPr="00EC2C86">
        <w:rPr>
          <w:rFonts w:ascii="Times New Roman" w:hAnsi="Times New Roman"/>
          <w:b/>
          <w:bCs/>
        </w:rPr>
        <w:t xml:space="preserve"> Đáp án </w:t>
      </w:r>
      <w:r w:rsidRPr="00B82B30">
        <w:rPr>
          <w:rFonts w:ascii="Times New Roman" w:hAnsi="Times New Roman"/>
          <w:b/>
          <w:bCs/>
          <w:color w:val="0000FF"/>
        </w:rPr>
        <w:t>B.</w:t>
      </w:r>
    </w:p>
    <w:p w:rsidR="007279AA" w:rsidRPr="00EC2C86" w:rsidRDefault="007279AA" w:rsidP="007279AA">
      <w:pPr>
        <w:pStyle w:val="BodyText"/>
        <w:rPr>
          <w:rFonts w:ascii="Times New Roman" w:hAnsi="Times New Roman"/>
        </w:rPr>
      </w:pPr>
      <w:r w:rsidRPr="00EC2C86">
        <w:rPr>
          <w:rFonts w:ascii="Times New Roman" w:hAnsi="Times New Roman"/>
        </w:rPr>
        <w:t>Khi ánh sáng trắng bị tán sắc thì tia tím sẽ bị lệch nhiều nhất do tia tím có chiết suất lớn nhất.</w:t>
      </w:r>
    </w:p>
    <w:p w:rsidR="007279AA" w:rsidRPr="00EC2C86" w:rsidRDefault="007279AA" w:rsidP="007279AA">
      <w:pPr>
        <w:pStyle w:val="BodyText"/>
        <w:rPr>
          <w:rFonts w:ascii="Times New Roman" w:hAnsi="Times New Roman"/>
          <w:b/>
          <w:bCs/>
        </w:rPr>
      </w:pPr>
      <w:r w:rsidRPr="00B82B30">
        <w:rPr>
          <w:rFonts w:ascii="Times New Roman" w:hAnsi="Times New Roman"/>
          <w:b/>
          <w:bCs/>
          <w:color w:val="0000FF"/>
        </w:rPr>
        <w:t>Câu 12:</w:t>
      </w:r>
      <w:r w:rsidRPr="00EC2C86">
        <w:rPr>
          <w:rFonts w:ascii="Times New Roman" w:hAnsi="Times New Roman"/>
          <w:b/>
          <w:bCs/>
        </w:rPr>
        <w:t xml:space="preserve"> Đáp án </w:t>
      </w:r>
      <w:r w:rsidRPr="00B82B30">
        <w:rPr>
          <w:rFonts w:ascii="Times New Roman" w:hAnsi="Times New Roman"/>
          <w:b/>
          <w:bCs/>
          <w:color w:val="0000FF"/>
        </w:rPr>
        <w:t>D.</w:t>
      </w:r>
    </w:p>
    <w:p w:rsidR="007279AA" w:rsidRPr="00EC2C86" w:rsidRDefault="007279AA" w:rsidP="007279AA">
      <w:pPr>
        <w:pStyle w:val="BodyText"/>
        <w:rPr>
          <w:rFonts w:ascii="Times New Roman" w:hAnsi="Times New Roman"/>
        </w:rPr>
      </w:pPr>
      <w:r w:rsidRPr="00EC2C86">
        <w:rPr>
          <w:rFonts w:ascii="Times New Roman" w:hAnsi="Times New Roman"/>
        </w:rPr>
        <w:t>Để có tán sắc của tia sáng trắng qua lăng kính thì cả tia đỏ và tia tím đều phải ló ra khỏi lăng kính.</w: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Xét đối với tia đỏ: </w:t>
      </w:r>
      <w:r w:rsidRPr="00EC2C86">
        <w:rPr>
          <w:position w:val="-30"/>
        </w:rPr>
        <w:object w:dxaOrig="2520" w:dyaOrig="720">
          <v:shape id="_x0000_i1140" type="#_x0000_t75" style="width:126pt;height:36pt" o:ole="">
            <v:imagedata r:id="rId242" o:title=""/>
          </v:shape>
          <o:OLEObject Type="Embed" ProgID="Equation.DSMT4" ShapeID="_x0000_i1140" DrawAspect="Content" ObjectID="_1706075789" r:id="rId243"/>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rPr>
          <w:position w:val="-12"/>
        </w:rPr>
        <w:object w:dxaOrig="4080" w:dyaOrig="380">
          <v:shape id="_x0000_i1141" type="#_x0000_t75" style="width:204pt;height:18.75pt" o:ole="">
            <v:imagedata r:id="rId244" o:title=""/>
          </v:shape>
          <o:OLEObject Type="Embed" ProgID="Equation.DSMT4" ShapeID="_x0000_i1141" DrawAspect="Content" ObjectID="_1706075790" r:id="rId245"/>
        </w:object>
      </w:r>
    </w:p>
    <w:p w:rsidR="007279AA" w:rsidRPr="00EC2C86" w:rsidRDefault="007279AA" w:rsidP="007279AA">
      <w:pPr>
        <w:tabs>
          <w:tab w:val="left" w:pos="2552"/>
          <w:tab w:val="left" w:pos="5103"/>
          <w:tab w:val="left" w:pos="7655"/>
        </w:tabs>
        <w:spacing w:beforeLines="20" w:before="48" w:afterLines="20" w:after="48" w:line="288" w:lineRule="auto"/>
        <w:ind w:right="-2"/>
      </w:pPr>
      <w:r w:rsidRPr="00EC2C86">
        <w:t xml:space="preserve">Xét đối với tia tím: </w:t>
      </w:r>
      <w:r w:rsidRPr="00EC2C86">
        <w:rPr>
          <w:position w:val="-30"/>
        </w:rPr>
        <w:object w:dxaOrig="2360" w:dyaOrig="720">
          <v:shape id="_x0000_i1142" type="#_x0000_t75" style="width:117.75pt;height:36pt" o:ole="">
            <v:imagedata r:id="rId246" o:title=""/>
          </v:shape>
          <o:OLEObject Type="Embed" ProgID="Equation.DSMT4" ShapeID="_x0000_i1142" DrawAspect="Content" ObjectID="_1706075791" r:id="rId247"/>
        </w:object>
      </w:r>
    </w:p>
    <w:p w:rsidR="007279AA" w:rsidRPr="00EC2C86" w:rsidRDefault="007279AA" w:rsidP="007279AA">
      <w:r w:rsidRPr="00EC2C86">
        <w:rPr>
          <w:position w:val="-12"/>
        </w:rPr>
        <w:object w:dxaOrig="3820" w:dyaOrig="380">
          <v:shape id="_x0000_i1143" type="#_x0000_t75" style="width:191.25pt;height:18.75pt" o:ole="">
            <v:imagedata r:id="rId248" o:title=""/>
          </v:shape>
          <o:OLEObject Type="Embed" ProgID="Equation.DSMT4" ShapeID="_x0000_i1143" DrawAspect="Content" ObjectID="_1706075792" r:id="rId249"/>
        </w:object>
      </w:r>
    </w:p>
    <w:p w:rsidR="007279AA" w:rsidRPr="00EC2C86" w:rsidRDefault="007279AA" w:rsidP="007279AA">
      <w:r w:rsidRPr="00EC2C86">
        <w:t xml:space="preserve">Vậy để có tán sắc của ánh sáng trắng qua lăng kính thì góc tới </w:t>
      </w:r>
      <w:r w:rsidRPr="00EC2C86">
        <w:rPr>
          <w:i/>
          <w:iCs/>
        </w:rPr>
        <w:t xml:space="preserve">i </w:t>
      </w:r>
      <w:r w:rsidRPr="00EC2C86">
        <w:t xml:space="preserve">phải thỏa mãn điều kiện </w:t>
      </w:r>
      <w:r w:rsidRPr="00EC2C86">
        <w:rPr>
          <w:position w:val="-10"/>
        </w:rPr>
        <w:object w:dxaOrig="1600" w:dyaOrig="360">
          <v:shape id="_x0000_i1144" type="#_x0000_t75" style="width:80.25pt;height:18pt" o:ole="">
            <v:imagedata r:id="rId250" o:title=""/>
          </v:shape>
          <o:OLEObject Type="Embed" ProgID="Equation.DSMT4" ShapeID="_x0000_i1144" DrawAspect="Content" ObjectID="_1706075793" r:id="rId251"/>
        </w:object>
      </w:r>
    </w:p>
    <w:p w:rsidR="007279AA" w:rsidRPr="00EC2C86" w:rsidRDefault="007279AA" w:rsidP="007279AA">
      <w:pPr>
        <w:rPr>
          <w:b/>
          <w:bCs/>
        </w:rPr>
      </w:pPr>
      <w:r w:rsidRPr="00B82B30">
        <w:rPr>
          <w:b/>
          <w:bCs/>
          <w:color w:val="0000FF"/>
        </w:rPr>
        <w:t>Câu 13:</w:t>
      </w:r>
      <w:r w:rsidRPr="00EC2C86">
        <w:rPr>
          <w:b/>
          <w:bCs/>
        </w:rPr>
        <w:t xml:space="preserve"> Đáp án D</w:t>
      </w:r>
    </w:p>
    <w:p w:rsidR="007279AA" w:rsidRPr="00EC2C86" w:rsidRDefault="007279AA" w:rsidP="007279AA">
      <w:r w:rsidRPr="00EC2C86">
        <w:t xml:space="preserve">Tia ló màu vàng qua lăng kính có góc lệch cực tiểu nên ta có: </w:t>
      </w:r>
      <w:r w:rsidRPr="00EC2C86">
        <w:rPr>
          <w:position w:val="-24"/>
        </w:rPr>
        <w:object w:dxaOrig="1800" w:dyaOrig="620">
          <v:shape id="_x0000_i1145" type="#_x0000_t75" style="width:90pt;height:30.75pt" o:ole="">
            <v:imagedata r:id="rId252" o:title=""/>
          </v:shape>
          <o:OLEObject Type="Embed" ProgID="Equation.DSMT4" ShapeID="_x0000_i1145" DrawAspect="Content" ObjectID="_1706075794" r:id="rId253"/>
        </w:object>
      </w:r>
      <w:r w:rsidRPr="00EC2C86">
        <w:t xml:space="preserve"> và </w:t>
      </w:r>
      <w:r w:rsidRPr="00EC2C86">
        <w:rPr>
          <w:position w:val="-12"/>
        </w:rPr>
        <w:object w:dxaOrig="760" w:dyaOrig="360">
          <v:shape id="_x0000_i1146" type="#_x0000_t75" style="width:38.25pt;height:18pt" o:ole="">
            <v:imagedata r:id="rId254" o:title=""/>
          </v:shape>
          <o:OLEObject Type="Embed" ProgID="Equation.DSMT4" ShapeID="_x0000_i1146" DrawAspect="Content" ObjectID="_1706075795" r:id="rId255"/>
        </w:object>
      </w:r>
    </w:p>
    <w:p w:rsidR="007279AA" w:rsidRPr="00EC2C86" w:rsidRDefault="007279AA" w:rsidP="007279AA">
      <w:r w:rsidRPr="00EC2C86">
        <w:t xml:space="preserve">Ta có: </w:t>
      </w:r>
      <w:r w:rsidRPr="00EC2C86">
        <w:rPr>
          <w:position w:val="-12"/>
        </w:rPr>
        <w:object w:dxaOrig="3180" w:dyaOrig="380">
          <v:shape id="_x0000_i1147" type="#_x0000_t75" style="width:159pt;height:18.75pt" o:ole="">
            <v:imagedata r:id="rId256" o:title=""/>
          </v:shape>
          <o:OLEObject Type="Embed" ProgID="Equation.DSMT4" ShapeID="_x0000_i1147" DrawAspect="Content" ObjectID="_1706075796" r:id="rId257"/>
        </w:object>
      </w:r>
    </w:p>
    <w:p w:rsidR="007279AA" w:rsidRPr="00EC2C86" w:rsidRDefault="007279AA" w:rsidP="007279AA">
      <w:r w:rsidRPr="00EC2C86">
        <w:t xml:space="preserve">Áp dụng công thức trên ta được tia ló màu vàng và tia ló màu tím có giá trị xấp xỉ là: </w:t>
      </w:r>
      <w:r w:rsidRPr="00EC2C86">
        <w:rPr>
          <w:position w:val="-10"/>
        </w:rPr>
        <w:object w:dxaOrig="2760" w:dyaOrig="360">
          <v:shape id="_x0000_i1148" type="#_x0000_t75" style="width:138pt;height:18pt" o:ole="">
            <v:imagedata r:id="rId258" o:title=""/>
          </v:shape>
          <o:OLEObject Type="Embed" ProgID="Equation.DSMT4" ShapeID="_x0000_i1148" DrawAspect="Content" ObjectID="_1706075797" r:id="rId259"/>
        </w:object>
      </w:r>
    </w:p>
    <w:p w:rsidR="007279AA" w:rsidRPr="00EC2C86" w:rsidRDefault="007279AA" w:rsidP="007279AA">
      <w:pPr>
        <w:rPr>
          <w:b/>
          <w:bCs/>
        </w:rPr>
      </w:pPr>
      <w:r w:rsidRPr="00B82B30">
        <w:rPr>
          <w:b/>
          <w:bCs/>
          <w:color w:val="0000FF"/>
        </w:rPr>
        <w:t>Câu 14:</w:t>
      </w:r>
      <w:r w:rsidRPr="00EC2C86">
        <w:rPr>
          <w:b/>
          <w:bCs/>
        </w:rPr>
        <w:t xml:space="preserve"> Đáp án A</w:t>
      </w:r>
    </w:p>
    <w:p w:rsidR="007279AA" w:rsidRPr="00EC2C86" w:rsidRDefault="007279AA" w:rsidP="007279AA">
      <w:r w:rsidRPr="00EC2C86">
        <w:t xml:space="preserve">Vì chiếu tia sáng màu trắng vào lăng kính theo phương vuông góc nên ta có: </w:t>
      </w:r>
      <w:r w:rsidRPr="00EC2C86">
        <w:rPr>
          <w:position w:val="-6"/>
        </w:rPr>
        <w:object w:dxaOrig="1280" w:dyaOrig="279">
          <v:shape id="_x0000_i1149" type="#_x0000_t75" style="width:63.75pt;height:14.25pt" o:ole="">
            <v:imagedata r:id="rId260" o:title=""/>
          </v:shape>
          <o:OLEObject Type="Embed" ProgID="Equation.DSMT4" ShapeID="_x0000_i1149" DrawAspect="Content" ObjectID="_1706075798" r:id="rId261"/>
        </w:object>
      </w:r>
      <w:r w:rsidRPr="00EC2C86">
        <w:t xml:space="preserve"> nên </w:t>
      </w:r>
      <w:r w:rsidRPr="00EC2C86">
        <w:rPr>
          <w:position w:val="-6"/>
        </w:rPr>
        <w:object w:dxaOrig="1500" w:dyaOrig="320">
          <v:shape id="_x0000_i1150" type="#_x0000_t75" style="width:75pt;height:15.75pt" o:ole="">
            <v:imagedata r:id="rId262" o:title=""/>
          </v:shape>
          <o:OLEObject Type="Embed" ProgID="Equation.DSMT4" ShapeID="_x0000_i1150" DrawAspect="Content" ObjectID="_1706075799" r:id="rId263"/>
        </w:object>
      </w:r>
      <w:r w:rsidRPr="00EC2C86">
        <w:t>.</w:t>
      </w:r>
    </w:p>
    <w:p w:rsidR="007279AA" w:rsidRPr="00EC2C86" w:rsidRDefault="007279AA" w:rsidP="007279AA">
      <w:r w:rsidRPr="00EC2C86">
        <w:t xml:space="preserve">Áp dụng công thức </w:t>
      </w:r>
      <w:r w:rsidRPr="00EC2C86">
        <w:rPr>
          <w:position w:val="-10"/>
        </w:rPr>
        <w:object w:dxaOrig="1320" w:dyaOrig="320">
          <v:shape id="_x0000_i1151" type="#_x0000_t75" style="width:66pt;height:15.75pt" o:ole="">
            <v:imagedata r:id="rId264" o:title=""/>
          </v:shape>
          <o:OLEObject Type="Embed" ProgID="Equation.DSMT4" ShapeID="_x0000_i1151" DrawAspect="Content" ObjectID="_1706075800" r:id="rId265"/>
        </w:object>
      </w:r>
      <w:r w:rsidRPr="00EC2C86">
        <w:t xml:space="preserve"> suy ra </w:t>
      </w:r>
      <w:r w:rsidRPr="00EC2C86">
        <w:rPr>
          <w:position w:val="-12"/>
        </w:rPr>
        <w:object w:dxaOrig="1120" w:dyaOrig="380">
          <v:shape id="_x0000_i1152" type="#_x0000_t75" style="width:56.25pt;height:18.75pt" o:ole="">
            <v:imagedata r:id="rId266" o:title=""/>
          </v:shape>
          <o:OLEObject Type="Embed" ProgID="Equation.DSMT4" ShapeID="_x0000_i1152" DrawAspect="Content" ObjectID="_1706075801" r:id="rId267"/>
        </w:object>
      </w:r>
      <w:r w:rsidRPr="00EC2C86">
        <w:t xml:space="preserve"> và </w:t>
      </w:r>
      <w:r w:rsidRPr="00EC2C86">
        <w:rPr>
          <w:position w:val="-12"/>
        </w:rPr>
        <w:object w:dxaOrig="1060" w:dyaOrig="380">
          <v:shape id="_x0000_i1153" type="#_x0000_t75" style="width:53.25pt;height:18.75pt" o:ole="">
            <v:imagedata r:id="rId268" o:title=""/>
          </v:shape>
          <o:OLEObject Type="Embed" ProgID="Equation.DSMT4" ShapeID="_x0000_i1153" DrawAspect="Content" ObjectID="_1706075802" r:id="rId269"/>
        </w:object>
      </w:r>
      <w:r w:rsidRPr="00EC2C86">
        <w:t xml:space="preserve"> nên góc lệch bởi tia ló màu đỏ và tia ló màu tím là </w:t>
      </w:r>
      <w:r w:rsidRPr="00EC2C86">
        <w:rPr>
          <w:position w:val="-10"/>
        </w:rPr>
        <w:object w:dxaOrig="2780" w:dyaOrig="360">
          <v:shape id="_x0000_i1154" type="#_x0000_t75" style="width:138.75pt;height:18pt" o:ole="">
            <v:imagedata r:id="rId270" o:title=""/>
          </v:shape>
          <o:OLEObject Type="Embed" ProgID="Equation.DSMT4" ShapeID="_x0000_i1154" DrawAspect="Content" ObjectID="_1706075803" r:id="rId271"/>
        </w:object>
      </w:r>
    </w:p>
    <w:p w:rsidR="007279AA" w:rsidRPr="00EC2C86" w:rsidRDefault="007279AA" w:rsidP="007279AA">
      <w:pPr>
        <w:rPr>
          <w:b/>
          <w:bCs/>
        </w:rPr>
      </w:pPr>
      <w:r w:rsidRPr="00B82B30">
        <w:rPr>
          <w:b/>
          <w:bCs/>
          <w:color w:val="0000FF"/>
        </w:rPr>
        <w:t>Câu 15:</w:t>
      </w:r>
      <w:r w:rsidRPr="00EC2C86">
        <w:rPr>
          <w:b/>
          <w:bCs/>
        </w:rPr>
        <w:t xml:space="preserve"> Đáp án B</w:t>
      </w:r>
    </w:p>
    <w:p w:rsidR="005E4D7C" w:rsidRPr="007279AA" w:rsidRDefault="005E4D7C" w:rsidP="007279AA">
      <w:pPr>
        <w:rPr>
          <w:lang w:val="vi-VN"/>
        </w:rPr>
      </w:pPr>
    </w:p>
    <w:sectPr w:rsidR="005E4D7C" w:rsidRPr="007279AA" w:rsidSect="00CA117C">
      <w:headerReference w:type="default" r:id="rId272"/>
      <w:footerReference w:type="default" r:id="rId273"/>
      <w:headerReference w:type="first" r:id="rId274"/>
      <w:footerReference w:type="first" r:id="rId275"/>
      <w:pgSz w:w="11909" w:h="16834" w:code="9"/>
      <w:pgMar w:top="539" w:right="850" w:bottom="993" w:left="850" w:header="36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44" w:rsidRDefault="00690144" w:rsidP="007E6204">
      <w:pPr>
        <w:spacing w:line="240" w:lineRule="auto"/>
      </w:pPr>
      <w:r>
        <w:separator/>
      </w:r>
    </w:p>
  </w:endnote>
  <w:endnote w:type="continuationSeparator" w:id="0">
    <w:p w:rsidR="00690144" w:rsidRDefault="00690144"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7C" w:rsidRPr="00CA117C" w:rsidRDefault="00CA117C" w:rsidP="00CA117C">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7C" w:rsidRPr="00CA117C" w:rsidRDefault="00CA117C" w:rsidP="00CA117C">
    <w:pPr>
      <w:tabs>
        <w:tab w:val="center" w:pos="4680"/>
        <w:tab w:val="right" w:pos="9360"/>
        <w:tab w:val="right" w:pos="10348"/>
      </w:tabs>
      <w:spacing w:line="240" w:lineRule="auto"/>
      <w:jc w:val="left"/>
      <w:rPr>
        <w:szCs w:val="24"/>
      </w:rPr>
    </w:pPr>
    <w:r w:rsidRPr="00CA117C">
      <w:rPr>
        <w:b/>
        <w:color w:val="00B0F0"/>
        <w:szCs w:val="24"/>
        <w:lang w:val="nl-NL"/>
      </w:rPr>
      <w:t xml:space="preserve">                                                                   </w:t>
    </w:r>
    <w:r>
      <w:rPr>
        <w:b/>
        <w:color w:val="00B0F0"/>
        <w:szCs w:val="24"/>
        <w:lang w:val="nl-NL"/>
      </w:rPr>
      <w:t xml:space="preserve"> </w:t>
    </w:r>
    <w:r w:rsidRPr="00CA117C">
      <w:rPr>
        <w:b/>
        <w:color w:val="00B0F0"/>
        <w:szCs w:val="24"/>
        <w:lang w:val="nl-NL"/>
      </w:rPr>
      <w:t xml:space="preserve"> thuvienhoclieu</w:t>
    </w:r>
    <w:r w:rsidRPr="00CA117C">
      <w:rPr>
        <w:b/>
        <w:color w:val="FF0000"/>
        <w:szCs w:val="24"/>
        <w:lang w:val="nl-NL"/>
      </w:rPr>
      <w:t xml:space="preserve">.com </w:t>
    </w:r>
    <w:r w:rsidRPr="00CA117C">
      <w:rPr>
        <w:szCs w:val="24"/>
      </w:rPr>
      <w:tab/>
      <w:t xml:space="preserve">                                                </w:t>
    </w:r>
    <w:r w:rsidRPr="00CA117C">
      <w:rPr>
        <w:b/>
        <w:color w:val="FF0000"/>
        <w:szCs w:val="24"/>
      </w:rPr>
      <w:t>Trang</w:t>
    </w:r>
    <w:r w:rsidRPr="00CA117C">
      <w:rPr>
        <w:b/>
        <w:color w:val="0070C0"/>
        <w:szCs w:val="24"/>
      </w:rPr>
      <w:t xml:space="preserve"> </w:t>
    </w:r>
    <w:r w:rsidRPr="00CA117C">
      <w:rPr>
        <w:b/>
        <w:color w:val="0070C0"/>
        <w:szCs w:val="24"/>
      </w:rPr>
      <w:fldChar w:fldCharType="begin"/>
    </w:r>
    <w:r w:rsidRPr="00CA117C">
      <w:rPr>
        <w:b/>
        <w:color w:val="0070C0"/>
        <w:szCs w:val="24"/>
      </w:rPr>
      <w:instrText xml:space="preserve"> PAGE   \* MERGEFORMAT </w:instrText>
    </w:r>
    <w:r w:rsidRPr="00CA117C">
      <w:rPr>
        <w:b/>
        <w:color w:val="0070C0"/>
        <w:szCs w:val="24"/>
      </w:rPr>
      <w:fldChar w:fldCharType="separate"/>
    </w:r>
    <w:r w:rsidR="00DD356B">
      <w:rPr>
        <w:b/>
        <w:noProof/>
        <w:color w:val="0070C0"/>
        <w:szCs w:val="24"/>
      </w:rPr>
      <w:t>1</w:t>
    </w:r>
    <w:r w:rsidRPr="00CA117C">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44" w:rsidRDefault="00690144" w:rsidP="007E6204">
      <w:pPr>
        <w:spacing w:line="240" w:lineRule="auto"/>
      </w:pPr>
      <w:r>
        <w:separator/>
      </w:r>
    </w:p>
  </w:footnote>
  <w:footnote w:type="continuationSeparator" w:id="0">
    <w:p w:rsidR="00690144" w:rsidRDefault="00690144"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7C" w:rsidRPr="00CA117C" w:rsidRDefault="00CA117C" w:rsidP="00CA117C">
    <w:pPr>
      <w:tabs>
        <w:tab w:val="center" w:pos="4680"/>
        <w:tab w:val="right" w:pos="9360"/>
      </w:tabs>
      <w:spacing w:line="240" w:lineRule="auto"/>
      <w:jc w:val="center"/>
      <w:rPr>
        <w:sz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7C" w:rsidRPr="00CA117C" w:rsidRDefault="00CA117C" w:rsidP="00CA117C">
    <w:pPr>
      <w:tabs>
        <w:tab w:val="center" w:pos="4680"/>
        <w:tab w:val="right" w:pos="9360"/>
      </w:tabs>
      <w:spacing w:line="240" w:lineRule="auto"/>
      <w:jc w:val="center"/>
      <w:rPr>
        <w:sz w:val="22"/>
      </w:rPr>
    </w:pPr>
    <w:r w:rsidRPr="00CA117C">
      <w:rPr>
        <w:b/>
        <w:color w:val="00B0F0"/>
        <w:lang w:val="nl-NL"/>
      </w:rPr>
      <w:t>thuvienhoclieu</w:t>
    </w:r>
    <w:r w:rsidRPr="00CA117C">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4CC"/>
    <w:multiLevelType w:val="hybridMultilevel"/>
    <w:tmpl w:val="7C8CA57C"/>
    <w:lvl w:ilvl="0" w:tplc="68669E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7306"/>
    <w:multiLevelType w:val="hybridMultilevel"/>
    <w:tmpl w:val="3A36B5EA"/>
    <w:lvl w:ilvl="0" w:tplc="52724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83E47"/>
    <w:multiLevelType w:val="multilevel"/>
    <w:tmpl w:val="DE0030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DD069C7"/>
    <w:multiLevelType w:val="hybridMultilevel"/>
    <w:tmpl w:val="72EA1A6C"/>
    <w:lvl w:ilvl="0" w:tplc="FDEAB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24C8A"/>
    <w:multiLevelType w:val="hybridMultilevel"/>
    <w:tmpl w:val="8A58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7CD6"/>
    <w:rsid w:val="000129F4"/>
    <w:rsid w:val="00061331"/>
    <w:rsid w:val="00070D38"/>
    <w:rsid w:val="00076858"/>
    <w:rsid w:val="000920EE"/>
    <w:rsid w:val="00096D40"/>
    <w:rsid w:val="000A2AF6"/>
    <w:rsid w:val="000A6217"/>
    <w:rsid w:val="000B245A"/>
    <w:rsid w:val="000B60E4"/>
    <w:rsid w:val="000C3A78"/>
    <w:rsid w:val="000C6931"/>
    <w:rsid w:val="00101B7E"/>
    <w:rsid w:val="00107D8D"/>
    <w:rsid w:val="001105B8"/>
    <w:rsid w:val="00116B5B"/>
    <w:rsid w:val="0011737E"/>
    <w:rsid w:val="0011772D"/>
    <w:rsid w:val="001378FE"/>
    <w:rsid w:val="00157426"/>
    <w:rsid w:val="00165054"/>
    <w:rsid w:val="00183B39"/>
    <w:rsid w:val="00194313"/>
    <w:rsid w:val="001A0843"/>
    <w:rsid w:val="001B45F8"/>
    <w:rsid w:val="001B5AC6"/>
    <w:rsid w:val="001B67CE"/>
    <w:rsid w:val="001D1AC3"/>
    <w:rsid w:val="001F0C30"/>
    <w:rsid w:val="002033ED"/>
    <w:rsid w:val="00222902"/>
    <w:rsid w:val="00224D0F"/>
    <w:rsid w:val="00226F8C"/>
    <w:rsid w:val="00247E04"/>
    <w:rsid w:val="0026166B"/>
    <w:rsid w:val="00271A7A"/>
    <w:rsid w:val="00271B6D"/>
    <w:rsid w:val="00273002"/>
    <w:rsid w:val="0027395A"/>
    <w:rsid w:val="0028384B"/>
    <w:rsid w:val="00285C3D"/>
    <w:rsid w:val="00286FB5"/>
    <w:rsid w:val="00292184"/>
    <w:rsid w:val="00297858"/>
    <w:rsid w:val="002B469D"/>
    <w:rsid w:val="002C6670"/>
    <w:rsid w:val="002E09EC"/>
    <w:rsid w:val="002E0E1F"/>
    <w:rsid w:val="002E29DC"/>
    <w:rsid w:val="002E2BCD"/>
    <w:rsid w:val="002E5E45"/>
    <w:rsid w:val="00320957"/>
    <w:rsid w:val="0032289A"/>
    <w:rsid w:val="00335CD2"/>
    <w:rsid w:val="00336B7E"/>
    <w:rsid w:val="00337C91"/>
    <w:rsid w:val="00367AB7"/>
    <w:rsid w:val="00372069"/>
    <w:rsid w:val="00383A14"/>
    <w:rsid w:val="0039196C"/>
    <w:rsid w:val="00392631"/>
    <w:rsid w:val="0039353E"/>
    <w:rsid w:val="00396694"/>
    <w:rsid w:val="003A28E0"/>
    <w:rsid w:val="003A784C"/>
    <w:rsid w:val="003A7E83"/>
    <w:rsid w:val="003D4315"/>
    <w:rsid w:val="003D5321"/>
    <w:rsid w:val="003D5FAC"/>
    <w:rsid w:val="003D7130"/>
    <w:rsid w:val="00410F6C"/>
    <w:rsid w:val="00427E6F"/>
    <w:rsid w:val="00434A08"/>
    <w:rsid w:val="00434AAB"/>
    <w:rsid w:val="00440EAD"/>
    <w:rsid w:val="00452205"/>
    <w:rsid w:val="00470B54"/>
    <w:rsid w:val="004713CC"/>
    <w:rsid w:val="004B1B2E"/>
    <w:rsid w:val="004C5338"/>
    <w:rsid w:val="004D1CA9"/>
    <w:rsid w:val="004D1FEF"/>
    <w:rsid w:val="004E0515"/>
    <w:rsid w:val="004F2B00"/>
    <w:rsid w:val="004F5BE7"/>
    <w:rsid w:val="004F5C41"/>
    <w:rsid w:val="005024A2"/>
    <w:rsid w:val="00507459"/>
    <w:rsid w:val="00513697"/>
    <w:rsid w:val="00513E1E"/>
    <w:rsid w:val="0051475D"/>
    <w:rsid w:val="005278C4"/>
    <w:rsid w:val="00557512"/>
    <w:rsid w:val="00560617"/>
    <w:rsid w:val="00561BA1"/>
    <w:rsid w:val="00572494"/>
    <w:rsid w:val="005852AA"/>
    <w:rsid w:val="0059456E"/>
    <w:rsid w:val="00596642"/>
    <w:rsid w:val="005A6C07"/>
    <w:rsid w:val="005A7E70"/>
    <w:rsid w:val="005B352E"/>
    <w:rsid w:val="005E2A58"/>
    <w:rsid w:val="005E3E09"/>
    <w:rsid w:val="005E4D7C"/>
    <w:rsid w:val="00606422"/>
    <w:rsid w:val="00612502"/>
    <w:rsid w:val="006154C6"/>
    <w:rsid w:val="00623405"/>
    <w:rsid w:val="00625685"/>
    <w:rsid w:val="006515F3"/>
    <w:rsid w:val="00667474"/>
    <w:rsid w:val="00680031"/>
    <w:rsid w:val="00686CFB"/>
    <w:rsid w:val="00690144"/>
    <w:rsid w:val="006A0DE4"/>
    <w:rsid w:val="006A4011"/>
    <w:rsid w:val="006D6D31"/>
    <w:rsid w:val="006E1CE2"/>
    <w:rsid w:val="006F6784"/>
    <w:rsid w:val="00706030"/>
    <w:rsid w:val="00727732"/>
    <w:rsid w:val="007279AA"/>
    <w:rsid w:val="00730A46"/>
    <w:rsid w:val="00733FEE"/>
    <w:rsid w:val="00734B7C"/>
    <w:rsid w:val="007369BD"/>
    <w:rsid w:val="007459A9"/>
    <w:rsid w:val="00751C65"/>
    <w:rsid w:val="00754D84"/>
    <w:rsid w:val="007569B2"/>
    <w:rsid w:val="0077287D"/>
    <w:rsid w:val="00786CB2"/>
    <w:rsid w:val="00795876"/>
    <w:rsid w:val="007975FE"/>
    <w:rsid w:val="007A1D4B"/>
    <w:rsid w:val="007A371C"/>
    <w:rsid w:val="007B0B77"/>
    <w:rsid w:val="007B1E1A"/>
    <w:rsid w:val="007B3FB6"/>
    <w:rsid w:val="007D2315"/>
    <w:rsid w:val="007E5086"/>
    <w:rsid w:val="007E5171"/>
    <w:rsid w:val="007E6204"/>
    <w:rsid w:val="007F6225"/>
    <w:rsid w:val="007F796C"/>
    <w:rsid w:val="008063B3"/>
    <w:rsid w:val="00813E1D"/>
    <w:rsid w:val="008305C8"/>
    <w:rsid w:val="00835EEB"/>
    <w:rsid w:val="00837D6D"/>
    <w:rsid w:val="00844D88"/>
    <w:rsid w:val="00871721"/>
    <w:rsid w:val="00872D2A"/>
    <w:rsid w:val="00875322"/>
    <w:rsid w:val="00876B50"/>
    <w:rsid w:val="00884FB9"/>
    <w:rsid w:val="008928D6"/>
    <w:rsid w:val="008D1EBC"/>
    <w:rsid w:val="008D3966"/>
    <w:rsid w:val="008E00D4"/>
    <w:rsid w:val="008E3390"/>
    <w:rsid w:val="008F0B77"/>
    <w:rsid w:val="008F4330"/>
    <w:rsid w:val="00906E00"/>
    <w:rsid w:val="009329B6"/>
    <w:rsid w:val="009419FE"/>
    <w:rsid w:val="00951CA2"/>
    <w:rsid w:val="009669DA"/>
    <w:rsid w:val="009816BD"/>
    <w:rsid w:val="00991D79"/>
    <w:rsid w:val="009A1740"/>
    <w:rsid w:val="009B03EA"/>
    <w:rsid w:val="009B405D"/>
    <w:rsid w:val="009E0454"/>
    <w:rsid w:val="00A0283E"/>
    <w:rsid w:val="00A06227"/>
    <w:rsid w:val="00A315E7"/>
    <w:rsid w:val="00A36F90"/>
    <w:rsid w:val="00A4052F"/>
    <w:rsid w:val="00A417FA"/>
    <w:rsid w:val="00A534E9"/>
    <w:rsid w:val="00A62638"/>
    <w:rsid w:val="00A709DC"/>
    <w:rsid w:val="00A7745C"/>
    <w:rsid w:val="00A82C5E"/>
    <w:rsid w:val="00A916E9"/>
    <w:rsid w:val="00A96D28"/>
    <w:rsid w:val="00AB2F84"/>
    <w:rsid w:val="00AB6104"/>
    <w:rsid w:val="00AC41FF"/>
    <w:rsid w:val="00AF47FF"/>
    <w:rsid w:val="00B00137"/>
    <w:rsid w:val="00B102B8"/>
    <w:rsid w:val="00B4449B"/>
    <w:rsid w:val="00B52AE0"/>
    <w:rsid w:val="00B57E41"/>
    <w:rsid w:val="00B70D17"/>
    <w:rsid w:val="00B82B30"/>
    <w:rsid w:val="00BA0D30"/>
    <w:rsid w:val="00BA111B"/>
    <w:rsid w:val="00BA3BBE"/>
    <w:rsid w:val="00BB03E4"/>
    <w:rsid w:val="00BB477B"/>
    <w:rsid w:val="00BC3FAF"/>
    <w:rsid w:val="00BC62D5"/>
    <w:rsid w:val="00BD12B6"/>
    <w:rsid w:val="00BE034C"/>
    <w:rsid w:val="00BE66A6"/>
    <w:rsid w:val="00C17DDA"/>
    <w:rsid w:val="00C327C4"/>
    <w:rsid w:val="00C40097"/>
    <w:rsid w:val="00C572FD"/>
    <w:rsid w:val="00C623C8"/>
    <w:rsid w:val="00C716BB"/>
    <w:rsid w:val="00C766E6"/>
    <w:rsid w:val="00C95481"/>
    <w:rsid w:val="00CA117C"/>
    <w:rsid w:val="00CA1DF7"/>
    <w:rsid w:val="00CA45B0"/>
    <w:rsid w:val="00CC0B66"/>
    <w:rsid w:val="00CE1B21"/>
    <w:rsid w:val="00CF63BD"/>
    <w:rsid w:val="00D010B3"/>
    <w:rsid w:val="00D01D39"/>
    <w:rsid w:val="00D506D4"/>
    <w:rsid w:val="00D52477"/>
    <w:rsid w:val="00D53BBD"/>
    <w:rsid w:val="00D64F17"/>
    <w:rsid w:val="00D81B2F"/>
    <w:rsid w:val="00D952A2"/>
    <w:rsid w:val="00DA335A"/>
    <w:rsid w:val="00DA609F"/>
    <w:rsid w:val="00DB0AF2"/>
    <w:rsid w:val="00DB244B"/>
    <w:rsid w:val="00DC0538"/>
    <w:rsid w:val="00DC3C91"/>
    <w:rsid w:val="00DC533E"/>
    <w:rsid w:val="00DD356B"/>
    <w:rsid w:val="00DE4CBB"/>
    <w:rsid w:val="00DE7520"/>
    <w:rsid w:val="00DF16A3"/>
    <w:rsid w:val="00DF2ACB"/>
    <w:rsid w:val="00DF7CC5"/>
    <w:rsid w:val="00E019FB"/>
    <w:rsid w:val="00E14C20"/>
    <w:rsid w:val="00E23307"/>
    <w:rsid w:val="00E40CB3"/>
    <w:rsid w:val="00E430FF"/>
    <w:rsid w:val="00E53FCD"/>
    <w:rsid w:val="00E6394D"/>
    <w:rsid w:val="00E82A85"/>
    <w:rsid w:val="00E83774"/>
    <w:rsid w:val="00E91490"/>
    <w:rsid w:val="00EA75CE"/>
    <w:rsid w:val="00EB7092"/>
    <w:rsid w:val="00EC2C86"/>
    <w:rsid w:val="00EC3A5C"/>
    <w:rsid w:val="00EE0EB0"/>
    <w:rsid w:val="00EF5BF0"/>
    <w:rsid w:val="00F0045B"/>
    <w:rsid w:val="00F03BE7"/>
    <w:rsid w:val="00F31EF8"/>
    <w:rsid w:val="00F466B1"/>
    <w:rsid w:val="00F61636"/>
    <w:rsid w:val="00FC00F2"/>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unhideWhenUsed/>
    <w:qFormat/>
    <w:rsid w:val="00733FEE"/>
    <w:pPr>
      <w:spacing w:before="180" w:after="180" w:line="240" w:lineRule="auto"/>
      <w:jc w:val="left"/>
    </w:pPr>
    <w:rPr>
      <w:rFonts w:ascii="Cambria" w:eastAsia="Cambria" w:hAnsi="Cambria"/>
      <w:szCs w:val="24"/>
    </w:rPr>
  </w:style>
  <w:style w:type="character" w:customStyle="1" w:styleId="BodyTextChar">
    <w:name w:val="Body Text Char"/>
    <w:link w:val="BodyText"/>
    <w:rsid w:val="00733FEE"/>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unhideWhenUsed/>
    <w:qFormat/>
    <w:rsid w:val="00733FEE"/>
    <w:pPr>
      <w:spacing w:before="180" w:after="180" w:line="240" w:lineRule="auto"/>
      <w:jc w:val="left"/>
    </w:pPr>
    <w:rPr>
      <w:rFonts w:ascii="Cambria" w:eastAsia="Cambria" w:hAnsi="Cambria"/>
      <w:szCs w:val="24"/>
    </w:rPr>
  </w:style>
  <w:style w:type="character" w:customStyle="1" w:styleId="BodyTextChar">
    <w:name w:val="Body Text Char"/>
    <w:link w:val="BodyText"/>
    <w:rsid w:val="00733FEE"/>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21">
      <w:bodyDiv w:val="1"/>
      <w:marLeft w:val="0"/>
      <w:marRight w:val="0"/>
      <w:marTop w:val="0"/>
      <w:marBottom w:val="0"/>
      <w:divBdr>
        <w:top w:val="none" w:sz="0" w:space="0" w:color="auto"/>
        <w:left w:val="none" w:sz="0" w:space="0" w:color="auto"/>
        <w:bottom w:val="none" w:sz="0" w:space="0" w:color="auto"/>
        <w:right w:val="none" w:sz="0" w:space="0" w:color="auto"/>
      </w:divBdr>
    </w:div>
    <w:div w:id="113523364">
      <w:bodyDiv w:val="1"/>
      <w:marLeft w:val="0"/>
      <w:marRight w:val="0"/>
      <w:marTop w:val="0"/>
      <w:marBottom w:val="0"/>
      <w:divBdr>
        <w:top w:val="none" w:sz="0" w:space="0" w:color="auto"/>
        <w:left w:val="none" w:sz="0" w:space="0" w:color="auto"/>
        <w:bottom w:val="none" w:sz="0" w:space="0" w:color="auto"/>
        <w:right w:val="none" w:sz="0" w:space="0" w:color="auto"/>
      </w:divBdr>
    </w:div>
    <w:div w:id="117189095">
      <w:bodyDiv w:val="1"/>
      <w:marLeft w:val="0"/>
      <w:marRight w:val="0"/>
      <w:marTop w:val="0"/>
      <w:marBottom w:val="0"/>
      <w:divBdr>
        <w:top w:val="none" w:sz="0" w:space="0" w:color="auto"/>
        <w:left w:val="none" w:sz="0" w:space="0" w:color="auto"/>
        <w:bottom w:val="none" w:sz="0" w:space="0" w:color="auto"/>
        <w:right w:val="none" w:sz="0" w:space="0" w:color="auto"/>
      </w:divBdr>
    </w:div>
    <w:div w:id="123428044">
      <w:bodyDiv w:val="1"/>
      <w:marLeft w:val="0"/>
      <w:marRight w:val="0"/>
      <w:marTop w:val="0"/>
      <w:marBottom w:val="0"/>
      <w:divBdr>
        <w:top w:val="none" w:sz="0" w:space="0" w:color="auto"/>
        <w:left w:val="none" w:sz="0" w:space="0" w:color="auto"/>
        <w:bottom w:val="none" w:sz="0" w:space="0" w:color="auto"/>
        <w:right w:val="none" w:sz="0" w:space="0" w:color="auto"/>
      </w:divBdr>
    </w:div>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18004755">
      <w:bodyDiv w:val="1"/>
      <w:marLeft w:val="0"/>
      <w:marRight w:val="0"/>
      <w:marTop w:val="0"/>
      <w:marBottom w:val="0"/>
      <w:divBdr>
        <w:top w:val="none" w:sz="0" w:space="0" w:color="auto"/>
        <w:left w:val="none" w:sz="0" w:space="0" w:color="auto"/>
        <w:bottom w:val="none" w:sz="0" w:space="0" w:color="auto"/>
        <w:right w:val="none" w:sz="0" w:space="0" w:color="auto"/>
      </w:divBdr>
    </w:div>
    <w:div w:id="373120792">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567882584">
      <w:bodyDiv w:val="1"/>
      <w:marLeft w:val="0"/>
      <w:marRight w:val="0"/>
      <w:marTop w:val="0"/>
      <w:marBottom w:val="0"/>
      <w:divBdr>
        <w:top w:val="none" w:sz="0" w:space="0" w:color="auto"/>
        <w:left w:val="none" w:sz="0" w:space="0" w:color="auto"/>
        <w:bottom w:val="none" w:sz="0" w:space="0" w:color="auto"/>
        <w:right w:val="none" w:sz="0" w:space="0" w:color="auto"/>
      </w:divBdr>
    </w:div>
    <w:div w:id="663320336">
      <w:bodyDiv w:val="1"/>
      <w:marLeft w:val="0"/>
      <w:marRight w:val="0"/>
      <w:marTop w:val="0"/>
      <w:marBottom w:val="0"/>
      <w:divBdr>
        <w:top w:val="none" w:sz="0" w:space="0" w:color="auto"/>
        <w:left w:val="none" w:sz="0" w:space="0" w:color="auto"/>
        <w:bottom w:val="none" w:sz="0" w:space="0" w:color="auto"/>
        <w:right w:val="none" w:sz="0" w:space="0" w:color="auto"/>
      </w:divBdr>
    </w:div>
    <w:div w:id="723336516">
      <w:bodyDiv w:val="1"/>
      <w:marLeft w:val="0"/>
      <w:marRight w:val="0"/>
      <w:marTop w:val="0"/>
      <w:marBottom w:val="0"/>
      <w:divBdr>
        <w:top w:val="none" w:sz="0" w:space="0" w:color="auto"/>
        <w:left w:val="none" w:sz="0" w:space="0" w:color="auto"/>
        <w:bottom w:val="none" w:sz="0" w:space="0" w:color="auto"/>
        <w:right w:val="none" w:sz="0" w:space="0" w:color="auto"/>
      </w:divBdr>
    </w:div>
    <w:div w:id="776876961">
      <w:bodyDiv w:val="1"/>
      <w:marLeft w:val="0"/>
      <w:marRight w:val="0"/>
      <w:marTop w:val="0"/>
      <w:marBottom w:val="0"/>
      <w:divBdr>
        <w:top w:val="none" w:sz="0" w:space="0" w:color="auto"/>
        <w:left w:val="none" w:sz="0" w:space="0" w:color="auto"/>
        <w:bottom w:val="none" w:sz="0" w:space="0" w:color="auto"/>
        <w:right w:val="none" w:sz="0" w:space="0" w:color="auto"/>
      </w:divBdr>
    </w:div>
    <w:div w:id="798258165">
      <w:bodyDiv w:val="1"/>
      <w:marLeft w:val="0"/>
      <w:marRight w:val="0"/>
      <w:marTop w:val="0"/>
      <w:marBottom w:val="0"/>
      <w:divBdr>
        <w:top w:val="none" w:sz="0" w:space="0" w:color="auto"/>
        <w:left w:val="none" w:sz="0" w:space="0" w:color="auto"/>
        <w:bottom w:val="none" w:sz="0" w:space="0" w:color="auto"/>
        <w:right w:val="none" w:sz="0" w:space="0" w:color="auto"/>
      </w:divBdr>
    </w:div>
    <w:div w:id="1006446868">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085616018">
      <w:bodyDiv w:val="1"/>
      <w:marLeft w:val="0"/>
      <w:marRight w:val="0"/>
      <w:marTop w:val="0"/>
      <w:marBottom w:val="0"/>
      <w:divBdr>
        <w:top w:val="none" w:sz="0" w:space="0" w:color="auto"/>
        <w:left w:val="none" w:sz="0" w:space="0" w:color="auto"/>
        <w:bottom w:val="none" w:sz="0" w:space="0" w:color="auto"/>
        <w:right w:val="none" w:sz="0" w:space="0" w:color="auto"/>
      </w:divBdr>
    </w:div>
    <w:div w:id="1227257601">
      <w:bodyDiv w:val="1"/>
      <w:marLeft w:val="0"/>
      <w:marRight w:val="0"/>
      <w:marTop w:val="0"/>
      <w:marBottom w:val="0"/>
      <w:divBdr>
        <w:top w:val="none" w:sz="0" w:space="0" w:color="auto"/>
        <w:left w:val="none" w:sz="0" w:space="0" w:color="auto"/>
        <w:bottom w:val="none" w:sz="0" w:space="0" w:color="auto"/>
        <w:right w:val="none" w:sz="0" w:space="0" w:color="auto"/>
      </w:divBdr>
    </w:div>
    <w:div w:id="129571677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93504497">
      <w:bodyDiv w:val="1"/>
      <w:marLeft w:val="0"/>
      <w:marRight w:val="0"/>
      <w:marTop w:val="0"/>
      <w:marBottom w:val="0"/>
      <w:divBdr>
        <w:top w:val="none" w:sz="0" w:space="0" w:color="auto"/>
        <w:left w:val="none" w:sz="0" w:space="0" w:color="auto"/>
        <w:bottom w:val="none" w:sz="0" w:space="0" w:color="auto"/>
        <w:right w:val="none" w:sz="0" w:space="0" w:color="auto"/>
      </w:divBdr>
    </w:div>
    <w:div w:id="1462961196">
      <w:bodyDiv w:val="1"/>
      <w:marLeft w:val="0"/>
      <w:marRight w:val="0"/>
      <w:marTop w:val="0"/>
      <w:marBottom w:val="0"/>
      <w:divBdr>
        <w:top w:val="none" w:sz="0" w:space="0" w:color="auto"/>
        <w:left w:val="none" w:sz="0" w:space="0" w:color="auto"/>
        <w:bottom w:val="none" w:sz="0" w:space="0" w:color="auto"/>
        <w:right w:val="none" w:sz="0" w:space="0" w:color="auto"/>
      </w:divBdr>
    </w:div>
    <w:div w:id="1488286132">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11725161">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7575501">
      <w:bodyDiv w:val="1"/>
      <w:marLeft w:val="0"/>
      <w:marRight w:val="0"/>
      <w:marTop w:val="0"/>
      <w:marBottom w:val="0"/>
      <w:divBdr>
        <w:top w:val="none" w:sz="0" w:space="0" w:color="auto"/>
        <w:left w:val="none" w:sz="0" w:space="0" w:color="auto"/>
        <w:bottom w:val="none" w:sz="0" w:space="0" w:color="auto"/>
        <w:right w:val="none" w:sz="0" w:space="0" w:color="auto"/>
      </w:divBdr>
    </w:div>
    <w:div w:id="2011788693">
      <w:bodyDiv w:val="1"/>
      <w:marLeft w:val="0"/>
      <w:marRight w:val="0"/>
      <w:marTop w:val="0"/>
      <w:marBottom w:val="0"/>
      <w:divBdr>
        <w:top w:val="none" w:sz="0" w:space="0" w:color="auto"/>
        <w:left w:val="none" w:sz="0" w:space="0" w:color="auto"/>
        <w:bottom w:val="none" w:sz="0" w:space="0" w:color="auto"/>
        <w:right w:val="none" w:sz="0" w:space="0" w:color="auto"/>
      </w:divBdr>
    </w:div>
    <w:div w:id="2062052499">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6.bin"/><Relationship Id="rId63" Type="http://schemas.openxmlformats.org/officeDocument/2006/relationships/image" Target="media/image28.wmf"/><Relationship Id="rId159" Type="http://schemas.openxmlformats.org/officeDocument/2006/relationships/image" Target="media/image77.wmf"/><Relationship Id="rId170" Type="http://schemas.openxmlformats.org/officeDocument/2006/relationships/image" Target="media/image83.wmf"/><Relationship Id="rId226" Type="http://schemas.openxmlformats.org/officeDocument/2006/relationships/oleObject" Target="embeddings/oleObject106.bin"/><Relationship Id="rId268" Type="http://schemas.openxmlformats.org/officeDocument/2006/relationships/image" Target="media/image132.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image" Target="media/image61.wmf"/><Relationship Id="rId5" Type="http://schemas.openxmlformats.org/officeDocument/2006/relationships/settings" Target="settings.xml"/><Relationship Id="rId181" Type="http://schemas.openxmlformats.org/officeDocument/2006/relationships/image" Target="media/image89.wmf"/><Relationship Id="rId237" Type="http://schemas.openxmlformats.org/officeDocument/2006/relationships/oleObject" Target="embeddings/oleObject113.bin"/><Relationship Id="rId258" Type="http://schemas.openxmlformats.org/officeDocument/2006/relationships/image" Target="media/image127.wmf"/><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5.bin"/><Relationship Id="rId85" Type="http://schemas.openxmlformats.org/officeDocument/2006/relationships/image" Target="media/image39.wmf"/><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oleObject" Target="embeddings/oleObject90.bin"/><Relationship Id="rId206" Type="http://schemas.openxmlformats.org/officeDocument/2006/relationships/image" Target="media/image102.png"/><Relationship Id="rId227" Type="http://schemas.openxmlformats.org/officeDocument/2006/relationships/image" Target="media/image113.wmf"/><Relationship Id="rId248" Type="http://schemas.openxmlformats.org/officeDocument/2006/relationships/image" Target="media/image122.wmf"/><Relationship Id="rId269"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oleObject" Target="embeddings/oleObject50.bin"/><Relationship Id="rId129" Type="http://schemas.openxmlformats.org/officeDocument/2006/relationships/oleObject" Target="embeddings/oleObject60.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image" Target="media/image67.wmf"/><Relationship Id="rId161" Type="http://schemas.openxmlformats.org/officeDocument/2006/relationships/image" Target="media/image78.wmf"/><Relationship Id="rId182" Type="http://schemas.openxmlformats.org/officeDocument/2006/relationships/oleObject" Target="embeddings/oleObject85.bin"/><Relationship Id="rId217" Type="http://schemas.openxmlformats.org/officeDocument/2006/relationships/image" Target="media/image108.wmf"/><Relationship Id="rId6" Type="http://schemas.openxmlformats.org/officeDocument/2006/relationships/webSettings" Target="webSettings.xml"/><Relationship Id="rId238" Type="http://schemas.openxmlformats.org/officeDocument/2006/relationships/image" Target="media/image117.wmf"/><Relationship Id="rId259" Type="http://schemas.openxmlformats.org/officeDocument/2006/relationships/oleObject" Target="embeddings/oleObject124.bin"/><Relationship Id="rId23" Type="http://schemas.openxmlformats.org/officeDocument/2006/relationships/oleObject" Target="embeddings/oleObject7.bin"/><Relationship Id="rId119" Type="http://schemas.openxmlformats.org/officeDocument/2006/relationships/image" Target="media/image56.wmf"/><Relationship Id="rId270" Type="http://schemas.openxmlformats.org/officeDocument/2006/relationships/image" Target="media/image133.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image" Target="media/image62.wmf"/><Relationship Id="rId151" Type="http://schemas.openxmlformats.org/officeDocument/2006/relationships/image" Target="media/image73.wmf"/><Relationship Id="rId172" Type="http://schemas.openxmlformats.org/officeDocument/2006/relationships/image" Target="media/image84.wmf"/><Relationship Id="rId193" Type="http://schemas.openxmlformats.org/officeDocument/2006/relationships/image" Target="media/image95.wmf"/><Relationship Id="rId207" Type="http://schemas.openxmlformats.org/officeDocument/2006/relationships/image" Target="media/image103.wmf"/><Relationship Id="rId228" Type="http://schemas.openxmlformats.org/officeDocument/2006/relationships/oleObject" Target="embeddings/oleObject107.bin"/><Relationship Id="rId249" Type="http://schemas.openxmlformats.org/officeDocument/2006/relationships/oleObject" Target="embeddings/oleObject119.bin"/><Relationship Id="rId13" Type="http://schemas.openxmlformats.org/officeDocument/2006/relationships/oleObject" Target="embeddings/oleObject2.bin"/><Relationship Id="rId109" Type="http://schemas.openxmlformats.org/officeDocument/2006/relationships/image" Target="media/image51.wmf"/><Relationship Id="rId260" Type="http://schemas.openxmlformats.org/officeDocument/2006/relationships/image" Target="media/image128.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oleObject" Target="embeddings/oleObject66.bin"/><Relationship Id="rId7" Type="http://schemas.openxmlformats.org/officeDocument/2006/relationships/footnotes" Target="footnotes.xml"/><Relationship Id="rId162" Type="http://schemas.openxmlformats.org/officeDocument/2006/relationships/oleObject" Target="embeddings/oleObject76.bin"/><Relationship Id="rId183" Type="http://schemas.openxmlformats.org/officeDocument/2006/relationships/image" Target="media/image90.wmf"/><Relationship Id="rId218" Type="http://schemas.openxmlformats.org/officeDocument/2006/relationships/oleObject" Target="embeddings/oleObject102.bin"/><Relationship Id="rId239" Type="http://schemas.openxmlformats.org/officeDocument/2006/relationships/oleObject" Target="embeddings/oleObject114.bin"/><Relationship Id="rId250" Type="http://schemas.openxmlformats.org/officeDocument/2006/relationships/image" Target="media/image123.wmf"/><Relationship Id="rId271" Type="http://schemas.openxmlformats.org/officeDocument/2006/relationships/oleObject" Target="embeddings/oleObject130.bin"/><Relationship Id="rId24" Type="http://schemas.openxmlformats.org/officeDocument/2006/relationships/image" Target="media/image9.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oleObject" Target="embeddings/oleObject61.bin"/><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oleObject" Target="embeddings/oleObject91.bin"/><Relationship Id="rId208" Type="http://schemas.openxmlformats.org/officeDocument/2006/relationships/oleObject" Target="embeddings/oleObject97.bin"/><Relationship Id="rId229" Type="http://schemas.openxmlformats.org/officeDocument/2006/relationships/image" Target="media/image114.wmf"/><Relationship Id="rId240" Type="http://schemas.openxmlformats.org/officeDocument/2006/relationships/image" Target="media/image118.wmf"/><Relationship Id="rId261" Type="http://schemas.openxmlformats.org/officeDocument/2006/relationships/oleObject" Target="embeddings/oleObject125.bin"/><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image" Target="media/image68.png"/><Relationship Id="rId163" Type="http://schemas.openxmlformats.org/officeDocument/2006/relationships/image" Target="media/image79.wmf"/><Relationship Id="rId184" Type="http://schemas.openxmlformats.org/officeDocument/2006/relationships/oleObject" Target="embeddings/oleObject86.bin"/><Relationship Id="rId219" Type="http://schemas.openxmlformats.org/officeDocument/2006/relationships/image" Target="media/image109.wmf"/><Relationship Id="rId230" Type="http://schemas.openxmlformats.org/officeDocument/2006/relationships/oleObject" Target="embeddings/oleObject108.bin"/><Relationship Id="rId251" Type="http://schemas.openxmlformats.org/officeDocument/2006/relationships/oleObject" Target="embeddings/oleObject120.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header" Target="header1.xml"/><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5.wmf"/><Relationship Id="rId195" Type="http://schemas.openxmlformats.org/officeDocument/2006/relationships/image" Target="media/image96.wmf"/><Relationship Id="rId209" Type="http://schemas.openxmlformats.org/officeDocument/2006/relationships/image" Target="media/image104.wmf"/><Relationship Id="rId220" Type="http://schemas.openxmlformats.org/officeDocument/2006/relationships/oleObject" Target="embeddings/oleObject103.bin"/><Relationship Id="rId241" Type="http://schemas.openxmlformats.org/officeDocument/2006/relationships/oleObject" Target="embeddings/oleObject115.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29.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7.bin"/><Relationship Id="rId185" Type="http://schemas.openxmlformats.org/officeDocument/2006/relationships/image" Target="media/image91.wmf"/><Relationship Id="rId9" Type="http://schemas.openxmlformats.org/officeDocument/2006/relationships/image" Target="media/image1.wmf"/><Relationship Id="rId210" Type="http://schemas.openxmlformats.org/officeDocument/2006/relationships/oleObject" Target="embeddings/oleObject98.bin"/><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image" Target="media/image124.wmf"/><Relationship Id="rId273" Type="http://schemas.openxmlformats.org/officeDocument/2006/relationships/footer" Target="footer1.xml"/><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oleObject" Target="embeddings/oleObject92.bin"/><Relationship Id="rId200" Type="http://schemas.openxmlformats.org/officeDocument/2006/relationships/image" Target="media/image99.wmf"/><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image" Target="media/image119.wmf"/><Relationship Id="rId263" Type="http://schemas.openxmlformats.org/officeDocument/2006/relationships/oleObject" Target="embeddings/oleObject126.bin"/><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7.bin"/><Relationship Id="rId211" Type="http://schemas.openxmlformats.org/officeDocument/2006/relationships/image" Target="media/image105.wmf"/><Relationship Id="rId232" Type="http://schemas.openxmlformats.org/officeDocument/2006/relationships/oleObject" Target="embeddings/oleObject109.bin"/><Relationship Id="rId253" Type="http://schemas.openxmlformats.org/officeDocument/2006/relationships/oleObject" Target="embeddings/oleObject121.bin"/><Relationship Id="rId274" Type="http://schemas.openxmlformats.org/officeDocument/2006/relationships/header" Target="header2.xml"/><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image" Target="media/image86.wmf"/><Relationship Id="rId197" Type="http://schemas.openxmlformats.org/officeDocument/2006/relationships/image" Target="media/image97.png"/><Relationship Id="rId201" Type="http://schemas.openxmlformats.org/officeDocument/2006/relationships/oleObject" Target="embeddings/oleObject94.bin"/><Relationship Id="rId222" Type="http://schemas.openxmlformats.org/officeDocument/2006/relationships/oleObject" Target="embeddings/oleObject104.bin"/><Relationship Id="rId243" Type="http://schemas.openxmlformats.org/officeDocument/2006/relationships/oleObject" Target="embeddings/oleObject116.bin"/><Relationship Id="rId264" Type="http://schemas.openxmlformats.org/officeDocument/2006/relationships/image" Target="media/image130.w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2.wmf"/><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oleObject" Target="embeddings/oleObject110.bin"/><Relationship Id="rId254" Type="http://schemas.openxmlformats.org/officeDocument/2006/relationships/image" Target="media/image125.wmf"/><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oleObject" Target="embeddings/oleObject53.bin"/><Relationship Id="rId275" Type="http://schemas.openxmlformats.org/officeDocument/2006/relationships/footer" Target="footer2.xml"/><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3.bin"/><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oleObject" Target="embeddings/oleObject127.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59.png"/><Relationship Id="rId146" Type="http://schemas.openxmlformats.org/officeDocument/2006/relationships/oleObject" Target="embeddings/oleObject68.bin"/><Relationship Id="rId167" Type="http://schemas.openxmlformats.org/officeDocument/2006/relationships/image" Target="media/image81.png"/><Relationship Id="rId188" Type="http://schemas.openxmlformats.org/officeDocument/2006/relationships/oleObject" Target="embeddings/oleObject88.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6.wmf"/><Relationship Id="rId234"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22.bin"/><Relationship Id="rId276" Type="http://schemas.openxmlformats.org/officeDocument/2006/relationships/fontTable" Target="fontTable.xml"/><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image" Target="media/image87.png"/><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5.bin"/><Relationship Id="rId224" Type="http://schemas.openxmlformats.org/officeDocument/2006/relationships/oleObject" Target="embeddings/oleObject105.bin"/><Relationship Id="rId245" Type="http://schemas.openxmlformats.org/officeDocument/2006/relationships/oleObject" Target="embeddings/oleObject117.bin"/><Relationship Id="rId266" Type="http://schemas.openxmlformats.org/officeDocument/2006/relationships/image" Target="media/image131.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image" Target="media/image82.wmf"/><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00.bin"/><Relationship Id="rId235" Type="http://schemas.openxmlformats.org/officeDocument/2006/relationships/oleObject" Target="embeddings/oleObject112.bin"/><Relationship Id="rId256" Type="http://schemas.openxmlformats.org/officeDocument/2006/relationships/image" Target="media/image126.wmf"/><Relationship Id="rId277"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8.wmf"/><Relationship Id="rId190" Type="http://schemas.openxmlformats.org/officeDocument/2006/relationships/oleObject" Target="embeddings/oleObject89.bin"/><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image" Target="media/image121.wmf"/><Relationship Id="rId267" Type="http://schemas.openxmlformats.org/officeDocument/2006/relationships/oleObject" Target="embeddings/oleObject128.bin"/><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69.bin"/><Relationship Id="rId169" Type="http://schemas.openxmlformats.org/officeDocument/2006/relationships/oleObject" Target="embeddings/oleObject79.bin"/><Relationship Id="rId4" Type="http://schemas.microsoft.com/office/2007/relationships/stylesWithEffects" Target="stylesWithEffects.xml"/><Relationship Id="rId180" Type="http://schemas.openxmlformats.org/officeDocument/2006/relationships/oleObject" Target="embeddings/oleObject84.bin"/><Relationship Id="rId215" Type="http://schemas.openxmlformats.org/officeDocument/2006/relationships/image" Target="media/image107.wmf"/><Relationship Id="rId236" Type="http://schemas.openxmlformats.org/officeDocument/2006/relationships/image" Target="media/image116.wmf"/><Relationship Id="rId257" Type="http://schemas.openxmlformats.org/officeDocument/2006/relationships/oleObject" Target="embeddings/oleObject123.bin"/><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image" Target="media/image66.wmf"/><Relationship Id="rId191" Type="http://schemas.openxmlformats.org/officeDocument/2006/relationships/image" Target="media/image94.wmf"/><Relationship Id="rId205" Type="http://schemas.openxmlformats.org/officeDocument/2006/relationships/oleObject" Target="embeddings/oleObject96.bin"/><Relationship Id="rId247" Type="http://schemas.openxmlformats.org/officeDocument/2006/relationships/oleObject" Target="embeddings/oleObject118.bin"/><Relationship Id="rId107" Type="http://schemas.openxmlformats.org/officeDocument/2006/relationships/image" Target="media/image50.wmf"/><Relationship Id="rId11" Type="http://schemas.openxmlformats.org/officeDocument/2006/relationships/image" Target="media/image2.png"/><Relationship Id="rId53" Type="http://schemas.openxmlformats.org/officeDocument/2006/relationships/image" Target="media/image23.wmf"/><Relationship Id="rId149" Type="http://schemas.openxmlformats.org/officeDocument/2006/relationships/image" Target="media/image72.wmf"/><Relationship Id="rId95" Type="http://schemas.openxmlformats.org/officeDocument/2006/relationships/image" Target="media/image44.wmf"/><Relationship Id="rId160" Type="http://schemas.openxmlformats.org/officeDocument/2006/relationships/oleObject" Target="embeddings/oleObject75.bin"/><Relationship Id="rId216" Type="http://schemas.openxmlformats.org/officeDocument/2006/relationships/oleObject" Target="embeddings/oleObject1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AFCD-42B8-407A-9356-D774123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2848</Words>
  <Characters>16238</Characters>
  <Application>Microsoft Office Word</Application>
  <DocSecurity>0</DocSecurity>
  <Lines>135</Lines>
  <Paragraphs>38</Paragraphs>
  <ScaleCrop>false</ScaleCrop>
  <Company>thuvienhoclieu.com</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2022-02-11T01:53:00Z</dcterms:created>
  <dcterms:modified xsi:type="dcterms:W3CDTF">2022-02-11T01:56:00Z</dcterms:modified>
</cp:coreProperties>
</file>