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8C" w:rsidRPr="00367493" w:rsidRDefault="00367493" w:rsidP="00367493">
      <w:pPr>
        <w:pStyle w:val="Heading1"/>
        <w:spacing w:after="0"/>
        <w:ind w:left="0"/>
        <w:rPr>
          <w:rFonts w:ascii="Times New Roman" w:hAnsi="Times New Roman" w:cs="Times New Roman"/>
          <w:sz w:val="28"/>
          <w:szCs w:val="28"/>
        </w:rPr>
      </w:pPr>
      <w:r w:rsidRPr="00367493">
        <w:rPr>
          <w:rFonts w:ascii="Times New Roman" w:hAnsi="Times New Roman" w:cs="Times New Roman"/>
          <w:color w:val="0000FF"/>
          <w:sz w:val="28"/>
          <w:szCs w:val="28"/>
        </w:rPr>
        <w:t xml:space="preserve">PHÂN PHỐI CHƯƠNG TRÌNH MÔN: </w:t>
      </w:r>
      <w:r w:rsidR="00F2458C" w:rsidRPr="00367493">
        <w:rPr>
          <w:rFonts w:ascii="Times New Roman" w:hAnsi="Times New Roman" w:cs="Times New Roman"/>
          <w:color w:val="0000FF"/>
          <w:sz w:val="28"/>
          <w:szCs w:val="28"/>
        </w:rPr>
        <w:t xml:space="preserve">TIẾNG VIỆT </w:t>
      </w:r>
      <w:bookmarkStart w:id="0" w:name="_GoBack"/>
      <w:r w:rsidRPr="00367493">
        <w:rPr>
          <w:rFonts w:ascii="Times New Roman" w:hAnsi="Times New Roman" w:cs="Times New Roman"/>
          <w:color w:val="FF0000"/>
          <w:sz w:val="28"/>
          <w:szCs w:val="28"/>
        </w:rPr>
        <w:t>LỚP 3</w:t>
      </w:r>
      <w:bookmarkEnd w:id="0"/>
    </w:p>
    <w:p w:rsidR="00367493" w:rsidRPr="00367493" w:rsidRDefault="00367493" w:rsidP="00367493">
      <w:pPr>
        <w:spacing w:after="0"/>
        <w:jc w:val="center"/>
        <w:rPr>
          <w:rFonts w:ascii="Times New Roman" w:hAnsi="Times New Roman" w:cs="Times New Roman"/>
          <w:b/>
          <w:color w:val="FF0000"/>
          <w:sz w:val="28"/>
          <w:szCs w:val="28"/>
        </w:rPr>
      </w:pPr>
      <w:r w:rsidRPr="00367493">
        <w:rPr>
          <w:rFonts w:ascii="Times New Roman" w:hAnsi="Times New Roman" w:cs="Times New Roman"/>
          <w:b/>
          <w:color w:val="FF0000"/>
          <w:sz w:val="28"/>
          <w:szCs w:val="28"/>
        </w:rPr>
        <w:t>BỘ KẾT NỐI TRI THỨC</w:t>
      </w:r>
    </w:p>
    <w:p w:rsidR="00F2458C" w:rsidRPr="00DD4CD9" w:rsidRDefault="00F2458C" w:rsidP="00367493">
      <w:pPr>
        <w:spacing w:after="0"/>
        <w:ind w:hanging="10"/>
        <w:rPr>
          <w:rFonts w:ascii="Times New Roman" w:hAnsi="Times New Roman" w:cs="Times New Roman"/>
        </w:rPr>
      </w:pPr>
      <w:r w:rsidRPr="00DD4CD9">
        <w:rPr>
          <w:rFonts w:ascii="Times New Roman" w:hAnsi="Times New Roman" w:cs="Times New Roman"/>
          <w:sz w:val="28"/>
        </w:rPr>
        <w:t xml:space="preserve">Cấu trúc nội dung SGK Tiếng Việt </w:t>
      </w:r>
      <w:r>
        <w:rPr>
          <w:rFonts w:ascii="Times New Roman" w:hAnsi="Times New Roman" w:cs="Times New Roman"/>
          <w:sz w:val="28"/>
        </w:rPr>
        <w:t>3</w:t>
      </w:r>
      <w:r w:rsidRPr="00DD4CD9">
        <w:rPr>
          <w:rFonts w:ascii="Times New Roman" w:hAnsi="Times New Roman" w:cs="Times New Roman"/>
          <w:sz w:val="28"/>
        </w:rPr>
        <w:t xml:space="preserve">  </w:t>
      </w:r>
    </w:p>
    <w:p w:rsidR="00F2458C" w:rsidRPr="00DD4CD9" w:rsidRDefault="00F2458C" w:rsidP="00367493">
      <w:pPr>
        <w:numPr>
          <w:ilvl w:val="0"/>
          <w:numId w:val="1"/>
        </w:numPr>
        <w:spacing w:after="0"/>
        <w:ind w:left="0" w:hanging="250"/>
        <w:rPr>
          <w:rFonts w:ascii="Times New Roman" w:hAnsi="Times New Roman" w:cs="Times New Roman"/>
        </w:rPr>
      </w:pPr>
      <w:r w:rsidRPr="00DD4CD9">
        <w:rPr>
          <w:rFonts w:ascii="Times New Roman" w:hAnsi="Times New Roman" w:cs="Times New Roman"/>
          <w:sz w:val="28"/>
        </w:rPr>
        <w:t xml:space="preserve">Học kì I: 18 tuần, 16 tuần - 32 bài (4 chủ điểm), 1 tuần ôn giữa kì, 1 tuần ôn cuối kì  </w:t>
      </w:r>
    </w:p>
    <w:p w:rsidR="00F2458C" w:rsidRPr="00DD4CD9" w:rsidRDefault="00F2458C" w:rsidP="00367493">
      <w:pPr>
        <w:numPr>
          <w:ilvl w:val="0"/>
          <w:numId w:val="1"/>
        </w:numPr>
        <w:spacing w:after="0" w:line="456" w:lineRule="auto"/>
        <w:ind w:left="0" w:hanging="250"/>
        <w:rPr>
          <w:rFonts w:ascii="Times New Roman" w:hAnsi="Times New Roman" w:cs="Times New Roman"/>
        </w:rPr>
      </w:pPr>
      <w:r w:rsidRPr="00DD4CD9">
        <w:rPr>
          <w:rFonts w:ascii="Times New Roman" w:hAnsi="Times New Roman" w:cs="Times New Roman"/>
          <w:sz w:val="28"/>
        </w:rPr>
        <w:t xml:space="preserve">Học kì II: 17 tuần, 15 tuần - 30 bài (4 chủ điểm), 1 tuần ôn giữa kì, 1 tuần ôn cuối kì </w:t>
      </w:r>
      <w:r w:rsidRPr="00DD4CD9">
        <w:rPr>
          <w:rFonts w:ascii="Times New Roman" w:hAnsi="Times New Roman" w:cs="Times New Roman"/>
          <w:b/>
          <w:sz w:val="28"/>
        </w:rPr>
        <w:t xml:space="preserve"> </w:t>
      </w:r>
      <w:r w:rsidRPr="00DD4CD9">
        <w:rPr>
          <w:rFonts w:ascii="Times New Roman" w:hAnsi="Times New Roman" w:cs="Times New Roman"/>
          <w:sz w:val="28"/>
        </w:rPr>
        <w:t xml:space="preserve">- TS tiết: 245 tiết/ 35 tuần; Số tiết trên tuần: 7 tiết/ tuần </w:t>
      </w:r>
    </w:p>
    <w:p w:rsidR="00F2458C" w:rsidRPr="00DD4CD9" w:rsidRDefault="00F2458C" w:rsidP="00367493">
      <w:pPr>
        <w:spacing w:after="0"/>
        <w:ind w:hanging="10"/>
        <w:rPr>
          <w:rFonts w:ascii="Times New Roman" w:hAnsi="Times New Roman" w:cs="Times New Roman"/>
        </w:rPr>
      </w:pPr>
      <w:r w:rsidRPr="00DD4CD9">
        <w:rPr>
          <w:rFonts w:ascii="Times New Roman" w:hAnsi="Times New Roman" w:cs="Times New Roman"/>
          <w:sz w:val="28"/>
        </w:rPr>
        <w:t xml:space="preserve"> Cụ thể như sau:  </w:t>
      </w:r>
    </w:p>
    <w:tbl>
      <w:tblPr>
        <w:tblStyle w:val="TableGrid"/>
        <w:tblW w:w="14510" w:type="dxa"/>
        <w:tblInd w:w="-360" w:type="dxa"/>
        <w:tblCellMar>
          <w:top w:w="111" w:type="dxa"/>
          <w:left w:w="106" w:type="dxa"/>
          <w:bottom w:w="5" w:type="dxa"/>
          <w:right w:w="36" w:type="dxa"/>
        </w:tblCellMar>
        <w:tblLook w:val="04A0" w:firstRow="1" w:lastRow="0" w:firstColumn="1" w:lastColumn="0" w:noHBand="0" w:noVBand="1"/>
      </w:tblPr>
      <w:tblGrid>
        <w:gridCol w:w="1260"/>
        <w:gridCol w:w="1891"/>
        <w:gridCol w:w="5008"/>
        <w:gridCol w:w="1387"/>
        <w:gridCol w:w="4964"/>
      </w:tblGrid>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Tuần, tháng </w:t>
            </w:r>
          </w:p>
        </w:tc>
        <w:tc>
          <w:tcPr>
            <w:tcW w:w="6899" w:type="dxa"/>
            <w:gridSpan w:val="2"/>
            <w:tcBorders>
              <w:top w:val="single" w:sz="4" w:space="0" w:color="000000"/>
              <w:left w:val="single" w:sz="4" w:space="0" w:color="000000"/>
              <w:bottom w:val="single" w:sz="4" w:space="0" w:color="000000"/>
              <w:right w:val="nil"/>
            </w:tcBorders>
            <w:vAlign w:val="bottom"/>
          </w:tcPr>
          <w:p w:rsidR="00F2458C" w:rsidRPr="00DD4CD9" w:rsidRDefault="00F2458C" w:rsidP="00367493">
            <w:pPr>
              <w:jc w:val="right"/>
              <w:rPr>
                <w:rFonts w:ascii="Times New Roman" w:hAnsi="Times New Roman" w:cs="Times New Roman"/>
              </w:rPr>
            </w:pPr>
            <w:r w:rsidRPr="00DD4CD9">
              <w:rPr>
                <w:rFonts w:ascii="Times New Roman" w:hAnsi="Times New Roman" w:cs="Times New Roman"/>
                <w:b/>
                <w:sz w:val="28"/>
              </w:rPr>
              <w:t xml:space="preserve">Chương trình và sách giáo khoa </w:t>
            </w:r>
          </w:p>
        </w:tc>
        <w:tc>
          <w:tcPr>
            <w:tcW w:w="1387" w:type="dxa"/>
            <w:tcBorders>
              <w:top w:val="single" w:sz="4" w:space="0" w:color="000000"/>
              <w:left w:val="nil"/>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4964"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Nội dung điều chỉnh, bổ sung </w:t>
            </w:r>
          </w:p>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(nếu có) </w:t>
            </w:r>
          </w:p>
        </w:tc>
      </w:tr>
      <w:tr w:rsidR="00F2458C" w:rsidRPr="00DD4CD9" w:rsidTr="00367493">
        <w:trPr>
          <w:trHeight w:val="1652"/>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ind w:firstLine="31"/>
              <w:jc w:val="center"/>
              <w:rPr>
                <w:rFonts w:ascii="Times New Roman" w:hAnsi="Times New Roman" w:cs="Times New Roman"/>
              </w:rPr>
            </w:pPr>
            <w:r w:rsidRPr="00DD4CD9">
              <w:rPr>
                <w:rFonts w:ascii="Times New Roman" w:hAnsi="Times New Roman" w:cs="Times New Roman"/>
                <w:b/>
                <w:sz w:val="28"/>
              </w:rPr>
              <w:t xml:space="preserve">Chủ đề/mạch nội dung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Tên bài học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Tiết </w:t>
            </w:r>
          </w:p>
          <w:p w:rsidR="00F2458C" w:rsidRPr="00DD4CD9" w:rsidRDefault="00F2458C" w:rsidP="00367493">
            <w:pPr>
              <w:jc w:val="center"/>
              <w:rPr>
                <w:rFonts w:ascii="Times New Roman" w:hAnsi="Times New Roman" w:cs="Times New Roman"/>
              </w:rPr>
            </w:pPr>
            <w:r w:rsidRPr="00DD4CD9">
              <w:rPr>
                <w:rFonts w:ascii="Times New Roman" w:hAnsi="Times New Roman" w:cs="Times New Roman"/>
                <w:b/>
                <w:sz w:val="28"/>
              </w:rPr>
              <w:t xml:space="preserve">học/ thời lượng </w:t>
            </w: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r>
      <w:tr w:rsidR="00F2458C" w:rsidRPr="00DD4CD9" w:rsidTr="00367493">
        <w:trPr>
          <w:trHeight w:val="641"/>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CHỦ ĐỀ 1: </w:t>
            </w:r>
          </w:p>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NHỮNG TRẢI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NGHIÊM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THÚ VỊ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 NGÀY GẶP LẠI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 xml:space="preserve">3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07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tabs>
                <w:tab w:val="center" w:pos="1611"/>
              </w:tabs>
              <w:rPr>
                <w:rFonts w:ascii="Times New Roman" w:hAnsi="Times New Roman" w:cs="Times New Roman"/>
              </w:rPr>
            </w:pPr>
            <w:r w:rsidRPr="00DD4CD9">
              <w:rPr>
                <w:rFonts w:ascii="Times New Roman" w:hAnsi="Times New Roman" w:cs="Times New Roman"/>
                <w:sz w:val="28"/>
              </w:rPr>
              <w:t xml:space="preserve">Đọc:  </w:t>
            </w:r>
            <w:r w:rsidRPr="00DD4CD9">
              <w:rPr>
                <w:rFonts w:ascii="Times New Roman" w:hAnsi="Times New Roman" w:cs="Times New Roman"/>
                <w:sz w:val="28"/>
              </w:rPr>
              <w:tab/>
              <w:t xml:space="preserve">Ngày gặp lại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2"/>
              </w:numPr>
              <w:ind w:left="0"/>
              <w:rPr>
                <w:rFonts w:ascii="Times New Roman" w:hAnsi="Times New Roman" w:cs="Times New Roman"/>
              </w:rPr>
            </w:pPr>
            <w:r w:rsidRPr="00DD4CD9">
              <w:rPr>
                <w:rFonts w:ascii="Times New Roman" w:hAnsi="Times New Roman" w:cs="Times New Roman"/>
                <w:sz w:val="28"/>
              </w:rPr>
              <w:t xml:space="preserve">Tích hợp môn âm nhạc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3: Mái trường thân yêu)</w:t>
            </w:r>
            <w:r w:rsidRPr="00DD4CD9">
              <w:rPr>
                <w:rFonts w:ascii="Times New Roman" w:hAnsi="Times New Roman" w:cs="Times New Roman"/>
                <w:i/>
                <w:sz w:val="28"/>
              </w:rPr>
              <w:t xml:space="preserve"> </w:t>
            </w:r>
          </w:p>
          <w:p w:rsidR="00F2458C" w:rsidRPr="00DD4CD9" w:rsidRDefault="00F2458C" w:rsidP="00367493">
            <w:pPr>
              <w:numPr>
                <w:ilvl w:val="0"/>
                <w:numId w:val="2"/>
              </w:numPr>
              <w:ind w:left="0"/>
              <w:rPr>
                <w:rFonts w:ascii="Times New Roman" w:hAnsi="Times New Roman" w:cs="Times New Roman"/>
              </w:rPr>
            </w:pPr>
            <w:r w:rsidRPr="00DD4CD9">
              <w:rPr>
                <w:rFonts w:ascii="Times New Roman" w:hAnsi="Times New Roman" w:cs="Times New Roman"/>
                <w:sz w:val="28"/>
              </w:rPr>
              <w:t xml:space="preserve">Tích hợp môn HĐTN (Chủ đề 1: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Khám phá bản thân) </w:t>
            </w:r>
          </w:p>
          <w:p w:rsidR="00F2458C" w:rsidRPr="00DD4CD9" w:rsidRDefault="00F2458C" w:rsidP="00367493">
            <w:pPr>
              <w:numPr>
                <w:ilvl w:val="0"/>
                <w:numId w:val="2"/>
              </w:numPr>
              <w:ind w:left="0"/>
              <w:rPr>
                <w:rFonts w:ascii="Times New Roman" w:hAnsi="Times New Roman" w:cs="Times New Roman"/>
              </w:rPr>
            </w:pPr>
            <w:r w:rsidRPr="00DD4CD9">
              <w:rPr>
                <w:rFonts w:ascii="Times New Roman" w:hAnsi="Times New Roman" w:cs="Times New Roman"/>
                <w:sz w:val="28"/>
              </w:rPr>
              <w:t xml:space="preserve">ĐDDH: Chuẩn bị video về một số cách chào hỏi thầy cô, bạn bè trong trường, Sử dụng học liệu hành trang số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0"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648"/>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Mùa hè của em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Sử dụng học liệu hành trang số </w:t>
            </w:r>
          </w:p>
        </w:tc>
      </w:tr>
      <w:tr w:rsidR="00F2458C" w:rsidRPr="00DD4CD9" w:rsidTr="00367493">
        <w:trPr>
          <w:trHeight w:val="1730"/>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Em yêu mùa hè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Sưu tầm tranh ảnh về hoạt động của trẻ trong kì nghỉ hè Sử dụng học liệu hành trang số </w:t>
            </w:r>
          </w:p>
        </w:tc>
      </w:tr>
      <w:tr w:rsidR="00F2458C" w:rsidRPr="00DD4CD9" w:rsidTr="00367493">
        <w:trPr>
          <w:trHeight w:val="42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 VỀ TĂM QUÊ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tabs>
                <w:tab w:val="center" w:pos="327"/>
                <w:tab w:val="center" w:pos="1542"/>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Đọc:  </w:t>
            </w:r>
            <w:r w:rsidRPr="00DD4CD9">
              <w:rPr>
                <w:rFonts w:ascii="Times New Roman" w:hAnsi="Times New Roman" w:cs="Times New Roman"/>
                <w:sz w:val="28"/>
              </w:rPr>
              <w:tab/>
              <w:t xml:space="preserve">Về tăm quê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A, Ă, Â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Luyện tập: Từ chỉ sự vật, hoạt động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66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tin nhắn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 </w:t>
            </w:r>
          </w:p>
        </w:tc>
        <w:tc>
          <w:tcPr>
            <w:tcW w:w="1891" w:type="dxa"/>
            <w:vMerge w:val="restart"/>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BÀI 3: CÁNH RỪNG TRONG NẮNG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tabs>
                <w:tab w:val="center" w:pos="327"/>
                <w:tab w:val="center" w:pos="2255"/>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Đọc:  </w:t>
            </w:r>
            <w:r w:rsidRPr="00DD4CD9">
              <w:rPr>
                <w:rFonts w:ascii="Times New Roman" w:hAnsi="Times New Roman" w:cs="Times New Roman"/>
                <w:sz w:val="28"/>
              </w:rPr>
              <w:tab/>
              <w:t xml:space="preserve">Cánh rừng trong nắng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Sự tích loài hoa của mùa hạ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Cánh rừng trong nắng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4: LẦN ĐẦU RA BIỂN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Lần đầu ra biển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top w:w="59" w:type="dxa"/>
          <w:left w:w="106" w:type="dxa"/>
          <w:bottom w:w="5" w:type="dxa"/>
          <w:right w:w="115"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638"/>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ngữ chỉ đặc điểm.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Tích hợp mĩ thuật (Chủ đề 8: Bữa cơm gia đình) </w:t>
            </w:r>
          </w:p>
          <w:p w:rsidR="00F2458C" w:rsidRPr="00DD4CD9" w:rsidRDefault="00F2458C" w:rsidP="00367493">
            <w:pPr>
              <w:spacing w:line="268" w:lineRule="auto"/>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BVMT: Giáo dục và hướng dẫn các em về các hoạt động vệ sinh nhà cửa, vứt rác đúng nơi quy định.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99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kể lại một hoạt động em đã cùng làm với người thân trong gia đình.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 </w:t>
            </w:r>
          </w:p>
        </w:tc>
        <w:tc>
          <w:tcPr>
            <w:tcW w:w="1891" w:type="dxa"/>
            <w:vMerge w:val="restart"/>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5: NHẬT KÍ TẬP BƠI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Nhật kí tập bơi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Một buổi tập luyện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video các bước viết chữ B </w:t>
            </w:r>
          </w:p>
        </w:tc>
      </w:tr>
      <w:tr w:rsidR="00F2458C" w:rsidRPr="00DD4CD9" w:rsidTr="00367493">
        <w:trPr>
          <w:trHeight w:val="391"/>
        </w:trPr>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Mặt trời nhỏ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6: TẬP NẤU ĂN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0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Tập nấu ăn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ĐDDH: Sử dụng học liệu hành trang số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0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B, C</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từ chỉ hoạt động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9"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về cách làm một món ăn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4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7: MÙA HÈ LẤP LÁNH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39"/>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Mùa hè lấp lánh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chuẩn bị thêm một số tranh ảnh, video về các loài cây trình chiếu trên powpoint.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Chó Đốm con và mặt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Mùa hè lấp lánh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8: TẠM BIỆT MÙA HÈ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Tạm biệt mùa hè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Video về cầu thủ đá bóng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mùa hè. Dấu hai chấm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486"/>
        </w:trPr>
        <w:tc>
          <w:tcPr>
            <w:tcW w:w="0" w:type="auto"/>
            <w:vMerge/>
            <w:tcBorders>
              <w:top w:val="nil"/>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cảm nghĩ về một người bạn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Chuẩn bị một số trò chơi dân gian như bịt mắt bắt dê, nu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na nu nống,…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5 </w:t>
            </w:r>
          </w:p>
        </w:tc>
        <w:tc>
          <w:tcPr>
            <w:tcW w:w="1891"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9: Đi học vui sao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top w:w="85" w:type="dxa"/>
          <w:left w:w="106" w:type="dxa"/>
          <w:bottom w:w="5" w:type="dxa"/>
          <w:right w:w="114"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1942"/>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2: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CỔNG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TRƯỜNG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MỞ RỘNG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Đi học vui sao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Tích hợp môn mĩ thuật (Chủ đề 9: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Thầy cô của em) </w:t>
            </w:r>
          </w:p>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Tích hợp đạo đức  (Chủ đề 2: Kính trọng thầy giáo, cô giáo và yêu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quý bạn bè)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Tới lớp tới trường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Nhớ - viết: Đi học vui sao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10: CON ĐƯỜNG TỚI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TRƯỜNG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Con đường tới trường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Thời khóa biểu của lớp học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D, Đ</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64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chỉ đặc điểm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tình cảm, cảm xúc với người mà em yêu quý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6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11: LỜI GIẢI TOÁN ĐẶC BIỆT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Lời giải toán đặc biệt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Tranh trong sách học sinh được trình chiếu trên Powpoint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Kê chuyện Đội viên tương lai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91"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Lời giải toán đặc biệt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12: BÀI TẬP LÀM VĂN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Bài tập làm văn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danh sách học sinh của lớp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ngữ về nhà trường.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Dấu chấm hỏi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66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Luyện viết đơn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7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13: BÀN TAY CÔ GIÁO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Bàn tay cô giáo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3"/>
              </w:numPr>
              <w:ind w:left="0" w:hanging="170"/>
              <w:rPr>
                <w:rFonts w:ascii="Times New Roman" w:hAnsi="Times New Roman" w:cs="Times New Roman"/>
              </w:rPr>
            </w:pPr>
            <w:r w:rsidRPr="00DD4CD9">
              <w:rPr>
                <w:rFonts w:ascii="Times New Roman" w:hAnsi="Times New Roman" w:cs="Times New Roman"/>
                <w:sz w:val="28"/>
              </w:rPr>
              <w:t xml:space="preserve">Tích hợp môn HĐTN (Chủ đề 3: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Trường học hạnh phúc) </w:t>
            </w:r>
          </w:p>
          <w:p w:rsidR="00F2458C" w:rsidRPr="00DD4CD9" w:rsidRDefault="00F2458C" w:rsidP="00367493">
            <w:pPr>
              <w:numPr>
                <w:ilvl w:val="0"/>
                <w:numId w:val="3"/>
              </w:numPr>
              <w:ind w:left="0" w:hanging="170"/>
              <w:rPr>
                <w:rFonts w:ascii="Times New Roman" w:hAnsi="Times New Roman" w:cs="Times New Roman"/>
              </w:rPr>
            </w:pPr>
            <w:r w:rsidRPr="00DD4CD9">
              <w:rPr>
                <w:rFonts w:ascii="Times New Roman" w:hAnsi="Times New Roman" w:cs="Times New Roman"/>
                <w:sz w:val="28"/>
              </w:rPr>
              <w:t xml:space="preserve">Tích hợp môn âm nhạc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 Mái trường thân yêu) </w:t>
            </w:r>
          </w:p>
        </w:tc>
      </w:tr>
      <w:tr w:rsidR="00F2458C" w:rsidRPr="00DD4CD9" w:rsidTr="00367493">
        <w:trPr>
          <w:trHeight w:val="391"/>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Một giờ học thú vị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Sử dụng học liệu hành trang số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Viêt: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Nghe thầy đọc thơ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14: CUỘC HỌP CỦA CHỮ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VIẾT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Cuộc họp của chữ viết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Giáo dục ý thức bảo vệ môi trường: sau mỗi tiết học vẽ và các buổi học, vệ sinh sạch sẽ chỗ ngồi, vứt rác vào thùng rác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9"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E, Ê</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Câu kể. Dấu chấm, dấu chấm hỏi, dấu chấm than.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giới thiệu về bản thân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8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15: THƯ VIỆN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Thư viện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Mặt trời mọc ở .. đằng Tây!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Thư viện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16: NGÀY EM VÀO ĐỘI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Ngày em vào đội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Tích hợp môn đạo đức (Chủ đề 5: bảo quản đồ dùng cá nhân và gia đình)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thư viện. Câu cảm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Luyện viết thông báo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ÔN TẬP GIỮA HỌC KÌ 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7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2"/>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lastRenderedPageBreak/>
              <w:t xml:space="preserve">9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1(T2)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1(T3)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1(T4)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1(T5)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107"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392"/>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1(T6)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1(T7)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10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3: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MÁI NHÀ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YÊU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THƯƠNG.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17: NGƯỠNG CỬA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Ngưỡng cửa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Tích hợp môn HĐTN (Chủ đề 3: Em yêu trường em)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Sự tích nhà sàn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Đồ đạc trong nhà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Mũ có gắn hình các con vật để học sinh kể lại câu chuyện, đóng vai vào các nhân vật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18: MÓN QUÀ ĐẶC BIỆT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92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Món quà đặc biệt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Tích hợp môn HĐTN (Chủ đề 3: Em yêu trường em)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Chuẩn bị thêm bài thơ: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“Tình bạn” - tác giả: Trần Thị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Hương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G, H</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chỉ đặc điểm. Câu kiến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956"/>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tả một đồ vật trong nhà hoặc ở lớp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638"/>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11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19: KHI CẢ NHÀ BÉ TÍ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Khi cả nhà bé tí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115"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Những người yêu thương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Khi cả nhà bé tí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20: TRÒ CHUYỆN CÙNG MẸ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Trò chuyện cùng mẹ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Video về nhím nâu </w:t>
            </w:r>
          </w:p>
        </w:tc>
      </w:tr>
      <w:tr w:rsidR="00F2458C" w:rsidRPr="00DD4CD9" w:rsidTr="00367493">
        <w:trPr>
          <w:trHeight w:val="391"/>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người thân. Dấu hai chấm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tả ngôi nhà của em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12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21: TIA NẮNG BÉ NHỎ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Tia nắng bé nhỏ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Hình ảnh, video về tia nắng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Tia nắng bé nhỏ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Kho sách của ông bà.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22: ĐỂ CHÁU NĂM TAY ÔNG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Để cháu năm tay ông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I, K</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8"/>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ngữ chỉ hoạt động, đặc điểm. Câu kể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36"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thể hiện tình cảm của em với người thân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13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23: TÔI YÊU EM TÔI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Tôi yêu em tôi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Tranh ảnh minh họa bài thơ, các bài hát về anh chị em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Tình cảm anh chị em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Tôi yêu em tôi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24: BẠN NHỎ TRONG NHÀ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Bạn nhỏ trong nhà.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bạn trong nhà. So sánh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tả đồ vật em yêu thích.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lastRenderedPageBreak/>
              <w:t xml:space="preserve">14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4: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MÁI ẤM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GIA ĐÌNH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25: NHỮNG BẬC ĐÁ CHẠM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MÂY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Những bậc đá chạm mây.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những bậc đá chạm mây.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Những bậc đá chạm mấy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26: ĐI TÌM MẶT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Đi tìm mặt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L</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33"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trái nghĩa. Đặt câu kiến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2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3 câu nêu lí do em thích hoặc không thích một câu chuyện em đã nghe đã đọc.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27: NHỮNG CHIẾC ÁO ẤM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Những chiếc áo ấm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4"/>
              </w:numPr>
              <w:ind w:left="0" w:hanging="170"/>
              <w:rPr>
                <w:rFonts w:ascii="Times New Roman" w:hAnsi="Times New Roman" w:cs="Times New Roman"/>
              </w:rPr>
            </w:pPr>
            <w:r w:rsidRPr="00DD4CD9">
              <w:rPr>
                <w:rFonts w:ascii="Times New Roman" w:hAnsi="Times New Roman" w:cs="Times New Roman"/>
                <w:sz w:val="28"/>
              </w:rPr>
              <w:t xml:space="preserve">Tích hợp môn HĐTN (Chủ đề 5: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Gia đình thân thương) </w:t>
            </w:r>
          </w:p>
          <w:p w:rsidR="00F2458C" w:rsidRPr="00DD4CD9" w:rsidRDefault="00F2458C" w:rsidP="00367493">
            <w:pPr>
              <w:numPr>
                <w:ilvl w:val="0"/>
                <w:numId w:val="4"/>
              </w:numPr>
              <w:ind w:left="0" w:hanging="170"/>
              <w:rPr>
                <w:rFonts w:ascii="Times New Roman" w:hAnsi="Times New Roman" w:cs="Times New Roman"/>
              </w:rPr>
            </w:pPr>
            <w:r w:rsidRPr="00DD4CD9">
              <w:rPr>
                <w:rFonts w:ascii="Times New Roman" w:hAnsi="Times New Roman" w:cs="Times New Roman"/>
                <w:sz w:val="28"/>
              </w:rPr>
              <w:t xml:space="preserve">Tích hợp môn âm nhạc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6: Gia đình yêu thương)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Thêm sức thêm tài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Trong vườn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28: CON ĐƯỜNG CỦA BÉ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Con đường của bé.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nghề nghiệp. Câu hỏi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ngắn nếu lí do em thích hay không thích một nhân vật trong câu chuyên em đã học.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16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29: NGÔI NHÀ TRONG CỎ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Ngôi nhà trong cỏ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4"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Hàng xóm của Tắc kè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Gió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BÀI 30: NHỮNG NGỌN HẢI ĐĂNG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Những ngọn hải đăng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M, N</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Luyện tập: Từ chỉ sự vật, hoạt động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66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Luyện viết thư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17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31: NGƯỜI LÀM ĐỒ CHƠI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Người làm đồ chơi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Người làm đồ chơi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Người làm đồ chơi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32: CÂY BÚT THẦN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Cây bút thần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thành thị và nông thôn. So sánh.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thư cho bạn.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83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ÔN TẬP VÀ ĐÁNH GIÁ CUỐI HỌC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KÌ 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7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42"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392"/>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18 </w:t>
            </w: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4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1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2"/>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b/>
                <w:sz w:val="28"/>
              </w:rPr>
              <w:t xml:space="preserve"> </w:t>
            </w:r>
            <w:r w:rsidRPr="00DD4CD9">
              <w:rPr>
                <w:rFonts w:ascii="Times New Roman" w:hAnsi="Times New Roman" w:cs="Times New Roman"/>
                <w:b/>
                <w:sz w:val="28"/>
              </w:rPr>
              <w:t xml:space="preserve">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HỌC KÌ 2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19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1: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lastRenderedPageBreak/>
              <w:t xml:space="preserve">NHỮNG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SẮC MÀU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THIÊN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NHIÊN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lastRenderedPageBreak/>
              <w:t xml:space="preserve">BÀI 1: BẦU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45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Bầu trời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5"/>
              </w:numPr>
              <w:ind w:left="0"/>
              <w:rPr>
                <w:rFonts w:ascii="Times New Roman" w:hAnsi="Times New Roman" w:cs="Times New Roman"/>
              </w:rPr>
            </w:pPr>
            <w:r w:rsidRPr="00DD4CD9">
              <w:rPr>
                <w:rFonts w:ascii="Times New Roman" w:hAnsi="Times New Roman" w:cs="Times New Roman"/>
                <w:sz w:val="28"/>
              </w:rPr>
              <w:t xml:space="preserve">Tích hợp môn Mĩ thuật (Chủ đề 1: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Mĩ thuật trong cuộc sống, Chủ đề </w:t>
            </w:r>
          </w:p>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4: Nhũng mảng màu yêu thích) - Tích hợp môn TNXH (Chủ đề 6: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Trái đất và bầu trời) </w:t>
            </w:r>
          </w:p>
          <w:p w:rsidR="00F2458C" w:rsidRPr="00DD4CD9" w:rsidRDefault="00F2458C" w:rsidP="00367493">
            <w:pPr>
              <w:numPr>
                <w:ilvl w:val="0"/>
                <w:numId w:val="5"/>
              </w:numPr>
              <w:ind w:left="0"/>
              <w:rPr>
                <w:rFonts w:ascii="Times New Roman" w:hAnsi="Times New Roman" w:cs="Times New Roman"/>
              </w:rPr>
            </w:pPr>
            <w:r w:rsidRPr="00DD4CD9">
              <w:rPr>
                <w:rFonts w:ascii="Times New Roman" w:hAnsi="Times New Roman" w:cs="Times New Roman"/>
                <w:sz w:val="28"/>
              </w:rPr>
              <w:t xml:space="preserve">Tích hợp môn Âm nhạc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5: Mùa xuân) </w:t>
            </w:r>
          </w:p>
          <w:p w:rsidR="00F2458C" w:rsidRPr="00DD4CD9" w:rsidRDefault="00F2458C" w:rsidP="00367493">
            <w:pPr>
              <w:numPr>
                <w:ilvl w:val="0"/>
                <w:numId w:val="5"/>
              </w:numPr>
              <w:ind w:left="0"/>
              <w:rPr>
                <w:rFonts w:ascii="Times New Roman" w:hAnsi="Times New Roman" w:cs="Times New Roman"/>
              </w:rPr>
            </w:pPr>
            <w:r w:rsidRPr="00DD4CD9">
              <w:rPr>
                <w:rFonts w:ascii="Times New Roman" w:hAnsi="Times New Roman" w:cs="Times New Roman"/>
                <w:sz w:val="28"/>
              </w:rPr>
              <w:t xml:space="preserve">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Nói và nghe: Bầu trời trong mắt em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Buổi sáng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 MƯA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Mưa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Sử dụng học liệu hành trang số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top w:w="85" w:type="dxa"/>
          <w:left w:w="106" w:type="dxa"/>
          <w:bottom w:w="5" w:type="dxa"/>
          <w:right w:w="35"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1923"/>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BVMT: Giáo dục ý thức bảo vệ môi trường (bảo vệ nguồn nước sạch) để các sinh vật như cá , tôm, các loại cây vùng đất Cửu Long nói riêng có thể sinh sống.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O, Ô, Ơ</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Sử dụng học liệu hành trang số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hiện tượng thiên nhiên. Câu cảm, câu khiến.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kể lại diễn biến một hoạt động ngoài trời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20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3: CÓC KIỆN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Cóc kiện trời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Cóc kiện trời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Trăng trên biển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BÀI 4: NHỮNG CÁI TÊN ĐÁNG YÊU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Những cái tết đáng yêu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Tích hợp môn Âm nhạc (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5: Mùa xuân)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85"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1157"/>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Giáo dục địa phương: kể tên một số lễ hội, hoạt động trong ngày tết.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cùng nghĩa. Đặt và trả lời câu hỏi Khi nào?.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về hoạt động tròng cây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lastRenderedPageBreak/>
              <w:t xml:space="preserve">21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5: NGÀY HỘI RỪNG XANH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Ngày hội rừng xanh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Rừng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Chim chích bông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6: CÂY GẠO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Cây gạo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P, Q</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So sánh. Đặt câu hỏi Ở đâu?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02"/>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lại tình cảm, cảm xúc về một cảnh trong tranh.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 ĐDDH: Sử dụng học liệu hành trang số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1260"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7: MẶT TRỜI XANH CỦA TÔI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top w:w="116" w:type="dxa"/>
          <w:left w:w="106" w:type="dxa"/>
          <w:bottom w:w="5" w:type="dxa"/>
          <w:right w:w="33"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2689"/>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22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Mặt trời xanh của tôi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6"/>
              </w:numPr>
              <w:spacing w:line="267" w:lineRule="auto"/>
              <w:ind w:left="0"/>
              <w:rPr>
                <w:rFonts w:ascii="Times New Roman" w:hAnsi="Times New Roman" w:cs="Times New Roman"/>
              </w:rPr>
            </w:pPr>
            <w:r w:rsidRPr="00DD4CD9">
              <w:rPr>
                <w:rFonts w:ascii="Times New Roman" w:hAnsi="Times New Roman" w:cs="Times New Roman"/>
                <w:sz w:val="28"/>
              </w:rPr>
              <w:t xml:space="preserve">ĐDDH: Sử dụng học liệu hành trang số </w:t>
            </w:r>
          </w:p>
          <w:p w:rsidR="00F2458C" w:rsidRPr="00DD4CD9" w:rsidRDefault="00F2458C" w:rsidP="00367493">
            <w:pPr>
              <w:numPr>
                <w:ilvl w:val="0"/>
                <w:numId w:val="6"/>
              </w:numPr>
              <w:ind w:left="0"/>
              <w:rPr>
                <w:rFonts w:ascii="Times New Roman" w:hAnsi="Times New Roman" w:cs="Times New Roman"/>
              </w:rPr>
            </w:pPr>
            <w:r w:rsidRPr="00DD4CD9">
              <w:rPr>
                <w:rFonts w:ascii="Times New Roman" w:hAnsi="Times New Roman" w:cs="Times New Roman"/>
                <w:sz w:val="28"/>
              </w:rPr>
              <w:t xml:space="preserve">Giáo dục học sinh tình yêu đối với người nông dân, thấu hiểu dược sự vất vả của mọi người từ đó biết yêu quý họ và quý trọng từng hạt gạo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Sự tích hoa mào gà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ĐDDH:Sử dụng học liệu hành trang số.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Nhớ - viết: Mặt trời xanh của tôi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833"/>
        </w:trPr>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8: BẦY VOI RỪNG TRƯỜNG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SƠN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Bầy voi rừng Trường Sươn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Hình ảnh cây tre ở làng quê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116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ngữ chỉ sự vật, đặc điểm. Đặt và trả lời câu hỏi về thời gian địa điểm.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tình cảm, cảm xúc của em về một cảnh vật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24"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831"/>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23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2: </w:t>
            </w:r>
          </w:p>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BÀI HỌC TỪ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lastRenderedPageBreak/>
              <w:t xml:space="preserve">CUỘC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SỐNG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lastRenderedPageBreak/>
              <w:t xml:space="preserve">BÀI 9: LỜI KÊU GỌI TOÀN DÂN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TẬP THỂ DỤC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538"/>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lời kêu gọi toàn dân tập thể dục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Tích hợp môn TNXH ( Chủ đề 4: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Thực vật và động vật)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Học từ bạn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viết: Lời kêu gọi toàn dân tập thể dục.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10: QUẢ HỒNG CỦA THỎ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CON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Quả hồng của thỏ con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7"/>
              </w:numPr>
              <w:ind w:left="0" w:hanging="170"/>
              <w:rPr>
                <w:rFonts w:ascii="Times New Roman" w:hAnsi="Times New Roman" w:cs="Times New Roman"/>
              </w:rPr>
            </w:pPr>
            <w:r w:rsidRPr="00DD4CD9">
              <w:rPr>
                <w:rFonts w:ascii="Times New Roman" w:hAnsi="Times New Roman" w:cs="Times New Roman"/>
                <w:sz w:val="28"/>
              </w:rPr>
              <w:t xml:space="preserve">Tích hợp môn Âm nhạc (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7: Những con vật xung quanh) </w:t>
            </w:r>
          </w:p>
          <w:p w:rsidR="00F2458C" w:rsidRPr="00DD4CD9" w:rsidRDefault="00F2458C" w:rsidP="00367493">
            <w:pPr>
              <w:numPr>
                <w:ilvl w:val="0"/>
                <w:numId w:val="7"/>
              </w:numPr>
              <w:ind w:left="0" w:hanging="170"/>
              <w:rPr>
                <w:rFonts w:ascii="Times New Roman" w:hAnsi="Times New Roman" w:cs="Times New Roman"/>
              </w:rPr>
            </w:pPr>
            <w:r w:rsidRPr="00DD4CD9">
              <w:rPr>
                <w:rFonts w:ascii="Times New Roman" w:hAnsi="Times New Roman" w:cs="Times New Roman"/>
                <w:sz w:val="28"/>
              </w:rPr>
              <w:t xml:space="preserve">ĐDDH: Video về thế giới loài vật. </w:t>
            </w:r>
          </w:p>
        </w:tc>
      </w:tr>
      <w:tr w:rsidR="00F2458C" w:rsidRPr="00DD4CD9" w:rsidTr="00367493">
        <w:trPr>
          <w:trHeight w:val="422"/>
        </w:trPr>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R, S</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cùng nghĩa. Dấu gạch ngang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6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lí do em thích hoặc không thích trong chuyện Quả hồng của thỏ con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24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11: CHUYỆN BÊN CỬA SỔ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Chuyện bên cửa sổ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Vật thật: Cây thì là </w:t>
            </w:r>
          </w:p>
        </w:tc>
      </w:tr>
      <w:tr w:rsidR="00F2458C" w:rsidRPr="00DD4CD9" w:rsidTr="00367493">
        <w:trPr>
          <w:trHeight w:val="778"/>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Cậu bé đánh giầy.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3" w:type="dxa"/>
          <w:right w:w="86"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Chuyện bên cửa sổ.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12: TÂY TRÁI VÀ TAY PHẢI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Tay trái và tay phải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Dấu ngoặc kép. Đặt và trả lời câu hỏi Bằng gì?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54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lí do em thích hoặc không thích một nhân vật trong câu chuyên đã nnghe, đã đọc. </w:t>
            </w:r>
            <w:r w:rsidRPr="00DD4CD9">
              <w:rPr>
                <w:rFonts w:ascii="Times New Roman" w:hAnsi="Times New Roman" w:cs="Times New Roman"/>
                <w:sz w:val="28"/>
              </w:rPr>
              <w:tab/>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25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13: MÈO ĐI CÂU CÁ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Mèo đi câu cá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Cùng vui làm việc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Bài học của gấu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14: HỌC NGHỀ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6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Học nghề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BVMT: GD học sinh không ngắt lá, bẻ cành, hái hoa, biết chăm sóc cây xanh.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T, U, Ư</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64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Dấu gạch gang.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9"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776"/>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giới thiệu ước mơ của mình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26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15: NGÀY NHƯ THẾ NÀO LÀ ĐẸP?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2689"/>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Ngày như thế nào là đẹp?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Tích hợp môn Âm nhạc ( Chủ đề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7: Những con vật xung quanh)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Video về sao biển BVMT: Những việc nên và không nên làm để bảo vệ môi trường, giúp cho môi trường xanh-sạchđẹp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Ngày như thế nào là đẹp?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Ngày như thế nào là đẹp?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16: A LÔ, TỚ ĐÂY.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A lô, tớ đây.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Nhận biết câu kể, câu hỏi theo mục đích nói.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64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thư điện tử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ÔN TẬP GIỮA HỌC KÌ 2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7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right w:w="52"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392"/>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27 </w:t>
            </w: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2(T2)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2(T3)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2(T4)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2(T5)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giữa học kì 2(T6)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29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tabs>
                <w:tab w:val="center" w:pos="1627"/>
                <w:tab w:val="center" w:pos="3253"/>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Ôn tập giữa học kì 2(T7) </w:t>
            </w:r>
            <w:r w:rsidRPr="00DD4CD9">
              <w:rPr>
                <w:rFonts w:ascii="Times New Roman" w:hAnsi="Times New Roman" w:cs="Times New Roman"/>
                <w:sz w:val="28"/>
              </w:rPr>
              <w:tab/>
              <w:t xml:space="preserve"> </w:t>
            </w:r>
          </w:p>
        </w:tc>
        <w:tc>
          <w:tcPr>
            <w:tcW w:w="1387"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01"/>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28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3: </w:t>
            </w:r>
          </w:p>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ĐĂT NƯỚC </w:t>
            </w:r>
          </w:p>
          <w:p w:rsidR="00F2458C" w:rsidRPr="00DD4CD9" w:rsidRDefault="00F2458C" w:rsidP="00367493">
            <w:pPr>
              <w:tabs>
                <w:tab w:val="center" w:pos="825"/>
                <w:tab w:val="center" w:pos="1646"/>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b/>
                <w:sz w:val="28"/>
              </w:rPr>
              <w:t>NGÀN NĂM</w:t>
            </w:r>
            <w:r w:rsidRPr="00DD4CD9">
              <w:rPr>
                <w:rFonts w:ascii="Times New Roman" w:hAnsi="Times New Roman" w:cs="Times New Roman"/>
                <w:b/>
                <w:sz w:val="43"/>
                <w:vertAlign w:val="subscript"/>
              </w:rPr>
              <w:t xml:space="preserve"> </w:t>
            </w:r>
            <w:r w:rsidRPr="00DD4CD9">
              <w:rPr>
                <w:rFonts w:ascii="Times New Roman" w:hAnsi="Times New Roman" w:cs="Times New Roman"/>
                <w:b/>
                <w:sz w:val="43"/>
                <w:vertAlign w:val="subscript"/>
              </w:rPr>
              <w:tab/>
            </w:r>
            <w:r w:rsidRPr="00DD4CD9">
              <w:rPr>
                <w:rFonts w:ascii="Times New Roman" w:hAnsi="Times New Roman" w:cs="Times New Roman"/>
                <w:b/>
                <w:sz w:val="28"/>
              </w:rPr>
              <w:t xml:space="preserve">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17: ĐẮT NƯỚC LÀ GÌ?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Đất nước là gì?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Cảnh đẹp đất nước.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Bàn em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ĐDDH: Câu chuyện “Lớp học viết thư” và bốn bức tranh kèm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theo gợi ý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18: NÚI QUÊ TÔI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9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Núi quê tôi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Lồng ghép nội dung giáo dục địa phương “Chủ đề 6: Công việc của các thành viên trong trường em” giúp học sinh biết công việc hằng ngày của cán bộ thư viện,… </w:t>
            </w:r>
          </w:p>
        </w:tc>
      </w:tr>
      <w:tr w:rsidR="00F2458C" w:rsidRPr="00DD4CD9" w:rsidTr="00367493">
        <w:trPr>
          <w:trHeight w:val="42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viết chữ hoa </w:t>
            </w:r>
            <w:r w:rsidRPr="00DD4CD9">
              <w:rPr>
                <w:rFonts w:ascii="Times New Roman" w:hAnsi="Times New Roman" w:cs="Times New Roman"/>
                <w:b/>
                <w:sz w:val="28"/>
              </w:rPr>
              <w:t>V, X</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Từ ngữ có nghĩa giống nhau. So sánh.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59"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1157"/>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tình cảm, cảm xúc của em với quê hương.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29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19: SÔNG HƯƠNG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65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Sông Hương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ĐDDH: Hình ảnh của con hà mã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Sơn Tinh, Thủy Tính.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Chợ Hòn Gai.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20: TIẾNG NƯỚC MÌNH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09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Tiếng nước mình.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2"/>
        </w:trPr>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9"/>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về đất nước Việt Nam. Câu khiến, câu cảm.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nêu cảm xúc của em về một cảnh đẹp của quê hương đất nước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1"/>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30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21: NHÀ RÔNG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Nhà rông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Quê hương em.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Nhà rông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103"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831"/>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23: SỰ TÍCH ÔNG ĐÙNG, BÀ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ĐÙNG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9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Sự tích ông Đùng, bà Đùng.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Video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w:t>
            </w:r>
            <w:r w:rsidRPr="00DD4CD9">
              <w:rPr>
                <w:rFonts w:ascii="Times New Roman" w:hAnsi="Times New Roman" w:cs="Times New Roman"/>
                <w:b/>
                <w:sz w:val="28"/>
              </w:rPr>
              <w:t>Y</w:t>
            </w:r>
            <w:r w:rsidRPr="00DD4CD9">
              <w:rPr>
                <w:rFonts w:ascii="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Dấu ngoặc kép, dấu gach ngang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2-3 câu nêu lí do em thích nhân vật.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31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23: HAI BÀ TRƯNG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Hai Bà Trưng.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Hai Bà Trưng.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Hai Bà Trưng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24: CÙNG BÁC QUA SUỐI.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Cùng bác qua suối.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Sử dụng học liệu hành trang số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Mở rộng vốn từ chỉ lễ hội hoặc hội. Dấu ngoặc kép, dấu gạch ngang.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về nhân vật yêu thích trong câu chuyện em đã nghe, đã đọc.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top w:w="99" w:type="dxa"/>
          <w:left w:w="106" w:type="dxa"/>
          <w:bottom w:w="5" w:type="dxa"/>
          <w:right w:w="105"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32 </w:t>
            </w:r>
          </w:p>
        </w:tc>
        <w:tc>
          <w:tcPr>
            <w:tcW w:w="1891"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CHỦ ĐỀ 5: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TRÁI ĐẤT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CỦA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CHÚNG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MÌNH </w:t>
            </w: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BÀI 25: NGỌN LỬA Ô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LIM - PICH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638"/>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Ngọn lửa ô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lim - pích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Kể chuyện: Đất quý, đất yêu.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Ngọn lửa o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lim - pích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w:t>
            </w: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Câu chuyện kết hợp với hình ảnh Thánh Gióng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26: RÔ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BỐT Ở QUANH TA.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98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Rô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bốt ở quanh ta.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8"/>
              </w:numPr>
              <w:spacing w:line="267" w:lineRule="auto"/>
              <w:ind w:left="0"/>
              <w:rPr>
                <w:rFonts w:ascii="Times New Roman" w:hAnsi="Times New Roman" w:cs="Times New Roman"/>
              </w:rPr>
            </w:pPr>
            <w:r w:rsidRPr="00DD4CD9">
              <w:rPr>
                <w:rFonts w:ascii="Times New Roman" w:hAnsi="Times New Roman" w:cs="Times New Roman"/>
                <w:sz w:val="28"/>
              </w:rPr>
              <w:t xml:space="preserve">ĐDDH: Tranh ảnh, video về cảnh đẹp các danh lam thắng cảnh của đất nước ta. </w:t>
            </w:r>
          </w:p>
          <w:p w:rsidR="00F2458C" w:rsidRPr="00DD4CD9" w:rsidRDefault="00F2458C" w:rsidP="00367493">
            <w:pPr>
              <w:numPr>
                <w:ilvl w:val="0"/>
                <w:numId w:val="8"/>
              </w:numPr>
              <w:spacing w:line="268" w:lineRule="auto"/>
              <w:ind w:left="0"/>
              <w:rPr>
                <w:rFonts w:ascii="Times New Roman" w:hAnsi="Times New Roman" w:cs="Times New Roman"/>
              </w:rPr>
            </w:pPr>
            <w:r w:rsidRPr="00DD4CD9">
              <w:rPr>
                <w:rFonts w:ascii="Times New Roman" w:hAnsi="Times New Roman" w:cs="Times New Roman"/>
                <w:sz w:val="28"/>
              </w:rPr>
              <w:t xml:space="preserve">Tích hợp nội dung giáo dục địa phương” Chủ đề 2: Danh lam thắng cảnh và môi trường quê em”. Ngoài các cảnh đẹp nổi tiếng của đất nước Việt Nam, Giáo viên kết hợp giáo dục và cung cấp thêm kiến thức về cảnh đẹp tại địa phương mình. Ví dụ: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Hồ Cấm Sơn- Lục Ngạn; Núi Y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Sơn- Hòa Sơn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A, Ă, Â, Q ( kiểu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Dấu hai chấm. Đặt và trả lời câu hỏi Để làm gì?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bottom w:w="5" w:type="dxa"/>
          <w:right w:w="30"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972"/>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một bản tin.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33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27: THƯ CỦA ÔNG TRÁI ĐẤT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GỬI CÁC BẠN NHỎ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306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Thư của ông Trái Đất gửi các bạn nhỏ.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numPr>
                <w:ilvl w:val="0"/>
                <w:numId w:val="9"/>
              </w:numPr>
              <w:spacing w:line="309" w:lineRule="auto"/>
              <w:ind w:left="0"/>
              <w:jc w:val="both"/>
              <w:rPr>
                <w:rFonts w:ascii="Times New Roman" w:hAnsi="Times New Roman" w:cs="Times New Roman"/>
              </w:rPr>
            </w:pPr>
            <w:r w:rsidRPr="00DD4CD9">
              <w:rPr>
                <w:rFonts w:ascii="Times New Roman" w:hAnsi="Times New Roman" w:cs="Times New Roman"/>
                <w:sz w:val="28"/>
              </w:rPr>
              <w:t xml:space="preserve">Giáo dục an ninh quốc phòng (tôn trọng chủ quyền biển đảo quê hương) </w:t>
            </w:r>
          </w:p>
          <w:p w:rsidR="00F2458C" w:rsidRPr="00DD4CD9" w:rsidRDefault="00F2458C" w:rsidP="00367493">
            <w:pPr>
              <w:numPr>
                <w:ilvl w:val="0"/>
                <w:numId w:val="9"/>
              </w:numPr>
              <w:ind w:left="0"/>
              <w:jc w:val="both"/>
              <w:rPr>
                <w:rFonts w:ascii="Times New Roman" w:hAnsi="Times New Roman" w:cs="Times New Roman"/>
              </w:rPr>
            </w:pPr>
            <w:r w:rsidRPr="00DD4CD9">
              <w:rPr>
                <w:rFonts w:ascii="Times New Roman" w:hAnsi="Times New Roman" w:cs="Times New Roman"/>
                <w:sz w:val="28"/>
              </w:rPr>
              <w:t xml:space="preserve">BVMT: Giữ gìn vệ sinh môi trường biển đảo (Khi đi du lịch thì không vứt rác trên các bãi biển, không làm ô nhiễm nguồn nước)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Nói và nghe: Môi trường của chúng ta.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Em nghĩ về Trái Đất.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28: NHỮNG ĐIỀU NHỎ TỚ LÀM CHO TRÁI ĐẤT.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115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Những điều nhỏ tớ làm cho trái đất.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ĐDDH: Video về quần đảo Trường Sa, về cuộc sống của các chú hải quân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mở rộng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Dấu hai chấm, dấu gạch gang, dấu ngoặc kép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bl>
    <w:p w:rsidR="00F2458C" w:rsidRPr="00DD4CD9" w:rsidRDefault="00F2458C" w:rsidP="00367493">
      <w:pPr>
        <w:spacing w:after="0"/>
        <w:rPr>
          <w:rFonts w:ascii="Times New Roman" w:hAnsi="Times New Roman" w:cs="Times New Roman"/>
        </w:rPr>
      </w:pPr>
    </w:p>
    <w:tbl>
      <w:tblPr>
        <w:tblStyle w:val="TableGrid"/>
        <w:tblW w:w="14510" w:type="dxa"/>
        <w:tblInd w:w="-360" w:type="dxa"/>
        <w:tblCellMar>
          <w:left w:w="106" w:type="dxa"/>
          <w:right w:w="70" w:type="dxa"/>
        </w:tblCellMar>
        <w:tblLook w:val="04A0" w:firstRow="1" w:lastRow="0" w:firstColumn="1" w:lastColumn="0" w:noHBand="0" w:noVBand="1"/>
      </w:tblPr>
      <w:tblGrid>
        <w:gridCol w:w="1261"/>
        <w:gridCol w:w="1891"/>
        <w:gridCol w:w="5007"/>
        <w:gridCol w:w="1387"/>
        <w:gridCol w:w="4964"/>
      </w:tblGrid>
      <w:tr w:rsidR="00F2458C" w:rsidRPr="00DD4CD9" w:rsidTr="00367493">
        <w:trPr>
          <w:trHeight w:val="1157"/>
        </w:trPr>
        <w:tc>
          <w:tcPr>
            <w:tcW w:w="1260"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spacing w:line="267" w:lineRule="auto"/>
              <w:rPr>
                <w:rFonts w:ascii="Times New Roman" w:hAnsi="Times New Roman" w:cs="Times New Roman"/>
              </w:rPr>
            </w:pPr>
            <w:r w:rsidRPr="00DD4CD9">
              <w:rPr>
                <w:rFonts w:ascii="Times New Roman" w:hAnsi="Times New Roman" w:cs="Times New Roman"/>
                <w:sz w:val="28"/>
              </w:rPr>
              <w:t xml:space="preserve">Luyện tập: Viết đoạn văn kể lại môt việc làm góp phần bảo vệ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môi trường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lastRenderedPageBreak/>
              <w:t xml:space="preserve">34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29: BÁC SĨ Y- ÉC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XANH.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 3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641"/>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Bác sĩ Y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éc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xanh.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Video </w:t>
            </w:r>
          </w:p>
        </w:tc>
      </w:tr>
      <w:tr w:rsidR="00F2458C" w:rsidRPr="00DD4CD9" w:rsidTr="00367493">
        <w:trPr>
          <w:trHeight w:val="392"/>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Nói và nghe: Người nổi tiếng.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Nghe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viết: Bác sĩ Y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éc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xanh.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420"/>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BÀI 30: MỘT MÁI NHÀ CHUNG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b/>
                <w:sz w:val="28"/>
              </w:rPr>
              <w:t>4 tiết</w:t>
            </w:r>
            <w:r w:rsidRPr="00DD4CD9">
              <w:rPr>
                <w:rFonts w:ascii="Times New Roman" w:hAnsi="Times New Roman" w:cs="Times New Roman"/>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Đọc: Một mái nhà chung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1,5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Tích hợp môn Đạo đức (Chủ đề 1: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Quê hương em) </w:t>
            </w:r>
          </w:p>
        </w:tc>
      </w:tr>
      <w:tr w:rsidR="00F2458C" w:rsidRPr="00DD4CD9" w:rsidTr="00367493">
        <w:trPr>
          <w:trHeight w:val="394"/>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Viết: Ôn chữ hoa M, N, V (kiểu 2)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0,5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Luyện tập: Mở rộng vốn từ Trái đất.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câu cảm, câu khiến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Luyện tập: Viết đoạn văn tả bức tranh về Trái Đất.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830"/>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b/>
                <w:sz w:val="28"/>
              </w:rPr>
              <w:t xml:space="preserve">ÔN TẬP VÀ ĐÁNH GIÁ CUỐI HỌC </w:t>
            </w:r>
          </w:p>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KÌ 2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b/>
                <w:sz w:val="28"/>
              </w:rPr>
              <w:t xml:space="preserve">7 tiết </w:t>
            </w:r>
          </w:p>
        </w:tc>
        <w:tc>
          <w:tcPr>
            <w:tcW w:w="4964" w:type="dxa"/>
            <w:tcBorders>
              <w:top w:val="single" w:sz="4" w:space="0" w:color="000000"/>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35 </w:t>
            </w: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2(T1)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2(T2)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6"/>
        </w:trPr>
        <w:tc>
          <w:tcPr>
            <w:tcW w:w="1260"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1891" w:type="dxa"/>
            <w:vMerge w:val="restart"/>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2(T3)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vAlign w:val="center"/>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2(T4)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5"/>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2(T5) </w:t>
            </w:r>
          </w:p>
        </w:tc>
        <w:tc>
          <w:tcPr>
            <w:tcW w:w="138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73"/>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2(T6) </w:t>
            </w:r>
          </w:p>
        </w:tc>
        <w:tc>
          <w:tcPr>
            <w:tcW w:w="1387"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967"/>
        </w:trPr>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F2458C" w:rsidRPr="00DD4CD9" w:rsidRDefault="00F2458C" w:rsidP="00367493">
            <w:pPr>
              <w:rPr>
                <w:rFonts w:ascii="Times New Roman" w:hAnsi="Times New Roman" w:cs="Times New Roman"/>
              </w:rPr>
            </w:pPr>
          </w:p>
        </w:tc>
        <w:tc>
          <w:tcPr>
            <w:tcW w:w="5007"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Ôn tập và đánh giá cuối học kì </w:t>
            </w:r>
          </w:p>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2(T7) </w:t>
            </w:r>
          </w:p>
        </w:tc>
        <w:tc>
          <w:tcPr>
            <w:tcW w:w="1387" w:type="dxa"/>
            <w:vMerge w:val="restart"/>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rPr>
                <w:rFonts w:ascii="Times New Roman" w:hAnsi="Times New Roman" w:cs="Times New Roman"/>
              </w:rPr>
            </w:pPr>
            <w:r w:rsidRPr="00DD4CD9">
              <w:rPr>
                <w:rFonts w:ascii="Times New Roman" w:hAnsi="Times New Roman" w:cs="Times New Roman"/>
                <w:sz w:val="28"/>
              </w:rPr>
              <w:t xml:space="preserve">1 tiết </w:t>
            </w:r>
          </w:p>
        </w:tc>
        <w:tc>
          <w:tcPr>
            <w:tcW w:w="4964" w:type="dxa"/>
            <w:tcBorders>
              <w:top w:val="single" w:sz="4" w:space="0" w:color="000000"/>
              <w:left w:val="single" w:sz="4" w:space="0" w:color="000000"/>
              <w:bottom w:val="single" w:sz="4" w:space="0" w:color="000000"/>
              <w:right w:val="single" w:sz="4" w:space="0" w:color="000000"/>
            </w:tcBorders>
            <w:vAlign w:val="bottom"/>
          </w:tcPr>
          <w:p w:rsidR="00F2458C" w:rsidRPr="00DD4CD9" w:rsidRDefault="00F2458C" w:rsidP="00367493">
            <w:pPr>
              <w:jc w:val="both"/>
              <w:rPr>
                <w:rFonts w:ascii="Times New Roman" w:hAnsi="Times New Roman" w:cs="Times New Roman"/>
              </w:rPr>
            </w:pPr>
            <w:r w:rsidRPr="00DD4CD9">
              <w:rPr>
                <w:rFonts w:ascii="Times New Roman" w:hAnsi="Times New Roman" w:cs="Times New Roman"/>
                <w:sz w:val="28"/>
              </w:rPr>
              <w:t xml:space="preserve">  </w:t>
            </w:r>
          </w:p>
        </w:tc>
      </w:tr>
      <w:tr w:rsidR="00F2458C" w:rsidRPr="00DD4CD9" w:rsidTr="00367493">
        <w:trPr>
          <w:trHeight w:val="79"/>
        </w:trPr>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F2458C" w:rsidRPr="00DD4CD9" w:rsidRDefault="00F2458C" w:rsidP="00367493">
            <w:pPr>
              <w:rPr>
                <w:rFonts w:ascii="Times New Roman" w:hAnsi="Times New Roman" w:cs="Times New Roman"/>
              </w:rPr>
            </w:pPr>
          </w:p>
        </w:tc>
        <w:tc>
          <w:tcPr>
            <w:tcW w:w="4964" w:type="dxa"/>
            <w:tcBorders>
              <w:top w:val="single" w:sz="4" w:space="0" w:color="000000"/>
              <w:left w:val="single" w:sz="4" w:space="0" w:color="000000"/>
              <w:bottom w:val="single" w:sz="4" w:space="0" w:color="000000"/>
              <w:right w:val="single" w:sz="4" w:space="0" w:color="000000"/>
            </w:tcBorders>
          </w:tcPr>
          <w:p w:rsidR="00F2458C" w:rsidRPr="00DD4CD9" w:rsidRDefault="00F2458C" w:rsidP="00367493">
            <w:pPr>
              <w:rPr>
                <w:rFonts w:ascii="Times New Roman" w:hAnsi="Times New Roman" w:cs="Times New Roman"/>
              </w:rPr>
            </w:pPr>
          </w:p>
        </w:tc>
      </w:tr>
    </w:tbl>
    <w:p w:rsidR="00F2458C" w:rsidRPr="00DD4CD9" w:rsidRDefault="00F2458C" w:rsidP="00367493">
      <w:pPr>
        <w:spacing w:after="0"/>
        <w:rPr>
          <w:rFonts w:ascii="Times New Roman" w:hAnsi="Times New Roman" w:cs="Times New Roman"/>
        </w:rPr>
      </w:pPr>
      <w:r w:rsidRPr="00DD4CD9">
        <w:rPr>
          <w:rFonts w:ascii="Times New Roman" w:hAnsi="Times New Roman" w:cs="Times New Roman"/>
          <w:b/>
          <w:sz w:val="28"/>
        </w:rPr>
        <w:t xml:space="preserve"> </w:t>
      </w:r>
    </w:p>
    <w:p w:rsidR="00045FA2" w:rsidRPr="00F2458C" w:rsidRDefault="00045FA2" w:rsidP="00367493">
      <w:pPr>
        <w:spacing w:after="0"/>
      </w:pPr>
    </w:p>
    <w:sectPr w:rsidR="00045FA2" w:rsidRPr="00F2458C">
      <w:headerReference w:type="default" r:id="rId8"/>
      <w:footerReference w:type="default" r:id="rId9"/>
      <w:headerReference w:type="first" r:id="rId10"/>
      <w:footerReference w:type="first" r:id="rId11"/>
      <w:pgSz w:w="16841" w:h="11906" w:orient="landscape"/>
      <w:pgMar w:top="791" w:right="2214" w:bottom="1234"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44" w:rsidRDefault="00922F44">
      <w:pPr>
        <w:spacing w:after="0" w:line="240" w:lineRule="auto"/>
      </w:pPr>
      <w:r>
        <w:separator/>
      </w:r>
    </w:p>
  </w:endnote>
  <w:endnote w:type="continuationSeparator" w:id="0">
    <w:p w:rsidR="00922F44" w:rsidRDefault="0092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9E" w:rsidRPr="00C5559E" w:rsidRDefault="00C5559E" w:rsidP="00C5559E">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9E" w:rsidRPr="00C5559E" w:rsidRDefault="00C5559E" w:rsidP="00C5559E">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C5559E">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C5559E">
      <w:rPr>
        <w:rFonts w:ascii="Times New Roman" w:eastAsia="SimSun" w:hAnsi="Times New Roman" w:cs="Times New Roman"/>
        <w:b/>
        <w:kern w:val="2"/>
        <w:sz w:val="24"/>
        <w:szCs w:val="24"/>
        <w:lang w:val="nl-NL" w:eastAsia="zh-CN"/>
      </w:rPr>
      <w:t xml:space="preserve">              </w:t>
    </w:r>
    <w:r w:rsidRPr="00C5559E">
      <w:rPr>
        <w:rFonts w:ascii="Times New Roman" w:eastAsia="SimSun" w:hAnsi="Times New Roman" w:cs="Times New Roman"/>
        <w:b/>
        <w:color w:val="00B0F0"/>
        <w:kern w:val="2"/>
        <w:sz w:val="24"/>
        <w:szCs w:val="24"/>
        <w:lang w:val="nl-NL" w:eastAsia="zh-CN"/>
      </w:rPr>
      <w:t>thuvienhoclieu</w:t>
    </w:r>
    <w:r w:rsidRPr="00C5559E">
      <w:rPr>
        <w:rFonts w:ascii="Times New Roman" w:eastAsia="SimSun" w:hAnsi="Times New Roman" w:cs="Times New Roman"/>
        <w:b/>
        <w:color w:val="FF0000"/>
        <w:kern w:val="2"/>
        <w:sz w:val="24"/>
        <w:szCs w:val="24"/>
        <w:lang w:val="nl-NL" w:eastAsia="zh-CN"/>
      </w:rPr>
      <w:t xml:space="preserve">.com </w:t>
    </w:r>
    <w:r w:rsidRPr="00C5559E">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 xml:space="preserve">                              </w:t>
    </w:r>
    <w:r w:rsidRPr="00C5559E">
      <w:rPr>
        <w:rFonts w:ascii="Times New Roman" w:eastAsia="SimSun" w:hAnsi="Times New Roman" w:cs="Times New Roman"/>
        <w:b/>
        <w:kern w:val="2"/>
        <w:sz w:val="24"/>
        <w:szCs w:val="24"/>
        <w:lang w:eastAsia="zh-CN"/>
      </w:rPr>
      <w:t xml:space="preserve">                      </w:t>
    </w:r>
    <w:r w:rsidRPr="00C5559E">
      <w:rPr>
        <w:rFonts w:ascii="Times New Roman" w:eastAsia="SimSun" w:hAnsi="Times New Roman" w:cs="Times New Roman"/>
        <w:b/>
        <w:color w:val="FF0000"/>
        <w:kern w:val="2"/>
        <w:sz w:val="24"/>
        <w:szCs w:val="24"/>
        <w:lang w:eastAsia="zh-CN"/>
      </w:rPr>
      <w:t>Trang</w:t>
    </w:r>
    <w:r w:rsidRPr="00C5559E">
      <w:rPr>
        <w:rFonts w:ascii="Times New Roman" w:eastAsia="SimSun" w:hAnsi="Times New Roman" w:cs="Times New Roman"/>
        <w:b/>
        <w:color w:val="0070C0"/>
        <w:kern w:val="2"/>
        <w:sz w:val="24"/>
        <w:szCs w:val="24"/>
        <w:lang w:eastAsia="zh-CN"/>
      </w:rPr>
      <w:t xml:space="preserve"> </w:t>
    </w:r>
    <w:r w:rsidRPr="00C5559E">
      <w:rPr>
        <w:rFonts w:ascii="Times New Roman" w:eastAsia="SimSun" w:hAnsi="Times New Roman" w:cs="Times New Roman"/>
        <w:b/>
        <w:color w:val="0070C0"/>
        <w:kern w:val="2"/>
        <w:sz w:val="24"/>
        <w:szCs w:val="24"/>
        <w:lang w:eastAsia="zh-CN"/>
      </w:rPr>
      <w:fldChar w:fldCharType="begin"/>
    </w:r>
    <w:r w:rsidRPr="00C5559E">
      <w:rPr>
        <w:rFonts w:ascii="Times New Roman" w:eastAsia="SimSun" w:hAnsi="Times New Roman" w:cs="Times New Roman"/>
        <w:b/>
        <w:color w:val="0070C0"/>
        <w:kern w:val="2"/>
        <w:sz w:val="24"/>
        <w:szCs w:val="24"/>
        <w:lang w:eastAsia="zh-CN"/>
      </w:rPr>
      <w:instrText xml:space="preserve"> PAGE   \* MERGEFORMAT </w:instrText>
    </w:r>
    <w:r w:rsidRPr="00C5559E">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C5559E">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44" w:rsidRDefault="00922F44">
      <w:pPr>
        <w:spacing w:after="0" w:line="240" w:lineRule="auto"/>
      </w:pPr>
      <w:r>
        <w:separator/>
      </w:r>
    </w:p>
  </w:footnote>
  <w:footnote w:type="continuationSeparator" w:id="0">
    <w:p w:rsidR="00922F44" w:rsidRDefault="00922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9E" w:rsidRPr="00C5559E" w:rsidRDefault="00C5559E" w:rsidP="00C5559E">
    <w:pPr>
      <w:tabs>
        <w:tab w:val="center" w:pos="4680"/>
        <w:tab w:val="right" w:pos="9360"/>
      </w:tabs>
      <w:spacing w:after="0" w:line="240" w:lineRule="auto"/>
      <w:jc w:val="center"/>
      <w:rPr>
        <w:rFonts w:eastAsia="Times New Roman" w:cs="Times New Roman"/>
        <w:color w:val="auto"/>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9E" w:rsidRPr="00C5559E" w:rsidRDefault="00C5559E" w:rsidP="00C5559E">
    <w:pPr>
      <w:tabs>
        <w:tab w:val="center" w:pos="4680"/>
        <w:tab w:val="right" w:pos="9360"/>
      </w:tabs>
      <w:spacing w:after="0" w:line="240" w:lineRule="auto"/>
      <w:jc w:val="center"/>
      <w:rPr>
        <w:rFonts w:eastAsia="Times New Roman" w:cs="Times New Roman"/>
        <w:color w:val="auto"/>
      </w:rPr>
    </w:pPr>
    <w:r w:rsidRPr="00C5559E">
      <w:rPr>
        <w:rFonts w:ascii="Times New Roman" w:hAnsi="Times New Roman" w:cs="Times New Roman"/>
        <w:b/>
        <w:color w:val="00B0F0"/>
        <w:sz w:val="24"/>
        <w:szCs w:val="24"/>
        <w:lang w:val="nl-NL"/>
      </w:rPr>
      <w:t>thuvienhoclieu</w:t>
    </w:r>
    <w:r w:rsidRPr="00C5559E">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13"/>
    <w:multiLevelType w:val="hybridMultilevel"/>
    <w:tmpl w:val="3AD6A850"/>
    <w:lvl w:ilvl="0" w:tplc="79FC48FE">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BEAA4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2A986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5A271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CA1E5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0C44F1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147436">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24A34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A63F6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C5E2184"/>
    <w:multiLevelType w:val="hybridMultilevel"/>
    <w:tmpl w:val="DEF2A76E"/>
    <w:lvl w:ilvl="0" w:tplc="A9CA16F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9A788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A8024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B04C6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DEC478">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5E3B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EE669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ACBF8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4ACF7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67372B7"/>
    <w:multiLevelType w:val="hybridMultilevel"/>
    <w:tmpl w:val="4F6668AA"/>
    <w:lvl w:ilvl="0" w:tplc="D8826FD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B424FC">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DADDF6">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38F25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C5CF2">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62BD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D0F74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C06DD4">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3A8E1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6CD3F62"/>
    <w:multiLevelType w:val="hybridMultilevel"/>
    <w:tmpl w:val="9C5E4FC8"/>
    <w:lvl w:ilvl="0" w:tplc="15E8CC56">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4672F4">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8E534">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A67DD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129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ECDFB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12A10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5F2276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A6642C">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BEC427E"/>
    <w:multiLevelType w:val="hybridMultilevel"/>
    <w:tmpl w:val="5024E20E"/>
    <w:lvl w:ilvl="0" w:tplc="DCAC3536">
      <w:start w:val="1"/>
      <w:numFmt w:val="bullet"/>
      <w:lvlText w:val="-"/>
      <w:lvlJc w:val="left"/>
      <w:pPr>
        <w:ind w:left="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76101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5A671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A4C53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0A526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2C4E2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22EC3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18343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2CEF2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3C426145"/>
    <w:multiLevelType w:val="hybridMultilevel"/>
    <w:tmpl w:val="CB1A41D6"/>
    <w:lvl w:ilvl="0" w:tplc="3E909A1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C12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B4A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2CB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22C6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AE2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44AD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E0F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220F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23576C"/>
    <w:multiLevelType w:val="hybridMultilevel"/>
    <w:tmpl w:val="4A96EC0A"/>
    <w:lvl w:ilvl="0" w:tplc="CD22150A">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807D3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547EC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E4A21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BA401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9A4F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A6A914">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0F5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A24082">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53A51B01"/>
    <w:multiLevelType w:val="hybridMultilevel"/>
    <w:tmpl w:val="70944EB4"/>
    <w:lvl w:ilvl="0" w:tplc="D8445D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D244C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6C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8EFD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EC4D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8C11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8908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AE65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4C48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5684048"/>
    <w:multiLevelType w:val="hybridMultilevel"/>
    <w:tmpl w:val="87207AF2"/>
    <w:lvl w:ilvl="0" w:tplc="1C7ABA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EE4F5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C00A40">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2690E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EAD97A">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98FFC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46BF5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6249C6">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5EA5F0">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5BDC3F82"/>
    <w:multiLevelType w:val="hybridMultilevel"/>
    <w:tmpl w:val="5D8636C2"/>
    <w:lvl w:ilvl="0" w:tplc="16620A8E">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C063F0">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F0DDB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6C9C5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E6C65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D6BED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70201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DEA3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DAF9E4">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1E25B31"/>
    <w:multiLevelType w:val="hybridMultilevel"/>
    <w:tmpl w:val="754A0164"/>
    <w:lvl w:ilvl="0" w:tplc="A92A4514">
      <w:start w:val="1"/>
      <w:numFmt w:val="bullet"/>
      <w:lvlText w:val="-"/>
      <w:lvlJc w:val="left"/>
      <w:pPr>
        <w:ind w:left="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8D9889CA">
      <w:start w:val="1"/>
      <w:numFmt w:val="bullet"/>
      <w:lvlText w:val="o"/>
      <w:lvlJc w:val="left"/>
      <w:pPr>
        <w:ind w:left="11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6F6A666">
      <w:start w:val="1"/>
      <w:numFmt w:val="bullet"/>
      <w:lvlText w:val="▪"/>
      <w:lvlJc w:val="left"/>
      <w:pPr>
        <w:ind w:left="19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AFC36A6">
      <w:start w:val="1"/>
      <w:numFmt w:val="bullet"/>
      <w:lvlText w:val="•"/>
      <w:lvlJc w:val="left"/>
      <w:pPr>
        <w:ind w:left="26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E2B01530">
      <w:start w:val="1"/>
      <w:numFmt w:val="bullet"/>
      <w:lvlText w:val="o"/>
      <w:lvlJc w:val="left"/>
      <w:pPr>
        <w:ind w:left="334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1EE0FC06">
      <w:start w:val="1"/>
      <w:numFmt w:val="bullet"/>
      <w:lvlText w:val="▪"/>
      <w:lvlJc w:val="left"/>
      <w:pPr>
        <w:ind w:left="406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2CA2A742">
      <w:start w:val="1"/>
      <w:numFmt w:val="bullet"/>
      <w:lvlText w:val="•"/>
      <w:lvlJc w:val="left"/>
      <w:pPr>
        <w:ind w:left="47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D728A7A">
      <w:start w:val="1"/>
      <w:numFmt w:val="bullet"/>
      <w:lvlText w:val="o"/>
      <w:lvlJc w:val="left"/>
      <w:pPr>
        <w:ind w:left="55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ECF87D36">
      <w:start w:val="1"/>
      <w:numFmt w:val="bullet"/>
      <w:lvlText w:val="▪"/>
      <w:lvlJc w:val="left"/>
      <w:pPr>
        <w:ind w:left="62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11">
    <w:nsid w:val="6A1335DF"/>
    <w:multiLevelType w:val="hybridMultilevel"/>
    <w:tmpl w:val="E094441A"/>
    <w:lvl w:ilvl="0" w:tplc="21E815F6">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7848A8">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7C572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F81DE6">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ACFCD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00A4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842CB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0CCE4E">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C20F50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DAE69FE"/>
    <w:multiLevelType w:val="hybridMultilevel"/>
    <w:tmpl w:val="251297C4"/>
    <w:lvl w:ilvl="0" w:tplc="C4466C90">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95A7016">
      <w:start w:val="1"/>
      <w:numFmt w:val="bullet"/>
      <w:lvlText w:val="o"/>
      <w:lvlJc w:val="left"/>
      <w:pPr>
        <w:ind w:left="12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803E3510">
      <w:start w:val="1"/>
      <w:numFmt w:val="bullet"/>
      <w:lvlText w:val="▪"/>
      <w:lvlJc w:val="left"/>
      <w:pPr>
        <w:ind w:left="19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2DA09F98">
      <w:start w:val="1"/>
      <w:numFmt w:val="bullet"/>
      <w:lvlText w:val="•"/>
      <w:lvlJc w:val="left"/>
      <w:pPr>
        <w:ind w:left="26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80A813E">
      <w:start w:val="1"/>
      <w:numFmt w:val="bullet"/>
      <w:lvlText w:val="o"/>
      <w:lvlJc w:val="left"/>
      <w:pPr>
        <w:ind w:left="33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ACAA960C">
      <w:start w:val="1"/>
      <w:numFmt w:val="bullet"/>
      <w:lvlText w:val="▪"/>
      <w:lvlJc w:val="left"/>
      <w:pPr>
        <w:ind w:left="409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67236BE">
      <w:start w:val="1"/>
      <w:numFmt w:val="bullet"/>
      <w:lvlText w:val="•"/>
      <w:lvlJc w:val="left"/>
      <w:pPr>
        <w:ind w:left="48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A3428A78">
      <w:start w:val="1"/>
      <w:numFmt w:val="bullet"/>
      <w:lvlText w:val="o"/>
      <w:lvlJc w:val="left"/>
      <w:pPr>
        <w:ind w:left="55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8B304C68">
      <w:start w:val="1"/>
      <w:numFmt w:val="bullet"/>
      <w:lvlText w:val="▪"/>
      <w:lvlJc w:val="left"/>
      <w:pPr>
        <w:ind w:left="62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3">
    <w:nsid w:val="7F7279D7"/>
    <w:multiLevelType w:val="hybridMultilevel"/>
    <w:tmpl w:val="24588BBE"/>
    <w:lvl w:ilvl="0" w:tplc="7F28AB2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CCC1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4C4C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6831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9666B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680E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C79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C08A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818F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1"/>
  </w:num>
  <w:num w:numId="5">
    <w:abstractNumId w:val="9"/>
  </w:num>
  <w:num w:numId="6">
    <w:abstractNumId w:val="3"/>
  </w:num>
  <w:num w:numId="7">
    <w:abstractNumId w:val="6"/>
  </w:num>
  <w:num w:numId="8">
    <w:abstractNumId w:val="1"/>
  </w:num>
  <w:num w:numId="9">
    <w:abstractNumId w:val="2"/>
  </w:num>
  <w:num w:numId="10">
    <w:abstractNumId w:val="8"/>
  </w:num>
  <w:num w:numId="11">
    <w:abstractNumId w:val="4"/>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2"/>
    <w:rsid w:val="00015AA3"/>
    <w:rsid w:val="00045FA2"/>
    <w:rsid w:val="00121B9A"/>
    <w:rsid w:val="002F5899"/>
    <w:rsid w:val="00367493"/>
    <w:rsid w:val="006D4E99"/>
    <w:rsid w:val="006E165F"/>
    <w:rsid w:val="007C275F"/>
    <w:rsid w:val="00922F44"/>
    <w:rsid w:val="009B702A"/>
    <w:rsid w:val="00C5559E"/>
    <w:rsid w:val="00CC36C3"/>
    <w:rsid w:val="00DD4CD9"/>
    <w:rsid w:val="00E008B4"/>
    <w:rsid w:val="00F2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5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5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2022-06-29T09:18:00Z</dcterms:created>
  <dcterms:modified xsi:type="dcterms:W3CDTF">2022-06-29T10:18:00Z</dcterms:modified>
</cp:coreProperties>
</file>