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CA3B4" w14:textId="668DE2BF" w:rsidR="0048793C" w:rsidRDefault="00F87DFB" w:rsidP="0048793C">
      <w:pPr>
        <w:widowControl w:val="0"/>
        <w:spacing w:line="360" w:lineRule="auto"/>
        <w:jc w:val="center"/>
        <w:rPr>
          <w:b/>
          <w:iCs/>
          <w:sz w:val="26"/>
          <w:szCs w:val="26"/>
          <w:lang w:val="vi-VN"/>
        </w:rPr>
      </w:pPr>
      <w:bookmarkStart w:id="0" w:name="_GoBack"/>
      <w:bookmarkEnd w:id="0"/>
      <w:r w:rsidRPr="005F736F">
        <w:rPr>
          <w:b/>
          <w:iCs/>
          <w:sz w:val="26"/>
          <w:szCs w:val="26"/>
        </w:rPr>
        <w:t xml:space="preserve">KẾ HOẠCH TƯ VẤN, HỖ TRỢ HỌC SINH TRONG HOẠT ĐỘNG GIÁO DỤC </w:t>
      </w:r>
      <w:r w:rsidR="00953683">
        <w:rPr>
          <w:b/>
          <w:iCs/>
          <w:sz w:val="26"/>
          <w:szCs w:val="26"/>
        </w:rPr>
        <w:t>VÀ</w:t>
      </w:r>
      <w:r w:rsidR="00953683">
        <w:rPr>
          <w:b/>
          <w:iCs/>
          <w:sz w:val="26"/>
          <w:szCs w:val="26"/>
          <w:lang w:val="vi-VN"/>
        </w:rPr>
        <w:t xml:space="preserve"> DẠY HỌC</w:t>
      </w:r>
      <w:r w:rsidR="0048793C">
        <w:rPr>
          <w:b/>
          <w:iCs/>
          <w:sz w:val="26"/>
          <w:szCs w:val="26"/>
          <w:lang w:val="vi-VN"/>
        </w:rPr>
        <w:t xml:space="preserve"> </w:t>
      </w:r>
      <w:r w:rsidR="00953683">
        <w:rPr>
          <w:b/>
          <w:iCs/>
          <w:sz w:val="26"/>
          <w:szCs w:val="26"/>
          <w:lang w:val="vi-VN"/>
        </w:rPr>
        <w:t xml:space="preserve">LỚP </w:t>
      </w:r>
      <w:r w:rsidR="00F76041">
        <w:rPr>
          <w:b/>
          <w:iCs/>
          <w:sz w:val="26"/>
          <w:szCs w:val="26"/>
        </w:rPr>
        <w:t>8</w:t>
      </w:r>
      <w:r w:rsidR="0048793C">
        <w:rPr>
          <w:b/>
          <w:iCs/>
          <w:sz w:val="26"/>
          <w:szCs w:val="26"/>
          <w:lang w:val="vi-VN"/>
        </w:rPr>
        <w:t xml:space="preserve"> </w:t>
      </w:r>
    </w:p>
    <w:p w14:paraId="452B66B5" w14:textId="790389C3" w:rsidR="007E4796" w:rsidRPr="00F76041" w:rsidRDefault="0048793C" w:rsidP="00F76041">
      <w:pPr>
        <w:widowControl w:val="0"/>
        <w:spacing w:line="360" w:lineRule="auto"/>
        <w:jc w:val="center"/>
        <w:rPr>
          <w:b/>
          <w:iCs/>
          <w:sz w:val="26"/>
          <w:szCs w:val="26"/>
          <w:lang w:val="vi-VN"/>
        </w:rPr>
      </w:pPr>
      <w:r>
        <w:rPr>
          <w:b/>
          <w:iCs/>
          <w:sz w:val="26"/>
          <w:szCs w:val="26"/>
          <w:lang w:val="vi-VN"/>
        </w:rPr>
        <w:t>(dành cho một nhóm học sinh có cùng vấn đề)</w:t>
      </w:r>
    </w:p>
    <w:tbl>
      <w:tblPr>
        <w:tblStyle w:val="TableGrid"/>
        <w:tblW w:w="15139" w:type="dxa"/>
        <w:tblLook w:val="04A0" w:firstRow="1" w:lastRow="0" w:firstColumn="1" w:lastColumn="0" w:noHBand="0" w:noVBand="1"/>
      </w:tblPr>
      <w:tblGrid>
        <w:gridCol w:w="1885"/>
        <w:gridCol w:w="2250"/>
        <w:gridCol w:w="1980"/>
        <w:gridCol w:w="2520"/>
        <w:gridCol w:w="1557"/>
        <w:gridCol w:w="1710"/>
        <w:gridCol w:w="1560"/>
        <w:gridCol w:w="1650"/>
        <w:gridCol w:w="27"/>
      </w:tblGrid>
      <w:tr w:rsidR="007E4796" w:rsidRPr="00570CF4" w14:paraId="35BDFC22" w14:textId="77777777" w:rsidTr="00AB7132">
        <w:tc>
          <w:tcPr>
            <w:tcW w:w="4135" w:type="dxa"/>
            <w:gridSpan w:val="2"/>
            <w:vAlign w:val="center"/>
          </w:tcPr>
          <w:p w14:paraId="35391259" w14:textId="1C6D440B" w:rsidR="00B75101" w:rsidRDefault="007E4796" w:rsidP="00211797">
            <w:pPr>
              <w:widowControl w:val="0"/>
              <w:jc w:val="center"/>
              <w:rPr>
                <w:b/>
                <w:bCs/>
                <w:iCs/>
                <w:sz w:val="22"/>
                <w:szCs w:val="22"/>
                <w:lang w:val="vi-VN"/>
              </w:rPr>
            </w:pPr>
            <w:r w:rsidRPr="00570CF4">
              <w:rPr>
                <w:b/>
                <w:bCs/>
                <w:iCs/>
                <w:sz w:val="22"/>
                <w:szCs w:val="22"/>
                <w:lang w:val="vi-VN"/>
              </w:rPr>
              <w:t>Xác</w:t>
            </w:r>
            <w:r w:rsidRPr="003D2DC5">
              <w:rPr>
                <w:b/>
                <w:bCs/>
                <w:iCs/>
                <w:sz w:val="22"/>
                <w:szCs w:val="22"/>
                <w:lang w:val="vi-VN"/>
              </w:rPr>
              <w:t xml:space="preserve"> định khó khăn </w:t>
            </w:r>
            <w:r w:rsidRPr="00570CF4">
              <w:rPr>
                <w:b/>
                <w:bCs/>
                <w:iCs/>
                <w:sz w:val="22"/>
                <w:szCs w:val="22"/>
                <w:lang w:val="vi-VN"/>
              </w:rPr>
              <w:t xml:space="preserve">của </w:t>
            </w:r>
            <w:r w:rsidR="00570CF4" w:rsidRPr="00570CF4">
              <w:rPr>
                <w:b/>
                <w:bCs/>
                <w:lang w:val="vi-VN"/>
              </w:rPr>
              <w:t>học sinh</w:t>
            </w:r>
            <w:r w:rsidR="00570CF4">
              <w:rPr>
                <w:lang w:val="vi-VN"/>
              </w:rPr>
              <w:t xml:space="preserve"> </w:t>
            </w:r>
            <w:r w:rsidRPr="003D2DC5">
              <w:rPr>
                <w:b/>
                <w:bCs/>
                <w:iCs/>
                <w:sz w:val="22"/>
                <w:szCs w:val="22"/>
                <w:lang w:val="vi-VN"/>
              </w:rPr>
              <w:t xml:space="preserve"> trong </w:t>
            </w:r>
          </w:p>
          <w:p w14:paraId="3E511E70" w14:textId="357F6271" w:rsidR="007E4796" w:rsidRPr="003D2DC5" w:rsidRDefault="007E4796" w:rsidP="00211797">
            <w:pPr>
              <w:widowControl w:val="0"/>
              <w:jc w:val="center"/>
              <w:rPr>
                <w:b/>
                <w:bCs/>
                <w:iCs/>
                <w:sz w:val="22"/>
                <w:szCs w:val="22"/>
                <w:lang w:val="vi-VN"/>
              </w:rPr>
            </w:pPr>
            <w:r w:rsidRPr="003D2DC5">
              <w:rPr>
                <w:b/>
                <w:bCs/>
                <w:iCs/>
                <w:sz w:val="22"/>
                <w:szCs w:val="22"/>
                <w:lang w:val="vi-VN"/>
              </w:rPr>
              <w:t>hoạt động giáo dục</w:t>
            </w:r>
            <w:r w:rsidR="00B75101">
              <w:rPr>
                <w:b/>
                <w:bCs/>
                <w:iCs/>
                <w:sz w:val="22"/>
                <w:szCs w:val="22"/>
                <w:lang w:val="vi-VN"/>
              </w:rPr>
              <w:t xml:space="preserve"> </w:t>
            </w:r>
          </w:p>
        </w:tc>
        <w:tc>
          <w:tcPr>
            <w:tcW w:w="11004" w:type="dxa"/>
            <w:gridSpan w:val="7"/>
            <w:vAlign w:val="center"/>
          </w:tcPr>
          <w:p w14:paraId="61773876" w14:textId="3A066B5A" w:rsidR="007E4796" w:rsidRPr="003D2DC5" w:rsidRDefault="007E4796" w:rsidP="00211797">
            <w:pPr>
              <w:widowControl w:val="0"/>
              <w:jc w:val="center"/>
              <w:rPr>
                <w:b/>
                <w:bCs/>
                <w:iCs/>
                <w:sz w:val="22"/>
                <w:szCs w:val="22"/>
                <w:lang w:val="vi-VN"/>
              </w:rPr>
            </w:pPr>
            <w:r w:rsidRPr="001F5ED9">
              <w:rPr>
                <w:b/>
                <w:bCs/>
                <w:iCs/>
                <w:sz w:val="22"/>
                <w:szCs w:val="22"/>
                <w:lang w:val="vi-VN"/>
              </w:rPr>
              <w:t>Xây</w:t>
            </w:r>
            <w:r w:rsidRPr="003D2DC5">
              <w:rPr>
                <w:b/>
                <w:bCs/>
                <w:iCs/>
                <w:sz w:val="22"/>
                <w:szCs w:val="22"/>
                <w:lang w:val="vi-VN"/>
              </w:rPr>
              <w:t xml:space="preserve"> dựng kế hoạch tư vấn, hỗ trợ học sinh trong hoạt động giáo dục </w:t>
            </w:r>
          </w:p>
        </w:tc>
      </w:tr>
      <w:tr w:rsidR="00A71630" w:rsidRPr="00570CF4" w14:paraId="21A0A6EE" w14:textId="77777777" w:rsidTr="00AB7132">
        <w:trPr>
          <w:gridAfter w:val="1"/>
          <w:wAfter w:w="27" w:type="dxa"/>
        </w:trPr>
        <w:tc>
          <w:tcPr>
            <w:tcW w:w="1885" w:type="dxa"/>
            <w:vAlign w:val="center"/>
          </w:tcPr>
          <w:p w14:paraId="16242D29" w14:textId="041EEF6F" w:rsidR="00A71630" w:rsidRDefault="00A71630" w:rsidP="00211797">
            <w:pPr>
              <w:widowControl w:val="0"/>
              <w:jc w:val="center"/>
              <w:rPr>
                <w:iCs/>
                <w:sz w:val="22"/>
                <w:szCs w:val="22"/>
                <w:lang w:val="vi-VN"/>
              </w:rPr>
            </w:pPr>
            <w:r>
              <w:rPr>
                <w:iCs/>
                <w:sz w:val="22"/>
                <w:szCs w:val="22"/>
                <w:lang w:val="vi-VN"/>
              </w:rPr>
              <w:t>Hoạt động giáo dục</w:t>
            </w:r>
            <w:r w:rsidR="00363E3B">
              <w:rPr>
                <w:iCs/>
                <w:sz w:val="22"/>
                <w:szCs w:val="22"/>
                <w:lang w:val="vi-VN"/>
              </w:rPr>
              <w:t>/ Môn học</w:t>
            </w:r>
          </w:p>
          <w:p w14:paraId="22B9B15A" w14:textId="4B300A49" w:rsidR="002F0703" w:rsidRPr="001F5ED9" w:rsidRDefault="002F0703" w:rsidP="00211797">
            <w:pPr>
              <w:widowControl w:val="0"/>
              <w:jc w:val="center"/>
              <w:rPr>
                <w:iCs/>
                <w:sz w:val="22"/>
                <w:szCs w:val="22"/>
                <w:lang w:val="vi-VN"/>
              </w:rPr>
            </w:pPr>
          </w:p>
        </w:tc>
        <w:tc>
          <w:tcPr>
            <w:tcW w:w="2250" w:type="dxa"/>
            <w:vAlign w:val="center"/>
          </w:tcPr>
          <w:p w14:paraId="4F2332F2" w14:textId="5F7BF136" w:rsidR="00A71630" w:rsidRDefault="00A71630" w:rsidP="00211797">
            <w:pPr>
              <w:widowControl w:val="0"/>
              <w:jc w:val="center"/>
              <w:rPr>
                <w:iCs/>
                <w:sz w:val="22"/>
                <w:szCs w:val="22"/>
                <w:lang w:val="vi-VN"/>
              </w:rPr>
            </w:pPr>
            <w:r w:rsidRPr="001F5ED9">
              <w:rPr>
                <w:iCs/>
                <w:sz w:val="22"/>
                <w:szCs w:val="22"/>
                <w:lang w:val="vi-VN"/>
              </w:rPr>
              <w:t>Khó</w:t>
            </w:r>
            <w:r w:rsidRPr="003D2DC5">
              <w:rPr>
                <w:iCs/>
                <w:sz w:val="22"/>
                <w:szCs w:val="22"/>
                <w:lang w:val="vi-VN"/>
              </w:rPr>
              <w:t xml:space="preserve"> khăn của </w:t>
            </w:r>
            <w:r>
              <w:rPr>
                <w:iCs/>
                <w:sz w:val="22"/>
                <w:szCs w:val="22"/>
                <w:lang w:val="vi-VN"/>
              </w:rPr>
              <w:t>học sinh</w:t>
            </w:r>
          </w:p>
          <w:p w14:paraId="48D57E85" w14:textId="32E257DE" w:rsidR="00A71630" w:rsidRPr="001F5ED9" w:rsidRDefault="00A71630" w:rsidP="00211797">
            <w:pPr>
              <w:widowControl w:val="0"/>
              <w:jc w:val="center"/>
              <w:rPr>
                <w:i/>
                <w:sz w:val="22"/>
                <w:szCs w:val="22"/>
                <w:lang w:val="vi-VN"/>
              </w:rPr>
            </w:pPr>
            <w:r w:rsidRPr="00994F25">
              <w:rPr>
                <w:i/>
                <w:sz w:val="22"/>
                <w:szCs w:val="22"/>
                <w:lang w:val="vi-VN"/>
              </w:rPr>
              <w:t>(Xác định rõ tên của khó khăn</w:t>
            </w:r>
            <w:r w:rsidR="002F0703" w:rsidRPr="001F5ED9">
              <w:rPr>
                <w:i/>
                <w:sz w:val="22"/>
                <w:szCs w:val="22"/>
                <w:lang w:val="vi-VN"/>
              </w:rPr>
              <w:t xml:space="preserve"> đó/ hoặc tên nhóm khó khăn đó trong hoạt động giáo dục</w:t>
            </w:r>
            <w:r w:rsidR="00F70C78">
              <w:rPr>
                <w:i/>
                <w:sz w:val="22"/>
                <w:szCs w:val="22"/>
                <w:lang w:val="vi-VN"/>
              </w:rPr>
              <w:t>/môn học</w:t>
            </w:r>
            <w:r w:rsidR="002F0703" w:rsidRPr="001F5ED9">
              <w:rPr>
                <w:i/>
                <w:sz w:val="22"/>
                <w:szCs w:val="22"/>
                <w:lang w:val="vi-VN"/>
              </w:rPr>
              <w:t>)</w:t>
            </w:r>
          </w:p>
        </w:tc>
        <w:tc>
          <w:tcPr>
            <w:tcW w:w="1980" w:type="dxa"/>
            <w:vAlign w:val="center"/>
          </w:tcPr>
          <w:p w14:paraId="4D1A9EC8" w14:textId="77777777" w:rsidR="00A71630" w:rsidRPr="003D2DC5" w:rsidRDefault="00A71630" w:rsidP="00211797">
            <w:pPr>
              <w:widowControl w:val="0"/>
              <w:jc w:val="center"/>
              <w:rPr>
                <w:iCs/>
                <w:color w:val="000000" w:themeColor="text1"/>
                <w:sz w:val="22"/>
                <w:szCs w:val="22"/>
                <w:lang w:val="vi-VN"/>
              </w:rPr>
            </w:pPr>
            <w:r w:rsidRPr="003D2DC5">
              <w:rPr>
                <w:iCs/>
                <w:color w:val="000000" w:themeColor="text1"/>
                <w:sz w:val="22"/>
                <w:szCs w:val="22"/>
                <w:lang w:val="vi-VN"/>
              </w:rPr>
              <w:t>Mục tiêu</w:t>
            </w:r>
          </w:p>
          <w:p w14:paraId="41639054" w14:textId="16F6184E" w:rsidR="00A71630" w:rsidRPr="003D2DC5" w:rsidRDefault="00A71630" w:rsidP="00211797">
            <w:pPr>
              <w:widowControl w:val="0"/>
              <w:jc w:val="center"/>
              <w:rPr>
                <w:iCs/>
                <w:color w:val="000000" w:themeColor="text1"/>
                <w:sz w:val="22"/>
                <w:szCs w:val="22"/>
                <w:lang w:val="vi-VN"/>
              </w:rPr>
            </w:pPr>
            <w:r>
              <w:rPr>
                <w:bCs/>
                <w:i/>
                <w:color w:val="000000" w:themeColor="text1"/>
                <w:sz w:val="22"/>
                <w:szCs w:val="22"/>
                <w:lang w:val="vi-VN"/>
              </w:rPr>
              <w:t>(</w:t>
            </w:r>
            <w:r w:rsidRPr="001F5ED9">
              <w:rPr>
                <w:bCs/>
                <w:i/>
                <w:color w:val="000000" w:themeColor="text1"/>
                <w:sz w:val="22"/>
                <w:szCs w:val="22"/>
                <w:lang w:val="vi-VN"/>
              </w:rPr>
              <w:t>Xác định rõ kết quả kỳ vọng sau khi kết thúc ch</w:t>
            </w:r>
            <w:r w:rsidR="002F0703" w:rsidRPr="001F5ED9">
              <w:rPr>
                <w:bCs/>
                <w:i/>
                <w:color w:val="000000" w:themeColor="text1"/>
                <w:sz w:val="22"/>
                <w:szCs w:val="22"/>
                <w:lang w:val="vi-VN"/>
              </w:rPr>
              <w:t xml:space="preserve">ủ </w:t>
            </w:r>
            <w:r w:rsidRPr="001F5ED9">
              <w:rPr>
                <w:bCs/>
                <w:i/>
                <w:color w:val="000000" w:themeColor="text1"/>
                <w:sz w:val="22"/>
                <w:szCs w:val="22"/>
                <w:lang w:val="vi-VN"/>
              </w:rPr>
              <w:t>đề</w:t>
            </w:r>
            <w:r w:rsidR="002F0703" w:rsidRPr="001F5ED9">
              <w:rPr>
                <w:bCs/>
                <w:i/>
                <w:color w:val="000000" w:themeColor="text1"/>
                <w:sz w:val="22"/>
                <w:szCs w:val="22"/>
                <w:lang w:val="vi-VN"/>
              </w:rPr>
              <w:t>/ nội dun</w:t>
            </w:r>
            <w:r w:rsidR="0048793C" w:rsidRPr="001F5ED9">
              <w:rPr>
                <w:bCs/>
                <w:i/>
                <w:color w:val="000000" w:themeColor="text1"/>
                <w:sz w:val="22"/>
                <w:szCs w:val="22"/>
                <w:lang w:val="vi-VN"/>
              </w:rPr>
              <w:t>g</w:t>
            </w:r>
            <w:r w:rsidR="002F0703" w:rsidRPr="001F5ED9">
              <w:rPr>
                <w:bCs/>
                <w:i/>
                <w:color w:val="000000" w:themeColor="text1"/>
                <w:sz w:val="22"/>
                <w:szCs w:val="22"/>
                <w:lang w:val="vi-VN"/>
              </w:rPr>
              <w:t>/hoạt động</w:t>
            </w:r>
            <w:r w:rsidRPr="001F5ED9">
              <w:rPr>
                <w:bCs/>
                <w:i/>
                <w:color w:val="000000" w:themeColor="text1"/>
                <w:sz w:val="22"/>
                <w:szCs w:val="22"/>
                <w:lang w:val="vi-VN"/>
              </w:rPr>
              <w:t xml:space="preserve"> tư vấn, hỗ trợ cho học sinh</w:t>
            </w:r>
            <w:r>
              <w:rPr>
                <w:bCs/>
                <w:i/>
                <w:color w:val="000000" w:themeColor="text1"/>
                <w:sz w:val="22"/>
                <w:szCs w:val="22"/>
                <w:lang w:val="vi-VN"/>
              </w:rPr>
              <w:t>)</w:t>
            </w:r>
          </w:p>
        </w:tc>
        <w:tc>
          <w:tcPr>
            <w:tcW w:w="2520" w:type="dxa"/>
            <w:vAlign w:val="center"/>
          </w:tcPr>
          <w:p w14:paraId="7C738C38" w14:textId="3670319E" w:rsidR="00A71630" w:rsidRDefault="00A71630" w:rsidP="00211797">
            <w:pPr>
              <w:widowControl w:val="0"/>
              <w:jc w:val="center"/>
              <w:rPr>
                <w:iCs/>
                <w:sz w:val="22"/>
                <w:szCs w:val="22"/>
                <w:lang w:val="vi-VN"/>
              </w:rPr>
            </w:pPr>
            <w:r w:rsidRPr="001F5ED9">
              <w:rPr>
                <w:iCs/>
                <w:sz w:val="22"/>
                <w:szCs w:val="22"/>
                <w:lang w:val="vi-VN"/>
              </w:rPr>
              <w:t>Nội</w:t>
            </w:r>
            <w:r w:rsidRPr="003D2DC5">
              <w:rPr>
                <w:iCs/>
                <w:sz w:val="22"/>
                <w:szCs w:val="22"/>
                <w:lang w:val="vi-VN"/>
              </w:rPr>
              <w:t xml:space="preserve"> dung tư vấn, hỗ trợ</w:t>
            </w:r>
          </w:p>
          <w:p w14:paraId="41A1647A" w14:textId="666AA3B8" w:rsidR="00363E3B" w:rsidRPr="001F5ED9" w:rsidRDefault="00EC6F57" w:rsidP="00211797">
            <w:pPr>
              <w:widowControl w:val="0"/>
              <w:jc w:val="center"/>
              <w:rPr>
                <w:i/>
                <w:sz w:val="22"/>
                <w:szCs w:val="22"/>
                <w:lang w:val="vi-VN"/>
              </w:rPr>
            </w:pPr>
            <w:r w:rsidRPr="00EC6F57">
              <w:rPr>
                <w:i/>
                <w:sz w:val="22"/>
                <w:szCs w:val="22"/>
                <w:lang w:val="vi-VN"/>
              </w:rPr>
              <w:t>(</w:t>
            </w:r>
            <w:r w:rsidR="002F0703" w:rsidRPr="001F5ED9">
              <w:rPr>
                <w:i/>
                <w:sz w:val="22"/>
                <w:szCs w:val="22"/>
                <w:lang w:val="vi-VN"/>
              </w:rPr>
              <w:t>Cách thức tư vấn</w:t>
            </w:r>
            <w:r w:rsidRPr="00EC6F57">
              <w:rPr>
                <w:i/>
                <w:sz w:val="22"/>
                <w:szCs w:val="22"/>
                <w:lang w:val="vi-VN"/>
              </w:rPr>
              <w:t xml:space="preserve">, </w:t>
            </w:r>
            <w:r w:rsidR="002F0703" w:rsidRPr="001F5ED9">
              <w:rPr>
                <w:i/>
                <w:sz w:val="22"/>
                <w:szCs w:val="22"/>
                <w:lang w:val="vi-VN"/>
              </w:rPr>
              <w:t>hỗ trợ là thực hiện chủ đề</w:t>
            </w:r>
            <w:r w:rsidR="00363E3B" w:rsidRPr="00EC6F57">
              <w:rPr>
                <w:i/>
                <w:sz w:val="22"/>
                <w:szCs w:val="22"/>
                <w:lang w:val="vi-VN"/>
              </w:rPr>
              <w:t xml:space="preserve"> độc lập </w:t>
            </w:r>
            <w:r w:rsidR="002F0703" w:rsidRPr="001F5ED9">
              <w:rPr>
                <w:i/>
                <w:sz w:val="22"/>
                <w:szCs w:val="22"/>
                <w:lang w:val="vi-VN"/>
              </w:rPr>
              <w:t>hoặc 1 nội dung</w:t>
            </w:r>
          </w:p>
          <w:p w14:paraId="783940D1" w14:textId="51AC6EC8" w:rsidR="002F0703" w:rsidRPr="001F5ED9" w:rsidRDefault="00363E3B" w:rsidP="00211797">
            <w:pPr>
              <w:widowControl w:val="0"/>
              <w:jc w:val="center"/>
              <w:rPr>
                <w:i/>
                <w:sz w:val="22"/>
                <w:szCs w:val="22"/>
                <w:lang w:val="vi-VN"/>
              </w:rPr>
            </w:pPr>
            <w:r w:rsidRPr="001F5ED9">
              <w:rPr>
                <w:i/>
                <w:sz w:val="22"/>
                <w:szCs w:val="22"/>
                <w:lang w:val="vi-VN"/>
              </w:rPr>
              <w:t>được</w:t>
            </w:r>
            <w:r w:rsidRPr="00EC6F57">
              <w:rPr>
                <w:i/>
                <w:sz w:val="22"/>
                <w:szCs w:val="22"/>
                <w:lang w:val="vi-VN"/>
              </w:rPr>
              <w:t xml:space="preserve"> lồng ghép </w:t>
            </w:r>
            <w:r w:rsidR="00EC6F57" w:rsidRPr="00EC6F57">
              <w:rPr>
                <w:i/>
                <w:sz w:val="22"/>
                <w:szCs w:val="22"/>
                <w:lang w:val="vi-VN"/>
              </w:rPr>
              <w:t>vào</w:t>
            </w:r>
            <w:r w:rsidRPr="00EC6F57">
              <w:rPr>
                <w:i/>
                <w:sz w:val="22"/>
                <w:szCs w:val="22"/>
                <w:lang w:val="vi-VN"/>
              </w:rPr>
              <w:t xml:space="preserve"> </w:t>
            </w:r>
            <w:r w:rsidR="002F0703" w:rsidRPr="001F5ED9">
              <w:rPr>
                <w:i/>
                <w:sz w:val="22"/>
                <w:szCs w:val="22"/>
                <w:lang w:val="vi-VN"/>
              </w:rPr>
              <w:t>1 hoạt động trong HDGD</w:t>
            </w:r>
            <w:r w:rsidRPr="00EC6F57">
              <w:rPr>
                <w:i/>
                <w:sz w:val="22"/>
                <w:szCs w:val="22"/>
                <w:lang w:val="vi-VN"/>
              </w:rPr>
              <w:t>/môn học</w:t>
            </w:r>
            <w:r w:rsidR="002F0703" w:rsidRPr="001F5ED9">
              <w:rPr>
                <w:i/>
                <w:sz w:val="22"/>
                <w:szCs w:val="22"/>
                <w:lang w:val="vi-VN"/>
              </w:rPr>
              <w:t>)</w:t>
            </w:r>
          </w:p>
          <w:p w14:paraId="23A4C274" w14:textId="09C39B6C" w:rsidR="00A71630" w:rsidRPr="00645D93" w:rsidRDefault="00A71630" w:rsidP="00211797">
            <w:pPr>
              <w:widowControl w:val="0"/>
              <w:jc w:val="center"/>
              <w:rPr>
                <w:i/>
                <w:sz w:val="22"/>
                <w:szCs w:val="22"/>
                <w:lang w:val="vi-VN"/>
              </w:rPr>
            </w:pPr>
          </w:p>
        </w:tc>
        <w:tc>
          <w:tcPr>
            <w:tcW w:w="1557" w:type="dxa"/>
            <w:vAlign w:val="center"/>
          </w:tcPr>
          <w:p w14:paraId="6012BC49" w14:textId="77777777" w:rsidR="00A71630" w:rsidRDefault="00A71630" w:rsidP="00211797">
            <w:pPr>
              <w:widowControl w:val="0"/>
              <w:jc w:val="center"/>
              <w:rPr>
                <w:iCs/>
                <w:sz w:val="22"/>
                <w:szCs w:val="22"/>
                <w:lang w:val="vi-VN"/>
              </w:rPr>
            </w:pPr>
            <w:r w:rsidRPr="001F5ED9">
              <w:rPr>
                <w:iCs/>
                <w:sz w:val="22"/>
                <w:szCs w:val="22"/>
                <w:lang w:val="vi-VN"/>
              </w:rPr>
              <w:t>Thời</w:t>
            </w:r>
            <w:r w:rsidRPr="003D2DC5">
              <w:rPr>
                <w:iCs/>
                <w:sz w:val="22"/>
                <w:szCs w:val="22"/>
                <w:lang w:val="vi-VN"/>
              </w:rPr>
              <w:t xml:space="preserve"> gian</w:t>
            </w:r>
          </w:p>
          <w:p w14:paraId="02C4B11D" w14:textId="77B76971" w:rsidR="00A71630" w:rsidRPr="003D2DC5" w:rsidRDefault="00A71630" w:rsidP="00211797">
            <w:pPr>
              <w:widowControl w:val="0"/>
              <w:jc w:val="center"/>
              <w:rPr>
                <w:iCs/>
                <w:sz w:val="22"/>
                <w:szCs w:val="22"/>
                <w:lang w:val="vi-VN"/>
              </w:rPr>
            </w:pPr>
            <w:r>
              <w:rPr>
                <w:bCs/>
                <w:i/>
                <w:color w:val="000000" w:themeColor="text1"/>
                <w:sz w:val="22"/>
                <w:szCs w:val="22"/>
                <w:lang w:val="vi-VN"/>
              </w:rPr>
              <w:t>(</w:t>
            </w:r>
            <w:r w:rsidRPr="001F5ED9">
              <w:rPr>
                <w:bCs/>
                <w:i/>
                <w:color w:val="000000" w:themeColor="text1"/>
                <w:sz w:val="22"/>
                <w:szCs w:val="22"/>
                <w:lang w:val="vi-VN"/>
              </w:rPr>
              <w:t>Xác định thời gian bắt đầu và kết thúc</w:t>
            </w:r>
            <w:r>
              <w:rPr>
                <w:bCs/>
                <w:i/>
                <w:color w:val="000000" w:themeColor="text1"/>
                <w:sz w:val="22"/>
                <w:szCs w:val="22"/>
                <w:lang w:val="vi-VN"/>
              </w:rPr>
              <w:t>)</w:t>
            </w:r>
          </w:p>
        </w:tc>
        <w:tc>
          <w:tcPr>
            <w:tcW w:w="1710" w:type="dxa"/>
            <w:vAlign w:val="center"/>
          </w:tcPr>
          <w:p w14:paraId="4ECB5843" w14:textId="6935FB25" w:rsidR="00A71630" w:rsidRPr="003D2DC5" w:rsidRDefault="00A71630" w:rsidP="00211797">
            <w:pPr>
              <w:widowControl w:val="0"/>
              <w:jc w:val="center"/>
              <w:rPr>
                <w:iCs/>
                <w:sz w:val="22"/>
                <w:szCs w:val="22"/>
                <w:lang w:val="vi-VN"/>
              </w:rPr>
            </w:pPr>
            <w:r w:rsidRPr="001F5ED9">
              <w:rPr>
                <w:iCs/>
                <w:sz w:val="22"/>
                <w:szCs w:val="22"/>
                <w:lang w:val="vi-VN"/>
              </w:rPr>
              <w:t>Người</w:t>
            </w:r>
            <w:r w:rsidRPr="003D2DC5">
              <w:rPr>
                <w:iCs/>
                <w:sz w:val="22"/>
                <w:szCs w:val="22"/>
                <w:lang w:val="vi-VN"/>
              </w:rPr>
              <w:t xml:space="preserve"> thực hiện</w:t>
            </w:r>
            <w:r>
              <w:rPr>
                <w:iCs/>
                <w:sz w:val="22"/>
                <w:szCs w:val="22"/>
                <w:lang w:val="vi-VN"/>
              </w:rPr>
              <w:t xml:space="preserve"> </w:t>
            </w:r>
            <w:r w:rsidR="00953683">
              <w:rPr>
                <w:iCs/>
                <w:sz w:val="22"/>
                <w:szCs w:val="22"/>
                <w:lang w:val="vi-VN"/>
              </w:rPr>
              <w:t>(</w:t>
            </w:r>
            <w:r w:rsidR="00953683" w:rsidRPr="001F5ED9">
              <w:rPr>
                <w:bCs/>
                <w:i/>
                <w:sz w:val="22"/>
                <w:szCs w:val="22"/>
                <w:lang w:val="vi-VN"/>
              </w:rPr>
              <w:t xml:space="preserve">Giáo viên bộ môn, Giáo viên chủ nhiệm, giáo viên kiêm nhiệm công tác tư vấn </w:t>
            </w:r>
            <w:r w:rsidR="003A35AB" w:rsidRPr="001F5ED9">
              <w:rPr>
                <w:bCs/>
                <w:i/>
                <w:sz w:val="22"/>
                <w:szCs w:val="22"/>
                <w:lang w:val="vi-VN"/>
              </w:rPr>
              <w:t>học</w:t>
            </w:r>
            <w:r w:rsidR="003A35AB">
              <w:rPr>
                <w:bCs/>
                <w:i/>
                <w:sz w:val="22"/>
                <w:szCs w:val="22"/>
                <w:lang w:val="vi-VN"/>
              </w:rPr>
              <w:t xml:space="preserve"> đường</w:t>
            </w:r>
            <w:r w:rsidR="00953683" w:rsidRPr="001F5ED9">
              <w:rPr>
                <w:bCs/>
                <w:i/>
                <w:sz w:val="22"/>
                <w:szCs w:val="22"/>
                <w:lang w:val="vi-VN"/>
              </w:rPr>
              <w:t xml:space="preserve"> hoặc chuyên gia ...</w:t>
            </w:r>
            <w:r w:rsidR="00953683" w:rsidRPr="003D2DC5">
              <w:rPr>
                <w:bCs/>
                <w:i/>
                <w:sz w:val="22"/>
                <w:szCs w:val="22"/>
                <w:lang w:val="vi-VN"/>
              </w:rPr>
              <w:t>)</w:t>
            </w:r>
          </w:p>
        </w:tc>
        <w:tc>
          <w:tcPr>
            <w:tcW w:w="1560" w:type="dxa"/>
            <w:vAlign w:val="center"/>
          </w:tcPr>
          <w:p w14:paraId="6A05DB0E" w14:textId="70518713" w:rsidR="00A71630" w:rsidRPr="003D2DC5" w:rsidRDefault="00A71630" w:rsidP="00211797">
            <w:pPr>
              <w:widowControl w:val="0"/>
              <w:jc w:val="center"/>
              <w:rPr>
                <w:iCs/>
                <w:sz w:val="22"/>
                <w:szCs w:val="22"/>
                <w:lang w:val="vi-VN"/>
              </w:rPr>
            </w:pPr>
            <w:r w:rsidRPr="001F5ED9">
              <w:rPr>
                <w:iCs/>
                <w:sz w:val="22"/>
                <w:szCs w:val="22"/>
                <w:lang w:val="vi-VN"/>
              </w:rPr>
              <w:t>Phương</w:t>
            </w:r>
            <w:r w:rsidRPr="003D2DC5">
              <w:rPr>
                <w:iCs/>
                <w:sz w:val="22"/>
                <w:szCs w:val="22"/>
                <w:lang w:val="vi-VN"/>
              </w:rPr>
              <w:t xml:space="preserve"> tiện và điều kiện thực hiện</w:t>
            </w:r>
          </w:p>
        </w:tc>
        <w:tc>
          <w:tcPr>
            <w:tcW w:w="1650" w:type="dxa"/>
            <w:vAlign w:val="center"/>
          </w:tcPr>
          <w:p w14:paraId="7DB19B52" w14:textId="20B71130" w:rsidR="00A71630" w:rsidRPr="003D2DC5" w:rsidRDefault="00A71630" w:rsidP="00211797">
            <w:pPr>
              <w:widowControl w:val="0"/>
              <w:jc w:val="center"/>
              <w:rPr>
                <w:iCs/>
                <w:sz w:val="22"/>
                <w:szCs w:val="22"/>
                <w:lang w:val="vi-VN"/>
              </w:rPr>
            </w:pPr>
            <w:r w:rsidRPr="001F5ED9">
              <w:rPr>
                <w:iCs/>
                <w:sz w:val="22"/>
                <w:szCs w:val="22"/>
                <w:lang w:val="vi-VN"/>
              </w:rPr>
              <w:t>Đánh</w:t>
            </w:r>
            <w:r w:rsidRPr="003D2DC5">
              <w:rPr>
                <w:iCs/>
                <w:sz w:val="22"/>
                <w:szCs w:val="22"/>
                <w:lang w:val="vi-VN"/>
              </w:rPr>
              <w:t xml:space="preserve"> giá kết quả tư vấn, hỗ trợ </w:t>
            </w:r>
            <w:r w:rsidR="00056F46">
              <w:rPr>
                <w:iCs/>
                <w:sz w:val="22"/>
                <w:szCs w:val="22"/>
                <w:lang w:val="vi-VN"/>
              </w:rPr>
              <w:t>(</w:t>
            </w:r>
            <w:r w:rsidR="00056F46" w:rsidRPr="00056F46">
              <w:rPr>
                <w:i/>
                <w:sz w:val="22"/>
                <w:szCs w:val="22"/>
                <w:lang w:val="vi-VN"/>
              </w:rPr>
              <w:t>dự kiến cách thu thập thông tin để đánh giá mức độ đ</w:t>
            </w:r>
            <w:r w:rsidR="003A35AB">
              <w:rPr>
                <w:i/>
                <w:sz w:val="22"/>
                <w:szCs w:val="22"/>
                <w:lang w:val="vi-VN"/>
              </w:rPr>
              <w:t>áp</w:t>
            </w:r>
            <w:r w:rsidR="00056F46" w:rsidRPr="00056F46">
              <w:rPr>
                <w:i/>
                <w:sz w:val="22"/>
                <w:szCs w:val="22"/>
                <w:lang w:val="vi-VN"/>
              </w:rPr>
              <w:t xml:space="preserve"> ứng mục tiêu)</w:t>
            </w:r>
          </w:p>
        </w:tc>
      </w:tr>
      <w:tr w:rsidR="00211797" w:rsidRPr="00570CF4" w14:paraId="1E99221D" w14:textId="77777777" w:rsidTr="00AB7132">
        <w:trPr>
          <w:gridAfter w:val="1"/>
          <w:wAfter w:w="27" w:type="dxa"/>
        </w:trPr>
        <w:tc>
          <w:tcPr>
            <w:tcW w:w="1885" w:type="dxa"/>
            <w:vMerge w:val="restart"/>
          </w:tcPr>
          <w:p w14:paraId="0E08EF28" w14:textId="29EEECFB" w:rsidR="00211797" w:rsidRPr="00A3783D" w:rsidRDefault="00211797" w:rsidP="00211797">
            <w:pPr>
              <w:widowControl w:val="0"/>
              <w:jc w:val="both"/>
              <w:rPr>
                <w:iCs/>
                <w:color w:val="0070C0"/>
                <w:sz w:val="26"/>
                <w:lang w:val="vi-VN"/>
              </w:rPr>
            </w:pPr>
            <w:r w:rsidRPr="00A3783D">
              <w:rPr>
                <w:iCs/>
                <w:sz w:val="26"/>
                <w:lang w:val="vi-VN"/>
              </w:rPr>
              <w:t xml:space="preserve">Công tác chủ nhiệm lớp </w:t>
            </w:r>
          </w:p>
        </w:tc>
        <w:tc>
          <w:tcPr>
            <w:tcW w:w="2250" w:type="dxa"/>
          </w:tcPr>
          <w:p w14:paraId="6050D7FA" w14:textId="63842A8F" w:rsidR="00211797" w:rsidRDefault="00211797" w:rsidP="00211797">
            <w:pPr>
              <w:widowControl w:val="0"/>
              <w:jc w:val="both"/>
              <w:rPr>
                <w:color w:val="000000"/>
                <w:sz w:val="26"/>
              </w:rPr>
            </w:pPr>
            <w:r w:rsidRPr="00AB7132">
              <w:rPr>
                <w:iCs/>
                <w:sz w:val="26"/>
              </w:rPr>
              <w:t>+</w:t>
            </w:r>
            <w:r w:rsidRPr="00A3783D">
              <w:rPr>
                <w:iCs/>
                <w:color w:val="0070C0"/>
                <w:sz w:val="26"/>
              </w:rPr>
              <w:t xml:space="preserve"> </w:t>
            </w:r>
            <w:r w:rsidRPr="00A3783D">
              <w:rPr>
                <w:iCs/>
                <w:sz w:val="26"/>
                <w:lang w:val="vi-VN"/>
              </w:rPr>
              <w:t>Học sinh n</w:t>
            </w:r>
            <w:r>
              <w:rPr>
                <w:color w:val="000000"/>
                <w:sz w:val="26"/>
              </w:rPr>
              <w:t>gại tiếp xúc: như</w:t>
            </w:r>
            <w:r w:rsidRPr="00A3783D">
              <w:rPr>
                <w:color w:val="000000"/>
                <w:sz w:val="26"/>
              </w:rPr>
              <w:t xml:space="preserve"> né tránh không nhìn thẳng vào phía GV, khi học </w:t>
            </w:r>
            <w:r>
              <w:rPr>
                <w:color w:val="000000"/>
                <w:sz w:val="26"/>
              </w:rPr>
              <w:t>trực tuyến</w:t>
            </w:r>
            <w:r w:rsidRPr="00A3783D">
              <w:rPr>
                <w:color w:val="000000"/>
                <w:sz w:val="26"/>
              </w:rPr>
              <w:t xml:space="preserve"> không chịu tương tác..</w:t>
            </w:r>
          </w:p>
          <w:p w14:paraId="07CB9126" w14:textId="49FBE634" w:rsidR="00211797" w:rsidRPr="00A3783D" w:rsidRDefault="00211797" w:rsidP="00211797">
            <w:pPr>
              <w:widowControl w:val="0"/>
              <w:jc w:val="both"/>
              <w:rPr>
                <w:iCs/>
                <w:color w:val="0070C0"/>
                <w:sz w:val="26"/>
                <w:lang w:val="vi-VN"/>
              </w:rPr>
            </w:pPr>
            <w:r w:rsidRPr="00A3783D">
              <w:rPr>
                <w:sz w:val="26"/>
              </w:rPr>
              <w:t xml:space="preserve">- </w:t>
            </w:r>
            <w:r>
              <w:rPr>
                <w:sz w:val="26"/>
              </w:rPr>
              <w:t>Nhóm k</w:t>
            </w:r>
            <w:r w:rsidRPr="00A3783D">
              <w:rPr>
                <w:sz w:val="26"/>
              </w:rPr>
              <w:t>hó khăn trong giao tiếp, ứng xử với giáo viên</w:t>
            </w:r>
            <w:r>
              <w:rPr>
                <w:sz w:val="26"/>
              </w:rPr>
              <w:t xml:space="preserve"> (SL:05 HS)</w:t>
            </w:r>
          </w:p>
        </w:tc>
        <w:tc>
          <w:tcPr>
            <w:tcW w:w="1980" w:type="dxa"/>
          </w:tcPr>
          <w:p w14:paraId="6670388C" w14:textId="3912C0EA" w:rsidR="00211797" w:rsidRDefault="00211797" w:rsidP="00211797">
            <w:pPr>
              <w:widowControl w:val="0"/>
              <w:jc w:val="both"/>
              <w:rPr>
                <w:iCs/>
                <w:sz w:val="26"/>
                <w:lang w:val="vi-VN"/>
              </w:rPr>
            </w:pPr>
            <w:r w:rsidRPr="00A3783D">
              <w:rPr>
                <w:iCs/>
                <w:sz w:val="26"/>
                <w:lang w:val="vi-VN"/>
              </w:rPr>
              <w:t>100%</w:t>
            </w:r>
            <w:r w:rsidRPr="00A3783D">
              <w:rPr>
                <w:iCs/>
                <w:sz w:val="26"/>
              </w:rPr>
              <w:t xml:space="preserve"> (5/5 HS)</w:t>
            </w:r>
            <w:r w:rsidRPr="00A3783D">
              <w:rPr>
                <w:iCs/>
                <w:sz w:val="26"/>
                <w:lang w:val="vi-VN"/>
              </w:rPr>
              <w:t>:</w:t>
            </w:r>
          </w:p>
          <w:p w14:paraId="60CACA22" w14:textId="7349357B" w:rsidR="00211797" w:rsidRPr="00A3783D" w:rsidRDefault="00211797" w:rsidP="00211797">
            <w:pPr>
              <w:widowControl w:val="0"/>
              <w:jc w:val="both"/>
              <w:rPr>
                <w:iCs/>
                <w:sz w:val="26"/>
              </w:rPr>
            </w:pPr>
            <w:r w:rsidRPr="00A3783D">
              <w:rPr>
                <w:iCs/>
                <w:sz w:val="26"/>
              </w:rPr>
              <w:t xml:space="preserve">+ </w:t>
            </w:r>
            <w:r w:rsidRPr="00A3783D">
              <w:rPr>
                <w:iCs/>
                <w:sz w:val="26"/>
                <w:lang w:val="vi-VN"/>
              </w:rPr>
              <w:t xml:space="preserve">HS </w:t>
            </w:r>
            <w:r w:rsidRPr="00A3783D">
              <w:rPr>
                <w:iCs/>
                <w:sz w:val="26"/>
              </w:rPr>
              <w:t>mạnh dạn, tự tin tiếp xúc với GV</w:t>
            </w:r>
            <w:r>
              <w:rPr>
                <w:iCs/>
                <w:sz w:val="26"/>
              </w:rPr>
              <w:t>.</w:t>
            </w:r>
          </w:p>
          <w:p w14:paraId="40422379" w14:textId="38FF3001" w:rsidR="00211797" w:rsidRPr="00A3783D" w:rsidRDefault="00211797" w:rsidP="00211797">
            <w:pPr>
              <w:widowControl w:val="0"/>
              <w:jc w:val="both"/>
              <w:rPr>
                <w:iCs/>
                <w:sz w:val="26"/>
              </w:rPr>
            </w:pPr>
          </w:p>
          <w:p w14:paraId="30E16676" w14:textId="5B543141" w:rsidR="00211797" w:rsidRDefault="00211797" w:rsidP="00211797">
            <w:pPr>
              <w:widowControl w:val="0"/>
              <w:jc w:val="both"/>
              <w:rPr>
                <w:iCs/>
                <w:sz w:val="26"/>
              </w:rPr>
            </w:pPr>
          </w:p>
          <w:p w14:paraId="47F2728A" w14:textId="6E55D5A7" w:rsidR="00211797" w:rsidRDefault="00211797" w:rsidP="00211797">
            <w:pPr>
              <w:widowControl w:val="0"/>
              <w:jc w:val="both"/>
              <w:rPr>
                <w:iCs/>
                <w:sz w:val="26"/>
              </w:rPr>
            </w:pPr>
          </w:p>
          <w:p w14:paraId="6DF24C12" w14:textId="79FD63BB" w:rsidR="00211797" w:rsidRDefault="00211797" w:rsidP="00211797">
            <w:pPr>
              <w:widowControl w:val="0"/>
              <w:jc w:val="both"/>
              <w:rPr>
                <w:iCs/>
                <w:sz w:val="26"/>
              </w:rPr>
            </w:pPr>
          </w:p>
          <w:p w14:paraId="08E7FF3D" w14:textId="3CEB03A5" w:rsidR="00211797" w:rsidRDefault="00211797" w:rsidP="00211797">
            <w:pPr>
              <w:widowControl w:val="0"/>
              <w:jc w:val="both"/>
              <w:rPr>
                <w:iCs/>
                <w:sz w:val="26"/>
              </w:rPr>
            </w:pPr>
          </w:p>
          <w:p w14:paraId="278C1A73" w14:textId="2749F1B1" w:rsidR="00211797" w:rsidRPr="00A3783D" w:rsidRDefault="00211797" w:rsidP="00211797">
            <w:pPr>
              <w:widowControl w:val="0"/>
              <w:jc w:val="both"/>
              <w:rPr>
                <w:iCs/>
                <w:color w:val="0070C0"/>
                <w:sz w:val="26"/>
                <w:lang w:val="vi-VN"/>
              </w:rPr>
            </w:pPr>
          </w:p>
        </w:tc>
        <w:tc>
          <w:tcPr>
            <w:tcW w:w="2520" w:type="dxa"/>
          </w:tcPr>
          <w:p w14:paraId="48B4D112" w14:textId="473775D7" w:rsidR="00211797" w:rsidRDefault="00211797" w:rsidP="00211797">
            <w:pPr>
              <w:widowControl w:val="0"/>
              <w:jc w:val="both"/>
              <w:rPr>
                <w:iCs/>
                <w:sz w:val="26"/>
                <w:lang w:val="vi-VN"/>
              </w:rPr>
            </w:pPr>
            <w:r w:rsidRPr="00A3783D">
              <w:rPr>
                <w:iCs/>
                <w:sz w:val="26"/>
                <w:lang w:val="vi-VN"/>
              </w:rPr>
              <w:t xml:space="preserve">- Thực hiện 1 hoạt động </w:t>
            </w:r>
            <w:r>
              <w:rPr>
                <w:iCs/>
                <w:sz w:val="26"/>
              </w:rPr>
              <w:t>tổ chức Tr</w:t>
            </w:r>
            <w:r w:rsidRPr="00A3783D">
              <w:rPr>
                <w:iCs/>
                <w:sz w:val="26"/>
              </w:rPr>
              <w:t xml:space="preserve">ò chơi “Hiểu ý đồng đội”… </w:t>
            </w:r>
            <w:r w:rsidRPr="00A3783D">
              <w:rPr>
                <w:iCs/>
                <w:sz w:val="26"/>
                <w:lang w:val="vi-VN"/>
              </w:rPr>
              <w:t>lồng ghép trong giờ sinh hoạt lớp hằng tuần</w:t>
            </w:r>
          </w:p>
          <w:p w14:paraId="35B0992A" w14:textId="52F0B4DA" w:rsidR="00211797" w:rsidRDefault="00211797" w:rsidP="00211797">
            <w:pPr>
              <w:widowControl w:val="0"/>
              <w:jc w:val="both"/>
              <w:rPr>
                <w:iCs/>
                <w:sz w:val="26"/>
                <w:lang w:val="vi-VN"/>
              </w:rPr>
            </w:pPr>
          </w:p>
          <w:p w14:paraId="7756EBCE" w14:textId="5CA12B28" w:rsidR="00211797" w:rsidRDefault="00211797" w:rsidP="00211797">
            <w:pPr>
              <w:widowControl w:val="0"/>
              <w:jc w:val="both"/>
              <w:rPr>
                <w:iCs/>
                <w:sz w:val="26"/>
                <w:lang w:val="vi-VN"/>
              </w:rPr>
            </w:pPr>
          </w:p>
          <w:p w14:paraId="2E0177F9" w14:textId="09644827" w:rsidR="00211797" w:rsidRDefault="00211797" w:rsidP="00211797">
            <w:pPr>
              <w:widowControl w:val="0"/>
              <w:jc w:val="both"/>
              <w:rPr>
                <w:iCs/>
                <w:sz w:val="26"/>
                <w:lang w:val="vi-VN"/>
              </w:rPr>
            </w:pPr>
          </w:p>
          <w:p w14:paraId="44DF77BB" w14:textId="096D3200" w:rsidR="00211797" w:rsidRPr="00A3783D" w:rsidRDefault="00211797" w:rsidP="00211797">
            <w:pPr>
              <w:widowControl w:val="0"/>
              <w:jc w:val="both"/>
              <w:rPr>
                <w:iCs/>
                <w:color w:val="0070C0"/>
                <w:sz w:val="26"/>
                <w:lang w:val="vi-VN"/>
              </w:rPr>
            </w:pPr>
          </w:p>
        </w:tc>
        <w:tc>
          <w:tcPr>
            <w:tcW w:w="1557" w:type="dxa"/>
          </w:tcPr>
          <w:p w14:paraId="58D91BB4" w14:textId="499FF0C9" w:rsidR="00211797" w:rsidRDefault="00211797" w:rsidP="00211797">
            <w:pPr>
              <w:widowControl w:val="0"/>
              <w:jc w:val="both"/>
              <w:rPr>
                <w:iCs/>
                <w:sz w:val="26"/>
              </w:rPr>
            </w:pPr>
            <w:r>
              <w:rPr>
                <w:iCs/>
                <w:sz w:val="26"/>
              </w:rPr>
              <w:t xml:space="preserve"> - </w:t>
            </w:r>
            <w:r w:rsidRPr="00A3783D">
              <w:rPr>
                <w:iCs/>
                <w:sz w:val="26"/>
              </w:rPr>
              <w:t>10</w:t>
            </w:r>
            <w:r>
              <w:rPr>
                <w:iCs/>
                <w:sz w:val="26"/>
              </w:rPr>
              <w:t>p</w:t>
            </w:r>
            <w:r w:rsidRPr="00A3783D">
              <w:rPr>
                <w:iCs/>
                <w:sz w:val="26"/>
              </w:rPr>
              <w:t xml:space="preserve">/ hằng tuần </w:t>
            </w:r>
            <w:r>
              <w:rPr>
                <w:iCs/>
                <w:sz w:val="26"/>
              </w:rPr>
              <w:t>trong giờ SHCN.</w:t>
            </w:r>
          </w:p>
          <w:p w14:paraId="4C01257D" w14:textId="47C738FE" w:rsidR="00211797" w:rsidRPr="00A3783D" w:rsidRDefault="00211797" w:rsidP="00211797">
            <w:pPr>
              <w:widowControl w:val="0"/>
              <w:jc w:val="both"/>
              <w:rPr>
                <w:iCs/>
                <w:sz w:val="26"/>
              </w:rPr>
            </w:pPr>
            <w:r>
              <w:rPr>
                <w:iCs/>
                <w:sz w:val="26"/>
              </w:rPr>
              <w:t>- Trong các buổi hoạt động ngoại khóa.</w:t>
            </w:r>
          </w:p>
        </w:tc>
        <w:tc>
          <w:tcPr>
            <w:tcW w:w="1710" w:type="dxa"/>
          </w:tcPr>
          <w:p w14:paraId="313B55A3" w14:textId="12070BB5" w:rsidR="00211797" w:rsidRPr="00A3783D" w:rsidRDefault="00211797" w:rsidP="00211797">
            <w:pPr>
              <w:widowControl w:val="0"/>
              <w:jc w:val="both"/>
              <w:rPr>
                <w:iCs/>
                <w:sz w:val="26"/>
              </w:rPr>
            </w:pPr>
            <w:r w:rsidRPr="00A3783D">
              <w:rPr>
                <w:iCs/>
                <w:sz w:val="26"/>
              </w:rPr>
              <w:t>GVCN</w:t>
            </w:r>
            <w:r>
              <w:rPr>
                <w:iCs/>
                <w:sz w:val="26"/>
              </w:rPr>
              <w:t xml:space="preserve"> và HS trong lớp</w:t>
            </w:r>
          </w:p>
          <w:p w14:paraId="6307FD1B" w14:textId="609202C0" w:rsidR="00211797" w:rsidRPr="00A3783D" w:rsidRDefault="00211797" w:rsidP="00211797">
            <w:pPr>
              <w:widowControl w:val="0"/>
              <w:jc w:val="both"/>
              <w:rPr>
                <w:iCs/>
                <w:sz w:val="26"/>
              </w:rPr>
            </w:pPr>
          </w:p>
        </w:tc>
        <w:tc>
          <w:tcPr>
            <w:tcW w:w="1560" w:type="dxa"/>
          </w:tcPr>
          <w:p w14:paraId="3595D18A" w14:textId="53264A14" w:rsidR="00211797" w:rsidRDefault="00211797" w:rsidP="00211797">
            <w:pPr>
              <w:widowControl w:val="0"/>
              <w:jc w:val="both"/>
              <w:rPr>
                <w:sz w:val="26"/>
              </w:rPr>
            </w:pPr>
            <w:r w:rsidRPr="00A3783D">
              <w:rPr>
                <w:iCs/>
                <w:sz w:val="26"/>
              </w:rPr>
              <w:t>-</w:t>
            </w:r>
            <w:r w:rsidRPr="00A3783D">
              <w:rPr>
                <w:sz w:val="26"/>
              </w:rPr>
              <w:t xml:space="preserve"> Phần thưởng (kẹo, bánh, đồ dùng học tập.</w:t>
            </w:r>
          </w:p>
          <w:p w14:paraId="7EF4B734" w14:textId="0D255335" w:rsidR="00211797" w:rsidRDefault="00211797" w:rsidP="00211797">
            <w:pPr>
              <w:widowControl w:val="0"/>
              <w:jc w:val="both"/>
              <w:rPr>
                <w:sz w:val="26"/>
              </w:rPr>
            </w:pPr>
          </w:p>
          <w:p w14:paraId="6BF5E1E8" w14:textId="52E87053" w:rsidR="00211797" w:rsidRDefault="00211797" w:rsidP="00211797">
            <w:pPr>
              <w:widowControl w:val="0"/>
              <w:jc w:val="both"/>
              <w:rPr>
                <w:sz w:val="26"/>
              </w:rPr>
            </w:pPr>
          </w:p>
          <w:p w14:paraId="3A2A017C" w14:textId="7887CA02" w:rsidR="00211797" w:rsidRDefault="00211797" w:rsidP="00211797">
            <w:pPr>
              <w:widowControl w:val="0"/>
              <w:jc w:val="both"/>
              <w:rPr>
                <w:sz w:val="26"/>
              </w:rPr>
            </w:pPr>
          </w:p>
          <w:p w14:paraId="0C5DB860" w14:textId="28AB79B1" w:rsidR="00211797" w:rsidRDefault="00211797" w:rsidP="00211797">
            <w:pPr>
              <w:widowControl w:val="0"/>
              <w:jc w:val="both"/>
              <w:rPr>
                <w:sz w:val="26"/>
              </w:rPr>
            </w:pPr>
          </w:p>
          <w:p w14:paraId="4485E6B3" w14:textId="725D8967" w:rsidR="00211797" w:rsidRPr="00A3783D" w:rsidRDefault="00211797" w:rsidP="00211797">
            <w:pPr>
              <w:widowControl w:val="0"/>
              <w:jc w:val="both"/>
              <w:rPr>
                <w:iCs/>
                <w:sz w:val="26"/>
              </w:rPr>
            </w:pPr>
          </w:p>
        </w:tc>
        <w:tc>
          <w:tcPr>
            <w:tcW w:w="1650" w:type="dxa"/>
          </w:tcPr>
          <w:p w14:paraId="3965AA20" w14:textId="3358D7DA" w:rsidR="00211797" w:rsidRPr="00A3783D" w:rsidRDefault="00211797" w:rsidP="00211797">
            <w:pPr>
              <w:widowControl w:val="0"/>
              <w:jc w:val="both"/>
              <w:rPr>
                <w:iCs/>
                <w:sz w:val="26"/>
              </w:rPr>
            </w:pPr>
            <w:r w:rsidRPr="00A3783D">
              <w:rPr>
                <w:iCs/>
                <w:sz w:val="26"/>
                <w:lang w:val="vi-VN"/>
              </w:rPr>
              <w:t xml:space="preserve">- </w:t>
            </w:r>
            <w:r w:rsidRPr="00A3783D">
              <w:rPr>
                <w:iCs/>
                <w:sz w:val="26"/>
              </w:rPr>
              <w:t>Quan</w:t>
            </w:r>
            <w:r w:rsidRPr="00A3783D">
              <w:rPr>
                <w:iCs/>
                <w:sz w:val="26"/>
                <w:lang w:val="vi-VN"/>
              </w:rPr>
              <w:t xml:space="preserve"> sát biểu hiện của HS </w:t>
            </w:r>
            <w:r>
              <w:rPr>
                <w:iCs/>
                <w:sz w:val="26"/>
              </w:rPr>
              <w:t>khi tiếp xúc với GV</w:t>
            </w:r>
          </w:p>
          <w:p w14:paraId="5FF03E76" w14:textId="74555045" w:rsidR="00211797" w:rsidRPr="00767BEE" w:rsidRDefault="00211797" w:rsidP="00211797">
            <w:pPr>
              <w:pStyle w:val="NormalWeb"/>
              <w:spacing w:before="0" w:beforeAutospacing="0" w:after="0" w:afterAutospacing="0"/>
              <w:jc w:val="both"/>
            </w:pPr>
            <w:r w:rsidRPr="00A3783D">
              <w:rPr>
                <w:iCs/>
                <w:sz w:val="26"/>
                <w:lang w:val="vi-VN"/>
              </w:rPr>
              <w:t xml:space="preserve">- </w:t>
            </w:r>
            <w:r w:rsidRPr="00AC08FB">
              <w:rPr>
                <w:iCs/>
                <w:sz w:val="26"/>
                <w:lang w:val="vi-VN"/>
              </w:rPr>
              <w:t>Kết quả thu được</w:t>
            </w:r>
            <w:r w:rsidRPr="00AC08FB">
              <w:rPr>
                <w:iCs/>
                <w:sz w:val="26"/>
              </w:rPr>
              <w:t xml:space="preserve"> (5/5HS) 100</w:t>
            </w:r>
            <w:r w:rsidRPr="00AC08FB">
              <w:rPr>
                <w:iCs/>
                <w:sz w:val="26"/>
                <w:lang w:val="vi-VN"/>
              </w:rPr>
              <w:t xml:space="preserve">% HS </w:t>
            </w:r>
            <w:r w:rsidRPr="00AC08FB">
              <w:rPr>
                <w:sz w:val="26"/>
              </w:rPr>
              <w:t>mạnh dạn, tự tin trong giao</w:t>
            </w:r>
            <w:r>
              <w:rPr>
                <w:sz w:val="26"/>
              </w:rPr>
              <w:t xml:space="preserve"> tiếp.</w:t>
            </w:r>
            <w:r w:rsidRPr="00AC08FB">
              <w:rPr>
                <w:sz w:val="26"/>
              </w:rPr>
              <w:t xml:space="preserve"> </w:t>
            </w:r>
          </w:p>
        </w:tc>
      </w:tr>
      <w:tr w:rsidR="00211797" w:rsidRPr="00570CF4" w14:paraId="0197D396" w14:textId="77777777" w:rsidTr="00AB7132">
        <w:trPr>
          <w:gridAfter w:val="1"/>
          <w:wAfter w:w="27" w:type="dxa"/>
        </w:trPr>
        <w:tc>
          <w:tcPr>
            <w:tcW w:w="1885" w:type="dxa"/>
            <w:vMerge/>
          </w:tcPr>
          <w:p w14:paraId="62A21EFF" w14:textId="696E3781" w:rsidR="00211797" w:rsidRPr="00A3783D" w:rsidRDefault="00211797" w:rsidP="00211797">
            <w:pPr>
              <w:widowControl w:val="0"/>
              <w:jc w:val="both"/>
              <w:rPr>
                <w:iCs/>
                <w:sz w:val="26"/>
                <w:lang w:val="vi-VN"/>
              </w:rPr>
            </w:pPr>
          </w:p>
        </w:tc>
        <w:tc>
          <w:tcPr>
            <w:tcW w:w="2250" w:type="dxa"/>
          </w:tcPr>
          <w:p w14:paraId="234F9DF0" w14:textId="77777777" w:rsidR="00211797" w:rsidRPr="00A3783D" w:rsidRDefault="00211797" w:rsidP="00211797">
            <w:pPr>
              <w:widowControl w:val="0"/>
              <w:jc w:val="both"/>
              <w:rPr>
                <w:iCs/>
                <w:color w:val="0070C0"/>
                <w:sz w:val="26"/>
                <w:lang w:val="vi-VN"/>
              </w:rPr>
            </w:pPr>
            <w:r w:rsidRPr="00A3783D">
              <w:rPr>
                <w:color w:val="000000"/>
                <w:sz w:val="26"/>
              </w:rPr>
              <w:t>+ Ngại tâm sự, chia sẻ với giáo viên</w:t>
            </w:r>
            <w:r>
              <w:rPr>
                <w:color w:val="000000"/>
                <w:sz w:val="26"/>
              </w:rPr>
              <w:t>:</w:t>
            </w:r>
            <w:r w:rsidRPr="00A3783D">
              <w:rPr>
                <w:color w:val="000000"/>
                <w:sz w:val="26"/>
              </w:rPr>
              <w:t xml:space="preserve"> </w:t>
            </w:r>
            <w:r>
              <w:rPr>
                <w:color w:val="000000"/>
                <w:sz w:val="26"/>
              </w:rPr>
              <w:t>Không trả lời khi được GV hỏi thăm</w:t>
            </w:r>
            <w:r w:rsidRPr="00A3783D">
              <w:rPr>
                <w:color w:val="000000"/>
                <w:sz w:val="26"/>
              </w:rPr>
              <w:t>, không chia sẻ với người khác chuyện riêng tư  như tình bạn khác giớ</w:t>
            </w:r>
            <w:r>
              <w:rPr>
                <w:color w:val="000000"/>
                <w:sz w:val="26"/>
              </w:rPr>
              <w:t>i</w:t>
            </w:r>
            <w:r w:rsidRPr="00A3783D">
              <w:rPr>
                <w:color w:val="000000"/>
                <w:sz w:val="26"/>
              </w:rPr>
              <w:t>, thay đổi sinh lí cơ thể..</w:t>
            </w:r>
          </w:p>
          <w:p w14:paraId="008C004C" w14:textId="1597C701" w:rsidR="00211797" w:rsidRPr="00A3783D" w:rsidRDefault="00211797" w:rsidP="00211797">
            <w:pPr>
              <w:widowControl w:val="0"/>
              <w:jc w:val="both"/>
              <w:rPr>
                <w:iCs/>
                <w:sz w:val="26"/>
                <w:lang w:val="vi-VN"/>
              </w:rPr>
            </w:pPr>
            <w:r w:rsidRPr="00A3783D">
              <w:rPr>
                <w:sz w:val="26"/>
              </w:rPr>
              <w:t xml:space="preserve">- </w:t>
            </w:r>
            <w:r>
              <w:rPr>
                <w:sz w:val="26"/>
              </w:rPr>
              <w:t>Nhóm k</w:t>
            </w:r>
            <w:r w:rsidRPr="00A3783D">
              <w:rPr>
                <w:sz w:val="26"/>
              </w:rPr>
              <w:t xml:space="preserve">hó khăn </w:t>
            </w:r>
            <w:r w:rsidRPr="00A3783D">
              <w:rPr>
                <w:sz w:val="26"/>
              </w:rPr>
              <w:lastRenderedPageBreak/>
              <w:t>trong giao tiếp, ứng xử với giáo viên</w:t>
            </w:r>
            <w:r>
              <w:rPr>
                <w:sz w:val="26"/>
              </w:rPr>
              <w:t xml:space="preserve"> (SL:05 HS)</w:t>
            </w:r>
          </w:p>
        </w:tc>
        <w:tc>
          <w:tcPr>
            <w:tcW w:w="1980" w:type="dxa"/>
          </w:tcPr>
          <w:p w14:paraId="51D68145" w14:textId="77777777" w:rsidR="00211797" w:rsidRDefault="00211797" w:rsidP="00211797">
            <w:pPr>
              <w:widowControl w:val="0"/>
              <w:jc w:val="both"/>
              <w:rPr>
                <w:iCs/>
                <w:sz w:val="26"/>
                <w:lang w:val="vi-VN"/>
              </w:rPr>
            </w:pPr>
            <w:r w:rsidRPr="00A3783D">
              <w:rPr>
                <w:iCs/>
                <w:sz w:val="26"/>
                <w:lang w:val="vi-VN"/>
              </w:rPr>
              <w:lastRenderedPageBreak/>
              <w:t>100%</w:t>
            </w:r>
            <w:r w:rsidRPr="00A3783D">
              <w:rPr>
                <w:iCs/>
                <w:sz w:val="26"/>
              </w:rPr>
              <w:t xml:space="preserve"> (5/5 HS)</w:t>
            </w:r>
            <w:r w:rsidRPr="00A3783D">
              <w:rPr>
                <w:iCs/>
                <w:sz w:val="26"/>
                <w:lang w:val="vi-VN"/>
              </w:rPr>
              <w:t>:</w:t>
            </w:r>
          </w:p>
          <w:p w14:paraId="394015BE" w14:textId="77777777" w:rsidR="00211797" w:rsidRPr="00A3783D" w:rsidRDefault="00211797" w:rsidP="00211797">
            <w:pPr>
              <w:widowControl w:val="0"/>
              <w:jc w:val="both"/>
              <w:rPr>
                <w:iCs/>
                <w:sz w:val="26"/>
              </w:rPr>
            </w:pPr>
            <w:r w:rsidRPr="00A3783D">
              <w:rPr>
                <w:iCs/>
                <w:sz w:val="26"/>
              </w:rPr>
              <w:t>+ HS cởi mở, tâm sự những vấn đề khó khăn, thầm kín khi gặp phải với GV.</w:t>
            </w:r>
          </w:p>
          <w:p w14:paraId="6A8EFEA6" w14:textId="77777777" w:rsidR="00211797" w:rsidRPr="00A3783D" w:rsidRDefault="00211797" w:rsidP="00211797">
            <w:pPr>
              <w:widowControl w:val="0"/>
              <w:jc w:val="both"/>
              <w:rPr>
                <w:iCs/>
                <w:color w:val="0070C0"/>
                <w:sz w:val="26"/>
                <w:lang w:val="vi-VN"/>
              </w:rPr>
            </w:pPr>
          </w:p>
          <w:p w14:paraId="15F4070E" w14:textId="7BC0CE91" w:rsidR="00211797" w:rsidRPr="0067135B" w:rsidRDefault="00211797" w:rsidP="00211797">
            <w:pPr>
              <w:widowControl w:val="0"/>
              <w:jc w:val="both"/>
              <w:rPr>
                <w:iCs/>
                <w:sz w:val="26"/>
              </w:rPr>
            </w:pPr>
          </w:p>
        </w:tc>
        <w:tc>
          <w:tcPr>
            <w:tcW w:w="2520" w:type="dxa"/>
          </w:tcPr>
          <w:p w14:paraId="43B9F933" w14:textId="1A2A5737" w:rsidR="00211797" w:rsidRDefault="00211797" w:rsidP="00211797">
            <w:pPr>
              <w:widowControl w:val="0"/>
              <w:jc w:val="both"/>
              <w:rPr>
                <w:iCs/>
                <w:sz w:val="26"/>
              </w:rPr>
            </w:pPr>
            <w:r w:rsidRPr="00A3783D">
              <w:rPr>
                <w:iCs/>
                <w:sz w:val="26"/>
              </w:rPr>
              <w:t>- Tạo hộp thư “Điều em muốn nói” để HS chia sẻ tâm tư cá nhân</w:t>
            </w:r>
            <w:r>
              <w:rPr>
                <w:iCs/>
                <w:sz w:val="26"/>
              </w:rPr>
              <w:t>.</w:t>
            </w:r>
          </w:p>
          <w:p w14:paraId="6560A508" w14:textId="77777777" w:rsidR="00211797" w:rsidRDefault="00211797" w:rsidP="00211797">
            <w:pPr>
              <w:widowControl w:val="0"/>
              <w:jc w:val="both"/>
              <w:rPr>
                <w:iCs/>
                <w:sz w:val="26"/>
              </w:rPr>
            </w:pPr>
          </w:p>
          <w:p w14:paraId="696E0BC4" w14:textId="2168D443" w:rsidR="00211797" w:rsidRPr="00A3783D" w:rsidRDefault="00211797" w:rsidP="00211797">
            <w:pPr>
              <w:widowControl w:val="0"/>
              <w:jc w:val="both"/>
              <w:rPr>
                <w:iCs/>
                <w:sz w:val="26"/>
              </w:rPr>
            </w:pPr>
            <w:r>
              <w:rPr>
                <w:iCs/>
                <w:sz w:val="26"/>
              </w:rPr>
              <w:t>- Hoặc tổ chức chuyên đề “Tìm hiểu về đặc điểm tâm sinh lí lứa tuổi vị thành niên”</w:t>
            </w:r>
          </w:p>
          <w:p w14:paraId="4DBF5457" w14:textId="77777777" w:rsidR="00211797" w:rsidRPr="00A3783D" w:rsidRDefault="00211797" w:rsidP="00211797">
            <w:pPr>
              <w:widowControl w:val="0"/>
              <w:jc w:val="both"/>
              <w:rPr>
                <w:iCs/>
                <w:sz w:val="26"/>
                <w:lang w:val="vi-VN"/>
              </w:rPr>
            </w:pPr>
          </w:p>
        </w:tc>
        <w:tc>
          <w:tcPr>
            <w:tcW w:w="1557" w:type="dxa"/>
          </w:tcPr>
          <w:p w14:paraId="39012465" w14:textId="77777777" w:rsidR="00211797" w:rsidRDefault="00211797" w:rsidP="00211797">
            <w:pPr>
              <w:widowControl w:val="0"/>
              <w:jc w:val="both"/>
              <w:rPr>
                <w:iCs/>
                <w:sz w:val="26"/>
              </w:rPr>
            </w:pPr>
            <w:r>
              <w:rPr>
                <w:iCs/>
                <w:sz w:val="26"/>
              </w:rPr>
              <w:t>- Trong suốt quá trình công tác chủ nhiệm.</w:t>
            </w:r>
          </w:p>
          <w:p w14:paraId="4013720C" w14:textId="53183B05" w:rsidR="00211797" w:rsidRDefault="00211797" w:rsidP="00211797">
            <w:pPr>
              <w:widowControl w:val="0"/>
              <w:jc w:val="both"/>
              <w:rPr>
                <w:iCs/>
                <w:sz w:val="26"/>
              </w:rPr>
            </w:pPr>
            <w:r>
              <w:rPr>
                <w:iCs/>
                <w:sz w:val="26"/>
              </w:rPr>
              <w:t>- Hoạt động ngoại khóa</w:t>
            </w:r>
          </w:p>
        </w:tc>
        <w:tc>
          <w:tcPr>
            <w:tcW w:w="1710" w:type="dxa"/>
          </w:tcPr>
          <w:p w14:paraId="38EE9104" w14:textId="77777777" w:rsidR="00211797" w:rsidRPr="00A3783D" w:rsidRDefault="00211797" w:rsidP="00211797">
            <w:pPr>
              <w:widowControl w:val="0"/>
              <w:jc w:val="both"/>
              <w:rPr>
                <w:iCs/>
                <w:sz w:val="26"/>
              </w:rPr>
            </w:pPr>
            <w:r w:rsidRPr="00A3783D">
              <w:rPr>
                <w:iCs/>
                <w:sz w:val="26"/>
              </w:rPr>
              <w:t>GVCN</w:t>
            </w:r>
          </w:p>
          <w:p w14:paraId="333E228B" w14:textId="77777777" w:rsidR="00211797" w:rsidRPr="00A3783D" w:rsidRDefault="00211797" w:rsidP="00211797">
            <w:pPr>
              <w:widowControl w:val="0"/>
              <w:jc w:val="both"/>
              <w:rPr>
                <w:iCs/>
                <w:sz w:val="26"/>
              </w:rPr>
            </w:pPr>
            <w:r w:rsidRPr="00A3783D">
              <w:rPr>
                <w:iCs/>
                <w:sz w:val="26"/>
              </w:rPr>
              <w:t>Phối hợp</w:t>
            </w:r>
            <w:r>
              <w:rPr>
                <w:iCs/>
                <w:sz w:val="26"/>
              </w:rPr>
              <w:t xml:space="preserve"> GVBM, phụ huynh HS, bạn bè.</w:t>
            </w:r>
          </w:p>
          <w:p w14:paraId="450B0FD3" w14:textId="77777777" w:rsidR="00211797" w:rsidRPr="00A3783D" w:rsidRDefault="00211797" w:rsidP="00211797">
            <w:pPr>
              <w:widowControl w:val="0"/>
              <w:jc w:val="both"/>
              <w:rPr>
                <w:iCs/>
                <w:sz w:val="26"/>
              </w:rPr>
            </w:pPr>
          </w:p>
        </w:tc>
        <w:tc>
          <w:tcPr>
            <w:tcW w:w="1560" w:type="dxa"/>
          </w:tcPr>
          <w:p w14:paraId="5ECE9730" w14:textId="43578D58" w:rsidR="00211797" w:rsidRDefault="00211797" w:rsidP="00211797">
            <w:pPr>
              <w:widowControl w:val="0"/>
              <w:jc w:val="both"/>
              <w:rPr>
                <w:iCs/>
                <w:sz w:val="26"/>
              </w:rPr>
            </w:pPr>
            <w:r>
              <w:rPr>
                <w:iCs/>
                <w:sz w:val="26"/>
              </w:rPr>
              <w:t>- H</w:t>
            </w:r>
            <w:r w:rsidRPr="00A3783D">
              <w:rPr>
                <w:iCs/>
                <w:sz w:val="26"/>
              </w:rPr>
              <w:t>ộp thư “Điều em muốn nói”</w:t>
            </w:r>
            <w:r>
              <w:rPr>
                <w:iCs/>
                <w:sz w:val="26"/>
              </w:rPr>
              <w:t>.</w:t>
            </w:r>
          </w:p>
          <w:p w14:paraId="10D64BCD" w14:textId="71D65DBF" w:rsidR="00211797" w:rsidRDefault="00211797" w:rsidP="00211797">
            <w:pPr>
              <w:widowControl w:val="0"/>
              <w:jc w:val="both"/>
              <w:rPr>
                <w:iCs/>
                <w:sz w:val="26"/>
              </w:rPr>
            </w:pPr>
            <w:r>
              <w:rPr>
                <w:sz w:val="26"/>
                <w:szCs w:val="26"/>
              </w:rPr>
              <w:t>- Máy tính, máy chiếu để thực hiện ngoại khóa.</w:t>
            </w:r>
          </w:p>
          <w:p w14:paraId="0E7ACEBC" w14:textId="77777777" w:rsidR="00211797" w:rsidRDefault="00211797" w:rsidP="00211797">
            <w:pPr>
              <w:widowControl w:val="0"/>
              <w:jc w:val="both"/>
              <w:rPr>
                <w:iCs/>
                <w:sz w:val="26"/>
              </w:rPr>
            </w:pPr>
          </w:p>
          <w:p w14:paraId="546AE6D8" w14:textId="1715CB52" w:rsidR="00211797" w:rsidRPr="00A3783D" w:rsidRDefault="00211797" w:rsidP="00211797">
            <w:pPr>
              <w:widowControl w:val="0"/>
              <w:jc w:val="both"/>
              <w:rPr>
                <w:iCs/>
                <w:sz w:val="26"/>
              </w:rPr>
            </w:pPr>
          </w:p>
        </w:tc>
        <w:tc>
          <w:tcPr>
            <w:tcW w:w="1650" w:type="dxa"/>
          </w:tcPr>
          <w:p w14:paraId="2426DA77" w14:textId="68882E0D" w:rsidR="00211797" w:rsidRPr="0067135B" w:rsidRDefault="00211797" w:rsidP="00211797">
            <w:pPr>
              <w:pStyle w:val="NormalWeb"/>
              <w:spacing w:before="0" w:beforeAutospacing="0" w:after="0" w:afterAutospacing="0"/>
              <w:jc w:val="both"/>
              <w:rPr>
                <w:sz w:val="26"/>
              </w:rPr>
            </w:pPr>
            <w:r w:rsidRPr="00A3783D">
              <w:rPr>
                <w:iCs/>
                <w:sz w:val="26"/>
                <w:lang w:val="vi-VN"/>
              </w:rPr>
              <w:t xml:space="preserve">- </w:t>
            </w:r>
            <w:r w:rsidRPr="00AC08FB">
              <w:rPr>
                <w:iCs/>
                <w:sz w:val="26"/>
                <w:lang w:val="vi-VN"/>
              </w:rPr>
              <w:t>Kết quả thu được</w:t>
            </w:r>
            <w:r w:rsidRPr="00AC08FB">
              <w:rPr>
                <w:iCs/>
                <w:sz w:val="26"/>
              </w:rPr>
              <w:t xml:space="preserve"> (5/5HS) 100</w:t>
            </w:r>
            <w:r w:rsidRPr="00AC08FB">
              <w:rPr>
                <w:iCs/>
                <w:sz w:val="26"/>
                <w:lang w:val="vi-VN"/>
              </w:rPr>
              <w:t xml:space="preserve">% </w:t>
            </w:r>
            <w:r w:rsidRPr="00AC08FB">
              <w:rPr>
                <w:sz w:val="26"/>
              </w:rPr>
              <w:t>HS chủ động chia</w:t>
            </w:r>
            <w:r>
              <w:rPr>
                <w:sz w:val="26"/>
              </w:rPr>
              <w:t xml:space="preserve"> sẻ với </w:t>
            </w:r>
            <w:r w:rsidRPr="00AC08FB">
              <w:rPr>
                <w:sz w:val="26"/>
              </w:rPr>
              <w:t>GV những điều mình còn thắc mắc hoặc</w:t>
            </w:r>
            <w:r>
              <w:rPr>
                <w:sz w:val="26"/>
              </w:rPr>
              <w:t xml:space="preserve"> vấn đề khó khăn gặp phải</w:t>
            </w:r>
          </w:p>
        </w:tc>
      </w:tr>
      <w:tr w:rsidR="00211797" w:rsidRPr="00AF3C0F" w14:paraId="24D4377B" w14:textId="77777777" w:rsidTr="00AB7132">
        <w:trPr>
          <w:gridAfter w:val="1"/>
          <w:wAfter w:w="27" w:type="dxa"/>
        </w:trPr>
        <w:tc>
          <w:tcPr>
            <w:tcW w:w="1885" w:type="dxa"/>
            <w:vMerge/>
          </w:tcPr>
          <w:p w14:paraId="3BC6C554" w14:textId="6AC5E94F" w:rsidR="00211797" w:rsidRDefault="00211797" w:rsidP="00211797">
            <w:pPr>
              <w:widowControl w:val="0"/>
              <w:jc w:val="center"/>
              <w:rPr>
                <w:iCs/>
                <w:color w:val="0070C0"/>
                <w:sz w:val="22"/>
                <w:szCs w:val="22"/>
                <w:lang w:val="vi-VN"/>
              </w:rPr>
            </w:pPr>
          </w:p>
        </w:tc>
        <w:tc>
          <w:tcPr>
            <w:tcW w:w="2250" w:type="dxa"/>
          </w:tcPr>
          <w:p w14:paraId="01461658" w14:textId="77777777" w:rsidR="00211797" w:rsidRPr="00A3783D" w:rsidRDefault="00211797" w:rsidP="00211797">
            <w:pPr>
              <w:widowControl w:val="0"/>
              <w:tabs>
                <w:tab w:val="left" w:pos="900"/>
              </w:tabs>
              <w:jc w:val="both"/>
              <w:rPr>
                <w:sz w:val="26"/>
              </w:rPr>
            </w:pPr>
            <w:r w:rsidRPr="00A3783D">
              <w:rPr>
                <w:sz w:val="26"/>
              </w:rPr>
              <w:t>+ Không hợp tác với giáo viên trong các giờ học khi GV gọi trả lời câu hỏi, khi hoạt động nhóm…</w:t>
            </w:r>
          </w:p>
          <w:p w14:paraId="538CE960" w14:textId="6A06ECBC" w:rsidR="00211797" w:rsidRDefault="00211797" w:rsidP="00211797">
            <w:pPr>
              <w:widowControl w:val="0"/>
              <w:jc w:val="both"/>
              <w:rPr>
                <w:color w:val="000000"/>
                <w:lang w:val="vi-VN"/>
              </w:rPr>
            </w:pPr>
            <w:r w:rsidRPr="00A3783D">
              <w:rPr>
                <w:sz w:val="26"/>
              </w:rPr>
              <w:t xml:space="preserve">- </w:t>
            </w:r>
            <w:r>
              <w:rPr>
                <w:sz w:val="26"/>
              </w:rPr>
              <w:t>Nhóm k</w:t>
            </w:r>
            <w:r w:rsidRPr="00A3783D">
              <w:rPr>
                <w:sz w:val="26"/>
              </w:rPr>
              <w:t>hó khăn trong giao tiếp, ứng xử với giáo viên</w:t>
            </w:r>
            <w:r>
              <w:rPr>
                <w:sz w:val="26"/>
              </w:rPr>
              <w:t xml:space="preserve"> (SL:05 HS)</w:t>
            </w:r>
          </w:p>
        </w:tc>
        <w:tc>
          <w:tcPr>
            <w:tcW w:w="1980" w:type="dxa"/>
          </w:tcPr>
          <w:p w14:paraId="0361300A" w14:textId="78D3EE67" w:rsidR="00211797" w:rsidRDefault="00211797" w:rsidP="00211797">
            <w:pPr>
              <w:widowControl w:val="0"/>
              <w:jc w:val="both"/>
              <w:rPr>
                <w:iCs/>
                <w:sz w:val="26"/>
              </w:rPr>
            </w:pPr>
            <w:r w:rsidRPr="00A3783D">
              <w:rPr>
                <w:iCs/>
                <w:sz w:val="26"/>
                <w:lang w:val="vi-VN"/>
              </w:rPr>
              <w:t>+ HS</w:t>
            </w:r>
            <w:r w:rsidRPr="00A3783D">
              <w:rPr>
                <w:iCs/>
                <w:sz w:val="26"/>
              </w:rPr>
              <w:t xml:space="preserve"> mạnh dạn phát biểu xây dựng bài, tích cực tham gia hoạt động nhóm…</w:t>
            </w:r>
          </w:p>
          <w:p w14:paraId="5FE1FB1D" w14:textId="206C2522" w:rsidR="00211797" w:rsidRDefault="00211797" w:rsidP="00211797">
            <w:pPr>
              <w:widowControl w:val="0"/>
              <w:jc w:val="both"/>
              <w:rPr>
                <w:iCs/>
                <w:color w:val="0070C0"/>
                <w:sz w:val="22"/>
                <w:szCs w:val="22"/>
                <w:lang w:val="vi-VN"/>
              </w:rPr>
            </w:pPr>
          </w:p>
        </w:tc>
        <w:tc>
          <w:tcPr>
            <w:tcW w:w="2520" w:type="dxa"/>
          </w:tcPr>
          <w:p w14:paraId="730686A4" w14:textId="0E187D72" w:rsidR="00211797" w:rsidRPr="0067135B" w:rsidRDefault="00211797" w:rsidP="00211797">
            <w:pPr>
              <w:widowControl w:val="0"/>
              <w:jc w:val="both"/>
              <w:rPr>
                <w:iCs/>
                <w:sz w:val="26"/>
                <w:lang w:val="vi-VN"/>
              </w:rPr>
            </w:pPr>
            <w:r w:rsidRPr="00A3783D">
              <w:rPr>
                <w:sz w:val="26"/>
              </w:rPr>
              <w:t>- Tổ chức chuyên đề “Rèn kĩ năng giao tiếp - ứng xử với thầy cô và với bạn bè” lồng ghép trong tiết hoạt động ngoài giờ lên lớp</w:t>
            </w:r>
          </w:p>
          <w:p w14:paraId="5C683351" w14:textId="77777777" w:rsidR="00211797" w:rsidRPr="00A3783D" w:rsidRDefault="00211797" w:rsidP="00211797">
            <w:pPr>
              <w:widowControl w:val="0"/>
              <w:jc w:val="both"/>
              <w:rPr>
                <w:iCs/>
                <w:color w:val="0070C0"/>
                <w:sz w:val="26"/>
                <w:lang w:val="vi-VN"/>
              </w:rPr>
            </w:pPr>
          </w:p>
          <w:p w14:paraId="7B6B6F4F" w14:textId="37A9160C" w:rsidR="00211797" w:rsidRDefault="00211797" w:rsidP="00211797">
            <w:pPr>
              <w:widowControl w:val="0"/>
              <w:jc w:val="center"/>
              <w:rPr>
                <w:iCs/>
                <w:color w:val="0070C0"/>
                <w:sz w:val="22"/>
                <w:szCs w:val="22"/>
                <w:lang w:val="vi-VN"/>
              </w:rPr>
            </w:pPr>
          </w:p>
        </w:tc>
        <w:tc>
          <w:tcPr>
            <w:tcW w:w="1557" w:type="dxa"/>
          </w:tcPr>
          <w:p w14:paraId="639A197E" w14:textId="05501F90" w:rsidR="00211797" w:rsidRDefault="00211797" w:rsidP="00211797">
            <w:pPr>
              <w:widowControl w:val="0"/>
              <w:jc w:val="both"/>
              <w:rPr>
                <w:iCs/>
                <w:color w:val="0070C0"/>
                <w:sz w:val="22"/>
                <w:szCs w:val="22"/>
              </w:rPr>
            </w:pPr>
            <w:r>
              <w:rPr>
                <w:iCs/>
                <w:sz w:val="26"/>
              </w:rPr>
              <w:t xml:space="preserve"> - Trong các buổi hoạt động ngoại khóa.</w:t>
            </w:r>
          </w:p>
        </w:tc>
        <w:tc>
          <w:tcPr>
            <w:tcW w:w="1710" w:type="dxa"/>
          </w:tcPr>
          <w:p w14:paraId="7048F8F4" w14:textId="77777777" w:rsidR="00211797" w:rsidRPr="00A3783D" w:rsidRDefault="00211797" w:rsidP="00211797">
            <w:pPr>
              <w:widowControl w:val="0"/>
              <w:jc w:val="both"/>
              <w:rPr>
                <w:iCs/>
                <w:sz w:val="26"/>
              </w:rPr>
            </w:pPr>
            <w:r w:rsidRPr="00A3783D">
              <w:rPr>
                <w:iCs/>
                <w:sz w:val="26"/>
              </w:rPr>
              <w:t>GVCN</w:t>
            </w:r>
          </w:p>
          <w:p w14:paraId="3A839CC8" w14:textId="250CAA62" w:rsidR="00211797" w:rsidRPr="00A3783D" w:rsidRDefault="00211797" w:rsidP="00211797">
            <w:pPr>
              <w:widowControl w:val="0"/>
              <w:jc w:val="both"/>
              <w:rPr>
                <w:iCs/>
                <w:sz w:val="26"/>
              </w:rPr>
            </w:pPr>
            <w:r w:rsidRPr="00A3783D">
              <w:rPr>
                <w:iCs/>
                <w:sz w:val="26"/>
              </w:rPr>
              <w:t>Phối hợp</w:t>
            </w:r>
            <w:r>
              <w:rPr>
                <w:iCs/>
                <w:sz w:val="26"/>
              </w:rPr>
              <w:t xml:space="preserve"> GVBM, và HS trong lớp</w:t>
            </w:r>
          </w:p>
          <w:p w14:paraId="29D0D0EA" w14:textId="683FBD2B" w:rsidR="00211797" w:rsidRDefault="00211797" w:rsidP="00211797">
            <w:pPr>
              <w:widowControl w:val="0"/>
              <w:jc w:val="center"/>
              <w:rPr>
                <w:iCs/>
                <w:color w:val="0070C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AEB6830" w14:textId="1731216B" w:rsidR="00211797" w:rsidRDefault="00211797" w:rsidP="00211797">
            <w:pPr>
              <w:widowControl w:val="0"/>
              <w:jc w:val="center"/>
              <w:rPr>
                <w:iCs/>
                <w:color w:val="0070C0"/>
                <w:sz w:val="22"/>
                <w:szCs w:val="22"/>
                <w:lang w:val="vi-VN"/>
              </w:rPr>
            </w:pPr>
            <w:r>
              <w:rPr>
                <w:sz w:val="26"/>
                <w:szCs w:val="26"/>
              </w:rPr>
              <w:t>- Máy tính, máy chiếu.</w:t>
            </w:r>
          </w:p>
        </w:tc>
        <w:tc>
          <w:tcPr>
            <w:tcW w:w="1650" w:type="dxa"/>
          </w:tcPr>
          <w:p w14:paraId="140DCA15" w14:textId="6A15E2F2" w:rsidR="00211797" w:rsidRPr="00AC08FB" w:rsidRDefault="00211797" w:rsidP="00211797">
            <w:pPr>
              <w:pStyle w:val="NormalWeb"/>
              <w:spacing w:before="0" w:beforeAutospacing="0" w:after="0" w:afterAutospacing="0"/>
              <w:jc w:val="both"/>
              <w:rPr>
                <w:sz w:val="26"/>
              </w:rPr>
            </w:pPr>
            <w:r w:rsidRPr="00A3783D">
              <w:rPr>
                <w:iCs/>
                <w:sz w:val="26"/>
                <w:lang w:val="vi-VN"/>
              </w:rPr>
              <w:t xml:space="preserve">- </w:t>
            </w:r>
            <w:r w:rsidRPr="00AC08FB">
              <w:rPr>
                <w:iCs/>
                <w:sz w:val="26"/>
                <w:lang w:val="vi-VN"/>
              </w:rPr>
              <w:t>Kết quả thu được</w:t>
            </w:r>
            <w:r w:rsidRPr="00AC08FB">
              <w:rPr>
                <w:iCs/>
                <w:sz w:val="26"/>
              </w:rPr>
              <w:t xml:space="preserve"> (5/5HS) 100</w:t>
            </w:r>
            <w:r w:rsidRPr="00AC08FB">
              <w:rPr>
                <w:iCs/>
                <w:sz w:val="26"/>
                <w:lang w:val="vi-VN"/>
              </w:rPr>
              <w:t xml:space="preserve">% HS </w:t>
            </w:r>
            <w:r>
              <w:rPr>
                <w:sz w:val="26"/>
              </w:rPr>
              <w:t xml:space="preserve">mạnh dạn, tự tin, </w:t>
            </w:r>
            <w:r w:rsidRPr="00AC08FB">
              <w:rPr>
                <w:sz w:val="26"/>
              </w:rPr>
              <w:t>biết trình bày ý kiến cá nhân của mình.</w:t>
            </w:r>
          </w:p>
          <w:p w14:paraId="4408E8B5" w14:textId="52DBC808" w:rsidR="00211797" w:rsidRDefault="00211797" w:rsidP="00211797">
            <w:pPr>
              <w:widowControl w:val="0"/>
              <w:jc w:val="center"/>
              <w:rPr>
                <w:iCs/>
                <w:color w:val="0070C0"/>
                <w:sz w:val="22"/>
                <w:szCs w:val="22"/>
              </w:rPr>
            </w:pPr>
          </w:p>
        </w:tc>
      </w:tr>
      <w:tr w:rsidR="00211797" w:rsidRPr="00AF3C0F" w14:paraId="67148071" w14:textId="77777777" w:rsidTr="00AB7132">
        <w:trPr>
          <w:gridAfter w:val="1"/>
          <w:wAfter w:w="27" w:type="dxa"/>
        </w:trPr>
        <w:tc>
          <w:tcPr>
            <w:tcW w:w="1885" w:type="dxa"/>
            <w:vMerge/>
          </w:tcPr>
          <w:p w14:paraId="0A9F3652" w14:textId="77777777" w:rsidR="00211797" w:rsidRDefault="00211797" w:rsidP="00211797">
            <w:pPr>
              <w:widowControl w:val="0"/>
              <w:jc w:val="center"/>
              <w:rPr>
                <w:iCs/>
                <w:color w:val="0070C0"/>
                <w:sz w:val="22"/>
                <w:szCs w:val="22"/>
                <w:lang w:val="vi-VN"/>
              </w:rPr>
            </w:pPr>
          </w:p>
        </w:tc>
        <w:tc>
          <w:tcPr>
            <w:tcW w:w="2250" w:type="dxa"/>
          </w:tcPr>
          <w:p w14:paraId="228481E2" w14:textId="1116FE39" w:rsidR="00211797" w:rsidRPr="00A3783D" w:rsidRDefault="00211797" w:rsidP="00211797">
            <w:pPr>
              <w:widowControl w:val="0"/>
              <w:tabs>
                <w:tab w:val="left" w:pos="900"/>
              </w:tabs>
              <w:jc w:val="both"/>
              <w:rPr>
                <w:sz w:val="26"/>
              </w:rPr>
            </w:pPr>
            <w:r w:rsidRPr="00A3783D">
              <w:rPr>
                <w:sz w:val="26"/>
              </w:rPr>
              <w:t>+ Không tuân thủ các nội quy của lớp</w:t>
            </w:r>
            <w:r>
              <w:rPr>
                <w:sz w:val="26"/>
              </w:rPr>
              <w:t>, trường:</w:t>
            </w:r>
            <w:r w:rsidRPr="00A3783D">
              <w:rPr>
                <w:sz w:val="26"/>
              </w:rPr>
              <w:t xml:space="preserve"> như không đồng phục, thường đi học trễ, chửi thề, nghỉ học không phép...</w:t>
            </w:r>
          </w:p>
          <w:p w14:paraId="18F397E5" w14:textId="1B6B8BEB" w:rsidR="00211797" w:rsidRPr="00A3783D" w:rsidRDefault="00211797" w:rsidP="00211797">
            <w:pPr>
              <w:widowControl w:val="0"/>
              <w:jc w:val="both"/>
              <w:rPr>
                <w:color w:val="000000"/>
                <w:sz w:val="26"/>
              </w:rPr>
            </w:pPr>
            <w:r w:rsidRPr="00A3783D">
              <w:rPr>
                <w:color w:val="000000"/>
                <w:sz w:val="26"/>
              </w:rPr>
              <w:t xml:space="preserve"> </w:t>
            </w:r>
            <w:r w:rsidRPr="00A3783D">
              <w:rPr>
                <w:sz w:val="26"/>
              </w:rPr>
              <w:t xml:space="preserve">- </w:t>
            </w:r>
            <w:r>
              <w:rPr>
                <w:sz w:val="26"/>
              </w:rPr>
              <w:t>Nhóm k</w:t>
            </w:r>
            <w:r w:rsidRPr="00A3783D">
              <w:rPr>
                <w:sz w:val="26"/>
              </w:rPr>
              <w:t>hó khăn trong giao tiếp, ứng xử với giáo viên</w:t>
            </w:r>
            <w:r>
              <w:rPr>
                <w:sz w:val="26"/>
              </w:rPr>
              <w:t xml:space="preserve"> (SL:05 HS)</w:t>
            </w:r>
          </w:p>
        </w:tc>
        <w:tc>
          <w:tcPr>
            <w:tcW w:w="1980" w:type="dxa"/>
          </w:tcPr>
          <w:p w14:paraId="07E364FB" w14:textId="77777777" w:rsidR="00211797" w:rsidRDefault="00211797" w:rsidP="00211797">
            <w:pPr>
              <w:widowControl w:val="0"/>
              <w:jc w:val="both"/>
              <w:rPr>
                <w:iCs/>
                <w:sz w:val="26"/>
                <w:lang w:val="vi-VN"/>
              </w:rPr>
            </w:pPr>
          </w:p>
          <w:p w14:paraId="39A5A3E9" w14:textId="77777777" w:rsidR="00211797" w:rsidRDefault="00211797" w:rsidP="00211797">
            <w:pPr>
              <w:widowControl w:val="0"/>
              <w:jc w:val="both"/>
              <w:rPr>
                <w:iCs/>
                <w:sz w:val="26"/>
                <w:lang w:val="vi-VN"/>
              </w:rPr>
            </w:pPr>
            <w:r w:rsidRPr="00A3783D">
              <w:rPr>
                <w:iCs/>
                <w:sz w:val="26"/>
                <w:lang w:val="vi-VN"/>
              </w:rPr>
              <w:t>100%</w:t>
            </w:r>
            <w:r w:rsidRPr="00A3783D">
              <w:rPr>
                <w:iCs/>
                <w:sz w:val="26"/>
              </w:rPr>
              <w:t xml:space="preserve"> (5/5 HS)</w:t>
            </w:r>
            <w:r w:rsidRPr="00A3783D">
              <w:rPr>
                <w:iCs/>
                <w:sz w:val="26"/>
                <w:lang w:val="vi-VN"/>
              </w:rPr>
              <w:t>:</w:t>
            </w:r>
          </w:p>
          <w:p w14:paraId="1EB3CB5A" w14:textId="77777777" w:rsidR="00211797" w:rsidRPr="00A3783D" w:rsidRDefault="00211797" w:rsidP="00211797">
            <w:pPr>
              <w:widowControl w:val="0"/>
              <w:jc w:val="both"/>
              <w:rPr>
                <w:iCs/>
                <w:sz w:val="26"/>
              </w:rPr>
            </w:pPr>
            <w:r w:rsidRPr="00A3783D">
              <w:rPr>
                <w:iCs/>
                <w:sz w:val="26"/>
              </w:rPr>
              <w:t>+ HS thực hiện nghiêm túc nội qui trường lớp; đồng phục, đi học đúng giờ, nghỉ học có xin phép, không nói tục chửi thề…</w:t>
            </w:r>
          </w:p>
          <w:p w14:paraId="5416F732" w14:textId="77777777" w:rsidR="00211797" w:rsidRDefault="00211797" w:rsidP="00211797">
            <w:pPr>
              <w:widowControl w:val="0"/>
              <w:jc w:val="both"/>
              <w:rPr>
                <w:iCs/>
                <w:sz w:val="26"/>
                <w:lang w:val="vi-VN"/>
              </w:rPr>
            </w:pPr>
          </w:p>
        </w:tc>
        <w:tc>
          <w:tcPr>
            <w:tcW w:w="2520" w:type="dxa"/>
          </w:tcPr>
          <w:p w14:paraId="1242C07A" w14:textId="48488578" w:rsidR="00211797" w:rsidRPr="00A3783D" w:rsidRDefault="00211797" w:rsidP="00211797">
            <w:pPr>
              <w:pStyle w:val="NormalWeb"/>
              <w:spacing w:before="0" w:beforeAutospacing="0" w:after="0" w:afterAutospacing="0"/>
              <w:jc w:val="both"/>
              <w:rPr>
                <w:sz w:val="26"/>
              </w:rPr>
            </w:pPr>
            <w:r w:rsidRPr="00A3783D">
              <w:rPr>
                <w:sz w:val="26"/>
              </w:rPr>
              <w:t>- GVCN trao đổi</w:t>
            </w:r>
            <w:r>
              <w:rPr>
                <w:sz w:val="26"/>
              </w:rPr>
              <w:t>, phối hợp</w:t>
            </w:r>
            <w:r w:rsidRPr="00A3783D">
              <w:rPr>
                <w:sz w:val="26"/>
              </w:rPr>
              <w:t xml:space="preserve"> với phụ huynh (đúng nội dung, đúng mức độ) để tìm hướng khắc phục…</w:t>
            </w:r>
          </w:p>
          <w:p w14:paraId="6DD16787" w14:textId="77777777" w:rsidR="00211797" w:rsidRPr="00A3783D" w:rsidRDefault="00211797" w:rsidP="00211797">
            <w:pPr>
              <w:widowControl w:val="0"/>
              <w:jc w:val="both"/>
              <w:rPr>
                <w:iCs/>
                <w:color w:val="0070C0"/>
                <w:sz w:val="26"/>
                <w:lang w:val="vi-VN"/>
              </w:rPr>
            </w:pPr>
          </w:p>
          <w:p w14:paraId="10160C30" w14:textId="77777777" w:rsidR="00211797" w:rsidRPr="00A3783D" w:rsidRDefault="00211797" w:rsidP="00211797">
            <w:pPr>
              <w:widowControl w:val="0"/>
              <w:jc w:val="both"/>
              <w:rPr>
                <w:iCs/>
                <w:sz w:val="26"/>
                <w:lang w:val="vi-VN"/>
              </w:rPr>
            </w:pPr>
          </w:p>
        </w:tc>
        <w:tc>
          <w:tcPr>
            <w:tcW w:w="1557" w:type="dxa"/>
          </w:tcPr>
          <w:p w14:paraId="157D9889" w14:textId="77777777" w:rsidR="00211797" w:rsidRDefault="00211797" w:rsidP="00211797">
            <w:pPr>
              <w:widowControl w:val="0"/>
              <w:jc w:val="both"/>
              <w:rPr>
                <w:iCs/>
                <w:sz w:val="26"/>
              </w:rPr>
            </w:pPr>
            <w:r>
              <w:rPr>
                <w:iCs/>
                <w:sz w:val="26"/>
              </w:rPr>
              <w:t xml:space="preserve"> - </w:t>
            </w:r>
            <w:r w:rsidRPr="00A3783D">
              <w:rPr>
                <w:iCs/>
                <w:sz w:val="26"/>
              </w:rPr>
              <w:t>10</w:t>
            </w:r>
            <w:r>
              <w:rPr>
                <w:iCs/>
                <w:sz w:val="26"/>
              </w:rPr>
              <w:t>p</w:t>
            </w:r>
            <w:r w:rsidRPr="00A3783D">
              <w:rPr>
                <w:iCs/>
                <w:sz w:val="26"/>
              </w:rPr>
              <w:t xml:space="preserve">/ hằng tuần </w:t>
            </w:r>
            <w:r>
              <w:rPr>
                <w:iCs/>
                <w:sz w:val="26"/>
              </w:rPr>
              <w:t>trong giờ SHCN.</w:t>
            </w:r>
          </w:p>
          <w:p w14:paraId="38DE4ACE" w14:textId="0E51883B" w:rsidR="00211797" w:rsidRDefault="00211797" w:rsidP="00211797">
            <w:pPr>
              <w:widowControl w:val="0"/>
              <w:jc w:val="both"/>
              <w:rPr>
                <w:iCs/>
                <w:sz w:val="26"/>
              </w:rPr>
            </w:pPr>
            <w:r>
              <w:rPr>
                <w:iCs/>
                <w:sz w:val="26"/>
              </w:rPr>
              <w:t>- Trong các buổi hoạt động ngoại khóa.</w:t>
            </w:r>
          </w:p>
        </w:tc>
        <w:tc>
          <w:tcPr>
            <w:tcW w:w="1710" w:type="dxa"/>
          </w:tcPr>
          <w:p w14:paraId="68E3E558" w14:textId="77777777" w:rsidR="00211797" w:rsidRPr="00A3783D" w:rsidRDefault="00211797" w:rsidP="00211797">
            <w:pPr>
              <w:widowControl w:val="0"/>
              <w:jc w:val="both"/>
              <w:rPr>
                <w:iCs/>
                <w:sz w:val="26"/>
              </w:rPr>
            </w:pPr>
            <w:r w:rsidRPr="00A3783D">
              <w:rPr>
                <w:iCs/>
                <w:sz w:val="26"/>
              </w:rPr>
              <w:t>GVCN</w:t>
            </w:r>
          </w:p>
          <w:p w14:paraId="09E25DBA" w14:textId="75467C6F" w:rsidR="00211797" w:rsidRPr="00A3783D" w:rsidRDefault="00211797" w:rsidP="00211797">
            <w:pPr>
              <w:widowControl w:val="0"/>
              <w:jc w:val="both"/>
              <w:rPr>
                <w:iCs/>
                <w:sz w:val="26"/>
              </w:rPr>
            </w:pPr>
            <w:r w:rsidRPr="00A3783D">
              <w:rPr>
                <w:iCs/>
                <w:sz w:val="26"/>
              </w:rPr>
              <w:t>Phối hợp</w:t>
            </w:r>
            <w:r>
              <w:rPr>
                <w:iCs/>
                <w:sz w:val="26"/>
              </w:rPr>
              <w:t xml:space="preserve"> phụ huynh HS.</w:t>
            </w:r>
          </w:p>
          <w:p w14:paraId="42E8919C" w14:textId="77777777" w:rsidR="00211797" w:rsidRPr="00A3783D" w:rsidRDefault="00211797" w:rsidP="00211797">
            <w:pPr>
              <w:widowControl w:val="0"/>
              <w:jc w:val="both"/>
              <w:rPr>
                <w:iCs/>
                <w:sz w:val="26"/>
              </w:rPr>
            </w:pPr>
          </w:p>
        </w:tc>
        <w:tc>
          <w:tcPr>
            <w:tcW w:w="1560" w:type="dxa"/>
          </w:tcPr>
          <w:p w14:paraId="6F26E02A" w14:textId="4A3208EC" w:rsidR="00211797" w:rsidRPr="00A3783D" w:rsidRDefault="00211797" w:rsidP="00211797">
            <w:pPr>
              <w:widowControl w:val="0"/>
              <w:jc w:val="both"/>
              <w:rPr>
                <w:iCs/>
                <w:sz w:val="26"/>
              </w:rPr>
            </w:pPr>
            <w:r>
              <w:rPr>
                <w:iCs/>
                <w:sz w:val="26"/>
              </w:rPr>
              <w:t>Tổ chức họp PHHS hoặc trao đổi qua điện thoại, Zalo…</w:t>
            </w:r>
          </w:p>
        </w:tc>
        <w:tc>
          <w:tcPr>
            <w:tcW w:w="1650" w:type="dxa"/>
          </w:tcPr>
          <w:p w14:paraId="59EDC668" w14:textId="31A90052" w:rsidR="00211797" w:rsidRDefault="00211797" w:rsidP="00211797">
            <w:pPr>
              <w:pStyle w:val="NormalWeb"/>
              <w:spacing w:before="0" w:beforeAutospacing="0" w:after="0" w:afterAutospacing="0"/>
              <w:jc w:val="both"/>
              <w:rPr>
                <w:sz w:val="26"/>
              </w:rPr>
            </w:pPr>
            <w:r w:rsidRPr="00A3783D">
              <w:rPr>
                <w:iCs/>
                <w:sz w:val="26"/>
                <w:lang w:val="vi-VN"/>
              </w:rPr>
              <w:t xml:space="preserve">- </w:t>
            </w:r>
            <w:r w:rsidRPr="00AC08FB">
              <w:rPr>
                <w:iCs/>
                <w:sz w:val="26"/>
                <w:lang w:val="vi-VN"/>
              </w:rPr>
              <w:t>Kết quả thu được</w:t>
            </w:r>
            <w:r w:rsidRPr="00AC08FB">
              <w:rPr>
                <w:iCs/>
                <w:sz w:val="26"/>
              </w:rPr>
              <w:t xml:space="preserve"> (5/5HS) 100</w:t>
            </w:r>
            <w:r>
              <w:rPr>
                <w:iCs/>
                <w:sz w:val="26"/>
                <w:lang w:val="vi-VN"/>
              </w:rPr>
              <w:t xml:space="preserve">% </w:t>
            </w:r>
            <w:r>
              <w:rPr>
                <w:sz w:val="26"/>
              </w:rPr>
              <w:t>HS nhận ra khuyết điểm và sửa chữa bằng việc thực hiện tốt nội quy của lớp, trường.</w:t>
            </w:r>
          </w:p>
          <w:p w14:paraId="4172AAF0" w14:textId="77777777" w:rsidR="00211797" w:rsidRPr="00A3783D" w:rsidRDefault="00211797" w:rsidP="00211797">
            <w:pPr>
              <w:widowControl w:val="0"/>
              <w:jc w:val="both"/>
              <w:rPr>
                <w:iCs/>
                <w:sz w:val="26"/>
                <w:lang w:val="vi-VN"/>
              </w:rPr>
            </w:pPr>
          </w:p>
        </w:tc>
      </w:tr>
      <w:tr w:rsidR="00211797" w:rsidRPr="00AF3C0F" w14:paraId="76DFAE4A" w14:textId="77777777" w:rsidTr="00AB7132">
        <w:trPr>
          <w:gridAfter w:val="1"/>
          <w:wAfter w:w="27" w:type="dxa"/>
        </w:trPr>
        <w:tc>
          <w:tcPr>
            <w:tcW w:w="1885" w:type="dxa"/>
            <w:vMerge/>
          </w:tcPr>
          <w:p w14:paraId="6EC3A1D5" w14:textId="77777777" w:rsidR="00211797" w:rsidRDefault="00211797" w:rsidP="00211797">
            <w:pPr>
              <w:widowControl w:val="0"/>
              <w:jc w:val="center"/>
              <w:rPr>
                <w:iCs/>
                <w:color w:val="0070C0"/>
                <w:sz w:val="22"/>
                <w:szCs w:val="22"/>
                <w:lang w:val="vi-VN"/>
              </w:rPr>
            </w:pPr>
          </w:p>
        </w:tc>
        <w:tc>
          <w:tcPr>
            <w:tcW w:w="2250" w:type="dxa"/>
          </w:tcPr>
          <w:p w14:paraId="5F382C18" w14:textId="77777777" w:rsidR="00211797" w:rsidRDefault="00211797" w:rsidP="00211797">
            <w:pPr>
              <w:widowControl w:val="0"/>
              <w:jc w:val="both"/>
              <w:rPr>
                <w:color w:val="000000"/>
                <w:sz w:val="26"/>
              </w:rPr>
            </w:pPr>
            <w:r w:rsidRPr="00A3783D">
              <w:rPr>
                <w:color w:val="000000"/>
                <w:sz w:val="26"/>
              </w:rPr>
              <w:t xml:space="preserve">+ </w:t>
            </w:r>
            <w:r>
              <w:rPr>
                <w:color w:val="000000"/>
                <w:sz w:val="26"/>
              </w:rPr>
              <w:t>Có những h</w:t>
            </w:r>
            <w:r w:rsidRPr="00A3783D">
              <w:rPr>
                <w:color w:val="000000"/>
                <w:sz w:val="26"/>
              </w:rPr>
              <w:t>ành vi "thô lỗ”</w:t>
            </w:r>
            <w:r>
              <w:rPr>
                <w:color w:val="000000"/>
                <w:sz w:val="26"/>
              </w:rPr>
              <w:t xml:space="preserve">: như "soi mói", "bình luận" hoặc </w:t>
            </w:r>
            <w:r w:rsidRPr="00A3783D">
              <w:rPr>
                <w:color w:val="000000"/>
                <w:sz w:val="26"/>
              </w:rPr>
              <w:t>lời nói, hành động</w:t>
            </w:r>
            <w:r>
              <w:rPr>
                <w:color w:val="000000"/>
                <w:sz w:val="26"/>
              </w:rPr>
              <w:t xml:space="preserve"> khiếm nhã về GV.</w:t>
            </w:r>
          </w:p>
          <w:p w14:paraId="62246D3A" w14:textId="09006B6A" w:rsidR="00211797" w:rsidRPr="00A3783D" w:rsidRDefault="00211797" w:rsidP="00211797">
            <w:pPr>
              <w:widowControl w:val="0"/>
              <w:jc w:val="both"/>
              <w:rPr>
                <w:color w:val="000000"/>
                <w:sz w:val="26"/>
              </w:rPr>
            </w:pPr>
            <w:r w:rsidRPr="00A3783D">
              <w:rPr>
                <w:sz w:val="26"/>
              </w:rPr>
              <w:t xml:space="preserve">- </w:t>
            </w:r>
            <w:r>
              <w:rPr>
                <w:sz w:val="26"/>
              </w:rPr>
              <w:t>Nhóm k</w:t>
            </w:r>
            <w:r w:rsidRPr="00A3783D">
              <w:rPr>
                <w:sz w:val="26"/>
              </w:rPr>
              <w:t>hó khăn trong giao tiếp, ứng xử với giáo viên</w:t>
            </w:r>
            <w:r>
              <w:rPr>
                <w:sz w:val="26"/>
              </w:rPr>
              <w:t xml:space="preserve"> (SL:05 HS)</w:t>
            </w:r>
          </w:p>
        </w:tc>
        <w:tc>
          <w:tcPr>
            <w:tcW w:w="1980" w:type="dxa"/>
          </w:tcPr>
          <w:p w14:paraId="66EF7A1D" w14:textId="77777777" w:rsidR="00211797" w:rsidRDefault="00211797" w:rsidP="00211797">
            <w:pPr>
              <w:widowControl w:val="0"/>
              <w:jc w:val="both"/>
              <w:rPr>
                <w:iCs/>
                <w:sz w:val="26"/>
                <w:lang w:val="vi-VN"/>
              </w:rPr>
            </w:pPr>
            <w:r w:rsidRPr="00A3783D">
              <w:rPr>
                <w:iCs/>
                <w:sz w:val="26"/>
                <w:lang w:val="vi-VN"/>
              </w:rPr>
              <w:t>100%</w:t>
            </w:r>
            <w:r w:rsidRPr="00A3783D">
              <w:rPr>
                <w:iCs/>
                <w:sz w:val="26"/>
              </w:rPr>
              <w:t xml:space="preserve"> (5/5 HS)</w:t>
            </w:r>
            <w:r w:rsidRPr="00A3783D">
              <w:rPr>
                <w:iCs/>
                <w:sz w:val="26"/>
                <w:lang w:val="vi-VN"/>
              </w:rPr>
              <w:t>:</w:t>
            </w:r>
          </w:p>
          <w:p w14:paraId="242C998C" w14:textId="77777777" w:rsidR="00211797" w:rsidRPr="00A3783D" w:rsidRDefault="00211797" w:rsidP="00211797">
            <w:pPr>
              <w:widowControl w:val="0"/>
              <w:jc w:val="both"/>
              <w:rPr>
                <w:iCs/>
                <w:sz w:val="26"/>
              </w:rPr>
            </w:pPr>
            <w:r w:rsidRPr="00A3783D">
              <w:rPr>
                <w:iCs/>
                <w:sz w:val="26"/>
              </w:rPr>
              <w:t>+ HS ứng xử có văn hóa với GV như không soi mói, bình luận khiếm nhã về GV…</w:t>
            </w:r>
          </w:p>
          <w:p w14:paraId="2A7F25DC" w14:textId="77777777" w:rsidR="00211797" w:rsidRDefault="00211797" w:rsidP="00211797">
            <w:pPr>
              <w:widowControl w:val="0"/>
              <w:jc w:val="both"/>
              <w:rPr>
                <w:iCs/>
                <w:sz w:val="26"/>
                <w:lang w:val="vi-VN"/>
              </w:rPr>
            </w:pPr>
          </w:p>
        </w:tc>
        <w:tc>
          <w:tcPr>
            <w:tcW w:w="2520" w:type="dxa"/>
          </w:tcPr>
          <w:p w14:paraId="2EF35CEC" w14:textId="77777777" w:rsidR="00211797" w:rsidRPr="00A3783D" w:rsidRDefault="00211797" w:rsidP="00211797">
            <w:pPr>
              <w:widowControl w:val="0"/>
              <w:jc w:val="both"/>
              <w:rPr>
                <w:iCs/>
                <w:color w:val="0070C0"/>
                <w:sz w:val="26"/>
                <w:lang w:val="vi-VN"/>
              </w:rPr>
            </w:pPr>
            <w:r w:rsidRPr="00A3783D">
              <w:rPr>
                <w:sz w:val="26"/>
              </w:rPr>
              <w:t>- Tổ chức chuyên đề “Rèn kĩ năng giao tiếp - ứng xử với thầy cô và với bạn bè” lồng ghép trong tiết hoạt động ngoài giờ lên lớp</w:t>
            </w:r>
          </w:p>
          <w:p w14:paraId="49409D81" w14:textId="77777777" w:rsidR="00211797" w:rsidRPr="00A3783D" w:rsidRDefault="00211797" w:rsidP="00211797">
            <w:pPr>
              <w:widowControl w:val="0"/>
              <w:jc w:val="both"/>
              <w:rPr>
                <w:iCs/>
                <w:color w:val="0070C0"/>
                <w:sz w:val="26"/>
                <w:lang w:val="vi-VN"/>
              </w:rPr>
            </w:pPr>
          </w:p>
          <w:p w14:paraId="6ADC2FF4" w14:textId="77777777" w:rsidR="00211797" w:rsidRPr="00A3783D" w:rsidRDefault="00211797" w:rsidP="00211797">
            <w:pPr>
              <w:widowControl w:val="0"/>
              <w:jc w:val="both"/>
              <w:rPr>
                <w:iCs/>
                <w:sz w:val="26"/>
                <w:lang w:val="vi-VN"/>
              </w:rPr>
            </w:pPr>
          </w:p>
        </w:tc>
        <w:tc>
          <w:tcPr>
            <w:tcW w:w="1557" w:type="dxa"/>
          </w:tcPr>
          <w:p w14:paraId="1C2884FA" w14:textId="17BE0127" w:rsidR="00211797" w:rsidRDefault="00211797" w:rsidP="00211797">
            <w:pPr>
              <w:widowControl w:val="0"/>
              <w:jc w:val="both"/>
              <w:rPr>
                <w:iCs/>
                <w:sz w:val="26"/>
              </w:rPr>
            </w:pPr>
            <w:r>
              <w:rPr>
                <w:iCs/>
                <w:sz w:val="26"/>
              </w:rPr>
              <w:t>- Trong các buổi hoạt động ngoại khóa.</w:t>
            </w:r>
          </w:p>
        </w:tc>
        <w:tc>
          <w:tcPr>
            <w:tcW w:w="1710" w:type="dxa"/>
          </w:tcPr>
          <w:p w14:paraId="6F3EE50B" w14:textId="77777777" w:rsidR="00211797" w:rsidRPr="00A3783D" w:rsidRDefault="00211797" w:rsidP="00211797">
            <w:pPr>
              <w:widowControl w:val="0"/>
              <w:jc w:val="both"/>
              <w:rPr>
                <w:iCs/>
                <w:sz w:val="26"/>
              </w:rPr>
            </w:pPr>
            <w:r w:rsidRPr="00A3783D">
              <w:rPr>
                <w:iCs/>
                <w:sz w:val="26"/>
              </w:rPr>
              <w:t>GVCN</w:t>
            </w:r>
          </w:p>
          <w:p w14:paraId="5AE5D9D2" w14:textId="06FEF45A" w:rsidR="00211797" w:rsidRPr="00A3783D" w:rsidRDefault="00211797" w:rsidP="00211797">
            <w:pPr>
              <w:widowControl w:val="0"/>
              <w:jc w:val="both"/>
              <w:rPr>
                <w:iCs/>
                <w:sz w:val="26"/>
              </w:rPr>
            </w:pPr>
            <w:r w:rsidRPr="00A3783D">
              <w:rPr>
                <w:iCs/>
                <w:sz w:val="26"/>
              </w:rPr>
              <w:t>Phối hợp</w:t>
            </w:r>
            <w:r>
              <w:rPr>
                <w:iCs/>
                <w:sz w:val="26"/>
              </w:rPr>
              <w:t xml:space="preserve"> GVBM và HS trong lớp</w:t>
            </w:r>
          </w:p>
          <w:p w14:paraId="59821C7F" w14:textId="77777777" w:rsidR="00211797" w:rsidRPr="00A3783D" w:rsidRDefault="00211797" w:rsidP="00211797">
            <w:pPr>
              <w:widowControl w:val="0"/>
              <w:jc w:val="both"/>
              <w:rPr>
                <w:iCs/>
                <w:sz w:val="26"/>
              </w:rPr>
            </w:pPr>
          </w:p>
        </w:tc>
        <w:tc>
          <w:tcPr>
            <w:tcW w:w="1560" w:type="dxa"/>
          </w:tcPr>
          <w:p w14:paraId="5627E7DE" w14:textId="77777777" w:rsidR="00211797" w:rsidRDefault="00211797" w:rsidP="00211797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Máy tính, máy chiếu.</w:t>
            </w:r>
          </w:p>
          <w:p w14:paraId="05DE64D6" w14:textId="77777777" w:rsidR="00211797" w:rsidRDefault="00211797" w:rsidP="00211797">
            <w:pPr>
              <w:widowControl w:val="0"/>
              <w:jc w:val="both"/>
              <w:rPr>
                <w:sz w:val="26"/>
              </w:rPr>
            </w:pPr>
          </w:p>
          <w:p w14:paraId="3FCF127A" w14:textId="77777777" w:rsidR="00211797" w:rsidRDefault="00211797" w:rsidP="00211797">
            <w:pPr>
              <w:widowControl w:val="0"/>
              <w:jc w:val="both"/>
              <w:rPr>
                <w:sz w:val="26"/>
              </w:rPr>
            </w:pPr>
          </w:p>
          <w:p w14:paraId="060496A9" w14:textId="77777777" w:rsidR="00211797" w:rsidRDefault="00211797" w:rsidP="00211797">
            <w:pPr>
              <w:widowControl w:val="0"/>
              <w:jc w:val="both"/>
              <w:rPr>
                <w:sz w:val="26"/>
              </w:rPr>
            </w:pPr>
          </w:p>
          <w:p w14:paraId="791477AE" w14:textId="77777777" w:rsidR="00211797" w:rsidRDefault="00211797" w:rsidP="00211797">
            <w:pPr>
              <w:widowControl w:val="0"/>
              <w:jc w:val="both"/>
              <w:rPr>
                <w:sz w:val="26"/>
              </w:rPr>
            </w:pPr>
          </w:p>
          <w:p w14:paraId="21404772" w14:textId="77777777" w:rsidR="00211797" w:rsidRDefault="00211797" w:rsidP="00211797">
            <w:pPr>
              <w:widowControl w:val="0"/>
              <w:jc w:val="both"/>
              <w:rPr>
                <w:sz w:val="26"/>
              </w:rPr>
            </w:pPr>
          </w:p>
          <w:p w14:paraId="6F8C1E62" w14:textId="0D7814C6" w:rsidR="00211797" w:rsidRPr="00A3783D" w:rsidRDefault="00211797" w:rsidP="00211797">
            <w:pPr>
              <w:widowControl w:val="0"/>
              <w:jc w:val="both"/>
              <w:rPr>
                <w:iCs/>
                <w:sz w:val="26"/>
              </w:rPr>
            </w:pPr>
          </w:p>
        </w:tc>
        <w:tc>
          <w:tcPr>
            <w:tcW w:w="1650" w:type="dxa"/>
          </w:tcPr>
          <w:p w14:paraId="6D76852B" w14:textId="38592D52" w:rsidR="00211797" w:rsidRPr="007C1C8D" w:rsidRDefault="00211797" w:rsidP="00211797">
            <w:pPr>
              <w:pStyle w:val="NormalWeb"/>
              <w:spacing w:before="0" w:beforeAutospacing="0" w:after="0" w:afterAutospacing="0"/>
              <w:jc w:val="both"/>
              <w:rPr>
                <w:sz w:val="26"/>
              </w:rPr>
            </w:pPr>
            <w:r w:rsidRPr="00A3783D">
              <w:rPr>
                <w:iCs/>
                <w:sz w:val="26"/>
                <w:lang w:val="vi-VN"/>
              </w:rPr>
              <w:t xml:space="preserve">- </w:t>
            </w:r>
            <w:r w:rsidRPr="00AC08FB">
              <w:rPr>
                <w:iCs/>
                <w:sz w:val="26"/>
                <w:lang w:val="vi-VN"/>
              </w:rPr>
              <w:t>Kết quả thu được</w:t>
            </w:r>
            <w:r w:rsidRPr="00AC08FB">
              <w:rPr>
                <w:iCs/>
                <w:sz w:val="26"/>
              </w:rPr>
              <w:t xml:space="preserve"> (5/5HS) 100</w:t>
            </w:r>
            <w:r w:rsidRPr="00AC08FB">
              <w:rPr>
                <w:iCs/>
                <w:sz w:val="26"/>
                <w:lang w:val="vi-VN"/>
              </w:rPr>
              <w:t xml:space="preserve">% </w:t>
            </w:r>
            <w:r>
              <w:rPr>
                <w:sz w:val="26"/>
              </w:rPr>
              <w:t>HS có những ứng xử chuẩn mực hơn trong giao tiếp với GV.</w:t>
            </w:r>
          </w:p>
        </w:tc>
      </w:tr>
      <w:tr w:rsidR="00211797" w:rsidRPr="00AF3C0F" w14:paraId="5B7D11AE" w14:textId="77777777" w:rsidTr="00AB7132">
        <w:trPr>
          <w:gridAfter w:val="1"/>
          <w:wAfter w:w="27" w:type="dxa"/>
        </w:trPr>
        <w:tc>
          <w:tcPr>
            <w:tcW w:w="1885" w:type="dxa"/>
          </w:tcPr>
          <w:p w14:paraId="369B9F09" w14:textId="77777777" w:rsidR="00211797" w:rsidRDefault="00211797" w:rsidP="00211797">
            <w:pPr>
              <w:widowControl w:val="0"/>
              <w:jc w:val="center"/>
              <w:rPr>
                <w:iCs/>
                <w:color w:val="0070C0"/>
                <w:sz w:val="22"/>
                <w:szCs w:val="22"/>
                <w:lang w:val="vi-VN"/>
              </w:rPr>
            </w:pPr>
          </w:p>
        </w:tc>
        <w:tc>
          <w:tcPr>
            <w:tcW w:w="2250" w:type="dxa"/>
          </w:tcPr>
          <w:p w14:paraId="401F783D" w14:textId="13091BD0" w:rsidR="00211797" w:rsidRPr="00A3783D" w:rsidRDefault="00211797" w:rsidP="00211797">
            <w:pPr>
              <w:widowControl w:val="0"/>
              <w:jc w:val="both"/>
              <w:rPr>
                <w:color w:val="000000"/>
                <w:sz w:val="26"/>
              </w:rPr>
            </w:pPr>
            <w:r w:rsidRPr="00A3783D">
              <w:rPr>
                <w:color w:val="000000"/>
                <w:sz w:val="26"/>
              </w:rPr>
              <w:t>+ Không lễ phép</w:t>
            </w:r>
            <w:r>
              <w:rPr>
                <w:color w:val="000000"/>
                <w:sz w:val="26"/>
              </w:rPr>
              <w:t>:</w:t>
            </w:r>
            <w:r w:rsidRPr="00A3783D">
              <w:rPr>
                <w:color w:val="000000"/>
                <w:sz w:val="26"/>
              </w:rPr>
              <w:t xml:space="preserve"> </w:t>
            </w:r>
            <w:r>
              <w:rPr>
                <w:color w:val="000000"/>
                <w:sz w:val="26"/>
              </w:rPr>
              <w:t>Không chào hỏi</w:t>
            </w:r>
            <w:r w:rsidRPr="00A3783D">
              <w:rPr>
                <w:color w:val="000000"/>
                <w:sz w:val="26"/>
              </w:rPr>
              <w:t>, trả lời cộc cằn, “trả treo” với giáo viên…</w:t>
            </w:r>
          </w:p>
          <w:p w14:paraId="0B30E9D3" w14:textId="70257B0D" w:rsidR="00211797" w:rsidRPr="00A3783D" w:rsidRDefault="00211797" w:rsidP="00211797">
            <w:pPr>
              <w:widowControl w:val="0"/>
              <w:jc w:val="both"/>
              <w:rPr>
                <w:color w:val="000000"/>
                <w:sz w:val="26"/>
              </w:rPr>
            </w:pPr>
            <w:r w:rsidRPr="00A3783D">
              <w:rPr>
                <w:sz w:val="26"/>
              </w:rPr>
              <w:t xml:space="preserve">- </w:t>
            </w:r>
            <w:r>
              <w:rPr>
                <w:sz w:val="26"/>
              </w:rPr>
              <w:t>Nhóm k</w:t>
            </w:r>
            <w:r w:rsidRPr="00A3783D">
              <w:rPr>
                <w:sz w:val="26"/>
              </w:rPr>
              <w:t>hó khăn trong giao tiếp, ứng xử với giáo viên</w:t>
            </w:r>
            <w:r>
              <w:rPr>
                <w:sz w:val="26"/>
              </w:rPr>
              <w:t xml:space="preserve"> (SL:05 HS)</w:t>
            </w:r>
          </w:p>
        </w:tc>
        <w:tc>
          <w:tcPr>
            <w:tcW w:w="1980" w:type="dxa"/>
          </w:tcPr>
          <w:p w14:paraId="287A1665" w14:textId="77777777" w:rsidR="00211797" w:rsidRDefault="00211797" w:rsidP="00211797">
            <w:pPr>
              <w:widowControl w:val="0"/>
              <w:jc w:val="both"/>
              <w:rPr>
                <w:iCs/>
                <w:sz w:val="26"/>
                <w:lang w:val="vi-VN"/>
              </w:rPr>
            </w:pPr>
            <w:r w:rsidRPr="00A3783D">
              <w:rPr>
                <w:iCs/>
                <w:sz w:val="26"/>
                <w:lang w:val="vi-VN"/>
              </w:rPr>
              <w:t>100%</w:t>
            </w:r>
            <w:r w:rsidRPr="00A3783D">
              <w:rPr>
                <w:iCs/>
                <w:sz w:val="26"/>
              </w:rPr>
              <w:t xml:space="preserve"> (5/5 HS)</w:t>
            </w:r>
            <w:r w:rsidRPr="00A3783D">
              <w:rPr>
                <w:iCs/>
                <w:sz w:val="26"/>
                <w:lang w:val="vi-VN"/>
              </w:rPr>
              <w:t>:</w:t>
            </w:r>
          </w:p>
          <w:p w14:paraId="6E86F70D" w14:textId="1BD86607" w:rsidR="00211797" w:rsidRPr="00211797" w:rsidRDefault="00211797" w:rsidP="00211797">
            <w:pPr>
              <w:widowControl w:val="0"/>
              <w:jc w:val="both"/>
              <w:rPr>
                <w:iCs/>
                <w:sz w:val="26"/>
              </w:rPr>
            </w:pPr>
            <w:r w:rsidRPr="00A3783D">
              <w:rPr>
                <w:iCs/>
                <w:sz w:val="26"/>
              </w:rPr>
              <w:t>+ Lễ phép với thầy cô; chào hỏi khi gặp thầy cô, nói chuyện có thưa gửi, không trả treo GV..</w:t>
            </w:r>
          </w:p>
        </w:tc>
        <w:tc>
          <w:tcPr>
            <w:tcW w:w="2520" w:type="dxa"/>
          </w:tcPr>
          <w:p w14:paraId="0FE4A402" w14:textId="77777777" w:rsidR="00211797" w:rsidRPr="00A3783D" w:rsidRDefault="00211797" w:rsidP="00211797">
            <w:pPr>
              <w:widowControl w:val="0"/>
              <w:jc w:val="both"/>
              <w:rPr>
                <w:iCs/>
                <w:color w:val="0070C0"/>
                <w:sz w:val="26"/>
                <w:lang w:val="vi-VN"/>
              </w:rPr>
            </w:pPr>
            <w:r w:rsidRPr="00A3783D">
              <w:rPr>
                <w:sz w:val="26"/>
              </w:rPr>
              <w:t>- Tổ chức chuyên đề “Rèn kĩ năng giao tiếp - ứng xử với thầy cô và với bạn bè” lồng ghép trong tiết hoạt động ngoài giờ lên lớp</w:t>
            </w:r>
          </w:p>
          <w:p w14:paraId="5174A8BB" w14:textId="77777777" w:rsidR="00211797" w:rsidRPr="00A3783D" w:rsidRDefault="00211797" w:rsidP="00211797">
            <w:pPr>
              <w:widowControl w:val="0"/>
              <w:jc w:val="both"/>
              <w:rPr>
                <w:iCs/>
                <w:color w:val="0070C0"/>
                <w:sz w:val="26"/>
                <w:lang w:val="vi-VN"/>
              </w:rPr>
            </w:pPr>
          </w:p>
          <w:p w14:paraId="4AC09ECA" w14:textId="77777777" w:rsidR="00211797" w:rsidRPr="00A3783D" w:rsidRDefault="00211797" w:rsidP="00211797">
            <w:pPr>
              <w:widowControl w:val="0"/>
              <w:jc w:val="both"/>
              <w:rPr>
                <w:sz w:val="26"/>
              </w:rPr>
            </w:pPr>
          </w:p>
        </w:tc>
        <w:tc>
          <w:tcPr>
            <w:tcW w:w="1557" w:type="dxa"/>
          </w:tcPr>
          <w:p w14:paraId="5A9888F8" w14:textId="0379FD22" w:rsidR="00211797" w:rsidRDefault="00211797" w:rsidP="00211797">
            <w:pPr>
              <w:widowControl w:val="0"/>
              <w:jc w:val="both"/>
              <w:rPr>
                <w:iCs/>
                <w:sz w:val="26"/>
              </w:rPr>
            </w:pPr>
            <w:r>
              <w:rPr>
                <w:iCs/>
                <w:sz w:val="26"/>
              </w:rPr>
              <w:t>- Trong các buổi hoạt động ngoại khóa.</w:t>
            </w:r>
          </w:p>
        </w:tc>
        <w:tc>
          <w:tcPr>
            <w:tcW w:w="1710" w:type="dxa"/>
          </w:tcPr>
          <w:p w14:paraId="79F0A3BE" w14:textId="77777777" w:rsidR="00211797" w:rsidRPr="00A3783D" w:rsidRDefault="00211797" w:rsidP="00211797">
            <w:pPr>
              <w:widowControl w:val="0"/>
              <w:jc w:val="both"/>
              <w:rPr>
                <w:iCs/>
                <w:sz w:val="26"/>
              </w:rPr>
            </w:pPr>
            <w:r w:rsidRPr="00A3783D">
              <w:rPr>
                <w:iCs/>
                <w:sz w:val="26"/>
              </w:rPr>
              <w:t>GVCN</w:t>
            </w:r>
          </w:p>
          <w:p w14:paraId="1FC6982D" w14:textId="77777777" w:rsidR="00211797" w:rsidRPr="00A3783D" w:rsidRDefault="00211797" w:rsidP="00211797">
            <w:pPr>
              <w:widowControl w:val="0"/>
              <w:jc w:val="both"/>
              <w:rPr>
                <w:iCs/>
                <w:sz w:val="26"/>
              </w:rPr>
            </w:pPr>
            <w:r w:rsidRPr="00A3783D">
              <w:rPr>
                <w:iCs/>
                <w:sz w:val="26"/>
              </w:rPr>
              <w:t>Phối hợp</w:t>
            </w:r>
            <w:r>
              <w:rPr>
                <w:iCs/>
                <w:sz w:val="26"/>
              </w:rPr>
              <w:t xml:space="preserve"> GVBM và HS trong lớp</w:t>
            </w:r>
          </w:p>
          <w:p w14:paraId="28CB66EA" w14:textId="77777777" w:rsidR="00211797" w:rsidRPr="00A3783D" w:rsidRDefault="00211797" w:rsidP="00211797">
            <w:pPr>
              <w:widowControl w:val="0"/>
              <w:jc w:val="both"/>
              <w:rPr>
                <w:iCs/>
                <w:sz w:val="26"/>
              </w:rPr>
            </w:pPr>
          </w:p>
        </w:tc>
        <w:tc>
          <w:tcPr>
            <w:tcW w:w="1560" w:type="dxa"/>
          </w:tcPr>
          <w:p w14:paraId="20C8BC68" w14:textId="77777777" w:rsidR="00211797" w:rsidRDefault="00211797" w:rsidP="00211797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Máy tính, máy chiếu.</w:t>
            </w:r>
          </w:p>
          <w:p w14:paraId="4FF0B540" w14:textId="77777777" w:rsidR="00211797" w:rsidRDefault="00211797" w:rsidP="00211797">
            <w:pPr>
              <w:widowControl w:val="0"/>
              <w:jc w:val="both"/>
              <w:rPr>
                <w:sz w:val="26"/>
              </w:rPr>
            </w:pPr>
          </w:p>
          <w:p w14:paraId="60663F6D" w14:textId="77777777" w:rsidR="00211797" w:rsidRDefault="00211797" w:rsidP="00211797">
            <w:pPr>
              <w:widowControl w:val="0"/>
              <w:jc w:val="both"/>
              <w:rPr>
                <w:sz w:val="26"/>
              </w:rPr>
            </w:pPr>
          </w:p>
          <w:p w14:paraId="4D9C1702" w14:textId="77777777" w:rsidR="00211797" w:rsidRDefault="00211797" w:rsidP="00211797">
            <w:pPr>
              <w:widowControl w:val="0"/>
              <w:jc w:val="both"/>
              <w:rPr>
                <w:sz w:val="26"/>
              </w:rPr>
            </w:pPr>
          </w:p>
          <w:p w14:paraId="782B7C78" w14:textId="77777777" w:rsidR="00211797" w:rsidRDefault="00211797" w:rsidP="00211797">
            <w:pPr>
              <w:widowControl w:val="0"/>
              <w:jc w:val="both"/>
              <w:rPr>
                <w:sz w:val="26"/>
              </w:rPr>
            </w:pPr>
          </w:p>
          <w:p w14:paraId="3752F225" w14:textId="77777777" w:rsidR="00211797" w:rsidRDefault="00211797" w:rsidP="00211797">
            <w:pPr>
              <w:widowControl w:val="0"/>
              <w:jc w:val="both"/>
              <w:rPr>
                <w:sz w:val="26"/>
              </w:rPr>
            </w:pPr>
          </w:p>
          <w:p w14:paraId="1E37EA2A" w14:textId="77777777" w:rsidR="00211797" w:rsidRDefault="00211797" w:rsidP="00211797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650" w:type="dxa"/>
          </w:tcPr>
          <w:p w14:paraId="621F07DA" w14:textId="0420344F" w:rsidR="00211797" w:rsidRPr="00A3783D" w:rsidRDefault="00211797" w:rsidP="00211797">
            <w:pPr>
              <w:pStyle w:val="NormalWeb"/>
              <w:spacing w:before="0" w:beforeAutospacing="0" w:after="0" w:afterAutospacing="0"/>
              <w:jc w:val="both"/>
              <w:rPr>
                <w:iCs/>
                <w:sz w:val="26"/>
                <w:lang w:val="vi-VN"/>
              </w:rPr>
            </w:pPr>
            <w:r w:rsidRPr="00A3783D">
              <w:rPr>
                <w:iCs/>
                <w:sz w:val="26"/>
                <w:lang w:val="vi-VN"/>
              </w:rPr>
              <w:t xml:space="preserve">- </w:t>
            </w:r>
            <w:r w:rsidRPr="00AC08FB">
              <w:rPr>
                <w:iCs/>
                <w:sz w:val="26"/>
                <w:lang w:val="vi-VN"/>
              </w:rPr>
              <w:t>Kết quả thu được</w:t>
            </w:r>
            <w:r w:rsidRPr="00AC08FB">
              <w:rPr>
                <w:iCs/>
                <w:sz w:val="26"/>
              </w:rPr>
              <w:t xml:space="preserve"> (5/5HS) 100</w:t>
            </w:r>
            <w:r w:rsidRPr="00AC08FB">
              <w:rPr>
                <w:iCs/>
                <w:sz w:val="26"/>
                <w:lang w:val="vi-VN"/>
              </w:rPr>
              <w:t xml:space="preserve">% </w:t>
            </w:r>
            <w:r>
              <w:rPr>
                <w:sz w:val="26"/>
              </w:rPr>
              <w:t>HS có những ứng xử chuẩn mực hơn trong giao tiếp với GV.</w:t>
            </w:r>
          </w:p>
        </w:tc>
      </w:tr>
    </w:tbl>
    <w:p w14:paraId="5B845DF1" w14:textId="77777777" w:rsidR="007E4796" w:rsidRPr="00EA3A66" w:rsidRDefault="007E4796" w:rsidP="007E4796">
      <w:pPr>
        <w:widowControl w:val="0"/>
        <w:spacing w:line="360" w:lineRule="auto"/>
        <w:ind w:firstLine="720"/>
        <w:jc w:val="both"/>
        <w:rPr>
          <w:iCs/>
          <w:sz w:val="26"/>
          <w:szCs w:val="26"/>
        </w:rPr>
      </w:pPr>
    </w:p>
    <w:p w14:paraId="5B84A003" w14:textId="5D24B588" w:rsidR="00AA3229" w:rsidRPr="00953683" w:rsidRDefault="00AA3229" w:rsidP="00953683">
      <w:pPr>
        <w:spacing w:after="160" w:line="259" w:lineRule="auto"/>
        <w:rPr>
          <w:bCs/>
          <w:i/>
          <w:sz w:val="22"/>
          <w:szCs w:val="22"/>
        </w:rPr>
      </w:pPr>
      <w:bookmarkStart w:id="1" w:name="_3rdcrjn" w:colFirst="0" w:colLast="0"/>
      <w:bookmarkEnd w:id="1"/>
    </w:p>
    <w:sectPr w:rsidR="00AA3229" w:rsidRPr="00953683" w:rsidSect="00B1533D">
      <w:headerReference w:type="default" r:id="rId8"/>
      <w:footerReference w:type="default" r:id="rId9"/>
      <w:pgSz w:w="16840" w:h="11907" w:orient="landscape" w:code="9"/>
      <w:pgMar w:top="709" w:right="1134" w:bottom="709" w:left="1134" w:header="450" w:footer="41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781F0" w14:textId="77777777" w:rsidR="00FE2AA5" w:rsidRDefault="00FE2AA5" w:rsidP="00382DF8">
      <w:r>
        <w:separator/>
      </w:r>
    </w:p>
  </w:endnote>
  <w:endnote w:type="continuationSeparator" w:id="0">
    <w:p w14:paraId="4DEB22D0" w14:textId="77777777" w:rsidR="00FE2AA5" w:rsidRDefault="00FE2AA5" w:rsidP="0038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50D55" w14:textId="20BD4E12" w:rsidR="00B1533D" w:rsidRPr="00B1533D" w:rsidRDefault="00B1533D" w:rsidP="00B1533D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8C66E" w14:textId="77777777" w:rsidR="00FE2AA5" w:rsidRDefault="00FE2AA5" w:rsidP="00382DF8">
      <w:r>
        <w:separator/>
      </w:r>
    </w:p>
  </w:footnote>
  <w:footnote w:type="continuationSeparator" w:id="0">
    <w:p w14:paraId="30C0C41F" w14:textId="77777777" w:rsidR="00FE2AA5" w:rsidRDefault="00FE2AA5" w:rsidP="00382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F3F2B" w14:textId="77777777" w:rsidR="00B1533D" w:rsidRPr="00B1533D" w:rsidRDefault="00B1533D" w:rsidP="00B1533D">
    <w:pPr>
      <w:tabs>
        <w:tab w:val="center" w:pos="4513"/>
        <w:tab w:val="right" w:pos="9026"/>
      </w:tabs>
      <w:jc w:val="center"/>
      <w:rPr>
        <w:sz w:val="28"/>
        <w:szCs w:val="20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7406"/>
    <w:multiLevelType w:val="hybridMultilevel"/>
    <w:tmpl w:val="C1D6B1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85A83"/>
    <w:multiLevelType w:val="hybridMultilevel"/>
    <w:tmpl w:val="92AC361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272A09"/>
    <w:multiLevelType w:val="multilevel"/>
    <w:tmpl w:val="C4882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B4A09D1"/>
    <w:multiLevelType w:val="hybridMultilevel"/>
    <w:tmpl w:val="D0E2F22A"/>
    <w:lvl w:ilvl="0" w:tplc="FECC61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96797"/>
    <w:multiLevelType w:val="multilevel"/>
    <w:tmpl w:val="E884979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5562611D"/>
    <w:multiLevelType w:val="multilevel"/>
    <w:tmpl w:val="C6148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E045AB0"/>
    <w:multiLevelType w:val="hybridMultilevel"/>
    <w:tmpl w:val="65DC4730"/>
    <w:lvl w:ilvl="0" w:tplc="E3BAD9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31F75"/>
    <w:multiLevelType w:val="hybridMultilevel"/>
    <w:tmpl w:val="34D685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FB"/>
    <w:rsid w:val="000456A7"/>
    <w:rsid w:val="00056F46"/>
    <w:rsid w:val="000B03F2"/>
    <w:rsid w:val="000F4F7F"/>
    <w:rsid w:val="00160015"/>
    <w:rsid w:val="0017389B"/>
    <w:rsid w:val="001B797C"/>
    <w:rsid w:val="001E1717"/>
    <w:rsid w:val="001F5ED9"/>
    <w:rsid w:val="00211797"/>
    <w:rsid w:val="00211EF9"/>
    <w:rsid w:val="002F0703"/>
    <w:rsid w:val="00363E3B"/>
    <w:rsid w:val="00382DF8"/>
    <w:rsid w:val="003A35AB"/>
    <w:rsid w:val="003D2DC5"/>
    <w:rsid w:val="0045574C"/>
    <w:rsid w:val="0048793C"/>
    <w:rsid w:val="004A0E3D"/>
    <w:rsid w:val="00570CF4"/>
    <w:rsid w:val="00575E89"/>
    <w:rsid w:val="005B019B"/>
    <w:rsid w:val="005B3EFA"/>
    <w:rsid w:val="0062007D"/>
    <w:rsid w:val="00645D93"/>
    <w:rsid w:val="0067135B"/>
    <w:rsid w:val="006E0C15"/>
    <w:rsid w:val="00717BE8"/>
    <w:rsid w:val="00767BEE"/>
    <w:rsid w:val="007A3E18"/>
    <w:rsid w:val="007C1C8D"/>
    <w:rsid w:val="007C2218"/>
    <w:rsid w:val="007E4796"/>
    <w:rsid w:val="00860ADA"/>
    <w:rsid w:val="00874603"/>
    <w:rsid w:val="008A38D5"/>
    <w:rsid w:val="008B40F3"/>
    <w:rsid w:val="00915C33"/>
    <w:rsid w:val="00953683"/>
    <w:rsid w:val="00994F25"/>
    <w:rsid w:val="009B086C"/>
    <w:rsid w:val="00A135FC"/>
    <w:rsid w:val="00A3783D"/>
    <w:rsid w:val="00A71630"/>
    <w:rsid w:val="00AA2033"/>
    <w:rsid w:val="00AA3229"/>
    <w:rsid w:val="00AB7132"/>
    <w:rsid w:val="00AC08FB"/>
    <w:rsid w:val="00AF3C0F"/>
    <w:rsid w:val="00B1533D"/>
    <w:rsid w:val="00B16EB1"/>
    <w:rsid w:val="00B75101"/>
    <w:rsid w:val="00B779A8"/>
    <w:rsid w:val="00B77D99"/>
    <w:rsid w:val="00BB6707"/>
    <w:rsid w:val="00BF19A9"/>
    <w:rsid w:val="00C57189"/>
    <w:rsid w:val="00CB346B"/>
    <w:rsid w:val="00CD1480"/>
    <w:rsid w:val="00D61205"/>
    <w:rsid w:val="00EA6DC4"/>
    <w:rsid w:val="00EC6F57"/>
    <w:rsid w:val="00ED2EA4"/>
    <w:rsid w:val="00F70C78"/>
    <w:rsid w:val="00F7211A"/>
    <w:rsid w:val="00F74889"/>
    <w:rsid w:val="00F76041"/>
    <w:rsid w:val="00F87DFB"/>
    <w:rsid w:val="00FB5AAD"/>
    <w:rsid w:val="00FE2AA5"/>
    <w:rsid w:val="00F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4F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Numbered List,bullet,Cita extensa,HPL01,Colorful List - Accent 13"/>
    <w:basedOn w:val="Normal"/>
    <w:link w:val="ListParagraphChar"/>
    <w:uiPriority w:val="34"/>
    <w:qFormat/>
    <w:rsid w:val="00F87DFB"/>
    <w:pPr>
      <w:ind w:left="720"/>
      <w:contextualSpacing/>
    </w:pPr>
  </w:style>
  <w:style w:type="character" w:customStyle="1" w:styleId="ListParagraphChar">
    <w:name w:val="List Paragraph Char"/>
    <w:aliases w:val="Numbered List Char,bullet Char,List Paragraph1 Char,Cita extensa Char,HPL01 Char,Colorful List - Accent 13 Char"/>
    <w:link w:val="ListParagraph1"/>
    <w:uiPriority w:val="34"/>
    <w:qFormat/>
    <w:rsid w:val="00F87DF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E4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015"/>
    <w:pPr>
      <w:ind w:left="720"/>
      <w:contextualSpacing/>
    </w:pPr>
  </w:style>
  <w:style w:type="paragraph" w:customStyle="1" w:styleId="CharCharCharChar">
    <w:name w:val="Char Char Char Char"/>
    <w:basedOn w:val="Normal"/>
    <w:autoRedefine/>
    <w:rsid w:val="008A38D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8A38D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82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2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F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Numbered List,bullet,Cita extensa,HPL01,Colorful List - Accent 13"/>
    <w:basedOn w:val="Normal"/>
    <w:link w:val="ListParagraphChar"/>
    <w:uiPriority w:val="34"/>
    <w:qFormat/>
    <w:rsid w:val="00F87DFB"/>
    <w:pPr>
      <w:ind w:left="720"/>
      <w:contextualSpacing/>
    </w:pPr>
  </w:style>
  <w:style w:type="character" w:customStyle="1" w:styleId="ListParagraphChar">
    <w:name w:val="List Paragraph Char"/>
    <w:aliases w:val="Numbered List Char,bullet Char,List Paragraph1 Char,Cita extensa Char,HPL01 Char,Colorful List - Accent 13 Char"/>
    <w:link w:val="ListParagraph1"/>
    <w:uiPriority w:val="34"/>
    <w:qFormat/>
    <w:rsid w:val="00F87DF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E4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015"/>
    <w:pPr>
      <w:ind w:left="720"/>
      <w:contextualSpacing/>
    </w:pPr>
  </w:style>
  <w:style w:type="paragraph" w:customStyle="1" w:styleId="CharCharCharChar">
    <w:name w:val="Char Char Char Char"/>
    <w:basedOn w:val="Normal"/>
    <w:autoRedefine/>
    <w:rsid w:val="008A38D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8A38D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82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2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4067</Characters>
  <Application>Microsoft Office Word</Application>
  <DocSecurity>0</DocSecurity>
  <Lines>33</Lines>
  <Paragraphs>9</Paragraphs>
  <ScaleCrop>false</ScaleCrop>
  <Company>thuvienhoclieu.com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2022-05-22T01:22:00Z</dcterms:created>
  <dcterms:modified xsi:type="dcterms:W3CDTF">2022-05-22T01:24:00Z</dcterms:modified>
</cp:coreProperties>
</file>