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7" w:rsidRPr="00813B67" w:rsidRDefault="00813B67" w:rsidP="00813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813B67" w:rsidRPr="00813B67" w:rsidRDefault="00813B67" w:rsidP="00813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C0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Môn: VẬT LÍ - LỚP 11</w:t>
      </w:r>
      <w:r w:rsidRPr="00813B6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4D7982" w:rsidRDefault="004D7982" w:rsidP="00964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874"/>
        <w:gridCol w:w="2626"/>
        <w:gridCol w:w="1710"/>
        <w:gridCol w:w="1522"/>
        <w:gridCol w:w="1448"/>
        <w:gridCol w:w="1530"/>
      </w:tblGrid>
      <w:tr w:rsidR="009649CD" w:rsidTr="00A96C61">
        <w:trPr>
          <w:trHeight w:val="144"/>
        </w:trPr>
        <w:tc>
          <w:tcPr>
            <w:tcW w:w="1874" w:type="dxa"/>
            <w:vMerge w:val="restart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2626" w:type="dxa"/>
            <w:vMerge w:val="restart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6210" w:type="dxa"/>
            <w:gridSpan w:val="4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câu/số điểm</w:t>
            </w:r>
          </w:p>
        </w:tc>
      </w:tr>
      <w:tr w:rsidR="009649CD" w:rsidTr="00A96C61">
        <w:trPr>
          <w:trHeight w:val="144"/>
        </w:trPr>
        <w:tc>
          <w:tcPr>
            <w:tcW w:w="1874" w:type="dxa"/>
            <w:vMerge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Lực culông</w:t>
            </w:r>
          </w:p>
        </w:tc>
        <w:tc>
          <w:tcPr>
            <w:tcW w:w="2626" w:type="dxa"/>
          </w:tcPr>
          <w:p w:rsidR="009649CD" w:rsidRPr="00DE5F9E" w:rsidRDefault="00DE5F9E" w:rsidP="00DE5F9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8527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Nhận biết được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nội dung </w:t>
            </w:r>
            <w:r w:rsidRPr="0058527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định luật Cu-lông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công thức </w:t>
            </w:r>
            <w:r w:rsidRPr="0058527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định luật Cu-lông và đặc điểm của lực điện giữa hai điện tích điểm.</w:t>
            </w: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Thuyết electron. ĐLBT điện tích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n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ội dung thuyết 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ĐLBT điện tích.</w:t>
            </w:r>
          </w:p>
        </w:tc>
        <w:tc>
          <w:tcPr>
            <w:tcW w:w="1710" w:type="dxa"/>
          </w:tcPr>
          <w:p w:rsidR="009649CD" w:rsidRDefault="00040F29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3.Điện trường và cường độ điện trường. Đường sức điện</w:t>
            </w:r>
          </w:p>
        </w:tc>
        <w:tc>
          <w:tcPr>
            <w:tcW w:w="2626" w:type="dxa"/>
          </w:tcPr>
          <w:p w:rsidR="00DE5F9E" w:rsidRDefault="00DE5F9E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-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Nhận biết được đị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nh nghĩa</w:t>
            </w:r>
            <w:r w:rsidR="000A5CA1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cường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độ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điên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trường, điện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trường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đều</w:t>
            </w:r>
          </w:p>
          <w:p w:rsidR="009649CD" w:rsidRDefault="00DE5F9E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9649CD">
              <w:rPr>
                <w:rFonts w:ascii="Times New Roman" w:hAnsi="Times New Roman" w:cs="Times New Roman"/>
                <w:sz w:val="24"/>
                <w:szCs w:val="24"/>
              </w:rPr>
              <w:t xml:space="preserve">ận dụng được các </w:t>
            </w:r>
            <w:r w:rsidR="009649CD" w:rsidRPr="00E729AE">
              <w:rPr>
                <w:rFonts w:ascii="Times New Roman" w:hAnsi="Times New Roman" w:cs="Times New Roman"/>
                <w:sz w:val="24"/>
                <w:szCs w:val="24"/>
              </w:rPr>
              <w:t>công thứ</w:t>
            </w:r>
            <w:r w:rsidR="009649CD">
              <w:rPr>
                <w:rFonts w:ascii="Times New Roman" w:hAnsi="Times New Roman" w:cs="Times New Roman"/>
                <w:sz w:val="24"/>
                <w:szCs w:val="24"/>
              </w:rPr>
              <w:t>c và đặc điểm của</w:t>
            </w:r>
            <w:r w:rsidR="009649CD"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9CD">
              <w:rPr>
                <w:rFonts w:ascii="Times New Roman" w:hAnsi="Times New Roman" w:cs="Times New Roman"/>
                <w:sz w:val="24"/>
                <w:szCs w:val="24"/>
              </w:rPr>
              <w:t xml:space="preserve">vectơ </w:t>
            </w:r>
            <w:r w:rsidR="009649CD" w:rsidRPr="00E729AE">
              <w:rPr>
                <w:rFonts w:ascii="Times New Roman" w:hAnsi="Times New Roman" w:cs="Times New Roman"/>
                <w:sz w:val="24"/>
                <w:szCs w:val="24"/>
              </w:rPr>
              <w:t>cường độ điện trường</w:t>
            </w:r>
            <w:r w:rsidR="0002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6C6" w:rsidRPr="001056C6" w:rsidRDefault="0002523D" w:rsidP="00964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5410E">
              <w:rPr>
                <w:rFonts w:ascii="Times New Roman" w:eastAsia="Times New Roman" w:hAnsi="Times New Roman" w:cs="Times New Roman"/>
                <w:sz w:val="24"/>
                <w:szCs w:val="24"/>
              </w:rPr>
              <w:t>Giải được bài toán</w:t>
            </w:r>
            <w:r w:rsidR="0010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cơ bản </w:t>
            </w:r>
            <w:r w:rsidRPr="0005410E">
              <w:rPr>
                <w:rFonts w:ascii="Times New Roman" w:eastAsia="Times New Roman" w:hAnsi="Times New Roman" w:cs="Times New Roman"/>
                <w:sz w:val="24"/>
                <w:szCs w:val="24"/>
              </w:rPr>
              <w:t>liên quan đến nguyên lý chồng chất điện trường.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3A558F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Công của lực điện</w:t>
            </w:r>
          </w:p>
        </w:tc>
        <w:tc>
          <w:tcPr>
            <w:tcW w:w="2626" w:type="dxa"/>
          </w:tcPr>
          <w:p w:rsidR="009649CD" w:rsidRPr="004D7982" w:rsidRDefault="009649CD" w:rsidP="004D7982">
            <w:pPr>
              <w:jc w:val="both"/>
              <w:rPr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</w:t>
            </w:r>
            <w:r w:rsidR="004D7982" w:rsidRPr="004D798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đặc điểm của công dịch chuyển điện tích trong điện trường bất kì.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 w:rsidR="004D7982">
              <w:rPr>
                <w:rFonts w:ascii="Times New Roman" w:hAnsi="Times New Roman" w:cs="Times New Roman"/>
                <w:sz w:val="24"/>
                <w:szCs w:val="24"/>
              </w:rPr>
              <w:t>hiểu được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công thức tính công của lực điện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 xml:space="preserve"> trong điện trường đều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Điện thế. Hiệu điện thế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ịnh nghĩa, công thức của điện thế, hiệu điện thế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mối liên hệ giữa hiệu điện thế và cường độ điện trường.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Tụ điện</w:t>
            </w:r>
          </w:p>
        </w:tc>
        <w:tc>
          <w:tcPr>
            <w:tcW w:w="2626" w:type="dxa"/>
          </w:tcPr>
          <w:p w:rsidR="009649CD" w:rsidRPr="00E729AE" w:rsidRDefault="009649CD" w:rsidP="000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</w:t>
            </w:r>
            <w:r w:rsidR="00086706">
              <w:rPr>
                <w:rFonts w:ascii="Times New Roman" w:hAnsi="Times New Roman" w:cs="Times New Roman"/>
                <w:sz w:val="24"/>
                <w:szCs w:val="24"/>
              </w:rPr>
              <w:t xml:space="preserve">và hiểu được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ịnh nghĩa, cấu tạo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tụ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điệ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 các loại tụ điệ</w:t>
            </w:r>
            <w:r w:rsidR="00086706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và công thức tính điện dung</w:t>
            </w:r>
            <w:r w:rsidR="00F85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DE5F9E" w:rsidP="00DE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Nguồn điện. Dòng điện không đổi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ịnh nghĩa cường độ dòng điện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dòng điện không đổi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và suất điện động của nguồn điện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Công suất điện. Điện năng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ịnh nghĩa, đơn vị và công thức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tính điện năng,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nhiệt lượng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và công suấ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F85BAA">
              <w:rPr>
                <w:rFonts w:ascii="Times New Roman" w:hAnsi="Times New Roman" w:cs="Times New Roman"/>
                <w:sz w:val="24"/>
                <w:szCs w:val="24"/>
              </w:rPr>
              <w:t>Vận dụng được công thức để tính công suất, điện năng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3A558F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Định luật Ôm toàn mạch</w:t>
            </w:r>
          </w:p>
        </w:tc>
        <w:tc>
          <w:tcPr>
            <w:tcW w:w="2626" w:type="dxa"/>
          </w:tcPr>
          <w:p w:rsidR="009649CD" w:rsidRPr="00E729AE" w:rsidRDefault="009649CD" w:rsidP="000A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</w:t>
            </w:r>
            <w:r w:rsidR="000A5CA1">
              <w:rPr>
                <w:rFonts w:ascii="Times New Roman" w:hAnsi="Times New Roman" w:cs="Times New Roman"/>
                <w:sz w:val="24"/>
                <w:szCs w:val="24"/>
              </w:rPr>
              <w:t xml:space="preserve">và hiểu được </w:t>
            </w:r>
            <w:r w:rsidR="000A5CA1" w:rsidRPr="00E729AE">
              <w:rPr>
                <w:rFonts w:ascii="Times New Roman" w:hAnsi="Times New Roman" w:cs="Times New Roman"/>
                <w:sz w:val="24"/>
                <w:szCs w:val="24"/>
              </w:rPr>
              <w:t>hiện tượng đoản mạch</w:t>
            </w:r>
            <w:r w:rsidR="000A5CA1">
              <w:rPr>
                <w:rFonts w:ascii="Times New Roman" w:hAnsi="Times New Roman" w:cs="Times New Roman"/>
                <w:sz w:val="24"/>
                <w:szCs w:val="24"/>
              </w:rPr>
              <w:t xml:space="preserve">. Vận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dụng được c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ông thức định luật Ôm toàn mạch và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hiệu suất của nguồn điện.</w:t>
            </w: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448" w:type="dxa"/>
          </w:tcPr>
          <w:p w:rsidR="009649CD" w:rsidRPr="001504D5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040F29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40F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TL</w:t>
            </w:r>
          </w:p>
        </w:tc>
      </w:tr>
      <w:tr w:rsidR="009649CD" w:rsidTr="00A96C61">
        <w:trPr>
          <w:trHeight w:val="1113"/>
        </w:trPr>
        <w:tc>
          <w:tcPr>
            <w:tcW w:w="1874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12TN/ 4 điểm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3TN/1 điểm</w:t>
            </w: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TL/2 điểm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AD6517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TL/2 điểm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1TL/1 điểm</w:t>
            </w:r>
          </w:p>
        </w:tc>
      </w:tr>
    </w:tbl>
    <w:p w:rsidR="009649CD" w:rsidRPr="0083323D" w:rsidRDefault="009649CD" w:rsidP="00964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6B" w:rsidRDefault="00E35F6B" w:rsidP="009649CD">
      <w:pPr>
        <w:spacing w:after="0"/>
      </w:pPr>
    </w:p>
    <w:sectPr w:rsidR="00E35F6B" w:rsidSect="00BD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21" w:right="1134" w:bottom="964" w:left="1134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3F" w:rsidRDefault="006C023F" w:rsidP="00BD59E9">
      <w:pPr>
        <w:spacing w:after="0" w:line="240" w:lineRule="auto"/>
      </w:pPr>
      <w:r>
        <w:separator/>
      </w:r>
    </w:p>
  </w:endnote>
  <w:endnote w:type="continuationSeparator" w:id="0">
    <w:p w:rsidR="006C023F" w:rsidRDefault="006C023F" w:rsidP="00BD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AA" w:rsidRDefault="00BF0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9" w:rsidRPr="00BD59E9" w:rsidRDefault="00BD59E9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D59E9" w:rsidRDefault="00BD5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AA" w:rsidRDefault="00BF0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3F" w:rsidRDefault="006C023F" w:rsidP="00BD59E9">
      <w:pPr>
        <w:spacing w:after="0" w:line="240" w:lineRule="auto"/>
      </w:pPr>
      <w:r>
        <w:separator/>
      </w:r>
    </w:p>
  </w:footnote>
  <w:footnote w:type="continuationSeparator" w:id="0">
    <w:p w:rsidR="006C023F" w:rsidRDefault="006C023F" w:rsidP="00BD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AA" w:rsidRDefault="00BF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9" w:rsidRPr="00BD59E9" w:rsidRDefault="00BD59E9" w:rsidP="00BD59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AA" w:rsidRDefault="00BF0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CD"/>
    <w:rsid w:val="0002523D"/>
    <w:rsid w:val="00040F29"/>
    <w:rsid w:val="00086706"/>
    <w:rsid w:val="000A5CA1"/>
    <w:rsid w:val="001056C6"/>
    <w:rsid w:val="001504D5"/>
    <w:rsid w:val="003834C0"/>
    <w:rsid w:val="003A558F"/>
    <w:rsid w:val="004D7982"/>
    <w:rsid w:val="00652A2B"/>
    <w:rsid w:val="006C023F"/>
    <w:rsid w:val="00700F9F"/>
    <w:rsid w:val="00813B67"/>
    <w:rsid w:val="008A4F40"/>
    <w:rsid w:val="00960884"/>
    <w:rsid w:val="009649CD"/>
    <w:rsid w:val="00AD6517"/>
    <w:rsid w:val="00BD59E9"/>
    <w:rsid w:val="00BF04AA"/>
    <w:rsid w:val="00D24581"/>
    <w:rsid w:val="00D70FEB"/>
    <w:rsid w:val="00DE5F9E"/>
    <w:rsid w:val="00E01DC7"/>
    <w:rsid w:val="00E11D95"/>
    <w:rsid w:val="00E35F6B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D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E9"/>
  </w:style>
  <w:style w:type="paragraph" w:styleId="Footer">
    <w:name w:val="footer"/>
    <w:basedOn w:val="Normal"/>
    <w:link w:val="FooterChar"/>
    <w:uiPriority w:val="99"/>
    <w:unhideWhenUsed/>
    <w:rsid w:val="00BD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E9"/>
  </w:style>
  <w:style w:type="paragraph" w:styleId="BalloonText">
    <w:name w:val="Balloon Text"/>
    <w:basedOn w:val="Normal"/>
    <w:link w:val="BalloonTextChar"/>
    <w:uiPriority w:val="99"/>
    <w:semiHidden/>
    <w:unhideWhenUsed/>
    <w:rsid w:val="00B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D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E9"/>
  </w:style>
  <w:style w:type="paragraph" w:styleId="Footer">
    <w:name w:val="footer"/>
    <w:basedOn w:val="Normal"/>
    <w:link w:val="FooterChar"/>
    <w:uiPriority w:val="99"/>
    <w:unhideWhenUsed/>
    <w:rsid w:val="00BD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E9"/>
  </w:style>
  <w:style w:type="paragraph" w:styleId="BalloonText">
    <w:name w:val="Balloon Text"/>
    <w:basedOn w:val="Normal"/>
    <w:link w:val="BalloonTextChar"/>
    <w:uiPriority w:val="99"/>
    <w:semiHidden/>
    <w:unhideWhenUsed/>
    <w:rsid w:val="00B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2020-10-22T07:27:00Z</dcterms:created>
  <dcterms:modified xsi:type="dcterms:W3CDTF">2020-10-22T08:47:00Z</dcterms:modified>
</cp:coreProperties>
</file>