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D" w:rsidRDefault="006D7B6D" w:rsidP="006D7B6D">
      <w:pPr>
        <w:spacing w:after="0" w:line="240" w:lineRule="auto"/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 xml:space="preserve">MA TRẬN </w:t>
      </w:r>
      <w:r>
        <w:rPr>
          <w:b/>
        </w:rPr>
        <w:t xml:space="preserve">KIỂM TRA GIỮA HỌC KÌ </w:t>
      </w:r>
      <w:r>
        <w:rPr>
          <w:b/>
          <w:lang w:val="it-IT"/>
        </w:rPr>
        <w:t xml:space="preserve">I </w:t>
      </w:r>
      <w:r>
        <w:rPr>
          <w:b/>
        </w:rPr>
        <w:t xml:space="preserve"> NĂM HỌC 2020-202</w:t>
      </w:r>
      <w:r>
        <w:rPr>
          <w:b/>
          <w:lang w:val="it-IT"/>
        </w:rPr>
        <w:t>1</w:t>
      </w:r>
    </w:p>
    <w:p w:rsidR="006D7B6D" w:rsidRDefault="006D7B6D" w:rsidP="006D7B6D">
      <w:pPr>
        <w:spacing w:after="0" w:line="240" w:lineRule="auto"/>
        <w:jc w:val="center"/>
        <w:rPr>
          <w:b/>
        </w:rPr>
      </w:pPr>
      <w:r>
        <w:rPr>
          <w:b/>
        </w:rPr>
        <w:t xml:space="preserve">Môn: TOÁN - LỚP 10 </w:t>
      </w:r>
    </w:p>
    <w:p w:rsidR="001C36FA" w:rsidRPr="00BB4892" w:rsidRDefault="001C36FA" w:rsidP="006D7B6D">
      <w:pPr>
        <w:spacing w:after="0" w:line="240" w:lineRule="auto"/>
        <w:rPr>
          <w:rFonts w:eastAsia="Times New Roman"/>
          <w:b/>
          <w:sz w:val="24"/>
          <w:szCs w:val="24"/>
          <w:lang w:val="sv-SE"/>
        </w:rPr>
      </w:pPr>
    </w:p>
    <w:p w:rsidR="006F1933" w:rsidRPr="00A47D35" w:rsidRDefault="006F1933" w:rsidP="006F1933">
      <w:pPr>
        <w:spacing w:after="0" w:line="240" w:lineRule="auto"/>
        <w:jc w:val="center"/>
        <w:rPr>
          <w:rFonts w:eastAsia="Times New Roman"/>
          <w:b/>
          <w:color w:val="FF0000"/>
          <w:sz w:val="8"/>
          <w:szCs w:val="24"/>
          <w:lang w:val="sv-SE"/>
        </w:rPr>
      </w:pPr>
    </w:p>
    <w:p w:rsidR="006F1933" w:rsidRPr="00BB4892" w:rsidRDefault="006F1933" w:rsidP="00952111">
      <w:pPr>
        <w:spacing w:after="0" w:line="240" w:lineRule="auto"/>
        <w:rPr>
          <w:rFonts w:eastAsia="Times New Roman"/>
          <w:b/>
          <w:color w:val="FF0000"/>
          <w:sz w:val="24"/>
          <w:szCs w:val="24"/>
          <w:lang w:val="sv-SE"/>
        </w:rPr>
      </w:pPr>
      <w:r w:rsidRPr="00BB4892">
        <w:rPr>
          <w:rFonts w:eastAsia="Times New Roman"/>
          <w:b/>
          <w:color w:val="FF0000"/>
          <w:sz w:val="24"/>
          <w:szCs w:val="24"/>
          <w:lang w:val="sv-SE"/>
        </w:rPr>
        <w:t>1. KHUNG MA TRẬN</w:t>
      </w:r>
    </w:p>
    <w:p w:rsidR="006F1933" w:rsidRDefault="006F1933" w:rsidP="006F1933">
      <w:pPr>
        <w:spacing w:after="0" w:line="240" w:lineRule="auto"/>
        <w:rPr>
          <w:b/>
          <w:color w:val="000000"/>
          <w:sz w:val="22"/>
          <w:szCs w:val="22"/>
          <w:lang w:val="sv-SE"/>
        </w:rPr>
      </w:pPr>
      <w:r w:rsidRPr="00D90E18">
        <w:rPr>
          <w:rFonts w:eastAsia="Times New Roman"/>
          <w:sz w:val="22"/>
          <w:szCs w:val="22"/>
          <w:lang w:val="sv-SE"/>
        </w:rPr>
        <w:t>(</w:t>
      </w:r>
      <w:r w:rsidRPr="00D90E18">
        <w:rPr>
          <w:rFonts w:eastAsia="Times New Roman"/>
          <w:b/>
          <w:sz w:val="22"/>
          <w:szCs w:val="22"/>
          <w:lang w:val="sv-SE"/>
        </w:rPr>
        <w:t>Trắc nghiệm</w:t>
      </w:r>
      <w:r w:rsidRPr="00D90E18">
        <w:rPr>
          <w:rFonts w:eastAsia="Times New Roman"/>
          <w:sz w:val="22"/>
          <w:szCs w:val="22"/>
          <w:lang w:val="sv-SE"/>
        </w:rPr>
        <w:t xml:space="preserve">: </w:t>
      </w:r>
      <w:r w:rsidRPr="00D90E18">
        <w:rPr>
          <w:b/>
          <w:color w:val="000000"/>
          <w:sz w:val="22"/>
          <w:szCs w:val="22"/>
          <w:lang w:val="sv-SE"/>
        </w:rPr>
        <w:t>15 câu x 1/3 điểm</w:t>
      </w:r>
      <w:r w:rsidR="00C50F83">
        <w:rPr>
          <w:b/>
          <w:color w:val="000000"/>
          <w:sz w:val="22"/>
          <w:szCs w:val="22"/>
          <w:lang w:val="sv-SE"/>
        </w:rPr>
        <w:t xml:space="preserve"> </w:t>
      </w:r>
      <w:r w:rsidRPr="00D90E18">
        <w:rPr>
          <w:b/>
          <w:color w:val="000000"/>
          <w:sz w:val="22"/>
          <w:szCs w:val="22"/>
          <w:lang w:val="sv-SE"/>
        </w:rPr>
        <w:t>= 5,0 điểm; Tự luậ</w:t>
      </w:r>
      <w:r w:rsidR="002B10FD">
        <w:rPr>
          <w:b/>
          <w:color w:val="000000"/>
          <w:sz w:val="22"/>
          <w:szCs w:val="22"/>
          <w:lang w:val="sv-SE"/>
        </w:rPr>
        <w:t>n:</w:t>
      </w:r>
      <w:r w:rsidRPr="00D90E18">
        <w:rPr>
          <w:b/>
          <w:color w:val="000000"/>
          <w:sz w:val="22"/>
          <w:szCs w:val="22"/>
          <w:lang w:val="sv-SE"/>
        </w:rPr>
        <w:t xml:space="preserve"> 5,0 điểm)</w:t>
      </w:r>
    </w:p>
    <w:p w:rsidR="006F1933" w:rsidRPr="0017460F" w:rsidRDefault="006F1933" w:rsidP="006F1933">
      <w:pPr>
        <w:spacing w:after="0" w:line="240" w:lineRule="auto"/>
        <w:rPr>
          <w:rFonts w:eastAsia="Times New Roman"/>
          <w:sz w:val="8"/>
          <w:szCs w:val="22"/>
          <w:lang w:val="sv-S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6F1933" w:rsidRPr="00D90E18" w:rsidTr="00FC5486">
        <w:trPr>
          <w:trHeight w:val="499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1C36FA" w:rsidP="001C36FA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</w:rPr>
            </w:pPr>
            <w:r>
              <w:rPr>
                <w:rFonts w:eastAsia="TimesNewRomanPS-BoldMT"/>
                <w:b/>
                <w:sz w:val="22"/>
                <w:szCs w:val="22"/>
              </w:rPr>
              <w:t xml:space="preserve">Bài / </w:t>
            </w:r>
            <w:r w:rsidR="006F1933" w:rsidRPr="00894F16">
              <w:rPr>
                <w:rFonts w:eastAsia="TimesNewRomanPS-BoldMT"/>
                <w:b/>
                <w:sz w:val="22"/>
                <w:szCs w:val="22"/>
              </w:rPr>
              <w:t>Chủ đề</w:t>
            </w:r>
          </w:p>
        </w:tc>
        <w:tc>
          <w:tcPr>
            <w:tcW w:w="720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</w:rPr>
              <w:t>Cấp độ tư duy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F1933" w:rsidRPr="007C46BA" w:rsidRDefault="00894F16" w:rsidP="00894F16">
            <w:pPr>
              <w:shd w:val="clear" w:color="auto" w:fill="FF99CC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C46BA">
              <w:rPr>
                <w:rFonts w:eastAsia="Times New Roman"/>
                <w:sz w:val="22"/>
                <w:szCs w:val="22"/>
              </w:rPr>
              <w:t>Cộng</w:t>
            </w:r>
          </w:p>
        </w:tc>
      </w:tr>
      <w:tr w:rsidR="006F1933" w:rsidRPr="00D90E18" w:rsidTr="00FC5486">
        <w:trPr>
          <w:trHeight w:val="356"/>
        </w:trPr>
        <w:tc>
          <w:tcPr>
            <w:tcW w:w="26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4F16">
              <w:rPr>
                <w:rFonts w:eastAsia="Times New Roman"/>
                <w:b/>
                <w:sz w:val="22"/>
                <w:szCs w:val="22"/>
              </w:rPr>
              <w:t>Nhận biết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4F16">
              <w:rPr>
                <w:rFonts w:eastAsia="Times New Roman"/>
                <w:b/>
                <w:sz w:val="22"/>
                <w:szCs w:val="22"/>
              </w:rPr>
              <w:t>Thông hiểu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Vận dụng thấp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Vận dụng cao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F1933" w:rsidRPr="007C46BA" w:rsidRDefault="006F1933" w:rsidP="007710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F1933" w:rsidRPr="00D90E18" w:rsidTr="00952111">
        <w:trPr>
          <w:trHeight w:val="156"/>
        </w:trPr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94F16">
              <w:rPr>
                <w:rFonts w:eastAsia="Times New Roman"/>
                <w:b/>
                <w:color w:val="000000"/>
                <w:sz w:val="22"/>
                <w:szCs w:val="22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65E7F">
              <w:rPr>
                <w:rFonts w:eastAsia="Times New Roman"/>
                <w:b/>
                <w:color w:val="0070C0"/>
                <w:sz w:val="22"/>
                <w:szCs w:val="22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94F16">
              <w:rPr>
                <w:rFonts w:eastAsia="Times New Roman"/>
                <w:b/>
                <w:color w:val="000000"/>
                <w:sz w:val="22"/>
                <w:szCs w:val="22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65E7F">
              <w:rPr>
                <w:rFonts w:eastAsia="Times New Roman"/>
                <w:b/>
                <w:color w:val="0070C0"/>
                <w:sz w:val="22"/>
                <w:szCs w:val="22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D65E7F">
              <w:rPr>
                <w:rFonts w:eastAsia="TimesNewRomanPS-BoldMT"/>
                <w:b/>
                <w:color w:val="0070C0"/>
                <w:sz w:val="22"/>
                <w:szCs w:val="22"/>
                <w:lang w:val="sv-SE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933" w:rsidRPr="00894F16" w:rsidRDefault="006F1933" w:rsidP="0077101C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D65E7F">
              <w:rPr>
                <w:rFonts w:eastAsia="TimesNewRomanPS-BoldMT"/>
                <w:b/>
                <w:color w:val="0070C0"/>
                <w:sz w:val="22"/>
                <w:szCs w:val="22"/>
                <w:lang w:val="sv-SE"/>
              </w:rPr>
              <w:t>TL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F1933" w:rsidRPr="007C46BA" w:rsidRDefault="006F1933" w:rsidP="007710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C46BA" w:rsidRPr="00D90E18" w:rsidTr="007C46BA">
        <w:trPr>
          <w:trHeight w:val="401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4F16">
              <w:rPr>
                <w:bCs/>
                <w:sz w:val="22"/>
                <w:szCs w:val="22"/>
              </w:rPr>
              <w:t>Mệnh đề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>Câu 1</w:t>
            </w:r>
          </w:p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2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77101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7C46BA">
              <w:rPr>
                <w:rFonts w:eastAsia="Times New Roman"/>
                <w:b/>
                <w:sz w:val="22"/>
                <w:szCs w:val="22"/>
                <w:lang w:val="sv-SE"/>
              </w:rPr>
              <w:t>Đại số</w:t>
            </w:r>
          </w:p>
          <w:p w:rsidR="007C46BA" w:rsidRPr="007C46BA" w:rsidRDefault="007C46BA" w:rsidP="007C46B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7C46BA">
              <w:rPr>
                <w:rFonts w:eastAsia="TimesNewRomanPS-BoldMT"/>
                <w:i/>
                <w:sz w:val="22"/>
                <w:szCs w:val="22"/>
                <w:lang w:val="sv-SE"/>
              </w:rPr>
              <w:t>65%</w:t>
            </w:r>
          </w:p>
        </w:tc>
      </w:tr>
      <w:tr w:rsidR="007C46BA" w:rsidRPr="00D90E18" w:rsidTr="007C46BA">
        <w:trPr>
          <w:trHeight w:val="705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Tập hợp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FE3E03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1a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2B10FD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2B10FD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color w:val="0000FF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7710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D90E18" w:rsidTr="007C46BA">
        <w:trPr>
          <w:trHeight w:val="531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Số gần đúng. Sai số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FE3E03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7710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D90E18" w:rsidTr="007C46BA">
        <w:trPr>
          <w:trHeight w:val="385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Hàm số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BD1E7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1b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3832C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D90E18" w:rsidTr="007C46BA">
        <w:trPr>
          <w:trHeight w:val="768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Hàm số bậc nhất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77101C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7710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1C36FA" w:rsidTr="00FC5486">
        <w:trPr>
          <w:trHeight w:val="563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1C36FA">
              <w:rPr>
                <w:sz w:val="22"/>
                <w:szCs w:val="22"/>
                <w:lang w:val="sv-SE"/>
              </w:rPr>
              <w:t>Hàm số bậc hai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7C46B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8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2a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1C36FA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9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2b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1C36F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2B10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D90E18" w:rsidTr="007C46BA">
        <w:trPr>
          <w:trHeight w:val="335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Vectơ-Các định nghĩa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</w:t>
            </w: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0</w:t>
            </w:r>
          </w:p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11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7C46B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7C46BA">
              <w:rPr>
                <w:rFonts w:eastAsia="Times New Roman"/>
                <w:b/>
                <w:sz w:val="22"/>
                <w:szCs w:val="22"/>
                <w:lang w:val="sv-SE"/>
              </w:rPr>
              <w:t>Hình học</w:t>
            </w:r>
          </w:p>
          <w:p w:rsidR="007C46BA" w:rsidRPr="007C46BA" w:rsidRDefault="007C46BA" w:rsidP="007C46B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7C46BA">
              <w:rPr>
                <w:rFonts w:eastAsia="TimesNewRomanPS-BoldMT"/>
                <w:i/>
                <w:sz w:val="22"/>
                <w:szCs w:val="22"/>
                <w:lang w:val="sv-SE"/>
              </w:rPr>
              <w:t>35%</w:t>
            </w:r>
          </w:p>
        </w:tc>
      </w:tr>
      <w:tr w:rsidR="007C46BA" w:rsidRPr="00D90E18" w:rsidTr="007C46BA">
        <w:trPr>
          <w:trHeight w:val="335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Tổng và hiệu của hai vectơ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</w:t>
            </w: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3a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A" w:rsidRPr="00401C6E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2B10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7C46BA" w:rsidRPr="00D90E18" w:rsidTr="00FC5486">
        <w:trPr>
          <w:trHeight w:val="478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sz w:val="22"/>
                <w:szCs w:val="22"/>
                <w:lang w:val="sv-SE"/>
              </w:rPr>
              <w:t>Tích của vectơ với số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14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15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46BA" w:rsidRPr="00894F16" w:rsidRDefault="007C46BA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3b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C46BA" w:rsidRPr="007C46BA" w:rsidRDefault="007C46BA" w:rsidP="002B10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2B10FD" w:rsidRPr="00D90E18" w:rsidTr="00FC5486">
        <w:trPr>
          <w:trHeight w:val="335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Cộng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952111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9</w:t>
            </w:r>
            <w:r w:rsidR="002B10FD">
              <w:rPr>
                <w:rFonts w:eastAsia="TimesNewRomanPS-BoldMT"/>
                <w:sz w:val="22"/>
                <w:szCs w:val="22"/>
                <w:lang w:val="sv-SE"/>
              </w:rPr>
              <w:t xml:space="preserve"> câu (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3</w:t>
            </w:r>
            <w:r w:rsidR="002B10FD">
              <w:rPr>
                <w:rFonts w:eastAsia="TimesNewRomanPS-BoldMT"/>
                <w:sz w:val="22"/>
                <w:szCs w:val="22"/>
                <w:lang w:val="sv-SE"/>
              </w:rPr>
              <w:t>,0 đ)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6A6165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câu</w:t>
            </w:r>
          </w:p>
          <w:p w:rsidR="002B10FD" w:rsidRPr="006A6165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</w:t>
            </w: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1,0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đ)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 xml:space="preserve">3 câu </w:t>
            </w:r>
          </w:p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6A6165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3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câu</w:t>
            </w:r>
          </w:p>
          <w:p w:rsidR="002B10FD" w:rsidRPr="006A6165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(2,0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đ)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401C6E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3</w:t>
            </w:r>
            <w:r w:rsidRPr="00401C6E">
              <w:rPr>
                <w:rFonts w:eastAsia="TimesNewRomanPS-BoldMT"/>
                <w:sz w:val="22"/>
                <w:szCs w:val="22"/>
                <w:lang w:val="sv-SE"/>
              </w:rPr>
              <w:t xml:space="preserve"> câu</w:t>
            </w:r>
          </w:p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(1,0</w:t>
            </w:r>
            <w:r w:rsidRPr="00401C6E">
              <w:rPr>
                <w:rFonts w:eastAsia="TimesNewRomanPS-BoldMT"/>
                <w:sz w:val="22"/>
                <w:szCs w:val="22"/>
                <w:lang w:val="sv-SE"/>
              </w:rPr>
              <w:t xml:space="preserve"> đ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 câu</w:t>
            </w:r>
          </w:p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 câu</w:t>
            </w:r>
          </w:p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7C46BA" w:rsidRDefault="002B10FD" w:rsidP="002B10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2B10FD" w:rsidRPr="00D90E18" w:rsidTr="00FC5486">
        <w:trPr>
          <w:trHeight w:val="387"/>
        </w:trPr>
        <w:tc>
          <w:tcPr>
            <w:tcW w:w="2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4</w:t>
            </w:r>
            <w:r>
              <w:rPr>
                <w:rFonts w:eastAsia="TimesNewRomanPS-BoldMT"/>
                <w:i/>
                <w:sz w:val="22"/>
                <w:szCs w:val="22"/>
                <w:lang w:val="sv-SE"/>
              </w:rPr>
              <w:t>0</w:t>
            </w: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i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i/>
                <w:sz w:val="22"/>
                <w:szCs w:val="22"/>
                <w:lang w:val="sv-SE"/>
              </w:rPr>
              <w:t>30</w:t>
            </w: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20%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B10FD" w:rsidRPr="00894F16" w:rsidRDefault="002B10FD" w:rsidP="002B10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100%</w:t>
            </w:r>
          </w:p>
        </w:tc>
      </w:tr>
    </w:tbl>
    <w:p w:rsidR="006F1933" w:rsidRPr="00D90E18" w:rsidRDefault="006F1933" w:rsidP="006F1933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952111" w:rsidRPr="00952111" w:rsidRDefault="00952111" w:rsidP="00BD1E7C">
      <w:pPr>
        <w:rPr>
          <w:b/>
          <w:color w:val="FF0000"/>
          <w:sz w:val="24"/>
        </w:rPr>
      </w:pPr>
      <w:r w:rsidRPr="00952111">
        <w:rPr>
          <w:b/>
          <w:color w:val="FF0000"/>
          <w:sz w:val="24"/>
        </w:rPr>
        <w:t>2. MINH HỌA PHẦN TỰ LUẬN</w:t>
      </w:r>
      <w:r w:rsidR="00826A36" w:rsidRPr="00826A36">
        <w:rPr>
          <w:b/>
          <w:sz w:val="24"/>
        </w:rPr>
        <w:t xml:space="preserve"> </w:t>
      </w:r>
      <w:r w:rsidR="00826A36" w:rsidRPr="00826A36">
        <w:rPr>
          <w:b/>
          <w:color w:val="FF0000"/>
          <w:sz w:val="24"/>
          <w:highlight w:val="green"/>
        </w:rPr>
        <w:t>(THAM KHẢO)</w:t>
      </w:r>
      <w:r w:rsidRPr="00826A36">
        <w:rPr>
          <w:b/>
          <w:color w:val="FF0000"/>
          <w:sz w:val="24"/>
          <w:highlight w:val="green"/>
        </w:rPr>
        <w:t>.</w:t>
      </w:r>
    </w:p>
    <w:p w:rsidR="00952111" w:rsidRPr="00952111" w:rsidRDefault="00BD1E7C" w:rsidP="00952111">
      <w:pPr>
        <w:spacing w:after="0" w:line="288" w:lineRule="auto"/>
        <w:rPr>
          <w:b/>
          <w:sz w:val="24"/>
          <w:szCs w:val="24"/>
        </w:rPr>
      </w:pPr>
      <w:r w:rsidRPr="00952111">
        <w:rPr>
          <w:b/>
          <w:sz w:val="24"/>
          <w:szCs w:val="24"/>
        </w:rPr>
        <w:t xml:space="preserve">Bài 1. 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a) </w:t>
      </w:r>
      <w:r w:rsidRPr="00952111">
        <w:rPr>
          <w:color w:val="FF0000"/>
          <w:sz w:val="24"/>
          <w:szCs w:val="24"/>
        </w:rPr>
        <w:t xml:space="preserve">[NB – 1,0đ] </w:t>
      </w:r>
      <w:r w:rsidR="00BD1E7C" w:rsidRPr="00952111">
        <w:rPr>
          <w:sz w:val="24"/>
          <w:szCs w:val="24"/>
        </w:rPr>
        <w:t>Cho 2 tậ</w:t>
      </w:r>
      <w:r w:rsidRPr="00952111">
        <w:rPr>
          <w:sz w:val="24"/>
          <w:szCs w:val="24"/>
        </w:rPr>
        <w:t xml:space="preserve">p </w:t>
      </w:r>
      <w:r w:rsidRPr="00952111">
        <w:rPr>
          <w:position w:val="-8"/>
          <w:sz w:val="24"/>
          <w:szCs w:val="2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5.05pt" o:ole="">
            <v:imagedata r:id="rId8" o:title=""/>
          </v:shape>
          <o:OLEObject Type="Embed" ProgID="Equation.DSMT4" ShapeID="_x0000_i1025" DrawAspect="Content" ObjectID="_1664881597" r:id="rId9"/>
        </w:object>
      </w:r>
      <w:r w:rsidR="00BD1E7C" w:rsidRPr="00952111">
        <w:rPr>
          <w:sz w:val="24"/>
          <w:szCs w:val="24"/>
        </w:rPr>
        <w:t xml:space="preserve"> </w:t>
      </w:r>
      <w:r w:rsidRPr="00952111">
        <w:rPr>
          <w:sz w:val="24"/>
          <w:szCs w:val="24"/>
        </w:rPr>
        <w:t xml:space="preserve">đã liệt kê rõ các phần tử. Tìm </w:t>
      </w:r>
      <w:r w:rsidRPr="00952111">
        <w:rPr>
          <w:position w:val="-8"/>
          <w:sz w:val="24"/>
          <w:szCs w:val="24"/>
        </w:rPr>
        <w:object w:dxaOrig="1380" w:dyaOrig="300">
          <v:shape id="_x0000_i1026" type="#_x0000_t75" style="width:68.85pt;height:15.05pt" o:ole="">
            <v:imagedata r:id="rId10" o:title=""/>
          </v:shape>
          <o:OLEObject Type="Embed" ProgID="Equation.DSMT4" ShapeID="_x0000_i1026" DrawAspect="Content" ObjectID="_1664881598" r:id="rId11"/>
        </w:object>
      </w:r>
      <w:r w:rsidRPr="00952111">
        <w:rPr>
          <w:sz w:val="24"/>
          <w:szCs w:val="24"/>
        </w:rPr>
        <w:t>.</w:t>
      </w:r>
    </w:p>
    <w:p w:rsidR="00BD1E7C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b) </w:t>
      </w:r>
      <w:r w:rsidRPr="00952111">
        <w:rPr>
          <w:color w:val="FF0000"/>
          <w:sz w:val="24"/>
          <w:szCs w:val="24"/>
        </w:rPr>
        <w:t xml:space="preserve">[TH – 0,5đ] </w:t>
      </w:r>
      <w:r w:rsidRPr="00952111">
        <w:rPr>
          <w:sz w:val="24"/>
          <w:szCs w:val="24"/>
        </w:rPr>
        <w:t>Tìm tập xác định của hàm số dạng căn thức hoặc phân thức</w:t>
      </w:r>
      <w:r w:rsidR="00826A36">
        <w:rPr>
          <w:sz w:val="24"/>
          <w:szCs w:val="24"/>
        </w:rPr>
        <w:t>,…</w:t>
      </w:r>
      <w:r w:rsidRPr="00952111">
        <w:rPr>
          <w:sz w:val="24"/>
          <w:szCs w:val="24"/>
        </w:rPr>
        <w:t>.</w:t>
      </w:r>
      <w:r w:rsidR="00BD1E7C" w:rsidRPr="00952111">
        <w:rPr>
          <w:sz w:val="24"/>
          <w:szCs w:val="24"/>
        </w:rPr>
        <w:t xml:space="preserve"> 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b/>
          <w:sz w:val="24"/>
          <w:szCs w:val="24"/>
        </w:rPr>
        <w:t>Bài 2.</w:t>
      </w:r>
      <w:r w:rsidRPr="00952111">
        <w:rPr>
          <w:sz w:val="24"/>
          <w:szCs w:val="24"/>
        </w:rPr>
        <w:t xml:space="preserve"> Cho hàm số bậc hai </w:t>
      </w:r>
      <w:r w:rsidRPr="00952111">
        <w:rPr>
          <w:position w:val="-14"/>
          <w:sz w:val="24"/>
          <w:szCs w:val="24"/>
        </w:rPr>
        <w:object w:dxaOrig="960" w:dyaOrig="400">
          <v:shape id="_x0000_i1027" type="#_x0000_t75" style="width:48.2pt;height:20.05pt" o:ole="">
            <v:imagedata r:id="rId12" o:title=""/>
          </v:shape>
          <o:OLEObject Type="Embed" ProgID="Equation.DSMT4" ShapeID="_x0000_i1027" DrawAspect="Content" ObjectID="_1664881599" r:id="rId13"/>
        </w:object>
      </w:r>
      <w:r w:rsidRPr="00952111">
        <w:rPr>
          <w:sz w:val="24"/>
          <w:szCs w:val="24"/>
        </w:rPr>
        <w:t xml:space="preserve"> có đồ thị </w:t>
      </w:r>
      <w:r w:rsidRPr="00952111">
        <w:rPr>
          <w:position w:val="-14"/>
          <w:sz w:val="24"/>
          <w:szCs w:val="24"/>
        </w:rPr>
        <w:object w:dxaOrig="420" w:dyaOrig="400">
          <v:shape id="_x0000_i1028" type="#_x0000_t75" style="width:21.3pt;height:20.05pt" o:ole="">
            <v:imagedata r:id="rId14" o:title=""/>
          </v:shape>
          <o:OLEObject Type="Embed" ProgID="Equation.DSMT4" ShapeID="_x0000_i1028" DrawAspect="Content" ObjectID="_1664881600" r:id="rId15"/>
        </w:object>
      </w:r>
      <w:r w:rsidRPr="00952111">
        <w:rPr>
          <w:sz w:val="24"/>
          <w:szCs w:val="24"/>
        </w:rPr>
        <w:t>.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a) </w:t>
      </w:r>
      <w:r w:rsidRPr="00952111">
        <w:rPr>
          <w:color w:val="FF0000"/>
          <w:sz w:val="24"/>
          <w:szCs w:val="24"/>
        </w:rPr>
        <w:t xml:space="preserve">[TH – 1,0đ] </w:t>
      </w:r>
      <w:r w:rsidRPr="00952111">
        <w:rPr>
          <w:sz w:val="24"/>
          <w:szCs w:val="24"/>
        </w:rPr>
        <w:t xml:space="preserve">Lập BBT và vẽ đồ thị </w:t>
      </w:r>
      <w:r w:rsidRPr="00952111">
        <w:rPr>
          <w:position w:val="-14"/>
          <w:sz w:val="24"/>
          <w:szCs w:val="24"/>
        </w:rPr>
        <w:object w:dxaOrig="420" w:dyaOrig="400">
          <v:shape id="_x0000_i1029" type="#_x0000_t75" style="width:21.3pt;height:20.05pt" o:ole="">
            <v:imagedata r:id="rId14" o:title=""/>
          </v:shape>
          <o:OLEObject Type="Embed" ProgID="Equation.DSMT4" ShapeID="_x0000_i1029" DrawAspect="Content" ObjectID="_1664881601" r:id="rId16"/>
        </w:object>
      </w:r>
      <w:r w:rsidRPr="00952111">
        <w:rPr>
          <w:sz w:val="24"/>
          <w:szCs w:val="24"/>
        </w:rPr>
        <w:t xml:space="preserve">. 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b) </w:t>
      </w:r>
      <w:r w:rsidRPr="00952111">
        <w:rPr>
          <w:color w:val="FF0000"/>
          <w:sz w:val="24"/>
          <w:szCs w:val="24"/>
        </w:rPr>
        <w:t xml:space="preserve">[VDT – 1,0đ] </w:t>
      </w:r>
      <w:r w:rsidRPr="00952111">
        <w:rPr>
          <w:sz w:val="24"/>
          <w:szCs w:val="24"/>
        </w:rPr>
        <w:t xml:space="preserve">Tìm điều kiện của tham số </w:t>
      </w:r>
      <w:r w:rsidRPr="00952111">
        <w:rPr>
          <w:position w:val="-6"/>
          <w:sz w:val="24"/>
          <w:szCs w:val="24"/>
        </w:rPr>
        <w:object w:dxaOrig="260" w:dyaOrig="220">
          <v:shape id="_x0000_i1030" type="#_x0000_t75" style="width:12.5pt;height:11.25pt" o:ole="">
            <v:imagedata r:id="rId17" o:title=""/>
          </v:shape>
          <o:OLEObject Type="Embed" ProgID="Equation.DSMT4" ShapeID="_x0000_i1030" DrawAspect="Content" ObjectID="_1664881602" r:id="rId18"/>
        </w:object>
      </w:r>
      <w:r w:rsidRPr="00952111">
        <w:rPr>
          <w:sz w:val="24"/>
          <w:szCs w:val="24"/>
        </w:rPr>
        <w:t xml:space="preserve"> để đường thẳng </w:t>
      </w:r>
      <w:r w:rsidRPr="00952111">
        <w:rPr>
          <w:position w:val="-4"/>
          <w:sz w:val="24"/>
          <w:szCs w:val="24"/>
        </w:rPr>
        <w:object w:dxaOrig="220" w:dyaOrig="260">
          <v:shape id="_x0000_i1031" type="#_x0000_t75" style="width:11.25pt;height:12.5pt" o:ole="">
            <v:imagedata r:id="rId19" o:title=""/>
          </v:shape>
          <o:OLEObject Type="Embed" ProgID="Equation.DSMT4" ShapeID="_x0000_i1031" DrawAspect="Content" ObjectID="_1664881603" r:id="rId20"/>
        </w:object>
      </w:r>
      <w:r w:rsidRPr="00952111">
        <w:rPr>
          <w:sz w:val="24"/>
          <w:szCs w:val="24"/>
        </w:rPr>
        <w:t xml:space="preserve"> cắt </w:t>
      </w:r>
      <w:r w:rsidRPr="00952111">
        <w:rPr>
          <w:position w:val="-14"/>
          <w:sz w:val="24"/>
          <w:szCs w:val="24"/>
        </w:rPr>
        <w:object w:dxaOrig="420" w:dyaOrig="400">
          <v:shape id="_x0000_i1032" type="#_x0000_t75" style="width:21.3pt;height:20.05pt" o:ole="">
            <v:imagedata r:id="rId14" o:title=""/>
          </v:shape>
          <o:OLEObject Type="Embed" ProgID="Equation.DSMT4" ShapeID="_x0000_i1032" DrawAspect="Content" ObjectID="_1664881604" r:id="rId21"/>
        </w:object>
      </w:r>
      <w:r w:rsidRPr="00952111">
        <w:rPr>
          <w:sz w:val="24"/>
          <w:szCs w:val="24"/>
        </w:rPr>
        <w:t xml:space="preserve"> tại hai điểm phân biệt thỏa mãn điều kiện cho trước. </w:t>
      </w:r>
    </w:p>
    <w:p w:rsidR="00952111" w:rsidRPr="00952111" w:rsidRDefault="00952111" w:rsidP="00952111">
      <w:pPr>
        <w:spacing w:after="0" w:line="288" w:lineRule="auto"/>
        <w:rPr>
          <w:b/>
          <w:sz w:val="24"/>
          <w:szCs w:val="24"/>
        </w:rPr>
      </w:pPr>
      <w:r w:rsidRPr="00952111">
        <w:rPr>
          <w:b/>
          <w:sz w:val="24"/>
          <w:szCs w:val="24"/>
        </w:rPr>
        <w:t xml:space="preserve">Bài 3. 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a) </w:t>
      </w:r>
      <w:r w:rsidRPr="00952111">
        <w:rPr>
          <w:color w:val="FF0000"/>
          <w:sz w:val="24"/>
          <w:szCs w:val="24"/>
        </w:rPr>
        <w:t xml:space="preserve">[TH – 0,5đ] </w:t>
      </w:r>
      <w:r w:rsidRPr="00952111">
        <w:rPr>
          <w:sz w:val="24"/>
          <w:szCs w:val="24"/>
        </w:rPr>
        <w:t xml:space="preserve">Tổng và hiệu hai vec tơ. </w:t>
      </w:r>
    </w:p>
    <w:p w:rsidR="00952111" w:rsidRPr="00952111" w:rsidRDefault="00952111" w:rsidP="00952111">
      <w:pPr>
        <w:spacing w:after="0" w:line="288" w:lineRule="auto"/>
        <w:rPr>
          <w:sz w:val="24"/>
          <w:szCs w:val="24"/>
        </w:rPr>
      </w:pPr>
      <w:r w:rsidRPr="00952111">
        <w:rPr>
          <w:sz w:val="24"/>
          <w:szCs w:val="24"/>
        </w:rPr>
        <w:t xml:space="preserve">b) </w:t>
      </w:r>
      <w:r w:rsidRPr="00952111">
        <w:rPr>
          <w:color w:val="FF0000"/>
          <w:sz w:val="24"/>
          <w:szCs w:val="24"/>
        </w:rPr>
        <w:t xml:space="preserve">[VDC – 1,0đ] </w:t>
      </w:r>
      <w:r w:rsidRPr="00952111">
        <w:rPr>
          <w:sz w:val="24"/>
          <w:szCs w:val="24"/>
        </w:rPr>
        <w:t xml:space="preserve">Tích của vec tơ với một số. </w:t>
      </w:r>
    </w:p>
    <w:p w:rsidR="00952111" w:rsidRDefault="00952111" w:rsidP="00952111">
      <w:pPr>
        <w:spacing w:after="0" w:line="288" w:lineRule="auto"/>
      </w:pPr>
    </w:p>
    <w:sectPr w:rsidR="00952111" w:rsidSect="004854F3">
      <w:headerReference w:type="default" r:id="rId22"/>
      <w:footerReference w:type="default" r:id="rId23"/>
      <w:pgSz w:w="12240" w:h="15840"/>
      <w:pgMar w:top="567" w:right="567" w:bottom="567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72" w:rsidRDefault="003B2272" w:rsidP="004854F3">
      <w:pPr>
        <w:spacing w:after="0" w:line="240" w:lineRule="auto"/>
      </w:pPr>
      <w:r>
        <w:separator/>
      </w:r>
    </w:p>
  </w:endnote>
  <w:endnote w:type="continuationSeparator" w:id="0">
    <w:p w:rsidR="003B2272" w:rsidRDefault="003B2272" w:rsidP="0048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15" w:rsidRPr="009B3215" w:rsidRDefault="009B3215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44B2C" w:rsidRDefault="0044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72" w:rsidRDefault="003B2272" w:rsidP="004854F3">
      <w:pPr>
        <w:spacing w:after="0" w:line="240" w:lineRule="auto"/>
      </w:pPr>
      <w:r>
        <w:separator/>
      </w:r>
    </w:p>
  </w:footnote>
  <w:footnote w:type="continuationSeparator" w:id="0">
    <w:p w:rsidR="003B2272" w:rsidRDefault="003B2272" w:rsidP="0048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3" w:rsidRPr="00FF14DA" w:rsidRDefault="004854F3" w:rsidP="004854F3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4B"/>
    <w:multiLevelType w:val="hybridMultilevel"/>
    <w:tmpl w:val="29749BC2"/>
    <w:lvl w:ilvl="0" w:tplc="A894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269E"/>
    <w:multiLevelType w:val="hybridMultilevel"/>
    <w:tmpl w:val="A8045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A59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7951917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2D72666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D"/>
    <w:rsid w:val="00007803"/>
    <w:rsid w:val="000335B9"/>
    <w:rsid w:val="000A5BB6"/>
    <w:rsid w:val="000C1CD3"/>
    <w:rsid w:val="000E3F55"/>
    <w:rsid w:val="001754EE"/>
    <w:rsid w:val="00177EED"/>
    <w:rsid w:val="001B2840"/>
    <w:rsid w:val="001C36FA"/>
    <w:rsid w:val="00207B9B"/>
    <w:rsid w:val="002119DD"/>
    <w:rsid w:val="0025194F"/>
    <w:rsid w:val="00260414"/>
    <w:rsid w:val="002623F1"/>
    <w:rsid w:val="0026555E"/>
    <w:rsid w:val="00275B2E"/>
    <w:rsid w:val="00291C30"/>
    <w:rsid w:val="002B10FD"/>
    <w:rsid w:val="002E7199"/>
    <w:rsid w:val="00300D5E"/>
    <w:rsid w:val="00301A13"/>
    <w:rsid w:val="00352B4F"/>
    <w:rsid w:val="00352E47"/>
    <w:rsid w:val="003832C0"/>
    <w:rsid w:val="003B2272"/>
    <w:rsid w:val="003E0DF8"/>
    <w:rsid w:val="003F2180"/>
    <w:rsid w:val="00401C6E"/>
    <w:rsid w:val="00405DFE"/>
    <w:rsid w:val="00444B2C"/>
    <w:rsid w:val="00447129"/>
    <w:rsid w:val="00454E6D"/>
    <w:rsid w:val="004670DE"/>
    <w:rsid w:val="00467E32"/>
    <w:rsid w:val="0047156E"/>
    <w:rsid w:val="004803A5"/>
    <w:rsid w:val="004854F3"/>
    <w:rsid w:val="00486D5F"/>
    <w:rsid w:val="0049375C"/>
    <w:rsid w:val="004B7CB7"/>
    <w:rsid w:val="0051533D"/>
    <w:rsid w:val="005F3106"/>
    <w:rsid w:val="005F5A50"/>
    <w:rsid w:val="00636485"/>
    <w:rsid w:val="00652D78"/>
    <w:rsid w:val="00657FF7"/>
    <w:rsid w:val="00673328"/>
    <w:rsid w:val="006A6165"/>
    <w:rsid w:val="006D7B6D"/>
    <w:rsid w:val="006F1933"/>
    <w:rsid w:val="00741F72"/>
    <w:rsid w:val="0077101C"/>
    <w:rsid w:val="007A38A9"/>
    <w:rsid w:val="007A5AD9"/>
    <w:rsid w:val="007C08DD"/>
    <w:rsid w:val="007C46BA"/>
    <w:rsid w:val="00826A36"/>
    <w:rsid w:val="00827D71"/>
    <w:rsid w:val="00851303"/>
    <w:rsid w:val="00894F16"/>
    <w:rsid w:val="009010D0"/>
    <w:rsid w:val="00952111"/>
    <w:rsid w:val="00975C0C"/>
    <w:rsid w:val="00976615"/>
    <w:rsid w:val="009B3215"/>
    <w:rsid w:val="009D6919"/>
    <w:rsid w:val="00A23474"/>
    <w:rsid w:val="00A238C0"/>
    <w:rsid w:val="00A677A4"/>
    <w:rsid w:val="00A8315B"/>
    <w:rsid w:val="00AB3505"/>
    <w:rsid w:val="00AC3654"/>
    <w:rsid w:val="00AC3DB5"/>
    <w:rsid w:val="00AE0B96"/>
    <w:rsid w:val="00B0608B"/>
    <w:rsid w:val="00B702A2"/>
    <w:rsid w:val="00BB27DD"/>
    <w:rsid w:val="00BD1E7C"/>
    <w:rsid w:val="00BF369B"/>
    <w:rsid w:val="00C50F83"/>
    <w:rsid w:val="00C76FEA"/>
    <w:rsid w:val="00C9496D"/>
    <w:rsid w:val="00D05656"/>
    <w:rsid w:val="00D30134"/>
    <w:rsid w:val="00D574CB"/>
    <w:rsid w:val="00D65E7F"/>
    <w:rsid w:val="00D91E06"/>
    <w:rsid w:val="00E3316C"/>
    <w:rsid w:val="00EB3278"/>
    <w:rsid w:val="00EC1150"/>
    <w:rsid w:val="00EC3D9A"/>
    <w:rsid w:val="00EF6300"/>
    <w:rsid w:val="00F1134A"/>
    <w:rsid w:val="00F1497E"/>
    <w:rsid w:val="00F405A4"/>
    <w:rsid w:val="00F42DF6"/>
    <w:rsid w:val="00F67446"/>
    <w:rsid w:val="00F76B09"/>
    <w:rsid w:val="00F84D75"/>
    <w:rsid w:val="00FC5486"/>
    <w:rsid w:val="00FD51E5"/>
    <w:rsid w:val="00FE3E0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826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F3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8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F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826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F3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8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2020-10-22T07:19:00Z</dcterms:created>
  <dcterms:modified xsi:type="dcterms:W3CDTF">2020-10-22T07:19:00Z</dcterms:modified>
</cp:coreProperties>
</file>