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31" w:rsidRPr="00930C35" w:rsidRDefault="00F26731" w:rsidP="00F26731">
      <w:pPr>
        <w:jc w:val="both"/>
        <w:rPr>
          <w:noProof/>
        </w:rPr>
      </w:pPr>
      <w:bookmarkStart w:id="0" w:name="_GoBack"/>
      <w:bookmarkEnd w:id="0"/>
      <w:r w:rsidRPr="00B44388">
        <w:rPr>
          <w:noProof/>
          <w:color w:val="00B0F0"/>
        </w:rPr>
        <w:t xml:space="preserve">SỞ GD&amp;ĐT BẮC NINH </w:t>
      </w:r>
      <w:r w:rsidRPr="00930C35">
        <w:rPr>
          <w:noProof/>
        </w:rPr>
        <w:t xml:space="preserve"> </w:t>
      </w:r>
      <w:r>
        <w:rPr>
          <w:noProof/>
        </w:rPr>
        <w:t xml:space="preserve">         </w:t>
      </w:r>
      <w:r w:rsidRPr="00930C35">
        <w:rPr>
          <w:noProof/>
        </w:rPr>
        <w:t xml:space="preserve">   </w:t>
      </w:r>
      <w:r w:rsidRPr="00B44388">
        <w:rPr>
          <w:b/>
          <w:noProof/>
          <w:color w:val="00B0F0"/>
        </w:rPr>
        <w:t>ĐỀ THI THỬ THPT QUỐC GIA LẦN 1-NĂM HỌC 2020-2021</w:t>
      </w:r>
    </w:p>
    <w:p w:rsidR="00F26731" w:rsidRPr="00930C35" w:rsidRDefault="00F26731" w:rsidP="00F26731">
      <w:pPr>
        <w:jc w:val="both"/>
        <w:rPr>
          <w:b/>
          <w:noProof/>
        </w:rPr>
      </w:pPr>
      <w:r w:rsidRPr="00B44388">
        <w:rPr>
          <w:b/>
          <w:noProof/>
          <w:color w:val="FF0000"/>
        </w:rPr>
        <w:t>TRƯỜNG THPT LÝ THÁI TỔ</w:t>
      </w:r>
      <w:r w:rsidRPr="00930C35">
        <w:rPr>
          <w:b/>
          <w:noProof/>
        </w:rPr>
        <w:tab/>
      </w:r>
      <w:r w:rsidRPr="00930C35">
        <w:rPr>
          <w:b/>
          <w:noProof/>
        </w:rPr>
        <w:tab/>
      </w:r>
      <w:r w:rsidRPr="00930C35">
        <w:rPr>
          <w:b/>
          <w:noProof/>
        </w:rPr>
        <w:tab/>
        <w:t xml:space="preserve">                </w:t>
      </w:r>
      <w:r w:rsidRPr="00B44388">
        <w:rPr>
          <w:b/>
          <w:noProof/>
          <w:color w:val="FF0000"/>
        </w:rPr>
        <w:t>Môn: Vật lý</w:t>
      </w:r>
    </w:p>
    <w:p w:rsidR="00F26731" w:rsidRPr="00B44388" w:rsidRDefault="00F26731" w:rsidP="00F26731">
      <w:pPr>
        <w:jc w:val="both"/>
        <w:rPr>
          <w:i/>
          <w:noProof/>
          <w:color w:val="7030A0"/>
        </w:rPr>
      </w:pPr>
      <w:r w:rsidRPr="00930C35">
        <w:rPr>
          <w:b/>
          <w:noProof/>
        </w:rPr>
        <w:tab/>
      </w:r>
      <w:r w:rsidRPr="00930C35">
        <w:rPr>
          <w:b/>
          <w:noProof/>
        </w:rPr>
        <w:tab/>
      </w:r>
      <w:r w:rsidRPr="00930C35">
        <w:rPr>
          <w:b/>
          <w:noProof/>
        </w:rPr>
        <w:tab/>
      </w:r>
      <w:r w:rsidRPr="00930C35">
        <w:rPr>
          <w:b/>
          <w:noProof/>
        </w:rPr>
        <w:tab/>
      </w:r>
      <w:r w:rsidRPr="00930C35">
        <w:rPr>
          <w:b/>
          <w:noProof/>
        </w:rPr>
        <w:tab/>
        <w:t xml:space="preserve">          </w:t>
      </w:r>
      <w:r w:rsidRPr="00B44388">
        <w:rPr>
          <w:i/>
          <w:noProof/>
          <w:color w:val="7030A0"/>
        </w:rPr>
        <w:t>Thời gian làm bài: 50 phút (không kể thời gian giao đề)</w:t>
      </w:r>
    </w:p>
    <w:p w:rsidR="00F26731" w:rsidRPr="00930C35" w:rsidRDefault="00F00536" w:rsidP="00F26731">
      <w:pPr>
        <w:tabs>
          <w:tab w:val="left" w:pos="284"/>
        </w:tabs>
        <w:spacing w:line="360" w:lineRule="atLeast"/>
      </w:pPr>
      <w:r>
        <w:rPr>
          <w:noProof/>
        </w:rPr>
        <mc:AlternateContent>
          <mc:Choice Requires="wps">
            <w:drawing>
              <wp:anchor distT="0" distB="0" distL="114300" distR="114300" simplePos="0" relativeHeight="251656704" behindDoc="0" locked="0" layoutInCell="0" allowOverlap="1">
                <wp:simplePos x="0" y="0"/>
                <wp:positionH relativeFrom="column">
                  <wp:posOffset>5166360</wp:posOffset>
                </wp:positionH>
                <wp:positionV relativeFrom="paragraph">
                  <wp:posOffset>146050</wp:posOffset>
                </wp:positionV>
                <wp:extent cx="970915" cy="304800"/>
                <wp:effectExtent l="9525" t="8255" r="10160" b="1079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04800"/>
                        </a:xfrm>
                        <a:prstGeom prst="rect">
                          <a:avLst/>
                        </a:prstGeom>
                        <a:solidFill>
                          <a:srgbClr val="FFFFFF"/>
                        </a:solidFill>
                        <a:ln w="9525">
                          <a:solidFill>
                            <a:srgbClr val="000000"/>
                          </a:solidFill>
                          <a:miter lim="800000"/>
                          <a:headEnd/>
                          <a:tailEnd/>
                        </a:ln>
                      </wps:spPr>
                      <wps:txbx>
                        <w:txbxContent>
                          <w:p w:rsidR="00F26731" w:rsidRPr="00C6142F" w:rsidRDefault="00F26731" w:rsidP="00F26731">
                            <w:r w:rsidRPr="00C6142F">
                              <w:rPr>
                                <w:b/>
                                <w:bCs/>
                              </w:rPr>
                              <w:t xml:space="preserve">Mã đề </w:t>
                            </w:r>
                            <w:r>
                              <w:rPr>
                                <w:b/>
                                <w:bCs/>
                              </w:rP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06.8pt;margin-top:11.5pt;width:76.4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" o:allowincell="f">
                <v:textbox>
                  <w:txbxContent>
                    <w:p w:rsidR="00F26731" w:rsidRPr="00C6142F" w:rsidRDefault="00F26731" w:rsidP="00F26731">
                      <w:r w:rsidRPr="00C6142F">
                        <w:rPr>
                          <w:b/>
                          <w:bCs/>
                        </w:rPr>
                        <w:t xml:space="preserve">Mã đề </w:t>
                      </w:r>
                      <w:r>
                        <w:rPr>
                          <w:b/>
                          <w:bCs/>
                        </w:rPr>
                        <w:t>132</w:t>
                      </w:r>
                    </w:p>
                  </w:txbxContent>
                </v:textbox>
              </v:rect>
            </w:pict>
          </mc:Fallback>
        </mc:AlternateContent>
      </w:r>
      <w:r w:rsidR="00F26731" w:rsidRPr="00930C35">
        <w:rPr>
          <w:b/>
          <w:bCs/>
        </w:rPr>
        <w:t xml:space="preserve">                                                                                                                                       </w:t>
      </w:r>
    </w:p>
    <w:p w:rsidR="00F26731" w:rsidRPr="00930C35" w:rsidRDefault="00F26731" w:rsidP="00F26731">
      <w:r w:rsidRPr="00930C35">
        <w:t>Họ và tên học sinh :..................................................... Số báo danh : ...................</w:t>
      </w:r>
    </w:p>
    <w:p w:rsidR="00163406" w:rsidRDefault="00163406" w:rsidP="00891544">
      <w:pPr>
        <w:rPr>
          <w:szCs w:val="24"/>
        </w:rPr>
      </w:pPr>
    </w:p>
    <w:p w:rsidR="00163406" w:rsidRDefault="00163406" w:rsidP="00163406">
      <w:pPr>
        <w:tabs>
          <w:tab w:val="left" w:pos="284"/>
          <w:tab w:val="left" w:pos="2835"/>
          <w:tab w:val="left" w:pos="5387"/>
          <w:tab w:val="left" w:pos="7938"/>
        </w:tabs>
        <w:spacing w:line="360" w:lineRule="auto"/>
        <w:jc w:val="both"/>
      </w:pPr>
      <w:r w:rsidRPr="00163406">
        <w:rPr>
          <w:b/>
          <w:color w:val="0000FF"/>
        </w:rPr>
        <w:t>Câu 1:</w:t>
      </w:r>
      <w:r>
        <w:t xml:space="preserve"> Một vôn kế nhiệt được mắc vào hai đầu một đoạn mạch để đo điện áp xoay chiều có biểu thức </w:t>
      </w:r>
    </w:p>
    <w:p w:rsidR="00163406" w:rsidRDefault="00163406" w:rsidP="00163406">
      <w:pPr>
        <w:spacing w:before="60"/>
        <w:ind w:firstLine="283"/>
        <w:jc w:val="both"/>
      </w:pPr>
      <w:r>
        <w:t>u = 250</w:t>
      </w:r>
      <w:r>
        <w:fldChar w:fldCharType="begin"/>
      </w:r>
      <w:r>
        <w:instrText xml:space="preserve"> QUOTE </w:instrText>
      </w:r>
      <w:r w:rsidR="00F00536">
        <w:rPr>
          <w:noProof/>
          <w:position w:val="-6"/>
        </w:rPr>
        <w:drawing>
          <wp:inline distT="0" distB="0" distL="0" distR="0">
            <wp:extent cx="1619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1619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fldChar w:fldCharType="end"/>
      </w:r>
      <w:r>
        <w:t xml:space="preserve">cos(100πt – </w:t>
      </w:r>
      <w:r>
        <w:fldChar w:fldCharType="begin"/>
      </w:r>
      <w:r>
        <w:instrText xml:space="preserve"> QUOTE </w:instrText>
      </w:r>
      <w:r w:rsidR="00F00536">
        <w:rPr>
          <w:noProof/>
          <w:position w:val="-14"/>
        </w:rPr>
        <w:drawing>
          <wp:inline distT="0" distB="0" distL="0" distR="0">
            <wp:extent cx="5715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instrText xml:space="preserve"> </w:instrText>
      </w:r>
      <w:r>
        <w:fldChar w:fldCharType="separate"/>
      </w:r>
      <w:r w:rsidR="00F00536">
        <w:rPr>
          <w:noProof/>
          <w:position w:val="-14"/>
        </w:rPr>
        <w:drawing>
          <wp:inline distT="0" distB="0" distL="0" distR="0">
            <wp:extent cx="5715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fldChar w:fldCharType="end"/>
      </w:r>
      <w:r>
        <w:t xml:space="preserve">) (V). Tại thời điểm t = </w:t>
      </w:r>
      <w:r>
        <w:fldChar w:fldCharType="begin"/>
      </w:r>
      <w:r>
        <w:instrText xml:space="preserve"> QUOTE </w:instrText>
      </w:r>
      <w:r w:rsidR="00F00536">
        <w:rPr>
          <w:noProof/>
          <w:position w:val="-14"/>
        </w:rPr>
        <w:drawing>
          <wp:inline distT="0" distB="0" distL="0" distR="0">
            <wp:extent cx="161925" cy="24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instrText xml:space="preserve"> </w:instrText>
      </w:r>
      <w:r>
        <w:fldChar w:fldCharType="separate"/>
      </w:r>
      <w:r w:rsidR="00F00536">
        <w:rPr>
          <w:noProof/>
          <w:position w:val="-14"/>
        </w:rPr>
        <w:drawing>
          <wp:inline distT="0" distB="0" distL="0" distR="0">
            <wp:extent cx="16192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fldChar w:fldCharType="end"/>
      </w:r>
      <w:r>
        <w:t xml:space="preserve"> (s), số chỉ của vôn kế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125</w:t>
      </w:r>
      <w:r>
        <w:fldChar w:fldCharType="begin"/>
      </w:r>
      <w:r>
        <w:instrText xml:space="preserve"> QUOTE </w:instrText>
      </w:r>
      <w:r w:rsidR="00F00536">
        <w:rPr>
          <w:noProof/>
          <w:position w:val="-6"/>
        </w:rPr>
        <w:drawing>
          <wp:inline distT="0" distB="0" distL="0" distR="0">
            <wp:extent cx="21907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21907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fldChar w:fldCharType="end"/>
      </w:r>
      <w:r>
        <w:t>V.</w:t>
      </w:r>
      <w:r>
        <w:rPr>
          <w:szCs w:val="24"/>
        </w:rPr>
        <w:tab/>
      </w:r>
      <w:r w:rsidRPr="00163406">
        <w:rPr>
          <w:b/>
          <w:color w:val="3366FF"/>
        </w:rPr>
        <w:t xml:space="preserve">B. </w:t>
      </w:r>
      <w:r>
        <w:t>250 V.</w:t>
      </w:r>
      <w:r>
        <w:rPr>
          <w:szCs w:val="24"/>
        </w:rPr>
        <w:tab/>
      </w:r>
      <w:r w:rsidRPr="00163406">
        <w:rPr>
          <w:b/>
          <w:color w:val="3366FF"/>
        </w:rPr>
        <w:t xml:space="preserve">C. </w:t>
      </w:r>
      <w:r>
        <w:t>250</w:t>
      </w:r>
      <w:r>
        <w:fldChar w:fldCharType="begin"/>
      </w:r>
      <w:r>
        <w:instrText xml:space="preserve"> QUOTE </w:instrText>
      </w:r>
      <w:r w:rsidR="00F00536">
        <w:rPr>
          <w:noProof/>
          <w:position w:val="-6"/>
        </w:rPr>
        <w:drawing>
          <wp:inline distT="0" distB="0" distL="0" distR="0">
            <wp:extent cx="1619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1619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fldChar w:fldCharType="end"/>
      </w:r>
      <w:r>
        <w:t xml:space="preserve"> V.</w:t>
      </w:r>
      <w:r>
        <w:rPr>
          <w:szCs w:val="24"/>
        </w:rPr>
        <w:tab/>
      </w:r>
      <w:r w:rsidRPr="00163406">
        <w:rPr>
          <w:b/>
          <w:color w:val="3366FF"/>
        </w:rPr>
        <w:t xml:space="preserve">D. </w:t>
      </w:r>
      <w:r>
        <w:t>125 V.</w:t>
      </w:r>
    </w:p>
    <w:p w:rsidR="00163406" w:rsidRDefault="00163406" w:rsidP="00163406">
      <w:pPr>
        <w:spacing w:before="60"/>
        <w:jc w:val="both"/>
      </w:pPr>
      <w:r w:rsidRPr="00163406">
        <w:rPr>
          <w:b/>
          <w:color w:val="0000FF"/>
        </w:rPr>
        <w:t>Câu 2:</w:t>
      </w:r>
      <w:r>
        <w:t xml:space="preserve"> Một mối hàn của cặp nhiệt điện có hệ số nhiệt điện 65 µV/K đặt trong không khí ở 20</w:t>
      </w:r>
      <w:r>
        <w:rPr>
          <w:vertAlign w:val="superscript"/>
        </w:rPr>
        <w:t>0</w:t>
      </w:r>
      <w:r>
        <w:t>C, còn mối kia được nung nóng đến nhiệt độ 232</w:t>
      </w:r>
      <w:r>
        <w:rPr>
          <w:vertAlign w:val="superscript"/>
        </w:rPr>
        <w:t xml:space="preserve">0 </w:t>
      </w:r>
      <w:r>
        <w:t>C .</w:t>
      </w:r>
      <w:r>
        <w:rPr>
          <w:b/>
        </w:rPr>
        <w:t xml:space="preserve"> </w:t>
      </w:r>
      <w:r>
        <w:t>Suất nhiệt điện của cặp này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13,9 mV</w:t>
      </w:r>
      <w:r>
        <w:rPr>
          <w:szCs w:val="24"/>
        </w:rPr>
        <w:tab/>
      </w:r>
      <w:r w:rsidRPr="00163406">
        <w:rPr>
          <w:b/>
          <w:color w:val="3366FF"/>
        </w:rPr>
        <w:t xml:space="preserve">B. </w:t>
      </w:r>
      <w:r>
        <w:t>13,85 mV</w:t>
      </w:r>
      <w:r>
        <w:rPr>
          <w:szCs w:val="24"/>
        </w:rPr>
        <w:tab/>
      </w:r>
      <w:r w:rsidRPr="00163406">
        <w:rPr>
          <w:b/>
          <w:color w:val="3366FF"/>
        </w:rPr>
        <w:t xml:space="preserve">C. </w:t>
      </w:r>
      <w:r>
        <w:t>13,87 mV</w:t>
      </w:r>
      <w:r>
        <w:rPr>
          <w:szCs w:val="24"/>
        </w:rPr>
        <w:tab/>
      </w:r>
      <w:r w:rsidRPr="00163406">
        <w:rPr>
          <w:b/>
          <w:color w:val="3366FF"/>
        </w:rPr>
        <w:t xml:space="preserve">D. </w:t>
      </w:r>
      <w:r>
        <w:t>13,78 mV</w:t>
      </w:r>
    </w:p>
    <w:p w:rsidR="00163406" w:rsidRDefault="00163406" w:rsidP="00163406">
      <w:pPr>
        <w:spacing w:before="60"/>
        <w:jc w:val="both"/>
        <w:rPr>
          <w:lang w:val="vi-VN" w:eastAsia="vi-VN"/>
        </w:rPr>
      </w:pPr>
      <w:r w:rsidRPr="00163406">
        <w:rPr>
          <w:b/>
          <w:color w:val="0000FF"/>
          <w:lang w:val="vi-VN" w:eastAsia="vi-VN"/>
        </w:rPr>
        <w:t>Câu 3:</w:t>
      </w:r>
      <w:r>
        <w:rPr>
          <w:lang w:val="vi-VN" w:eastAsia="vi-VN"/>
        </w:rPr>
        <w:t xml:space="preserve"> Một vật dao động điều hoà theo phương trình </w:t>
      </w:r>
      <w:r>
        <w:rPr>
          <w:position w:val="-14"/>
          <w:lang w:eastAsia="vi-VN"/>
        </w:rPr>
        <w:object w:dxaOrig="17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0.25pt" o:ole="">
            <v:imagedata r:id="rId11" o:title=""/>
          </v:shape>
          <o:OLEObject Type="Embed" ProgID="Equation.DSMT4" ShapeID="_x0000_i1025" DrawAspect="Content" ObjectID="_1669575430" r:id="rId12"/>
        </w:object>
      </w:r>
      <w:r>
        <w:rPr>
          <w:lang w:val="vi-VN" w:eastAsia="vi-VN"/>
        </w:rPr>
        <w:t>, biên độ dao động của vật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4 m.</w:t>
      </w:r>
      <w:r>
        <w:rPr>
          <w:szCs w:val="24"/>
        </w:rPr>
        <w:tab/>
      </w:r>
      <w:r w:rsidRPr="00163406">
        <w:rPr>
          <w:b/>
          <w:color w:val="3366FF"/>
          <w:lang w:val="vi-VN" w:eastAsia="vi-VN"/>
        </w:rPr>
        <w:t xml:space="preserve">B. </w:t>
      </w:r>
      <w:r>
        <w:rPr>
          <w:lang w:val="vi-VN" w:eastAsia="vi-VN"/>
        </w:rPr>
        <w:t>6 m.</w:t>
      </w:r>
      <w:r>
        <w:rPr>
          <w:szCs w:val="24"/>
        </w:rPr>
        <w:tab/>
      </w:r>
      <w:r w:rsidRPr="00163406">
        <w:rPr>
          <w:b/>
          <w:color w:val="3366FF"/>
          <w:lang w:val="vi-VN" w:eastAsia="vi-VN"/>
        </w:rPr>
        <w:t xml:space="preserve">C. </w:t>
      </w:r>
      <w:r>
        <w:rPr>
          <w:lang w:val="vi-VN" w:eastAsia="vi-VN"/>
        </w:rPr>
        <w:t>6 cm.</w:t>
      </w:r>
      <w:r>
        <w:rPr>
          <w:szCs w:val="24"/>
        </w:rPr>
        <w:tab/>
      </w:r>
      <w:r w:rsidRPr="00163406">
        <w:rPr>
          <w:b/>
          <w:color w:val="3366FF"/>
          <w:lang w:val="vi-VN" w:eastAsia="vi-VN"/>
        </w:rPr>
        <w:t xml:space="preserve">D. </w:t>
      </w:r>
      <w:r>
        <w:rPr>
          <w:lang w:val="vi-VN" w:eastAsia="vi-VN"/>
        </w:rPr>
        <w:t>4 cm.</w:t>
      </w:r>
    </w:p>
    <w:p w:rsidR="00805B47" w:rsidRDefault="00163406" w:rsidP="00805B47">
      <w:pPr>
        <w:spacing w:before="60"/>
        <w:jc w:val="both"/>
        <w:rPr>
          <w:lang w:val="vi-VN" w:eastAsia="vi-VN"/>
        </w:rPr>
      </w:pPr>
      <w:r w:rsidRPr="00163406">
        <w:rPr>
          <w:b/>
          <w:color w:val="0000FF"/>
        </w:rPr>
        <w:t>Câu 4:</w:t>
      </w:r>
      <w:r>
        <w:t xml:space="preserve"> </w:t>
      </w:r>
      <w:r w:rsidR="00805B47">
        <w:rPr>
          <w:lang w:val="vi-VN" w:eastAsia="vi-VN"/>
        </w:rPr>
        <w:t>Trong dao động điều hòa, đồ thị biểu diễn sự phụ thuộc của vận tốc vào ly độ có dạng là một</w:t>
      </w:r>
    </w:p>
    <w:p w:rsidR="00163406" w:rsidRDefault="00805B47" w:rsidP="00805B47">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Đường tròn</w:t>
      </w:r>
      <w:r>
        <w:rPr>
          <w:szCs w:val="24"/>
        </w:rPr>
        <w:tab/>
      </w:r>
      <w:r w:rsidRPr="00163406">
        <w:rPr>
          <w:b/>
          <w:color w:val="3366FF"/>
          <w:lang w:val="vi-VN" w:eastAsia="vi-VN"/>
        </w:rPr>
        <w:t xml:space="preserve">B. </w:t>
      </w:r>
      <w:r>
        <w:rPr>
          <w:lang w:val="vi-VN" w:eastAsia="vi-VN"/>
        </w:rPr>
        <w:t>Hypebol</w:t>
      </w:r>
      <w:r>
        <w:rPr>
          <w:szCs w:val="24"/>
        </w:rPr>
        <w:tab/>
      </w:r>
      <w:r w:rsidRPr="00163406">
        <w:rPr>
          <w:b/>
          <w:color w:val="3366FF"/>
          <w:lang w:val="vi-VN" w:eastAsia="vi-VN"/>
        </w:rPr>
        <w:t xml:space="preserve">C. </w:t>
      </w:r>
      <w:r>
        <w:rPr>
          <w:lang w:val="vi-VN" w:eastAsia="vi-VN"/>
        </w:rPr>
        <w:t>Parabol</w:t>
      </w:r>
      <w:r>
        <w:rPr>
          <w:szCs w:val="24"/>
        </w:rPr>
        <w:tab/>
      </w:r>
      <w:r w:rsidRPr="00163406">
        <w:rPr>
          <w:b/>
          <w:color w:val="3366FF"/>
          <w:lang w:val="vi-VN" w:eastAsia="vi-VN"/>
        </w:rPr>
        <w:t xml:space="preserve">D. </w:t>
      </w:r>
      <w:r>
        <w:rPr>
          <w:lang w:val="vi-VN" w:eastAsia="vi-VN"/>
        </w:rPr>
        <w:t>Elip</w:t>
      </w:r>
    </w:p>
    <w:p w:rsidR="00163406" w:rsidRDefault="00163406" w:rsidP="00163406">
      <w:pPr>
        <w:spacing w:before="60"/>
        <w:jc w:val="both"/>
        <w:rPr>
          <w:lang w:val="vi-VN" w:eastAsia="vi-VN"/>
        </w:rPr>
      </w:pPr>
      <w:r w:rsidRPr="00163406">
        <w:rPr>
          <w:b/>
          <w:color w:val="0000FF"/>
          <w:lang w:val="vi-VN" w:eastAsia="vi-VN"/>
        </w:rPr>
        <w:t>Câu 5:</w:t>
      </w:r>
      <w:r>
        <w:rPr>
          <w:lang w:val="vi-VN" w:eastAsia="vi-VN"/>
        </w:rPr>
        <w:t xml:space="preserve"> Khi một sóng cơ truyền từ không khí vào nước thì đại lượng nào sau đây không đổi?</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Tần số của sóng</w:t>
      </w:r>
      <w:r>
        <w:rPr>
          <w:szCs w:val="24"/>
        </w:rPr>
        <w:tab/>
      </w:r>
      <w:r w:rsidRPr="00163406">
        <w:rPr>
          <w:b/>
          <w:color w:val="3366FF"/>
          <w:lang w:val="vi-VN" w:eastAsia="vi-VN"/>
        </w:rPr>
        <w:t xml:space="preserve">B. </w:t>
      </w:r>
      <w:r>
        <w:rPr>
          <w:lang w:val="vi-VN" w:eastAsia="vi-VN"/>
        </w:rPr>
        <w:t>Bước sóng</w:t>
      </w:r>
      <w:r>
        <w:rPr>
          <w:szCs w:val="24"/>
        </w:rPr>
        <w:tab/>
      </w:r>
      <w:r w:rsidRPr="00163406">
        <w:rPr>
          <w:b/>
          <w:color w:val="3366FF"/>
          <w:lang w:val="vi-VN" w:eastAsia="vi-VN"/>
        </w:rPr>
        <w:t xml:space="preserve">C. </w:t>
      </w:r>
      <w:r>
        <w:rPr>
          <w:lang w:val="vi-VN" w:eastAsia="vi-VN"/>
        </w:rPr>
        <w:t>Tốc độ truyền sóng</w:t>
      </w:r>
      <w:r>
        <w:rPr>
          <w:szCs w:val="24"/>
        </w:rPr>
        <w:tab/>
      </w:r>
      <w:r w:rsidRPr="00163406">
        <w:rPr>
          <w:b/>
          <w:color w:val="3366FF"/>
          <w:lang w:val="vi-VN" w:eastAsia="vi-VN"/>
        </w:rPr>
        <w:t xml:space="preserve">D. </w:t>
      </w:r>
      <w:r>
        <w:rPr>
          <w:lang w:val="vi-VN" w:eastAsia="vi-VN"/>
        </w:rPr>
        <w:t>Biên độ sóng</w:t>
      </w:r>
    </w:p>
    <w:p w:rsidR="00805B47" w:rsidRDefault="00163406" w:rsidP="00805B47">
      <w:pPr>
        <w:spacing w:before="60"/>
        <w:jc w:val="both"/>
        <w:rPr>
          <w:lang w:val="vi-VN" w:eastAsia="vi-VN"/>
        </w:rPr>
      </w:pPr>
      <w:r w:rsidRPr="00163406">
        <w:rPr>
          <w:b/>
          <w:noProof/>
          <w:color w:val="0000FF"/>
          <w:lang w:val="pt-BR" w:eastAsia="x-none"/>
        </w:rPr>
        <w:t>Câu 6:</w:t>
      </w:r>
      <w:r w:rsidR="00637748">
        <w:rPr>
          <w:b/>
          <w:noProof/>
          <w:lang w:val="pt-BR" w:eastAsia="x-none"/>
        </w:rPr>
        <w:t xml:space="preserve"> </w:t>
      </w:r>
      <w:r w:rsidR="00805B47">
        <w:rPr>
          <w:lang w:val="vi-VN" w:eastAsia="vi-VN"/>
        </w:rPr>
        <w:t>Nếu gia tốc trọng trường giảm đi 6 lần, độ dài sợi dây của con lắc đơn giảm đi 2 lần thì chu kì dao động điều hòa của con lắc đơn sẽ</w:t>
      </w:r>
    </w:p>
    <w:p w:rsidR="00163406" w:rsidRDefault="00805B47" w:rsidP="00805B47">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giảm 3 lần.</w:t>
      </w:r>
      <w:r>
        <w:rPr>
          <w:szCs w:val="24"/>
        </w:rPr>
        <w:tab/>
      </w:r>
      <w:r w:rsidRPr="00163406">
        <w:rPr>
          <w:b/>
          <w:color w:val="3366FF"/>
          <w:lang w:val="vi-VN" w:eastAsia="vi-VN"/>
        </w:rPr>
        <w:t xml:space="preserve">B. </w:t>
      </w:r>
      <w:r>
        <w:rPr>
          <w:lang w:val="vi-VN" w:eastAsia="vi-VN"/>
        </w:rPr>
        <w:t>tăng</w:t>
      </w:r>
      <w:r>
        <w:rPr>
          <w:position w:val="-6"/>
          <w:lang w:val="vi-VN" w:eastAsia="vi-VN"/>
        </w:rPr>
        <w:object w:dxaOrig="460" w:dyaOrig="340">
          <v:shape id="_x0000_i1026" type="#_x0000_t75" style="width:23.25pt;height:17.25pt" o:ole="">
            <v:imagedata r:id="rId13" o:title=""/>
          </v:shape>
          <o:OLEObject Type="Embed" ProgID="Equation.DSMT4" ShapeID="_x0000_i1026" DrawAspect="Content" ObjectID="_1669575431" r:id="rId14"/>
        </w:object>
      </w:r>
      <w:r>
        <w:rPr>
          <w:lang w:val="vi-VN" w:eastAsia="vi-VN"/>
        </w:rPr>
        <w:t>lần.</w:t>
      </w:r>
      <w:r>
        <w:rPr>
          <w:szCs w:val="24"/>
        </w:rPr>
        <w:tab/>
      </w:r>
      <w:r w:rsidRPr="00163406">
        <w:rPr>
          <w:b/>
          <w:color w:val="3366FF"/>
          <w:lang w:val="vi-VN" w:eastAsia="vi-VN"/>
        </w:rPr>
        <w:t xml:space="preserve">C. </w:t>
      </w:r>
      <w:r>
        <w:rPr>
          <w:lang w:val="vi-VN" w:eastAsia="vi-VN"/>
        </w:rPr>
        <w:t>giảm</w:t>
      </w:r>
      <w:r>
        <w:rPr>
          <w:position w:val="-6"/>
          <w:lang w:val="vi-VN" w:eastAsia="vi-VN"/>
        </w:rPr>
        <w:object w:dxaOrig="460" w:dyaOrig="340">
          <v:shape id="_x0000_i1027" type="#_x0000_t75" style="width:23.25pt;height:17.25pt" o:ole="">
            <v:imagedata r:id="rId13" o:title=""/>
          </v:shape>
          <o:OLEObject Type="Embed" ProgID="Equation.DSMT4" ShapeID="_x0000_i1027" DrawAspect="Content" ObjectID="_1669575432" r:id="rId15"/>
        </w:object>
      </w:r>
      <w:r>
        <w:rPr>
          <w:lang w:val="vi-VN" w:eastAsia="vi-VN"/>
        </w:rPr>
        <w:t>lần.</w:t>
      </w:r>
      <w:r>
        <w:rPr>
          <w:szCs w:val="24"/>
        </w:rPr>
        <w:tab/>
      </w:r>
      <w:r w:rsidRPr="00163406">
        <w:rPr>
          <w:b/>
          <w:color w:val="3366FF"/>
          <w:lang w:val="vi-VN" w:eastAsia="vi-VN"/>
        </w:rPr>
        <w:t xml:space="preserve">D. </w:t>
      </w:r>
      <w:r>
        <w:rPr>
          <w:lang w:val="vi-VN" w:eastAsia="vi-VN"/>
        </w:rPr>
        <w:t xml:space="preserve">tăng </w:t>
      </w:r>
      <w:r>
        <w:rPr>
          <w:position w:val="-8"/>
          <w:lang w:val="vi-VN" w:eastAsia="vi-VN"/>
        </w:rPr>
        <w:object w:dxaOrig="360" w:dyaOrig="360">
          <v:shape id="_x0000_i1028" type="#_x0000_t75" style="width:18pt;height:18pt" o:ole="">
            <v:imagedata r:id="rId16" o:title=""/>
          </v:shape>
          <o:OLEObject Type="Embed" ProgID="Equation.DSMT4" ShapeID="_x0000_i1028" DrawAspect="Content" ObjectID="_1669575433" r:id="rId17"/>
        </w:object>
      </w:r>
      <w:r>
        <w:rPr>
          <w:lang w:val="vi-VN" w:eastAsia="vi-VN"/>
        </w:rPr>
        <w:t xml:space="preserve"> lần.</w:t>
      </w:r>
    </w:p>
    <w:p w:rsidR="00F26731" w:rsidRDefault="00163406" w:rsidP="00F26731">
      <w:pPr>
        <w:spacing w:before="60"/>
        <w:jc w:val="both"/>
        <w:rPr>
          <w:szCs w:val="24"/>
          <w:lang w:val="nl-NL" w:eastAsia="vi-VN"/>
        </w:rPr>
      </w:pPr>
      <w:r w:rsidRPr="00163406">
        <w:rPr>
          <w:b/>
          <w:color w:val="0000FF"/>
          <w:lang w:val="vi-VN" w:eastAsia="vi-VN"/>
        </w:rPr>
        <w:t>Câu 7:</w:t>
      </w:r>
      <w:r>
        <w:rPr>
          <w:lang w:val="vi-VN" w:eastAsia="vi-VN"/>
        </w:rPr>
        <w:t xml:space="preserve"> </w:t>
      </w:r>
      <w:r w:rsidR="00F26731">
        <w:rPr>
          <w:szCs w:val="24"/>
          <w:lang w:val="nl-NL"/>
        </w:rPr>
        <w:t>Trong hiện tượng giao thoa sóng giữa hai nguồn cùng pha , những điểm trong môi trường sóng là cực đại giao thoa khi hiệu đường đi của sóng từ hai nguồn kết hợp tới là:(với k</w:t>
      </w:r>
      <w:r w:rsidR="00F26731">
        <w:rPr>
          <w:szCs w:val="24"/>
          <w:lang w:val="nl-NL"/>
        </w:rPr>
        <w:sym w:font="Symbol" w:char="F0CE"/>
      </w:r>
      <w:r w:rsidR="00F26731">
        <w:rPr>
          <w:szCs w:val="24"/>
          <w:lang w:val="nl-NL"/>
        </w:rPr>
        <w:t>Z):</w:t>
      </w:r>
    </w:p>
    <w:p w:rsidR="00F26731" w:rsidRDefault="00F26731" w:rsidP="00F26731">
      <w:pPr>
        <w:tabs>
          <w:tab w:val="left" w:pos="4993"/>
        </w:tabs>
        <w:ind w:firstLine="283"/>
        <w:rPr>
          <w:szCs w:val="24"/>
        </w:rPr>
      </w:pPr>
      <w:r w:rsidRPr="00163406">
        <w:rPr>
          <w:b/>
          <w:color w:val="3366FF"/>
          <w:lang w:val="nl-NL"/>
        </w:rPr>
        <w:t xml:space="preserve">A. </w:t>
      </w:r>
      <w:r>
        <w:rPr>
          <w:position w:val="-24"/>
          <w:lang w:val="nl-NL"/>
        </w:rPr>
        <w:object w:dxaOrig="1960" w:dyaOrig="620">
          <v:shape id="_x0000_i1029" type="#_x0000_t75" style="width:98.25pt;height:30.75pt" o:ole="">
            <v:imagedata r:id="rId18" o:title=""/>
          </v:shape>
          <o:OLEObject Type="Embed" ProgID="Equation.3" ShapeID="_x0000_i1029" DrawAspect="Content" ObjectID="_1669575434" r:id="rId19"/>
        </w:object>
      </w:r>
      <w:r>
        <w:rPr>
          <w:lang w:val="nl-NL"/>
        </w:rPr>
        <w:t>.</w:t>
      </w:r>
      <w:r>
        <w:rPr>
          <w:szCs w:val="24"/>
        </w:rPr>
        <w:tab/>
      </w:r>
      <w:r w:rsidRPr="00163406">
        <w:rPr>
          <w:b/>
          <w:color w:val="3366FF"/>
          <w:lang w:val="nl-NL"/>
        </w:rPr>
        <w:t xml:space="preserve">B. </w:t>
      </w:r>
      <w:r>
        <w:rPr>
          <w:lang w:val="nl-NL"/>
        </w:rPr>
        <w:object w:dxaOrig="1240" w:dyaOrig="340">
          <v:shape id="_x0000_i1030" type="#_x0000_t75" style="width:62.25pt;height:17.25pt" o:ole="">
            <v:imagedata r:id="rId20" o:title=""/>
          </v:shape>
          <o:OLEObject Type="Embed" ProgID="Equation.3" ShapeID="_x0000_i1030" DrawAspect="Content" ObjectID="_1669575435" r:id="rId21"/>
        </w:object>
      </w:r>
      <w:r>
        <w:rPr>
          <w:lang w:val="nl-NL"/>
        </w:rPr>
        <w:t>.</w:t>
      </w:r>
    </w:p>
    <w:p w:rsidR="00163406" w:rsidRDefault="00F26731" w:rsidP="00F26731">
      <w:pPr>
        <w:tabs>
          <w:tab w:val="left" w:pos="4993"/>
        </w:tabs>
        <w:ind w:firstLine="283"/>
        <w:rPr>
          <w:szCs w:val="24"/>
        </w:rPr>
      </w:pPr>
      <w:r w:rsidRPr="00163406">
        <w:rPr>
          <w:b/>
          <w:color w:val="3366FF"/>
          <w:position w:val="-24"/>
          <w:lang w:val="nl-NL"/>
        </w:rPr>
        <w:t xml:space="preserve">C. </w:t>
      </w:r>
      <w:r>
        <w:rPr>
          <w:position w:val="-24"/>
          <w:lang w:val="nl-NL"/>
        </w:rPr>
        <w:object w:dxaOrig="1960" w:dyaOrig="620">
          <v:shape id="_x0000_i1031" type="#_x0000_t75" style="width:98.25pt;height:30.75pt" o:ole="">
            <v:imagedata r:id="rId22" o:title=""/>
          </v:shape>
          <o:OLEObject Type="Embed" ProgID="Equation.3" ShapeID="_x0000_i1031" DrawAspect="Content" ObjectID="_1669575436" r:id="rId23"/>
        </w:object>
      </w:r>
      <w:r>
        <w:rPr>
          <w:szCs w:val="24"/>
        </w:rPr>
        <w:tab/>
      </w:r>
      <w:r w:rsidRPr="00163406">
        <w:rPr>
          <w:b/>
          <w:color w:val="3366FF"/>
          <w:lang w:val="nl-NL"/>
        </w:rPr>
        <w:t xml:space="preserve">D. </w:t>
      </w:r>
      <w:r>
        <w:rPr>
          <w:position w:val="-24"/>
          <w:lang w:val="nl-NL"/>
        </w:rPr>
        <w:object w:dxaOrig="1359" w:dyaOrig="620">
          <v:shape id="_x0000_i1032" type="#_x0000_t75" style="width:68.25pt;height:30.75pt" o:ole="">
            <v:imagedata r:id="rId24" o:title=""/>
          </v:shape>
          <o:OLEObject Type="Embed" ProgID="Equation.3" ShapeID="_x0000_i1032" DrawAspect="Content" ObjectID="_1669575437" r:id="rId25"/>
        </w:object>
      </w:r>
    </w:p>
    <w:p w:rsidR="00163406" w:rsidRDefault="00163406" w:rsidP="00163406">
      <w:pPr>
        <w:spacing w:before="60"/>
        <w:jc w:val="both"/>
        <w:rPr>
          <w:lang w:val="vi-VN" w:eastAsia="vi-VN"/>
        </w:rPr>
      </w:pPr>
      <w:r w:rsidRPr="00163406">
        <w:rPr>
          <w:b/>
          <w:color w:val="0000FF"/>
          <w:lang w:val="vi-VN" w:eastAsia="vi-VN"/>
        </w:rPr>
        <w:t>Câu 8:</w:t>
      </w:r>
      <w:r>
        <w:rPr>
          <w:lang w:val="vi-VN" w:eastAsia="vi-VN"/>
        </w:rPr>
        <w:t xml:space="preserve"> Vật sáng AB vuông góc với trục chính của thấu kính hội tụ cho ảnh ngược chiều lớn gấp 4 lần AB và cách AB 100cm. Tiêu cự của thấu kính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25cm</w:t>
      </w:r>
      <w:r>
        <w:rPr>
          <w:szCs w:val="24"/>
        </w:rPr>
        <w:tab/>
      </w:r>
      <w:r w:rsidRPr="00163406">
        <w:rPr>
          <w:b/>
          <w:color w:val="3366FF"/>
          <w:lang w:val="vi-VN" w:eastAsia="vi-VN"/>
        </w:rPr>
        <w:t xml:space="preserve">B. </w:t>
      </w:r>
      <w:r>
        <w:rPr>
          <w:lang w:val="vi-VN" w:eastAsia="vi-VN"/>
        </w:rPr>
        <w:t>16cm.</w:t>
      </w:r>
      <w:r>
        <w:rPr>
          <w:szCs w:val="24"/>
        </w:rPr>
        <w:tab/>
      </w:r>
      <w:r w:rsidRPr="00163406">
        <w:rPr>
          <w:b/>
          <w:color w:val="3366FF"/>
          <w:lang w:val="vi-VN" w:eastAsia="vi-VN"/>
        </w:rPr>
        <w:t xml:space="preserve">C. </w:t>
      </w:r>
      <w:r>
        <w:rPr>
          <w:lang w:val="vi-VN" w:eastAsia="vi-VN"/>
        </w:rPr>
        <w:t>40cm.</w:t>
      </w:r>
      <w:r>
        <w:rPr>
          <w:szCs w:val="24"/>
        </w:rPr>
        <w:tab/>
      </w:r>
      <w:r w:rsidRPr="00163406">
        <w:rPr>
          <w:b/>
          <w:color w:val="3366FF"/>
          <w:lang w:val="vi-VN" w:eastAsia="vi-VN"/>
        </w:rPr>
        <w:t xml:space="preserve">D. </w:t>
      </w:r>
      <w:r>
        <w:rPr>
          <w:lang w:val="vi-VN" w:eastAsia="vi-VN"/>
        </w:rPr>
        <w:t>20cm.</w:t>
      </w:r>
    </w:p>
    <w:p w:rsidR="00163406" w:rsidRDefault="00163406" w:rsidP="00163406">
      <w:pPr>
        <w:spacing w:before="60"/>
        <w:jc w:val="both"/>
        <w:rPr>
          <w:lang w:val="pt-BR"/>
        </w:rPr>
      </w:pPr>
      <w:r w:rsidRPr="00163406">
        <w:rPr>
          <w:b/>
          <w:color w:val="0000FF"/>
          <w:lang w:val="pt-BR"/>
        </w:rPr>
        <w:t>Câu 9:</w:t>
      </w:r>
      <w:r>
        <w:rPr>
          <w:lang w:val="pt-BR"/>
        </w:rPr>
        <w:t xml:space="preserve"> Trong các đại lượng đặc trưng cho dòng điện xoay chiều sau đây, đại lượng nào </w:t>
      </w:r>
      <w:r>
        <w:rPr>
          <w:b/>
          <w:bCs/>
          <w:lang w:val="pt-BR"/>
        </w:rPr>
        <w:t>không</w:t>
      </w:r>
      <w:r>
        <w:rPr>
          <w:lang w:val="pt-BR"/>
        </w:rPr>
        <w:t xml:space="preserve"> dùng giá trị hiệu dụng?</w:t>
      </w:r>
    </w:p>
    <w:p w:rsidR="00163406" w:rsidRDefault="00163406" w:rsidP="00163406">
      <w:pPr>
        <w:tabs>
          <w:tab w:val="left" w:pos="4993"/>
        </w:tabs>
        <w:ind w:firstLine="283"/>
        <w:rPr>
          <w:szCs w:val="24"/>
        </w:rPr>
      </w:pPr>
      <w:r w:rsidRPr="00163406">
        <w:rPr>
          <w:b/>
          <w:color w:val="3366FF"/>
          <w:lang w:val="nl-NL"/>
        </w:rPr>
        <w:t xml:space="preserve">A. </w:t>
      </w:r>
      <w:r>
        <w:rPr>
          <w:lang w:val="nl-NL"/>
        </w:rPr>
        <w:t>Suất điện động.</w:t>
      </w:r>
      <w:r>
        <w:rPr>
          <w:szCs w:val="24"/>
        </w:rPr>
        <w:tab/>
      </w:r>
      <w:r w:rsidRPr="00163406">
        <w:rPr>
          <w:b/>
          <w:color w:val="3366FF"/>
          <w:lang w:val="nl-NL"/>
        </w:rPr>
        <w:t xml:space="preserve">B. </w:t>
      </w:r>
      <w:r>
        <w:rPr>
          <w:lang w:val="nl-NL"/>
        </w:rPr>
        <w:t>Công suất.</w:t>
      </w:r>
    </w:p>
    <w:p w:rsidR="00163406" w:rsidRDefault="00163406" w:rsidP="00163406">
      <w:pPr>
        <w:tabs>
          <w:tab w:val="left" w:pos="4993"/>
        </w:tabs>
        <w:ind w:firstLine="283"/>
        <w:rPr>
          <w:szCs w:val="24"/>
        </w:rPr>
      </w:pPr>
      <w:r w:rsidRPr="00163406">
        <w:rPr>
          <w:b/>
          <w:color w:val="3366FF"/>
          <w:lang w:val="nl-NL"/>
        </w:rPr>
        <w:t xml:space="preserve">C. </w:t>
      </w:r>
      <w:r>
        <w:rPr>
          <w:lang w:val="nl-NL"/>
        </w:rPr>
        <w:t>Cường độ dòng điện.</w:t>
      </w:r>
      <w:r>
        <w:rPr>
          <w:szCs w:val="24"/>
        </w:rPr>
        <w:tab/>
      </w:r>
      <w:r w:rsidRPr="00163406">
        <w:rPr>
          <w:b/>
          <w:color w:val="3366FF"/>
          <w:lang w:val="nl-NL"/>
        </w:rPr>
        <w:t xml:space="preserve">D. </w:t>
      </w:r>
      <w:r>
        <w:rPr>
          <w:lang w:val="nl-NL"/>
        </w:rPr>
        <w:t>Hiệu điện thế.</w:t>
      </w:r>
    </w:p>
    <w:p w:rsidR="00163406" w:rsidRDefault="00163406" w:rsidP="00163406">
      <w:pPr>
        <w:spacing w:before="60"/>
        <w:jc w:val="both"/>
        <w:rPr>
          <w:lang w:val="vi-VN" w:eastAsia="vi-VN"/>
        </w:rPr>
      </w:pPr>
      <w:r w:rsidRPr="00163406">
        <w:rPr>
          <w:b/>
          <w:color w:val="0000FF"/>
          <w:lang w:val="vi-VN" w:eastAsia="vi-VN"/>
        </w:rPr>
        <w:t>Câu 10:</w:t>
      </w:r>
      <w:r>
        <w:rPr>
          <w:lang w:val="vi-VN" w:eastAsia="vi-VN"/>
        </w:rPr>
        <w:t xml:space="preserve"> Một vật dao động tắt dần có các đại lượng nào sau đây giảm liên tục theo thời gian?</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Biên độ và cơ năng</w:t>
      </w:r>
      <w:r>
        <w:rPr>
          <w:szCs w:val="24"/>
        </w:rPr>
        <w:tab/>
      </w:r>
      <w:r w:rsidRPr="00163406">
        <w:rPr>
          <w:b/>
          <w:color w:val="3366FF"/>
          <w:lang w:val="vi-VN" w:eastAsia="vi-VN"/>
        </w:rPr>
        <w:t xml:space="preserve">B. </w:t>
      </w:r>
      <w:r>
        <w:rPr>
          <w:lang w:val="vi-VN" w:eastAsia="vi-VN"/>
        </w:rPr>
        <w:t>Li độ và tốc độ</w:t>
      </w:r>
      <w:r>
        <w:rPr>
          <w:szCs w:val="24"/>
        </w:rPr>
        <w:tab/>
      </w:r>
      <w:r w:rsidRPr="00163406">
        <w:rPr>
          <w:b/>
          <w:color w:val="3366FF"/>
          <w:lang w:val="vi-VN" w:eastAsia="vi-VN"/>
        </w:rPr>
        <w:t xml:space="preserve">C. </w:t>
      </w:r>
      <w:r>
        <w:rPr>
          <w:lang w:val="vi-VN" w:eastAsia="vi-VN"/>
        </w:rPr>
        <w:t>Biên độ và gia tốc</w:t>
      </w:r>
      <w:r>
        <w:rPr>
          <w:szCs w:val="24"/>
        </w:rPr>
        <w:tab/>
      </w:r>
      <w:r w:rsidRPr="00163406">
        <w:rPr>
          <w:b/>
          <w:color w:val="3366FF"/>
          <w:lang w:val="vi-VN" w:eastAsia="vi-VN"/>
        </w:rPr>
        <w:t xml:space="preserve">D. </w:t>
      </w:r>
      <w:r>
        <w:rPr>
          <w:lang w:val="vi-VN" w:eastAsia="vi-VN"/>
        </w:rPr>
        <w:t>Biên độ và tốc độ</w:t>
      </w:r>
    </w:p>
    <w:p w:rsidR="00F26731" w:rsidRDefault="00163406" w:rsidP="00F26731">
      <w:pPr>
        <w:spacing w:before="60"/>
        <w:jc w:val="both"/>
        <w:rPr>
          <w:lang w:val="pt-BR"/>
        </w:rPr>
      </w:pPr>
      <w:r w:rsidRPr="00163406">
        <w:rPr>
          <w:b/>
          <w:color w:val="0000FF"/>
        </w:rPr>
        <w:t>Câu 11:</w:t>
      </w:r>
      <w:r>
        <w:t xml:space="preserve"> </w:t>
      </w:r>
      <w:r w:rsidR="00F26731">
        <w:rPr>
          <w:lang w:val="pt-BR"/>
        </w:rPr>
        <w:t>Một con lắc đơn chiều dài ℓ dao động điều hoà tại nơi có gia tốc trọng trường g với biên độ góc nhỏ. Tần số của dao động là</w:t>
      </w:r>
    </w:p>
    <w:p w:rsidR="00163406" w:rsidRDefault="00F26731" w:rsidP="00F26731">
      <w:pPr>
        <w:tabs>
          <w:tab w:val="left" w:pos="2633"/>
          <w:tab w:val="left" w:pos="4992"/>
          <w:tab w:val="left" w:pos="7351"/>
        </w:tabs>
        <w:ind w:firstLine="283"/>
        <w:rPr>
          <w:szCs w:val="24"/>
        </w:rPr>
      </w:pPr>
      <w:r w:rsidRPr="00163406">
        <w:rPr>
          <w:b/>
          <w:bCs/>
          <w:color w:val="3366FF"/>
          <w:lang w:val="pt-BR"/>
        </w:rPr>
        <w:t xml:space="preserve">A. </w:t>
      </w:r>
      <w:r w:rsidRPr="00F26731">
        <w:rPr>
          <w:position w:val="-26"/>
        </w:rPr>
        <w:object w:dxaOrig="1200" w:dyaOrig="700">
          <v:shape id="_x0000_i1033" type="#_x0000_t75" style="width:60pt;height:34.5pt" o:ole="">
            <v:imagedata r:id="rId26" o:title=""/>
          </v:shape>
          <o:OLEObject Type="Embed" ProgID="Equation.DSMT4" ShapeID="_x0000_i1033" DrawAspect="Content" ObjectID="_1669575438" r:id="rId27"/>
        </w:object>
      </w:r>
      <w:r>
        <w:rPr>
          <w:szCs w:val="24"/>
        </w:rPr>
        <w:tab/>
      </w:r>
      <w:r w:rsidRPr="00163406">
        <w:rPr>
          <w:b/>
          <w:bCs/>
          <w:color w:val="3366FF"/>
          <w:lang w:val="pt-BR"/>
        </w:rPr>
        <w:t xml:space="preserve">B. </w:t>
      </w:r>
      <w:r>
        <w:rPr>
          <w:position w:val="-26"/>
        </w:rPr>
        <w:object w:dxaOrig="1159" w:dyaOrig="700">
          <v:shape id="_x0000_i1034" type="#_x0000_t75" style="width:59.25pt;height:35.25pt" o:ole="">
            <v:imagedata r:id="rId28" o:title=""/>
          </v:shape>
          <o:OLEObject Type="Embed" ProgID="Equation.3" ShapeID="_x0000_i1034" DrawAspect="Content" ObjectID="_1669575439" r:id="rId29"/>
        </w:object>
      </w:r>
      <w:r>
        <w:rPr>
          <w:szCs w:val="24"/>
        </w:rPr>
        <w:tab/>
      </w:r>
      <w:r w:rsidRPr="00163406">
        <w:rPr>
          <w:b/>
          <w:bCs/>
          <w:color w:val="3366FF"/>
          <w:lang w:val="pt-BR"/>
        </w:rPr>
        <w:t xml:space="preserve">C. </w:t>
      </w:r>
      <w:r w:rsidRPr="00F26731">
        <w:rPr>
          <w:position w:val="-30"/>
        </w:rPr>
        <w:object w:dxaOrig="1200" w:dyaOrig="740">
          <v:shape id="_x0000_i1035" type="#_x0000_t75" style="width:60pt;height:36.75pt" o:ole="">
            <v:imagedata r:id="rId30" o:title=""/>
          </v:shape>
          <o:OLEObject Type="Embed" ProgID="Equation.DSMT4" ShapeID="_x0000_i1035" DrawAspect="Content" ObjectID="_1669575440" r:id="rId31"/>
        </w:object>
      </w:r>
      <w:r>
        <w:rPr>
          <w:szCs w:val="24"/>
        </w:rPr>
        <w:tab/>
      </w:r>
      <w:r w:rsidRPr="00163406">
        <w:rPr>
          <w:b/>
          <w:bCs/>
          <w:color w:val="3366FF"/>
          <w:lang w:val="pt-BR"/>
        </w:rPr>
        <w:t xml:space="preserve">D. </w:t>
      </w:r>
      <w:r>
        <w:rPr>
          <w:position w:val="-30"/>
        </w:rPr>
        <w:object w:dxaOrig="1140" w:dyaOrig="740">
          <v:shape id="_x0000_i1036" type="#_x0000_t75" style="width:57pt;height:36.75pt" o:ole="">
            <v:imagedata r:id="rId32" o:title=""/>
          </v:shape>
          <o:OLEObject Type="Embed" ProgID="Equation.3" ShapeID="_x0000_i1036" DrawAspect="Content" ObjectID="_1669575441" r:id="rId33"/>
        </w:object>
      </w:r>
    </w:p>
    <w:p w:rsidR="00163406" w:rsidRDefault="00163406" w:rsidP="00163406">
      <w:pPr>
        <w:spacing w:before="60"/>
        <w:jc w:val="both"/>
        <w:rPr>
          <w:lang w:eastAsia="vi-VN"/>
        </w:rPr>
      </w:pPr>
      <w:r w:rsidRPr="00163406">
        <w:rPr>
          <w:b/>
          <w:color w:val="0000FF"/>
          <w:lang w:val="vi-VN" w:eastAsia="vi-VN"/>
        </w:rPr>
        <w:t>Câu 12:</w:t>
      </w:r>
      <w:r>
        <w:rPr>
          <w:lang w:val="vi-VN" w:eastAsia="vi-VN"/>
        </w:rPr>
        <w:t xml:space="preserve"> Phát biểu nào sau đây là đúng? Khái niệm cường độ dòng điện hiệu dụng của dòng điện xoay chiều được xây dựng dựa vào:</w:t>
      </w:r>
    </w:p>
    <w:p w:rsidR="00163406" w:rsidRDefault="00163406" w:rsidP="00163406">
      <w:pPr>
        <w:tabs>
          <w:tab w:val="left" w:pos="4993"/>
        </w:tabs>
        <w:ind w:firstLine="283"/>
        <w:rPr>
          <w:szCs w:val="24"/>
        </w:rPr>
      </w:pPr>
      <w:r w:rsidRPr="00163406">
        <w:rPr>
          <w:b/>
          <w:color w:val="3366FF"/>
          <w:lang w:val="vi-VN" w:eastAsia="vi-VN"/>
        </w:rPr>
        <w:t xml:space="preserve">A. </w:t>
      </w:r>
      <w:r>
        <w:rPr>
          <w:lang w:val="vi-VN" w:eastAsia="vi-VN"/>
        </w:rPr>
        <w:t>tác dụng nhiệt của dòng điện</w:t>
      </w:r>
      <w:r>
        <w:rPr>
          <w:szCs w:val="24"/>
        </w:rPr>
        <w:tab/>
      </w:r>
      <w:r w:rsidRPr="00163406">
        <w:rPr>
          <w:b/>
          <w:color w:val="3366FF"/>
          <w:lang w:val="vi-VN" w:eastAsia="vi-VN"/>
        </w:rPr>
        <w:t xml:space="preserve">B. </w:t>
      </w:r>
      <w:r>
        <w:rPr>
          <w:lang w:val="vi-VN" w:eastAsia="vi-VN"/>
        </w:rPr>
        <w:t>tác dụng hoá học của dòng điện</w:t>
      </w:r>
    </w:p>
    <w:p w:rsidR="00163406" w:rsidRDefault="00163406" w:rsidP="00163406">
      <w:pPr>
        <w:tabs>
          <w:tab w:val="left" w:pos="4993"/>
        </w:tabs>
        <w:ind w:firstLine="283"/>
        <w:rPr>
          <w:szCs w:val="24"/>
        </w:rPr>
      </w:pPr>
      <w:r w:rsidRPr="00163406">
        <w:rPr>
          <w:b/>
          <w:color w:val="3366FF"/>
          <w:lang w:val="vi-VN" w:eastAsia="vi-VN"/>
        </w:rPr>
        <w:t xml:space="preserve">C. </w:t>
      </w:r>
      <w:r>
        <w:rPr>
          <w:lang w:val="vi-VN" w:eastAsia="vi-VN"/>
        </w:rPr>
        <w:t>tác dụng sinh lí của dòng điện</w:t>
      </w:r>
      <w:r>
        <w:rPr>
          <w:szCs w:val="24"/>
        </w:rPr>
        <w:tab/>
      </w:r>
      <w:r w:rsidRPr="00163406">
        <w:rPr>
          <w:b/>
          <w:color w:val="3366FF"/>
          <w:lang w:val="vi-VN" w:eastAsia="vi-VN"/>
        </w:rPr>
        <w:t xml:space="preserve">D. </w:t>
      </w:r>
      <w:r>
        <w:rPr>
          <w:lang w:val="vi-VN" w:eastAsia="vi-VN"/>
        </w:rPr>
        <w:t>tác dụng từ của dòng điện</w:t>
      </w:r>
    </w:p>
    <w:p w:rsidR="00163406" w:rsidRPr="00637748" w:rsidRDefault="00163406" w:rsidP="00637748">
      <w:pPr>
        <w:spacing w:before="60"/>
        <w:jc w:val="both"/>
        <w:rPr>
          <w:lang w:val="vi-VN" w:eastAsia="vi-VN"/>
        </w:rPr>
      </w:pPr>
      <w:r w:rsidRPr="00163406">
        <w:rPr>
          <w:b/>
          <w:color w:val="0000FF"/>
          <w:lang w:val="vi-VN" w:eastAsia="vi-VN"/>
        </w:rPr>
        <w:t>Câu 13:</w:t>
      </w:r>
      <w:r>
        <w:rPr>
          <w:lang w:val="vi-VN" w:eastAsia="vi-VN"/>
        </w:rPr>
        <w:t xml:space="preserve"> Trên mặt một chất lỏng, tại O có một nguồn sóng cơ dao động có tần số f = 30Hz. Vận tốc truyền sóng là một giá trị trong khoảng từ 1,6m/s đến 2,9m/s. Biết tại điểm M trên phương truyền sóng cách O một khoảng 10cm, sóng tại đó luôn dao động ngược pha với dao động tại O . Giá trị của vận tốc truyền sóng là</w:t>
      </w:r>
      <w:r w:rsidR="00637748">
        <w:rPr>
          <w:lang w:eastAsia="vi-VN"/>
        </w:rPr>
        <w:t xml:space="preserve">      </w:t>
      </w:r>
      <w:r w:rsidRPr="00163406">
        <w:rPr>
          <w:b/>
          <w:color w:val="3366FF"/>
          <w:lang w:val="vi-VN" w:eastAsia="vi-VN"/>
        </w:rPr>
        <w:t xml:space="preserve">A. </w:t>
      </w:r>
      <w:r>
        <w:rPr>
          <w:lang w:val="vi-VN" w:eastAsia="vi-VN"/>
        </w:rPr>
        <w:t>2m/s.</w:t>
      </w:r>
      <w:r>
        <w:rPr>
          <w:szCs w:val="24"/>
        </w:rPr>
        <w:tab/>
      </w:r>
      <w:r w:rsidRPr="00163406">
        <w:rPr>
          <w:b/>
          <w:color w:val="3366FF"/>
          <w:lang w:val="vi-VN" w:eastAsia="vi-VN"/>
        </w:rPr>
        <w:t xml:space="preserve">B. </w:t>
      </w:r>
      <w:r>
        <w:rPr>
          <w:lang w:val="vi-VN" w:eastAsia="vi-VN"/>
        </w:rPr>
        <w:t>3m/s .</w:t>
      </w:r>
      <w:r>
        <w:rPr>
          <w:szCs w:val="24"/>
        </w:rPr>
        <w:tab/>
      </w:r>
      <w:r w:rsidRPr="00163406">
        <w:rPr>
          <w:b/>
          <w:color w:val="3366FF"/>
          <w:lang w:val="vi-VN" w:eastAsia="vi-VN"/>
        </w:rPr>
        <w:t xml:space="preserve">C. </w:t>
      </w:r>
      <w:r>
        <w:rPr>
          <w:lang w:val="vi-VN" w:eastAsia="vi-VN"/>
        </w:rPr>
        <w:t>2,4m/s.</w:t>
      </w:r>
      <w:r>
        <w:rPr>
          <w:szCs w:val="24"/>
        </w:rPr>
        <w:tab/>
      </w:r>
      <w:r w:rsidRPr="00163406">
        <w:rPr>
          <w:b/>
          <w:color w:val="3366FF"/>
          <w:lang w:val="vi-VN" w:eastAsia="vi-VN"/>
        </w:rPr>
        <w:t xml:space="preserve">D. </w:t>
      </w:r>
      <w:r>
        <w:rPr>
          <w:lang w:val="vi-VN" w:eastAsia="vi-VN"/>
        </w:rPr>
        <w:t>1,6m/s</w:t>
      </w:r>
    </w:p>
    <w:p w:rsidR="00163406" w:rsidRPr="00637748" w:rsidRDefault="00163406" w:rsidP="00637748">
      <w:pPr>
        <w:spacing w:before="60"/>
        <w:jc w:val="both"/>
        <w:rPr>
          <w:lang w:val="vi-VN" w:eastAsia="vi-VN"/>
        </w:rPr>
      </w:pPr>
      <w:r w:rsidRPr="00163406">
        <w:rPr>
          <w:b/>
          <w:color w:val="0000FF"/>
          <w:lang w:val="vi-VN" w:eastAsia="vi-VN"/>
        </w:rPr>
        <w:lastRenderedPageBreak/>
        <w:t>Câu 14:</w:t>
      </w:r>
      <w:r>
        <w:rPr>
          <w:lang w:val="vi-VN" w:eastAsia="vi-VN"/>
        </w:rPr>
        <w:t xml:space="preserve"> Một con lắc lò xo treo thẳng đứng và dao động điều hoà với tần số f = 4,5 Hz. Trong quá trình dao động chiều dài của lò xo biến thiên từ 40 cm đến 56 cm. Lấy g = 10 m/s</w:t>
      </w:r>
      <w:r>
        <w:rPr>
          <w:vertAlign w:val="superscript"/>
          <w:lang w:val="vi-VN" w:eastAsia="vi-VN"/>
        </w:rPr>
        <w:t>2</w:t>
      </w:r>
      <w:r>
        <w:rPr>
          <w:lang w:val="vi-VN" w:eastAsia="vi-VN"/>
        </w:rPr>
        <w:t>. Chiều dài tự nhiên của lò xo là:</w:t>
      </w:r>
      <w:r w:rsidR="00637748">
        <w:rPr>
          <w:lang w:eastAsia="vi-VN"/>
        </w:rPr>
        <w:t xml:space="preserve">        </w:t>
      </w:r>
      <w:r w:rsidRPr="00163406">
        <w:rPr>
          <w:b/>
          <w:color w:val="3366FF"/>
          <w:lang w:val="vi-VN" w:eastAsia="vi-VN"/>
        </w:rPr>
        <w:t xml:space="preserve">A. </w:t>
      </w:r>
      <w:r>
        <w:rPr>
          <w:lang w:val="vi-VN" w:eastAsia="vi-VN"/>
        </w:rPr>
        <w:t>40 cm.</w:t>
      </w:r>
      <w:r>
        <w:rPr>
          <w:szCs w:val="24"/>
        </w:rPr>
        <w:tab/>
      </w:r>
      <w:r w:rsidRPr="00163406">
        <w:rPr>
          <w:b/>
          <w:color w:val="3366FF"/>
          <w:lang w:val="vi-VN" w:eastAsia="vi-VN"/>
        </w:rPr>
        <w:t xml:space="preserve">B. </w:t>
      </w:r>
      <w:r>
        <w:rPr>
          <w:lang w:val="vi-VN" w:eastAsia="vi-VN"/>
        </w:rPr>
        <w:t>46,7 cm.</w:t>
      </w:r>
      <w:r>
        <w:rPr>
          <w:szCs w:val="24"/>
        </w:rPr>
        <w:tab/>
      </w:r>
      <w:r w:rsidRPr="00163406">
        <w:rPr>
          <w:b/>
          <w:color w:val="3366FF"/>
          <w:lang w:val="vi-VN" w:eastAsia="vi-VN"/>
        </w:rPr>
        <w:t xml:space="preserve">C. </w:t>
      </w:r>
      <w:r>
        <w:rPr>
          <w:lang w:val="vi-VN" w:eastAsia="vi-VN"/>
        </w:rPr>
        <w:t>42 cm.</w:t>
      </w:r>
      <w:r>
        <w:rPr>
          <w:szCs w:val="24"/>
        </w:rPr>
        <w:tab/>
      </w:r>
      <w:r w:rsidRPr="00163406">
        <w:rPr>
          <w:b/>
          <w:color w:val="3366FF"/>
          <w:lang w:val="vi-VN" w:eastAsia="vi-VN"/>
        </w:rPr>
        <w:t xml:space="preserve">D. </w:t>
      </w:r>
      <w:r>
        <w:rPr>
          <w:lang w:val="vi-VN" w:eastAsia="vi-VN"/>
        </w:rPr>
        <w:t>48 cm.</w:t>
      </w:r>
    </w:p>
    <w:p w:rsidR="00163406" w:rsidRDefault="00163406" w:rsidP="00163406">
      <w:pPr>
        <w:spacing w:before="60"/>
        <w:jc w:val="both"/>
        <w:rPr>
          <w:lang w:val="vi-VN" w:eastAsia="vi-VN"/>
        </w:rPr>
      </w:pPr>
      <w:r w:rsidRPr="00163406">
        <w:rPr>
          <w:b/>
          <w:color w:val="0000FF"/>
          <w:lang w:val="vi-VN" w:eastAsia="vi-VN"/>
        </w:rPr>
        <w:t>Câu 15:</w:t>
      </w:r>
      <w:r>
        <w:rPr>
          <w:lang w:val="vi-VN" w:eastAsia="vi-VN"/>
        </w:rPr>
        <w:t xml:space="preserve"> Một sợi dây dài 60cm có hai đầu A và B cố định. Trên dây đang có sóng dừng với 2 nút sóng không k</w:t>
      </w:r>
      <w:r>
        <w:rPr>
          <w:lang w:eastAsia="vi-VN"/>
        </w:rPr>
        <w:t>ể</w:t>
      </w:r>
      <w:r>
        <w:rPr>
          <w:lang w:val="vi-VN" w:eastAsia="vi-VN"/>
        </w:rPr>
        <w:t xml:space="preserve"> A và B</w:t>
      </w:r>
      <w:r>
        <w:rPr>
          <w:lang w:eastAsia="vi-VN"/>
        </w:rPr>
        <w:t>,</w:t>
      </w:r>
      <w:r>
        <w:rPr>
          <w:lang w:val="vi-VN" w:eastAsia="vi-VN"/>
        </w:rPr>
        <w:t xml:space="preserve"> Sóng truyền trên dây có bước sóng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90cm</w:t>
      </w:r>
      <w:r>
        <w:rPr>
          <w:szCs w:val="24"/>
        </w:rPr>
        <w:tab/>
      </w:r>
      <w:r w:rsidRPr="00163406">
        <w:rPr>
          <w:b/>
          <w:color w:val="3366FF"/>
          <w:lang w:val="vi-VN" w:eastAsia="vi-VN"/>
        </w:rPr>
        <w:t xml:space="preserve">B. </w:t>
      </w:r>
      <w:r>
        <w:rPr>
          <w:lang w:val="vi-VN" w:eastAsia="vi-VN"/>
        </w:rPr>
        <w:t>120cm</w:t>
      </w:r>
      <w:r>
        <w:rPr>
          <w:szCs w:val="24"/>
        </w:rPr>
        <w:tab/>
      </w:r>
      <w:r w:rsidRPr="00163406">
        <w:rPr>
          <w:b/>
          <w:color w:val="3366FF"/>
          <w:lang w:val="vi-VN" w:eastAsia="vi-VN"/>
        </w:rPr>
        <w:t xml:space="preserve">C. </w:t>
      </w:r>
      <w:r>
        <w:rPr>
          <w:lang w:val="vi-VN" w:eastAsia="vi-VN"/>
        </w:rPr>
        <w:t>30cm</w:t>
      </w:r>
      <w:r>
        <w:rPr>
          <w:szCs w:val="24"/>
        </w:rPr>
        <w:tab/>
      </w:r>
      <w:r w:rsidRPr="00163406">
        <w:rPr>
          <w:b/>
          <w:color w:val="3366FF"/>
          <w:lang w:val="vi-VN" w:eastAsia="vi-VN"/>
        </w:rPr>
        <w:t xml:space="preserve">D. </w:t>
      </w:r>
      <w:r>
        <w:rPr>
          <w:lang w:val="vi-VN" w:eastAsia="vi-VN"/>
        </w:rPr>
        <w:t>40cm</w:t>
      </w:r>
    </w:p>
    <w:p w:rsidR="00163406" w:rsidRDefault="00163406" w:rsidP="00163406">
      <w:pPr>
        <w:spacing w:before="60"/>
        <w:jc w:val="both"/>
        <w:rPr>
          <w:lang w:val="vi-VN" w:eastAsia="vi-VN"/>
        </w:rPr>
      </w:pPr>
      <w:r w:rsidRPr="00163406">
        <w:rPr>
          <w:b/>
          <w:color w:val="0000FF"/>
          <w:lang w:val="vi-VN" w:eastAsia="vi-VN"/>
        </w:rPr>
        <w:t>Câu 16:</w:t>
      </w:r>
      <w:r>
        <w:rPr>
          <w:lang w:val="vi-VN" w:eastAsia="vi-VN"/>
        </w:rPr>
        <w:t xml:space="preserve"> Một con lắc lò xo nằm ngang đang dao động tự do với biên độ 6cm. Lực đàn hồi của lò xo có công suất tức thời đạt giá trị cực đại khi vật đi qua vị trí có tọa độ x bằng</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 6</w:t>
      </w:r>
      <w:r>
        <w:rPr>
          <w:iCs/>
          <w:lang w:val="vi-VN" w:eastAsia="vi-VN"/>
        </w:rPr>
        <w:t>cm</w:t>
      </w:r>
      <w:r>
        <w:rPr>
          <w:szCs w:val="24"/>
        </w:rPr>
        <w:tab/>
      </w:r>
      <w:r w:rsidRPr="00163406">
        <w:rPr>
          <w:b/>
          <w:color w:val="3366FF"/>
          <w:lang w:val="vi-VN" w:eastAsia="vi-VN"/>
        </w:rPr>
        <w:t xml:space="preserve">B. </w:t>
      </w:r>
      <w:r>
        <w:rPr>
          <w:lang w:val="vi-VN" w:eastAsia="vi-VN"/>
        </w:rPr>
        <w:t>± 3</w:t>
      </w:r>
      <w:r>
        <w:rPr>
          <w:iCs/>
          <w:lang w:val="vi-VN" w:eastAsia="vi-VN"/>
        </w:rPr>
        <w:t>cm</w:t>
      </w:r>
      <w:r>
        <w:rPr>
          <w:szCs w:val="24"/>
        </w:rPr>
        <w:tab/>
      </w:r>
      <w:r w:rsidRPr="00163406">
        <w:rPr>
          <w:b/>
          <w:color w:val="3366FF"/>
          <w:lang w:val="vi-VN" w:eastAsia="vi-VN"/>
        </w:rPr>
        <w:t xml:space="preserve">C. </w:t>
      </w:r>
      <w:r>
        <w:rPr>
          <w:lang w:val="vi-VN" w:eastAsia="vi-VN"/>
        </w:rPr>
        <w:t>± 3</w:t>
      </w:r>
      <w:r>
        <w:rPr>
          <w:position w:val="-6"/>
          <w:lang w:val="vi-VN" w:eastAsia="vi-VN"/>
        </w:rPr>
        <w:object w:dxaOrig="380" w:dyaOrig="340">
          <v:shape id="_x0000_i1037" type="#_x0000_t75" style="width:18.75pt;height:17.25pt" o:ole="">
            <v:imagedata r:id="rId34" o:title=""/>
          </v:shape>
          <o:OLEObject Type="Embed" ProgID="Equation.DSMT4" ShapeID="_x0000_i1037" DrawAspect="Content" ObjectID="_1669575442" r:id="rId35"/>
        </w:object>
      </w:r>
      <w:r>
        <w:rPr>
          <w:iCs/>
          <w:lang w:val="vi-VN" w:eastAsia="vi-VN"/>
        </w:rPr>
        <w:t>cm</w:t>
      </w:r>
      <w:r>
        <w:rPr>
          <w:szCs w:val="24"/>
        </w:rPr>
        <w:tab/>
      </w:r>
      <w:r w:rsidRPr="00163406">
        <w:rPr>
          <w:b/>
          <w:color w:val="3366FF"/>
          <w:lang w:val="vi-VN" w:eastAsia="vi-VN"/>
        </w:rPr>
        <w:t xml:space="preserve">D. </w:t>
      </w:r>
      <w:r>
        <w:rPr>
          <w:lang w:val="vi-VN" w:eastAsia="vi-VN"/>
        </w:rPr>
        <w:t>0</w:t>
      </w:r>
    </w:p>
    <w:p w:rsidR="00637748" w:rsidRDefault="00163406" w:rsidP="00637748">
      <w:pPr>
        <w:spacing w:before="60"/>
        <w:jc w:val="both"/>
        <w:rPr>
          <w:lang w:val="vi-VN" w:eastAsia="vi-VN"/>
        </w:rPr>
      </w:pPr>
      <w:r w:rsidRPr="00163406">
        <w:rPr>
          <w:b/>
          <w:color w:val="0000FF"/>
          <w:lang w:val="pt-BR"/>
        </w:rPr>
        <w:t>Câu 17:</w:t>
      </w:r>
      <w:r>
        <w:rPr>
          <w:lang w:val="pt-BR"/>
        </w:rPr>
        <w:t xml:space="preserve"> </w:t>
      </w:r>
      <w:r w:rsidR="00637748">
        <w:rPr>
          <w:lang w:val="vi-VN" w:eastAsia="vi-VN"/>
        </w:rPr>
        <w:t>Để phân biệt được sóng ngang và sóng dọc ta dựa vào</w:t>
      </w:r>
    </w:p>
    <w:p w:rsidR="00637748" w:rsidRDefault="00637748" w:rsidP="00637748">
      <w:pPr>
        <w:tabs>
          <w:tab w:val="left" w:pos="4993"/>
        </w:tabs>
        <w:ind w:firstLine="283"/>
        <w:rPr>
          <w:szCs w:val="24"/>
        </w:rPr>
      </w:pPr>
      <w:r w:rsidRPr="00163406">
        <w:rPr>
          <w:b/>
          <w:color w:val="3366FF"/>
          <w:lang w:val="vi-VN" w:eastAsia="vi-VN"/>
        </w:rPr>
        <w:t xml:space="preserve">A. </w:t>
      </w:r>
      <w:r>
        <w:rPr>
          <w:lang w:val="vi-VN" w:eastAsia="vi-VN"/>
        </w:rPr>
        <w:t>phương dao động và tốc độ truyền sóng.</w:t>
      </w:r>
      <w:r>
        <w:rPr>
          <w:szCs w:val="24"/>
        </w:rPr>
        <w:tab/>
      </w:r>
      <w:r w:rsidRPr="00163406">
        <w:rPr>
          <w:b/>
          <w:color w:val="3366FF"/>
          <w:lang w:val="vi-VN" w:eastAsia="vi-VN"/>
        </w:rPr>
        <w:t xml:space="preserve">B. </w:t>
      </w:r>
      <w:r>
        <w:rPr>
          <w:lang w:val="vi-VN" w:eastAsia="vi-VN"/>
        </w:rPr>
        <w:t>tốc độ truyền sóng và bước sóng.</w:t>
      </w:r>
    </w:p>
    <w:p w:rsidR="00163406" w:rsidRDefault="00637748" w:rsidP="00637748">
      <w:pPr>
        <w:tabs>
          <w:tab w:val="left" w:pos="4993"/>
        </w:tabs>
        <w:ind w:firstLine="283"/>
        <w:rPr>
          <w:szCs w:val="24"/>
        </w:rPr>
      </w:pPr>
      <w:r w:rsidRPr="00163406">
        <w:rPr>
          <w:b/>
          <w:color w:val="3366FF"/>
          <w:lang w:val="vi-VN" w:eastAsia="vi-VN"/>
        </w:rPr>
        <w:t xml:space="preserve">C. </w:t>
      </w:r>
      <w:r>
        <w:rPr>
          <w:lang w:val="vi-VN" w:eastAsia="vi-VN"/>
        </w:rPr>
        <w:t>phương dao động và phương truyền sóng.</w:t>
      </w:r>
      <w:r>
        <w:rPr>
          <w:szCs w:val="24"/>
        </w:rPr>
        <w:tab/>
      </w:r>
      <w:r w:rsidRPr="00163406">
        <w:rPr>
          <w:b/>
          <w:color w:val="3366FF"/>
          <w:lang w:val="vi-VN" w:eastAsia="vi-VN"/>
        </w:rPr>
        <w:t xml:space="preserve">D. </w:t>
      </w:r>
      <w:r>
        <w:rPr>
          <w:lang w:val="vi-VN" w:eastAsia="vi-VN"/>
        </w:rPr>
        <w:t>phương truyền sóng và tần số sóng.</w:t>
      </w:r>
    </w:p>
    <w:p w:rsidR="00163406" w:rsidRDefault="00163406" w:rsidP="00163406">
      <w:pPr>
        <w:spacing w:before="60"/>
        <w:jc w:val="both"/>
        <w:rPr>
          <w:lang w:val="vi-VN" w:eastAsia="vi-VN"/>
        </w:rPr>
      </w:pPr>
      <w:r w:rsidRPr="00163406">
        <w:rPr>
          <w:b/>
          <w:color w:val="0000FF"/>
          <w:lang w:val="vi-VN" w:eastAsia="vi-VN"/>
        </w:rPr>
        <w:t>Câu 18:</w:t>
      </w:r>
      <w:r>
        <w:rPr>
          <w:lang w:val="vi-VN" w:eastAsia="vi-VN"/>
        </w:rPr>
        <w:t xml:space="preserve"> Một người đi xe đạp chở một thùng nước đi trên một vỉa hè lát bê tông, cứ 4,5 m có một rãnh nhỏ. Khi người đó chạy với vận tốc 10,8 km/h thì nước trong thùng bị văng tung toé mạnh nhất ra ngoài. Tần số dao động riêng của nước trong thùng là</w:t>
      </w:r>
    </w:p>
    <w:p w:rsidR="00163406" w:rsidRDefault="00163406" w:rsidP="00163406">
      <w:pPr>
        <w:tabs>
          <w:tab w:val="left" w:pos="2633"/>
          <w:tab w:val="left" w:pos="4992"/>
          <w:tab w:val="left" w:pos="7351"/>
        </w:tabs>
        <w:ind w:firstLine="283"/>
        <w:rPr>
          <w:szCs w:val="24"/>
        </w:rPr>
      </w:pPr>
      <w:r w:rsidRPr="00163406">
        <w:rPr>
          <w:b/>
          <w:bCs/>
          <w:color w:val="3366FF"/>
          <w:lang w:val="vi-VN" w:eastAsia="vi-VN"/>
        </w:rPr>
        <w:t xml:space="preserve">A. </w:t>
      </w:r>
      <w:r>
        <w:rPr>
          <w:position w:val="-24"/>
          <w:lang w:val="vi-VN" w:eastAsia="vi-VN"/>
        </w:rPr>
        <w:object w:dxaOrig="240" w:dyaOrig="620">
          <v:shape id="_x0000_i1038" type="#_x0000_t75" style="width:12pt;height:31.5pt" o:ole="">
            <v:imagedata r:id="rId36" o:title=""/>
          </v:shape>
          <o:OLEObject Type="Embed" ProgID="Equation.DSMT4" ShapeID="_x0000_i1038" DrawAspect="Content" ObjectID="_1669575443" r:id="rId37"/>
        </w:object>
      </w:r>
      <w:r>
        <w:rPr>
          <w:lang w:val="vi-VN" w:eastAsia="vi-VN"/>
        </w:rPr>
        <w:t xml:space="preserve"> Hz .</w:t>
      </w:r>
      <w:r>
        <w:rPr>
          <w:szCs w:val="24"/>
        </w:rPr>
        <w:tab/>
      </w:r>
      <w:r w:rsidRPr="00163406">
        <w:rPr>
          <w:b/>
          <w:color w:val="3366FF"/>
          <w:lang w:val="vi-VN" w:eastAsia="vi-VN"/>
        </w:rPr>
        <w:t xml:space="preserve">B. </w:t>
      </w:r>
      <w:r>
        <w:rPr>
          <w:lang w:val="vi-VN" w:eastAsia="vi-VN"/>
        </w:rPr>
        <w:t>1,5 Hz.</w:t>
      </w:r>
      <w:r>
        <w:rPr>
          <w:szCs w:val="24"/>
        </w:rPr>
        <w:tab/>
      </w:r>
      <w:r w:rsidRPr="00163406">
        <w:rPr>
          <w:b/>
          <w:color w:val="3366FF"/>
          <w:lang w:val="vi-VN" w:eastAsia="vi-VN"/>
        </w:rPr>
        <w:t xml:space="preserve">C. </w:t>
      </w:r>
      <w:r>
        <w:rPr>
          <w:lang w:val="vi-VN" w:eastAsia="vi-VN"/>
        </w:rPr>
        <w:t>2,4 Hz.</w:t>
      </w:r>
      <w:r>
        <w:rPr>
          <w:szCs w:val="24"/>
        </w:rPr>
        <w:tab/>
      </w:r>
      <w:r w:rsidRPr="00163406">
        <w:rPr>
          <w:b/>
          <w:bCs/>
          <w:color w:val="3366FF"/>
          <w:lang w:val="vi-VN" w:eastAsia="vi-VN"/>
        </w:rPr>
        <w:t xml:space="preserve">D. </w:t>
      </w:r>
      <w:r>
        <w:rPr>
          <w:b/>
          <w:bCs/>
          <w:position w:val="-24"/>
          <w:lang w:val="vi-VN" w:eastAsia="vi-VN"/>
        </w:rPr>
        <w:object w:dxaOrig="240" w:dyaOrig="620">
          <v:shape id="_x0000_i1039" type="#_x0000_t75" style="width:12pt;height:31.5pt" o:ole="">
            <v:imagedata r:id="rId38" o:title=""/>
          </v:shape>
          <o:OLEObject Type="Embed" ProgID="Equation.DSMT4" ShapeID="_x0000_i1039" DrawAspect="Content" ObjectID="_1669575444" r:id="rId39"/>
        </w:object>
      </w:r>
      <w:r>
        <w:rPr>
          <w:b/>
          <w:bCs/>
          <w:lang w:val="vi-VN" w:eastAsia="vi-VN"/>
        </w:rPr>
        <w:t xml:space="preserve"> </w:t>
      </w:r>
      <w:r>
        <w:rPr>
          <w:lang w:val="vi-VN" w:eastAsia="vi-VN"/>
        </w:rPr>
        <w:t>Hz .</w:t>
      </w:r>
    </w:p>
    <w:p w:rsidR="00163406" w:rsidRDefault="00163406" w:rsidP="00163406">
      <w:pPr>
        <w:spacing w:before="60"/>
        <w:jc w:val="both"/>
      </w:pPr>
      <w:r w:rsidRPr="00163406">
        <w:rPr>
          <w:b/>
          <w:color w:val="0000FF"/>
        </w:rPr>
        <w:t>Câu 19:</w:t>
      </w:r>
      <w:r>
        <w:t xml:space="preserve"> Công của lực điện trường dịch chuyển quãng đường 1 m một điện tích 10 μC vuông góc với các đường sức điện trong một điện trường đều cường độ 10</w:t>
      </w:r>
      <w:r>
        <w:rPr>
          <w:vertAlign w:val="superscript"/>
        </w:rPr>
        <w:t>6</w:t>
      </w:r>
      <w:r>
        <w:t xml:space="preserve"> V/m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1000 J.</w:t>
      </w:r>
      <w:r>
        <w:rPr>
          <w:szCs w:val="24"/>
        </w:rPr>
        <w:tab/>
      </w:r>
      <w:r w:rsidRPr="00163406">
        <w:rPr>
          <w:b/>
          <w:color w:val="3366FF"/>
        </w:rPr>
        <w:t xml:space="preserve">B. </w:t>
      </w:r>
      <w:r>
        <w:t>10 J.</w:t>
      </w:r>
      <w:r>
        <w:rPr>
          <w:szCs w:val="24"/>
        </w:rPr>
        <w:tab/>
      </w:r>
      <w:r w:rsidRPr="00163406">
        <w:rPr>
          <w:b/>
          <w:color w:val="3366FF"/>
        </w:rPr>
        <w:t xml:space="preserve">C. </w:t>
      </w:r>
      <w:r>
        <w:t>1 mJ.</w:t>
      </w:r>
      <w:r>
        <w:rPr>
          <w:szCs w:val="24"/>
        </w:rPr>
        <w:tab/>
      </w:r>
      <w:r w:rsidRPr="00163406">
        <w:rPr>
          <w:b/>
          <w:color w:val="3366FF"/>
        </w:rPr>
        <w:t xml:space="preserve">D. </w:t>
      </w:r>
      <w:r>
        <w:t>0 J.</w:t>
      </w:r>
    </w:p>
    <w:p w:rsidR="00163406" w:rsidRDefault="00163406" w:rsidP="00163406">
      <w:pPr>
        <w:spacing w:before="60"/>
        <w:jc w:val="both"/>
      </w:pPr>
      <w:r w:rsidRPr="00163406">
        <w:rPr>
          <w:b/>
          <w:color w:val="0000FF"/>
        </w:rPr>
        <w:t>Câu 20:</w:t>
      </w:r>
      <w:r>
        <w:t xml:space="preserve"> Độ cao của âm phụ thuộc vào yếu tố nào sau đây?</w:t>
      </w:r>
    </w:p>
    <w:p w:rsidR="00163406" w:rsidRDefault="00163406" w:rsidP="00163406">
      <w:pPr>
        <w:tabs>
          <w:tab w:val="left" w:pos="4993"/>
        </w:tabs>
        <w:ind w:firstLine="283"/>
        <w:rPr>
          <w:szCs w:val="24"/>
        </w:rPr>
      </w:pPr>
      <w:r w:rsidRPr="00163406">
        <w:rPr>
          <w:b/>
          <w:color w:val="3366FF"/>
        </w:rPr>
        <w:t xml:space="preserve">A. </w:t>
      </w:r>
      <w:r>
        <w:t>Độ đàn hồi của âm.</w:t>
      </w:r>
      <w:r>
        <w:rPr>
          <w:szCs w:val="24"/>
        </w:rPr>
        <w:tab/>
      </w:r>
      <w:r w:rsidRPr="00163406">
        <w:rPr>
          <w:b/>
          <w:color w:val="3366FF"/>
        </w:rPr>
        <w:t xml:space="preserve">B. </w:t>
      </w:r>
      <w:r>
        <w:t>Biên độ dao động của nguồn âm.</w:t>
      </w:r>
    </w:p>
    <w:p w:rsidR="00163406" w:rsidRDefault="00163406" w:rsidP="00163406">
      <w:pPr>
        <w:tabs>
          <w:tab w:val="left" w:pos="4993"/>
        </w:tabs>
        <w:ind w:firstLine="283"/>
        <w:rPr>
          <w:szCs w:val="24"/>
        </w:rPr>
      </w:pPr>
      <w:r w:rsidRPr="00163406">
        <w:rPr>
          <w:b/>
          <w:color w:val="3366FF"/>
        </w:rPr>
        <w:t xml:space="preserve">C. </w:t>
      </w:r>
      <w:r>
        <w:t>Tần số của nguồn âm.</w:t>
      </w:r>
      <w:r>
        <w:rPr>
          <w:szCs w:val="24"/>
        </w:rPr>
        <w:tab/>
      </w:r>
      <w:r w:rsidRPr="00163406">
        <w:rPr>
          <w:b/>
          <w:color w:val="3366FF"/>
        </w:rPr>
        <w:t xml:space="preserve">D. </w:t>
      </w:r>
      <w:r>
        <w:t>Đồ thị dao động của nguồn âm.</w:t>
      </w:r>
    </w:p>
    <w:p w:rsidR="00163406" w:rsidRDefault="00163406" w:rsidP="00163406">
      <w:pPr>
        <w:spacing w:before="60"/>
        <w:jc w:val="both"/>
        <w:rPr>
          <w:lang w:val="pt-BR"/>
        </w:rPr>
      </w:pPr>
      <w:r w:rsidRPr="00163406">
        <w:rPr>
          <w:b/>
          <w:color w:val="0000FF"/>
          <w:lang w:val="pt-BR"/>
        </w:rPr>
        <w:t>Câu 21:</w:t>
      </w:r>
      <w:r>
        <w:rPr>
          <w:b/>
          <w:lang w:val="pt-BR"/>
        </w:rPr>
        <w:t xml:space="preserve"> </w:t>
      </w:r>
      <w:r>
        <w:rPr>
          <w:lang w:val="pt-BR"/>
        </w:rPr>
        <w:t>Trong đoạn mạch điện xoay chiều chỉ có cuộn cảm thuần, so với điện áp hai đầu đoạn mạch thì cường độ dòng điện trong mạch</w:t>
      </w:r>
    </w:p>
    <w:p w:rsidR="00163406" w:rsidRDefault="00163406" w:rsidP="00163406">
      <w:pPr>
        <w:tabs>
          <w:tab w:val="left" w:pos="2633"/>
          <w:tab w:val="left" w:pos="4992"/>
          <w:tab w:val="left" w:pos="7351"/>
        </w:tabs>
        <w:ind w:firstLine="283"/>
        <w:rPr>
          <w:szCs w:val="24"/>
        </w:rPr>
      </w:pPr>
      <w:r w:rsidRPr="00163406">
        <w:rPr>
          <w:b/>
          <w:color w:val="3366FF"/>
          <w:lang w:val="pt-BR"/>
        </w:rPr>
        <w:t xml:space="preserve">A. </w:t>
      </w:r>
      <w:r>
        <w:rPr>
          <w:lang w:val="pt-BR"/>
        </w:rPr>
        <w:t xml:space="preserve">trễ pha </w:t>
      </w:r>
      <w:r>
        <w:rPr>
          <w:position w:val="-24"/>
        </w:rPr>
        <w:object w:dxaOrig="240" w:dyaOrig="620">
          <v:shape id="_x0000_i1040" type="#_x0000_t75" style="width:12pt;height:30.75pt" o:ole="">
            <v:imagedata r:id="rId40" o:title=""/>
          </v:shape>
          <o:OLEObject Type="Embed" ProgID="Equation.DSMT4" ShapeID="_x0000_i1040" DrawAspect="Content" ObjectID="_1669575445" r:id="rId41"/>
        </w:object>
      </w:r>
      <w:r>
        <w:rPr>
          <w:lang w:val="pt-BR"/>
        </w:rPr>
        <w:t>.</w:t>
      </w:r>
      <w:r>
        <w:rPr>
          <w:szCs w:val="24"/>
        </w:rPr>
        <w:tab/>
      </w:r>
      <w:r w:rsidRPr="00163406">
        <w:rPr>
          <w:b/>
          <w:color w:val="3366FF"/>
          <w:lang w:val="pt-BR"/>
        </w:rPr>
        <w:t xml:space="preserve">B. </w:t>
      </w:r>
      <w:r>
        <w:rPr>
          <w:lang w:val="pt-BR"/>
        </w:rPr>
        <w:t xml:space="preserve">sớm pha </w:t>
      </w:r>
      <w:r>
        <w:rPr>
          <w:position w:val="-24"/>
        </w:rPr>
        <w:object w:dxaOrig="240" w:dyaOrig="620">
          <v:shape id="_x0000_i1041" type="#_x0000_t75" style="width:12pt;height:30.75pt" o:ole="">
            <v:imagedata r:id="rId42" o:title=""/>
          </v:shape>
          <o:OLEObject Type="Embed" ProgID="Equation.DSMT4" ShapeID="_x0000_i1041" DrawAspect="Content" ObjectID="_1669575446" r:id="rId43"/>
        </w:object>
      </w:r>
      <w:r>
        <w:rPr>
          <w:lang w:val="pt-BR"/>
        </w:rPr>
        <w:t>.</w:t>
      </w:r>
      <w:r>
        <w:rPr>
          <w:szCs w:val="24"/>
        </w:rPr>
        <w:tab/>
      </w:r>
      <w:r w:rsidRPr="00163406">
        <w:rPr>
          <w:b/>
          <w:color w:val="3366FF"/>
          <w:lang w:val="pt-BR"/>
        </w:rPr>
        <w:t xml:space="preserve">C. </w:t>
      </w:r>
      <w:r>
        <w:rPr>
          <w:lang w:val="pt-BR"/>
        </w:rPr>
        <w:t xml:space="preserve">sớm pha </w:t>
      </w:r>
      <w:r>
        <w:rPr>
          <w:position w:val="-24"/>
        </w:rPr>
        <w:object w:dxaOrig="240" w:dyaOrig="620">
          <v:shape id="_x0000_i1042" type="#_x0000_t75" style="width:12pt;height:30.75pt" o:ole="">
            <v:imagedata r:id="rId40" o:title=""/>
          </v:shape>
          <o:OLEObject Type="Embed" ProgID="Equation.DSMT4" ShapeID="_x0000_i1042" DrawAspect="Content" ObjectID="_1669575447" r:id="rId44"/>
        </w:object>
      </w:r>
      <w:r>
        <w:rPr>
          <w:lang w:val="pt-BR"/>
        </w:rPr>
        <w:t>.</w:t>
      </w:r>
      <w:r>
        <w:rPr>
          <w:szCs w:val="24"/>
        </w:rPr>
        <w:tab/>
      </w:r>
      <w:r w:rsidRPr="00163406">
        <w:rPr>
          <w:b/>
          <w:color w:val="3366FF"/>
          <w:lang w:val="pt-BR"/>
        </w:rPr>
        <w:t xml:space="preserve">D. </w:t>
      </w:r>
      <w:r>
        <w:rPr>
          <w:lang w:val="pt-BR"/>
        </w:rPr>
        <w:t xml:space="preserve">trễ pha </w:t>
      </w:r>
      <w:r>
        <w:rPr>
          <w:position w:val="-24"/>
        </w:rPr>
        <w:object w:dxaOrig="240" w:dyaOrig="620">
          <v:shape id="_x0000_i1043" type="#_x0000_t75" style="width:12pt;height:30.75pt" o:ole="">
            <v:imagedata r:id="rId42" o:title=""/>
          </v:shape>
          <o:OLEObject Type="Embed" ProgID="Equation.DSMT4" ShapeID="_x0000_i1043" DrawAspect="Content" ObjectID="_1669575448" r:id="rId45"/>
        </w:object>
      </w:r>
      <w:r>
        <w:rPr>
          <w:lang w:val="pt-BR"/>
        </w:rPr>
        <w:t>.</w:t>
      </w:r>
    </w:p>
    <w:p w:rsidR="00163406" w:rsidRDefault="00163406" w:rsidP="00163406">
      <w:pPr>
        <w:spacing w:before="60"/>
        <w:jc w:val="both"/>
        <w:rPr>
          <w:lang w:val="nl-NL"/>
        </w:rPr>
      </w:pPr>
      <w:r w:rsidRPr="00163406">
        <w:rPr>
          <w:b/>
          <w:color w:val="0000FF"/>
          <w:lang w:val="nl-NL"/>
        </w:rPr>
        <w:t>Câu 22:</w:t>
      </w:r>
      <w:r>
        <w:rPr>
          <w:lang w:val="nl-NL"/>
        </w:rPr>
        <w:t xml:space="preserve"> Công thức xác định dung kháng của tụ điện C đối với tần số f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rPr>
          <w:position w:val="-12"/>
        </w:rPr>
        <w:object w:dxaOrig="1000" w:dyaOrig="360">
          <v:shape id="_x0000_i1044" type="#_x0000_t75" style="width:59.25pt;height:21pt" o:ole="">
            <v:imagedata r:id="rId46" o:title=""/>
          </v:shape>
          <o:OLEObject Type="Embed" ProgID="Equation.3" ShapeID="_x0000_i1044" DrawAspect="Content" ObjectID="_1669575449" r:id="rId47"/>
        </w:object>
      </w:r>
      <w:r>
        <w:rPr>
          <w:szCs w:val="24"/>
        </w:rPr>
        <w:tab/>
      </w:r>
      <w:r w:rsidRPr="00163406">
        <w:rPr>
          <w:b/>
          <w:color w:val="3366FF"/>
        </w:rPr>
        <w:t xml:space="preserve">B. </w:t>
      </w:r>
      <w:r>
        <w:rPr>
          <w:position w:val="-28"/>
        </w:rPr>
        <w:object w:dxaOrig="1060" w:dyaOrig="660">
          <v:shape id="_x0000_i1045" type="#_x0000_t75" style="width:58.5pt;height:37.5pt" o:ole="">
            <v:imagedata r:id="rId48" o:title=""/>
          </v:shape>
          <o:OLEObject Type="Embed" ProgID="Equation.3" ShapeID="_x0000_i1045" DrawAspect="Content" ObjectID="_1669575450" r:id="rId49"/>
        </w:object>
      </w:r>
      <w:r>
        <w:rPr>
          <w:szCs w:val="24"/>
        </w:rPr>
        <w:tab/>
      </w:r>
      <w:r w:rsidRPr="00163406">
        <w:rPr>
          <w:b/>
          <w:color w:val="3366FF"/>
        </w:rPr>
        <w:t xml:space="preserve">C. </w:t>
      </w:r>
      <w:r>
        <w:rPr>
          <w:position w:val="-12"/>
        </w:rPr>
        <w:object w:dxaOrig="1120" w:dyaOrig="360">
          <v:shape id="_x0000_i1046" type="#_x0000_t75" style="width:65.25pt;height:21pt" o:ole="">
            <v:imagedata r:id="rId50" o:title=""/>
          </v:shape>
          <o:OLEObject Type="Embed" ProgID="Equation.3" ShapeID="_x0000_i1046" DrawAspect="Content" ObjectID="_1669575451" r:id="rId51"/>
        </w:object>
      </w:r>
      <w:r>
        <w:rPr>
          <w:szCs w:val="24"/>
        </w:rPr>
        <w:tab/>
      </w:r>
      <w:r w:rsidRPr="00163406">
        <w:rPr>
          <w:b/>
          <w:color w:val="3366FF"/>
        </w:rPr>
        <w:t xml:space="preserve">D. </w:t>
      </w:r>
      <w:r>
        <w:rPr>
          <w:position w:val="-28"/>
        </w:rPr>
        <w:object w:dxaOrig="1180" w:dyaOrig="660">
          <v:shape id="_x0000_i1047" type="#_x0000_t75" style="width:67.5pt;height:38.25pt" o:ole="">
            <v:imagedata r:id="rId52" o:title=""/>
          </v:shape>
          <o:OLEObject Type="Embed" ProgID="Equation.3" ShapeID="_x0000_i1047" DrawAspect="Content" ObjectID="_1669575452" r:id="rId53"/>
        </w:object>
      </w:r>
    </w:p>
    <w:p w:rsidR="00163406" w:rsidRDefault="00163406" w:rsidP="00163406">
      <w:pPr>
        <w:spacing w:before="60"/>
        <w:jc w:val="both"/>
        <w:rPr>
          <w:lang w:val="vi-VN" w:eastAsia="vi-VN"/>
        </w:rPr>
      </w:pPr>
      <w:r w:rsidRPr="00163406">
        <w:rPr>
          <w:b/>
          <w:color w:val="0000FF"/>
          <w:lang w:val="vi-VN" w:eastAsia="vi-VN"/>
        </w:rPr>
        <w:t>Câu 23:</w:t>
      </w:r>
      <w:r>
        <w:rPr>
          <w:lang w:val="vi-VN" w:eastAsia="vi-VN"/>
        </w:rPr>
        <w:t xml:space="preserve"> Trong 10s, một người quan sát thấy có 5 ngọn sóng biển đi qua trước mặt mình. Chu kì dao động của các phần tử nước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T = 2,5s.</w:t>
      </w:r>
      <w:r>
        <w:rPr>
          <w:szCs w:val="24"/>
        </w:rPr>
        <w:tab/>
      </w:r>
      <w:r w:rsidRPr="00163406">
        <w:rPr>
          <w:b/>
          <w:color w:val="3366FF"/>
          <w:lang w:val="vi-VN" w:eastAsia="vi-VN"/>
        </w:rPr>
        <w:t xml:space="preserve">B. </w:t>
      </w:r>
      <w:r>
        <w:rPr>
          <w:lang w:val="vi-VN" w:eastAsia="vi-VN"/>
        </w:rPr>
        <w:t>T = 0,5s</w:t>
      </w:r>
      <w:r>
        <w:rPr>
          <w:szCs w:val="24"/>
        </w:rPr>
        <w:tab/>
      </w:r>
      <w:r w:rsidRPr="00163406">
        <w:rPr>
          <w:b/>
          <w:color w:val="3366FF"/>
          <w:lang w:val="vi-VN" w:eastAsia="vi-VN"/>
        </w:rPr>
        <w:t xml:space="preserve">C. </w:t>
      </w:r>
      <w:r>
        <w:rPr>
          <w:lang w:val="vi-VN" w:eastAsia="vi-VN"/>
        </w:rPr>
        <w:t>T = 5s.</w:t>
      </w:r>
      <w:r>
        <w:rPr>
          <w:szCs w:val="24"/>
        </w:rPr>
        <w:tab/>
      </w:r>
      <w:r w:rsidRPr="00163406">
        <w:rPr>
          <w:b/>
          <w:color w:val="3366FF"/>
          <w:lang w:val="vi-VN" w:eastAsia="vi-VN"/>
        </w:rPr>
        <w:t xml:space="preserve">D. </w:t>
      </w:r>
      <w:r>
        <w:rPr>
          <w:lang w:val="vi-VN" w:eastAsia="vi-VN"/>
        </w:rPr>
        <w:t>T = 2s.</w:t>
      </w:r>
    </w:p>
    <w:p w:rsidR="00163406" w:rsidRDefault="00163406" w:rsidP="00163406">
      <w:pPr>
        <w:spacing w:before="60"/>
        <w:jc w:val="both"/>
        <w:rPr>
          <w:lang w:val="pl-PL"/>
        </w:rPr>
      </w:pPr>
      <w:r w:rsidRPr="00163406">
        <w:rPr>
          <w:b/>
          <w:color w:val="0000FF"/>
          <w:lang w:val="pl-PL"/>
        </w:rPr>
        <w:t>Câu 24:</w:t>
      </w:r>
      <w:r>
        <w:rPr>
          <w:lang w:val="pl-PL"/>
        </w:rPr>
        <w:t xml:space="preserve"> Một vòng dây kín, phẳng được đặt trong từ trường đều. Trong khoảng thời gian 0,02s, từ thông qua vòng dây giảm đều từ giá trị 4.10</w:t>
      </w:r>
      <w:r>
        <w:rPr>
          <w:vertAlign w:val="superscript"/>
          <w:lang w:val="pl-PL"/>
        </w:rPr>
        <w:t>-3</w:t>
      </w:r>
      <w:r>
        <w:rPr>
          <w:lang w:val="pl-PL"/>
        </w:rPr>
        <w:t>Wb về 0 thì suất điện động cảm ứng xuất hiện trong vòng dây có độ lớn:</w:t>
      </w:r>
    </w:p>
    <w:p w:rsidR="00163406" w:rsidRDefault="00163406" w:rsidP="00637748">
      <w:pPr>
        <w:ind w:firstLine="283"/>
        <w:rPr>
          <w:szCs w:val="24"/>
        </w:rPr>
      </w:pPr>
      <w:r w:rsidRPr="00163406">
        <w:rPr>
          <w:b/>
          <w:color w:val="3366FF"/>
          <w:lang w:val="fr-FR"/>
        </w:rPr>
        <w:t xml:space="preserve">A. </w:t>
      </w:r>
      <w:r>
        <w:rPr>
          <w:lang w:val="fr-FR"/>
        </w:rPr>
        <w:t>0,8V</w:t>
      </w:r>
      <w:r w:rsidR="00637748">
        <w:rPr>
          <w:szCs w:val="24"/>
        </w:rPr>
        <w:t xml:space="preserve">                           </w:t>
      </w:r>
      <w:r w:rsidRPr="00163406">
        <w:rPr>
          <w:b/>
          <w:color w:val="3366FF"/>
          <w:lang w:val="fr-FR"/>
        </w:rPr>
        <w:t xml:space="preserve">B. </w:t>
      </w:r>
      <w:r>
        <w:rPr>
          <w:lang w:val="fr-FR"/>
        </w:rPr>
        <w:t>0,2V</w:t>
      </w:r>
      <w:r w:rsidR="00637748">
        <w:rPr>
          <w:szCs w:val="24"/>
        </w:rPr>
        <w:t xml:space="preserve">                            </w:t>
      </w:r>
      <w:r w:rsidRPr="00163406">
        <w:rPr>
          <w:b/>
          <w:color w:val="3366FF"/>
          <w:lang w:val="fr-FR"/>
        </w:rPr>
        <w:t xml:space="preserve">C. </w:t>
      </w:r>
      <w:r>
        <w:rPr>
          <w:lang w:val="fr-FR"/>
        </w:rPr>
        <w:t>2V</w:t>
      </w:r>
      <w:r w:rsidR="00637748">
        <w:rPr>
          <w:szCs w:val="24"/>
        </w:rPr>
        <w:t xml:space="preserve">                        </w:t>
      </w:r>
      <w:r w:rsidRPr="00163406">
        <w:rPr>
          <w:b/>
          <w:color w:val="3366FF"/>
          <w:lang w:val="fr-FR"/>
        </w:rPr>
        <w:t xml:space="preserve">D. </w:t>
      </w:r>
      <w:r>
        <w:rPr>
          <w:lang w:val="fr-FR"/>
        </w:rPr>
        <w:t>8V</w:t>
      </w:r>
    </w:p>
    <w:p w:rsidR="00163406" w:rsidRDefault="00163406" w:rsidP="00163406">
      <w:pPr>
        <w:spacing w:before="60"/>
        <w:jc w:val="both"/>
        <w:rPr>
          <w:lang w:val="fr-FR"/>
        </w:rPr>
      </w:pPr>
      <w:r w:rsidRPr="00163406">
        <w:rPr>
          <w:b/>
          <w:color w:val="0000FF"/>
          <w:lang w:val="fr-FR"/>
        </w:rPr>
        <w:t>Câu 25:</w:t>
      </w:r>
      <w:r>
        <w:rPr>
          <w:lang w:val="fr-FR"/>
        </w:rPr>
        <w:t xml:space="preserve"> Khi nói về dao động điều hòa của một chất điểm, phát biểu nào sau đây là </w:t>
      </w:r>
      <w:r>
        <w:rPr>
          <w:b/>
          <w:bCs/>
          <w:i/>
          <w:lang w:val="fr-FR"/>
        </w:rPr>
        <w:t>sai</w:t>
      </w:r>
      <w:r>
        <w:rPr>
          <w:lang w:val="fr-FR"/>
        </w:rPr>
        <w:t>?</w:t>
      </w:r>
    </w:p>
    <w:p w:rsidR="00163406" w:rsidRDefault="00163406" w:rsidP="00163406">
      <w:pPr>
        <w:ind w:firstLine="283"/>
        <w:rPr>
          <w:szCs w:val="24"/>
        </w:rPr>
      </w:pPr>
      <w:r w:rsidRPr="00163406">
        <w:rPr>
          <w:b/>
          <w:color w:val="3366FF"/>
          <w:lang w:val="fr-FR"/>
        </w:rPr>
        <w:t xml:space="preserve">A. </w:t>
      </w:r>
      <w:r>
        <w:rPr>
          <w:lang w:val="fr-FR"/>
        </w:rPr>
        <w:t>Khi chất điểm đi qua vị trí cân bằng, gia tốc và vận tốc đổi chiều.</w:t>
      </w:r>
    </w:p>
    <w:p w:rsidR="00163406" w:rsidRDefault="00163406" w:rsidP="00163406">
      <w:pPr>
        <w:ind w:firstLine="283"/>
        <w:rPr>
          <w:szCs w:val="24"/>
        </w:rPr>
      </w:pPr>
      <w:r w:rsidRPr="00163406">
        <w:rPr>
          <w:b/>
          <w:color w:val="3366FF"/>
          <w:lang w:val="fr-FR"/>
        </w:rPr>
        <w:t xml:space="preserve">B. </w:t>
      </w:r>
      <w:r>
        <w:rPr>
          <w:lang w:val="fr-FR"/>
        </w:rPr>
        <w:t>Khi chất điểm đến vị trí cân bằng nó có tốc độ cực đại, gia tốc bằng 0.</w:t>
      </w:r>
    </w:p>
    <w:p w:rsidR="00163406" w:rsidRDefault="00163406" w:rsidP="00163406">
      <w:pPr>
        <w:ind w:firstLine="283"/>
        <w:rPr>
          <w:szCs w:val="24"/>
        </w:rPr>
      </w:pPr>
      <w:r w:rsidRPr="00163406">
        <w:rPr>
          <w:b/>
          <w:color w:val="3366FF"/>
          <w:lang w:val="fr-FR"/>
        </w:rPr>
        <w:t xml:space="preserve">C. </w:t>
      </w:r>
      <w:r>
        <w:rPr>
          <w:lang w:val="fr-FR"/>
        </w:rPr>
        <w:t>Khi chất điểm qua vị trí biên, nó đổi chiều chuyển động nhưng gia tốc không đổi chiều.</w:t>
      </w:r>
    </w:p>
    <w:p w:rsidR="00163406" w:rsidRDefault="00163406" w:rsidP="00163406">
      <w:pPr>
        <w:ind w:firstLine="283"/>
        <w:rPr>
          <w:szCs w:val="24"/>
        </w:rPr>
      </w:pPr>
      <w:r w:rsidRPr="00163406">
        <w:rPr>
          <w:b/>
          <w:color w:val="3366FF"/>
          <w:lang w:val="fr-FR"/>
        </w:rPr>
        <w:t xml:space="preserve">D. </w:t>
      </w:r>
      <w:r>
        <w:rPr>
          <w:lang w:val="fr-FR"/>
        </w:rPr>
        <w:t>Khi chất điểm đến vị trí biên, nó có tốc độ bằng 0 và độ lớn gia tốc cực đại.</w:t>
      </w:r>
    </w:p>
    <w:p w:rsidR="00163406" w:rsidRDefault="00163406" w:rsidP="00163406">
      <w:pPr>
        <w:spacing w:before="60"/>
        <w:jc w:val="both"/>
      </w:pPr>
      <w:r w:rsidRPr="00163406">
        <w:rPr>
          <w:b/>
          <w:color w:val="0000FF"/>
        </w:rPr>
        <w:t>Câu 26:</w:t>
      </w:r>
      <w:r>
        <w:t xml:space="preserve"> Một sóng truyền theo phương ngang AB. Tại một thời điểm nào đó, hình dạng sóng được biểu diễn như trên hình bên. Biết rằng điểm M đang đi lên vị trí cân bằng. Sau thời điểm này T/2 (T là chu kỳ dao động sóng) thì điểm N đang</w:t>
      </w:r>
    </w:p>
    <w:p w:rsidR="00637748" w:rsidRDefault="00F00536" w:rsidP="00163406">
      <w:pPr>
        <w:spacing w:before="60"/>
        <w:jc w:val="both"/>
      </w:pPr>
      <w:r>
        <w:rPr>
          <w:noProof/>
        </w:rPr>
        <w:drawing>
          <wp:anchor distT="0" distB="0" distL="114300" distR="114300" simplePos="0" relativeHeight="251657728" behindDoc="0" locked="0" layoutInCell="1" allowOverlap="1">
            <wp:simplePos x="0" y="0"/>
            <wp:positionH relativeFrom="column">
              <wp:posOffset>1309370</wp:posOffset>
            </wp:positionH>
            <wp:positionV relativeFrom="paragraph">
              <wp:posOffset>102870</wp:posOffset>
            </wp:positionV>
            <wp:extent cx="2862580" cy="850265"/>
            <wp:effectExtent l="0" t="0" r="0" b="6985"/>
            <wp:wrapSquare wrapText="bothSides"/>
            <wp:docPr id="1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258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748" w:rsidRDefault="00637748" w:rsidP="00163406">
      <w:pPr>
        <w:spacing w:before="60"/>
        <w:jc w:val="both"/>
      </w:pPr>
    </w:p>
    <w:p w:rsidR="00637748" w:rsidRDefault="00637748" w:rsidP="00163406">
      <w:pPr>
        <w:spacing w:before="60"/>
        <w:jc w:val="both"/>
      </w:pPr>
    </w:p>
    <w:p w:rsidR="00637748" w:rsidRDefault="00637748" w:rsidP="00163406">
      <w:pPr>
        <w:spacing w:before="60"/>
        <w:jc w:val="both"/>
      </w:pPr>
    </w:p>
    <w:p w:rsidR="00637748" w:rsidRDefault="00637748" w:rsidP="00163406">
      <w:pPr>
        <w:spacing w:before="60"/>
        <w:jc w:val="both"/>
      </w:pPr>
    </w:p>
    <w:p w:rsidR="00163406" w:rsidRDefault="00163406" w:rsidP="00163406">
      <w:pPr>
        <w:tabs>
          <w:tab w:val="left" w:pos="2633"/>
          <w:tab w:val="left" w:pos="4992"/>
          <w:tab w:val="left" w:pos="7351"/>
        </w:tabs>
        <w:ind w:firstLine="283"/>
        <w:rPr>
          <w:szCs w:val="24"/>
        </w:rPr>
      </w:pPr>
      <w:r w:rsidRPr="00163406">
        <w:rPr>
          <w:b/>
          <w:color w:val="3366FF"/>
        </w:rPr>
        <w:t xml:space="preserve">A. </w:t>
      </w:r>
      <w:r>
        <w:t>đi lên.</w:t>
      </w:r>
      <w:r>
        <w:rPr>
          <w:szCs w:val="24"/>
        </w:rPr>
        <w:tab/>
      </w:r>
      <w:r w:rsidRPr="00163406">
        <w:rPr>
          <w:b/>
          <w:color w:val="3366FF"/>
        </w:rPr>
        <w:t xml:space="preserve">B. </w:t>
      </w:r>
      <w:r>
        <w:t>nằm yên.</w:t>
      </w:r>
      <w:r>
        <w:rPr>
          <w:szCs w:val="24"/>
        </w:rPr>
        <w:tab/>
      </w:r>
      <w:r w:rsidRPr="00163406">
        <w:rPr>
          <w:b/>
          <w:color w:val="3366FF"/>
        </w:rPr>
        <w:t xml:space="preserve">C. </w:t>
      </w:r>
      <w:r>
        <w:t>đi xuống.</w:t>
      </w:r>
      <w:r>
        <w:rPr>
          <w:szCs w:val="24"/>
        </w:rPr>
        <w:tab/>
      </w:r>
      <w:r w:rsidRPr="00163406">
        <w:rPr>
          <w:b/>
          <w:color w:val="3366FF"/>
        </w:rPr>
        <w:t xml:space="preserve">D. </w:t>
      </w:r>
      <w:r>
        <w:t>có tốc độ cực đại.</w:t>
      </w:r>
    </w:p>
    <w:p w:rsidR="00163406" w:rsidRDefault="00163406" w:rsidP="00163406">
      <w:pPr>
        <w:spacing w:before="60"/>
        <w:jc w:val="both"/>
        <w:rPr>
          <w:b/>
        </w:rPr>
      </w:pPr>
      <w:r w:rsidRPr="00163406">
        <w:rPr>
          <w:b/>
          <w:color w:val="0000FF"/>
        </w:rPr>
        <w:t>Câu 27:</w:t>
      </w:r>
      <w:r>
        <w:t xml:space="preserve"> Mạch điện xoay chiều gồm  điện trở thuần và cuộn dây thuần cảm mắc nối tiếp với </w:t>
      </w:r>
      <w:r>
        <w:rPr>
          <w:position w:val="-12"/>
        </w:rPr>
        <w:object w:dxaOrig="1060" w:dyaOrig="360">
          <v:shape id="_x0000_i1048" type="#_x0000_t75" style="width:53.25pt;height:18pt" o:ole="">
            <v:imagedata r:id="rId55" o:title=""/>
          </v:shape>
          <o:OLEObject Type="Embed" ProgID="Equation.DSMT4" ShapeID="_x0000_i1048" DrawAspect="Content" ObjectID="_1669575453" r:id="rId56"/>
        </w:object>
      </w:r>
      <w:r>
        <w:t xml:space="preserve">, hiệu điện thế hiệu dụng có giá trị ổn định. R thay đổi, </w:t>
      </w:r>
      <w:r>
        <w:rPr>
          <w:position w:val="-12"/>
        </w:rPr>
        <w:object w:dxaOrig="760" w:dyaOrig="360">
          <v:shape id="_x0000_i1049" type="#_x0000_t75" style="width:38.25pt;height:18pt" o:ole="">
            <v:imagedata r:id="rId57" o:title=""/>
          </v:shape>
          <o:OLEObject Type="Embed" ProgID="Equation.DSMT4" ShapeID="_x0000_i1049" DrawAspect="Content" ObjectID="_1669575454" r:id="rId58"/>
        </w:object>
      </w:r>
      <w:r>
        <w:t xml:space="preserve"> hoặc </w:t>
      </w:r>
      <w:r>
        <w:rPr>
          <w:position w:val="-12"/>
        </w:rPr>
        <w:object w:dxaOrig="800" w:dyaOrig="360">
          <v:shape id="_x0000_i1050" type="#_x0000_t75" style="width:39.75pt;height:18pt" o:ole="">
            <v:imagedata r:id="rId59" o:title=""/>
          </v:shape>
          <o:OLEObject Type="Embed" ProgID="Equation.DSMT4" ShapeID="_x0000_i1050" DrawAspect="Content" ObjectID="_1669575455" r:id="rId60"/>
        </w:object>
      </w:r>
      <w:r>
        <w:t xml:space="preserve"> thì công suất của mạch bằng nhau. Lúc </w:t>
      </w:r>
      <w:r>
        <w:rPr>
          <w:position w:val="-12"/>
        </w:rPr>
        <w:object w:dxaOrig="760" w:dyaOrig="360">
          <v:shape id="_x0000_i1051" type="#_x0000_t75" style="width:38.25pt;height:18pt" o:ole="">
            <v:imagedata r:id="rId57" o:title=""/>
          </v:shape>
          <o:OLEObject Type="Embed" ProgID="Equation.DSMT4" ShapeID="_x0000_i1051" DrawAspect="Content" ObjectID="_1669575456" r:id="rId61"/>
        </w:object>
      </w:r>
      <w:r>
        <w:t xml:space="preserve">thì hiệu điện thế hiệu dụng hai đầu L bằng 2 lần hiệu điện thế hiệu dụng hai đầu L lúc </w:t>
      </w:r>
      <w:r>
        <w:rPr>
          <w:position w:val="-12"/>
        </w:rPr>
        <w:object w:dxaOrig="800" w:dyaOrig="360">
          <v:shape id="_x0000_i1052" type="#_x0000_t75" style="width:39.75pt;height:18pt" o:ole="">
            <v:imagedata r:id="rId59" o:title=""/>
          </v:shape>
          <o:OLEObject Type="Embed" ProgID="Equation.DSMT4" ShapeID="_x0000_i1052" DrawAspect="Content" ObjectID="_1669575457" r:id="rId62"/>
        </w:object>
      </w:r>
      <w:r>
        <w:t xml:space="preserve">, </w:t>
      </w:r>
      <w:r>
        <w:rPr>
          <w:position w:val="-12"/>
        </w:rPr>
        <w:object w:dxaOrig="300" w:dyaOrig="360">
          <v:shape id="_x0000_i1053" type="#_x0000_t75" style="width:15pt;height:18pt" o:ole="">
            <v:imagedata r:id="rId63" o:title=""/>
          </v:shape>
          <o:OLEObject Type="Embed" ProgID="Equation.DSMT4" ShapeID="_x0000_i1053" DrawAspect="Content" ObjectID="_1669575458" r:id="rId64"/>
        </w:object>
      </w:r>
      <w:r>
        <w:t xml:space="preserve"> và </w:t>
      </w:r>
      <w:r>
        <w:rPr>
          <w:position w:val="-12"/>
        </w:rPr>
        <w:object w:dxaOrig="340" w:dyaOrig="360">
          <v:shape id="_x0000_i1054" type="#_x0000_t75" style="width:17.25pt;height:18pt" o:ole="">
            <v:imagedata r:id="rId65" o:title=""/>
          </v:shape>
          <o:OLEObject Type="Embed" ProgID="Equation.DSMT4" ShapeID="_x0000_i1054" DrawAspect="Content" ObjectID="_1669575459" r:id="rId66"/>
        </w:object>
      </w:r>
      <w:r>
        <w:t>có thể nhận giá trị nào sau đây?</w:t>
      </w:r>
    </w:p>
    <w:p w:rsidR="00163406" w:rsidRDefault="00163406" w:rsidP="00163406">
      <w:pPr>
        <w:tabs>
          <w:tab w:val="left" w:pos="4993"/>
        </w:tabs>
        <w:ind w:firstLine="283"/>
        <w:rPr>
          <w:szCs w:val="24"/>
        </w:rPr>
      </w:pPr>
      <w:r w:rsidRPr="00163406">
        <w:rPr>
          <w:b/>
          <w:color w:val="3366FF"/>
        </w:rPr>
        <w:t xml:space="preserve">A. </w:t>
      </w:r>
      <w:r>
        <w:rPr>
          <w:b/>
          <w:bCs/>
          <w:position w:val="-12"/>
        </w:rPr>
        <w:object w:dxaOrig="2020" w:dyaOrig="360">
          <v:shape id="_x0000_i1055" type="#_x0000_t75" style="width:99.75pt;height:18pt" o:ole="">
            <v:imagedata r:id="rId67" o:title=""/>
          </v:shape>
          <o:OLEObject Type="Embed" ProgID="Equation.DSMT4" ShapeID="_x0000_i1055" DrawAspect="Content" ObjectID="_1669575460" r:id="rId68"/>
        </w:object>
      </w:r>
      <w:r>
        <w:rPr>
          <w:szCs w:val="24"/>
        </w:rPr>
        <w:tab/>
      </w:r>
      <w:r w:rsidRPr="00163406">
        <w:rPr>
          <w:b/>
          <w:bCs/>
          <w:color w:val="3366FF"/>
        </w:rPr>
        <w:t xml:space="preserve">B. </w:t>
      </w:r>
      <w:r>
        <w:rPr>
          <w:b/>
          <w:bCs/>
          <w:position w:val="-12"/>
        </w:rPr>
        <w:object w:dxaOrig="2020" w:dyaOrig="360">
          <v:shape id="_x0000_i1056" type="#_x0000_t75" style="width:99.75pt;height:18pt" o:ole="">
            <v:imagedata r:id="rId69" o:title=""/>
          </v:shape>
          <o:OLEObject Type="Embed" ProgID="Equation.DSMT4" ShapeID="_x0000_i1056" DrawAspect="Content" ObjectID="_1669575461" r:id="rId70"/>
        </w:object>
      </w:r>
    </w:p>
    <w:p w:rsidR="00163406" w:rsidRDefault="00163406" w:rsidP="00163406">
      <w:pPr>
        <w:tabs>
          <w:tab w:val="left" w:pos="4993"/>
        </w:tabs>
        <w:ind w:firstLine="283"/>
        <w:rPr>
          <w:szCs w:val="24"/>
        </w:rPr>
      </w:pPr>
      <w:r w:rsidRPr="00163406">
        <w:rPr>
          <w:b/>
          <w:bCs/>
          <w:color w:val="3366FF"/>
        </w:rPr>
        <w:t xml:space="preserve">C. </w:t>
      </w:r>
      <w:r>
        <w:rPr>
          <w:b/>
          <w:bCs/>
          <w:position w:val="-12"/>
        </w:rPr>
        <w:object w:dxaOrig="2020" w:dyaOrig="360">
          <v:shape id="_x0000_i1057" type="#_x0000_t75" style="width:99.75pt;height:18pt" o:ole="">
            <v:imagedata r:id="rId71" o:title=""/>
          </v:shape>
          <o:OLEObject Type="Embed" ProgID="Equation.DSMT4" ShapeID="_x0000_i1057" DrawAspect="Content" ObjectID="_1669575462" r:id="rId72"/>
        </w:object>
      </w:r>
      <w:r>
        <w:rPr>
          <w:szCs w:val="24"/>
        </w:rPr>
        <w:tab/>
      </w:r>
      <w:r w:rsidRPr="00163406">
        <w:rPr>
          <w:b/>
          <w:color w:val="3366FF"/>
        </w:rPr>
        <w:t xml:space="preserve">D. </w:t>
      </w:r>
      <w:r>
        <w:rPr>
          <w:b/>
          <w:bCs/>
          <w:position w:val="-12"/>
        </w:rPr>
        <w:object w:dxaOrig="2040" w:dyaOrig="360">
          <v:shape id="_x0000_i1058" type="#_x0000_t75" style="width:102pt;height:18pt" o:ole="">
            <v:imagedata r:id="rId73" o:title=""/>
          </v:shape>
          <o:OLEObject Type="Embed" ProgID="Equation.DSMT4" ShapeID="_x0000_i1058" DrawAspect="Content" ObjectID="_1669575463" r:id="rId74"/>
        </w:object>
      </w:r>
    </w:p>
    <w:p w:rsidR="00163406" w:rsidRDefault="00163406" w:rsidP="00163406">
      <w:pPr>
        <w:spacing w:before="60"/>
        <w:jc w:val="both"/>
        <w:rPr>
          <w:lang w:val="vi-VN" w:eastAsia="vi-VN"/>
        </w:rPr>
      </w:pPr>
      <w:r w:rsidRPr="00163406">
        <w:rPr>
          <w:b/>
          <w:color w:val="0000FF"/>
          <w:lang w:val="vi-VN" w:eastAsia="vi-VN"/>
        </w:rPr>
        <w:t>Câu 28:</w:t>
      </w:r>
      <w:r>
        <w:rPr>
          <w:lang w:val="vi-VN" w:eastAsia="vi-VN"/>
        </w:rPr>
        <w:t xml:space="preserve"> Đặt điện áp </w:t>
      </w:r>
      <w:r>
        <w:rPr>
          <w:position w:val="-12"/>
          <w:lang w:val="vi-VN" w:eastAsia="vi-VN"/>
        </w:rPr>
        <w:object w:dxaOrig="1579" w:dyaOrig="360">
          <v:shape id="_x0000_i1059" type="#_x0000_t75" style="width:78pt;height:18pt" o:ole="">
            <v:imagedata r:id="rId75" o:title=""/>
          </v:shape>
          <o:OLEObject Type="Embed" ProgID="Equation.DSMT4" ShapeID="_x0000_i1059" DrawAspect="Content" ObjectID="_1669575464" r:id="rId76"/>
        </w:object>
      </w:r>
      <w:r>
        <w:rPr>
          <w:lang w:val="vi-VN" w:eastAsia="vi-VN"/>
        </w:rPr>
        <w:t xml:space="preserve"> (t: giây) vào hai đầu một tụ điện có điện dung </w:t>
      </w:r>
      <w:r>
        <w:rPr>
          <w:position w:val="-24"/>
          <w:lang w:val="vi-VN" w:eastAsia="vi-VN"/>
        </w:rPr>
        <w:object w:dxaOrig="1579" w:dyaOrig="660">
          <v:shape id="_x0000_i1060" type="#_x0000_t75" style="width:78pt;height:33pt" o:ole="">
            <v:imagedata r:id="rId77" o:title=""/>
          </v:shape>
          <o:OLEObject Type="Embed" ProgID="Equation.DSMT4" ShapeID="_x0000_i1060" DrawAspect="Content" ObjectID="_1669575465" r:id="rId78"/>
        </w:object>
      </w:r>
      <w:r>
        <w:rPr>
          <w:lang w:val="vi-VN" w:eastAsia="vi-VN"/>
        </w:rPr>
        <w:t>. Dung kháng của tụ điện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67 Ω</w:t>
      </w:r>
      <w:r>
        <w:rPr>
          <w:szCs w:val="24"/>
        </w:rPr>
        <w:tab/>
      </w:r>
      <w:r w:rsidRPr="00163406">
        <w:rPr>
          <w:b/>
          <w:color w:val="3366FF"/>
          <w:lang w:val="vi-VN" w:eastAsia="vi-VN"/>
        </w:rPr>
        <w:t xml:space="preserve">B. </w:t>
      </w:r>
      <w:r>
        <w:rPr>
          <w:lang w:val="vi-VN" w:eastAsia="vi-VN"/>
        </w:rPr>
        <w:t>200 Ω</w:t>
      </w:r>
      <w:r>
        <w:rPr>
          <w:szCs w:val="24"/>
        </w:rPr>
        <w:tab/>
      </w:r>
      <w:r w:rsidRPr="00163406">
        <w:rPr>
          <w:b/>
          <w:color w:val="3366FF"/>
          <w:lang w:val="vi-VN" w:eastAsia="vi-VN"/>
        </w:rPr>
        <w:t xml:space="preserve">C. </w:t>
      </w:r>
      <w:r>
        <w:rPr>
          <w:lang w:val="vi-VN" w:eastAsia="vi-VN"/>
        </w:rPr>
        <w:t>300 Ω</w:t>
      </w:r>
      <w:r>
        <w:rPr>
          <w:szCs w:val="24"/>
        </w:rPr>
        <w:tab/>
      </w:r>
      <w:r w:rsidRPr="00163406">
        <w:rPr>
          <w:b/>
          <w:color w:val="3366FF"/>
          <w:lang w:val="vi-VN" w:eastAsia="vi-VN"/>
        </w:rPr>
        <w:t xml:space="preserve">D. </w:t>
      </w:r>
      <w:r>
        <w:rPr>
          <w:lang w:val="vi-VN" w:eastAsia="vi-VN"/>
        </w:rPr>
        <w:t>150 Ω</w:t>
      </w:r>
    </w:p>
    <w:p w:rsidR="00163406" w:rsidRDefault="00163406" w:rsidP="00637748">
      <w:pPr>
        <w:jc w:val="both"/>
        <w:rPr>
          <w:lang w:val="vi-VN" w:eastAsia="vi-VN"/>
        </w:rPr>
      </w:pPr>
      <w:r w:rsidRPr="00163406">
        <w:rPr>
          <w:b/>
          <w:color w:val="0000FF"/>
          <w:lang w:val="vi-VN" w:eastAsia="vi-VN"/>
        </w:rPr>
        <w:t>Câu 29:</w:t>
      </w:r>
      <w:r>
        <w:rPr>
          <w:lang w:val="vi-VN" w:eastAsia="vi-VN"/>
        </w:rPr>
        <w:t xml:space="preserve"> Một xưởng cơ khí có đặt các máy giống nhau, mỗi máy khi chạy phát ra âm có mức cường độ âm </w:t>
      </w:r>
      <w:r>
        <w:rPr>
          <w:position w:val="-6"/>
          <w:lang w:val="vi-VN" w:eastAsia="vi-VN"/>
        </w:rPr>
        <w:object w:dxaOrig="619" w:dyaOrig="280">
          <v:shape id="_x0000_i1061" type="#_x0000_t75" style="width:30.75pt;height:14.25pt" o:ole="">
            <v:imagedata r:id="rId79" o:title=""/>
          </v:shape>
          <o:OLEObject Type="Embed" ProgID="Equation.DSMT4" ShapeID="_x0000_i1061" DrawAspect="Content" ObjectID="_1669575466" r:id="rId80"/>
        </w:object>
      </w:r>
      <w:r>
        <w:rPr>
          <w:lang w:val="vi-VN" w:eastAsia="vi-VN"/>
        </w:rPr>
        <w:t xml:space="preserve"> Để đảm bảo sức khỏe cho công nhân, mức cường độ âm của xưởng không được vượt quá </w:t>
      </w:r>
      <w:r>
        <w:rPr>
          <w:position w:val="-6"/>
          <w:lang w:val="vi-VN" w:eastAsia="vi-VN"/>
        </w:rPr>
        <w:object w:dxaOrig="639" w:dyaOrig="280">
          <v:shape id="_x0000_i1062" type="#_x0000_t75" style="width:31.5pt;height:14.25pt" o:ole="">
            <v:imagedata r:id="rId81" o:title=""/>
          </v:shape>
          <o:OLEObject Type="Embed" ProgID="Equation.DSMT4" ShapeID="_x0000_i1062" DrawAspect="Content" ObjectID="_1669575467" r:id="rId82"/>
        </w:object>
      </w:r>
      <w:r>
        <w:rPr>
          <w:lang w:val="vi-VN" w:eastAsia="vi-VN"/>
        </w:rPr>
        <w:t xml:space="preserve"> Có thể bố trí nhiều nhất là bao nhiêu máy như thế trong xưởng.</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10 máy</w:t>
      </w:r>
      <w:r>
        <w:rPr>
          <w:szCs w:val="24"/>
        </w:rPr>
        <w:tab/>
      </w:r>
      <w:r w:rsidRPr="00163406">
        <w:rPr>
          <w:b/>
          <w:color w:val="3366FF"/>
          <w:lang w:val="vi-VN" w:eastAsia="vi-VN"/>
        </w:rPr>
        <w:t xml:space="preserve">B. </w:t>
      </w:r>
      <w:r>
        <w:rPr>
          <w:lang w:val="vi-VN" w:eastAsia="vi-VN"/>
        </w:rPr>
        <w:t>5 máy</w:t>
      </w:r>
      <w:r>
        <w:rPr>
          <w:szCs w:val="24"/>
        </w:rPr>
        <w:tab/>
      </w:r>
      <w:r w:rsidRPr="00163406">
        <w:rPr>
          <w:b/>
          <w:color w:val="3366FF"/>
          <w:lang w:val="vi-VN" w:eastAsia="vi-VN"/>
        </w:rPr>
        <w:t xml:space="preserve">C. </w:t>
      </w:r>
      <w:r>
        <w:rPr>
          <w:lang w:val="vi-VN" w:eastAsia="vi-VN"/>
        </w:rPr>
        <w:t>20 máy</w:t>
      </w:r>
      <w:r>
        <w:rPr>
          <w:szCs w:val="24"/>
        </w:rPr>
        <w:tab/>
      </w:r>
      <w:r w:rsidRPr="00163406">
        <w:rPr>
          <w:b/>
          <w:color w:val="3366FF"/>
          <w:lang w:val="vi-VN" w:eastAsia="vi-VN"/>
        </w:rPr>
        <w:t xml:space="preserve">D. </w:t>
      </w:r>
      <w:r>
        <w:rPr>
          <w:lang w:val="vi-VN" w:eastAsia="vi-VN"/>
        </w:rPr>
        <w:t>15 máy</w:t>
      </w:r>
    </w:p>
    <w:p w:rsidR="00163406" w:rsidRDefault="00163406" w:rsidP="00163406">
      <w:pPr>
        <w:spacing w:before="60"/>
        <w:jc w:val="both"/>
        <w:rPr>
          <w:lang w:val="pl-PL"/>
        </w:rPr>
      </w:pPr>
      <w:r w:rsidRPr="00163406">
        <w:rPr>
          <w:b/>
          <w:color w:val="0000FF"/>
          <w:lang w:val="pt-BR"/>
        </w:rPr>
        <w:t>Câu 30:</w:t>
      </w:r>
      <w:r>
        <w:rPr>
          <w:lang w:val="pt-BR"/>
        </w:rPr>
        <w:t xml:space="preserve"> Một con lắc lò xo nằm ngang có </w:t>
      </w:r>
      <w:r>
        <w:rPr>
          <w:lang w:val="pl-PL"/>
        </w:rPr>
        <w:t xml:space="preserve">tần số góc dao động riêng </w:t>
      </w:r>
      <w:r>
        <w:rPr>
          <w:noProof/>
        </w:rPr>
        <w:object w:dxaOrig="300" w:dyaOrig="360">
          <v:shape id="_x0000_i1063" type="#_x0000_t75" style="width:15pt;height:18pt" o:ole="">
            <v:imagedata r:id="rId83" o:title=""/>
          </v:shape>
          <o:OLEObject Type="Embed" ProgID="Equation.DSMT4" ShapeID="_x0000_i1063" DrawAspect="Content" ObjectID="_1669575468" r:id="rId84"/>
        </w:object>
      </w:r>
      <w:r>
        <w:rPr>
          <w:lang w:val="pl-PL"/>
        </w:rPr>
        <w:t xml:space="preserve"> = 10 rad/s</w:t>
      </w:r>
      <w:r>
        <w:rPr>
          <w:lang w:val="pt-BR"/>
        </w:rPr>
        <w:t>. Tác dụng vào vật nặng theo phương của trục lò xo, một ngoại lực b</w:t>
      </w:r>
      <w:r>
        <w:rPr>
          <w:lang w:val="pl-PL"/>
        </w:rPr>
        <w:t>iến</w:t>
      </w:r>
      <w:r>
        <w:rPr>
          <w:lang w:val="pt-BR"/>
        </w:rPr>
        <w:t xml:space="preserve"> thiên F</w:t>
      </w:r>
      <w:r>
        <w:rPr>
          <w:vertAlign w:val="subscript"/>
          <w:lang w:val="pt-BR"/>
        </w:rPr>
        <w:t>n</w:t>
      </w:r>
      <w:r>
        <w:rPr>
          <w:lang w:val="pt-BR"/>
        </w:rPr>
        <w:t xml:space="preserve"> = F</w:t>
      </w:r>
      <w:r>
        <w:rPr>
          <w:vertAlign w:val="subscript"/>
          <w:lang w:val="pl-PL"/>
        </w:rPr>
        <w:t>0.</w:t>
      </w:r>
      <w:r>
        <w:rPr>
          <w:lang w:val="pt-BR"/>
        </w:rPr>
        <w:t>cos</w:t>
      </w:r>
      <w:r>
        <w:rPr>
          <w:lang w:val="pl-PL"/>
        </w:rPr>
        <w:t>(20</w:t>
      </w:r>
      <w:r>
        <w:rPr>
          <w:lang w:val="pt-BR"/>
        </w:rPr>
        <w:t>t</w:t>
      </w:r>
      <w:r>
        <w:rPr>
          <w:lang w:val="pl-PL"/>
        </w:rPr>
        <w:t xml:space="preserve">) </w:t>
      </w:r>
      <w:r>
        <w:rPr>
          <w:lang w:val="pt-BR"/>
        </w:rPr>
        <w:t xml:space="preserve">N . Sau một thời gian vật dao động điều hòa </w:t>
      </w:r>
      <w:r>
        <w:rPr>
          <w:lang w:val="pl-PL"/>
        </w:rPr>
        <w:t>với biên độ 5 cm. Khi vật qua li độ x = 3 cm thì tốc độ của vật là</w:t>
      </w:r>
    </w:p>
    <w:p w:rsidR="00163406" w:rsidRDefault="00163406" w:rsidP="00163406">
      <w:pPr>
        <w:tabs>
          <w:tab w:val="left" w:pos="2633"/>
          <w:tab w:val="left" w:pos="4992"/>
          <w:tab w:val="left" w:pos="7351"/>
        </w:tabs>
        <w:ind w:firstLine="283"/>
        <w:rPr>
          <w:szCs w:val="24"/>
        </w:rPr>
      </w:pPr>
      <w:r w:rsidRPr="00163406">
        <w:rPr>
          <w:b/>
          <w:color w:val="3366FF"/>
          <w:lang w:val="pl-PL"/>
        </w:rPr>
        <w:t xml:space="preserve">A. </w:t>
      </w:r>
      <w:r>
        <w:rPr>
          <w:lang w:val="pl-PL"/>
        </w:rPr>
        <w:t>60 cm/s.</w:t>
      </w:r>
      <w:r>
        <w:rPr>
          <w:szCs w:val="24"/>
        </w:rPr>
        <w:tab/>
      </w:r>
      <w:r w:rsidRPr="00163406">
        <w:rPr>
          <w:b/>
          <w:color w:val="3366FF"/>
          <w:lang w:val="pl-PL"/>
        </w:rPr>
        <w:t xml:space="preserve">B. </w:t>
      </w:r>
      <w:r>
        <w:rPr>
          <w:lang w:val="pl-PL"/>
        </w:rPr>
        <w:t>40 cm/s</w:t>
      </w:r>
      <w:r>
        <w:rPr>
          <w:szCs w:val="24"/>
        </w:rPr>
        <w:tab/>
      </w:r>
      <w:r w:rsidRPr="00163406">
        <w:rPr>
          <w:b/>
          <w:color w:val="3366FF"/>
          <w:lang w:val="pl-PL"/>
        </w:rPr>
        <w:t xml:space="preserve">C. </w:t>
      </w:r>
      <w:r>
        <w:rPr>
          <w:lang w:val="pl-PL"/>
        </w:rPr>
        <w:t>30 cm/s.</w:t>
      </w:r>
      <w:r>
        <w:rPr>
          <w:szCs w:val="24"/>
        </w:rPr>
        <w:tab/>
      </w:r>
      <w:r w:rsidRPr="00163406">
        <w:rPr>
          <w:b/>
          <w:color w:val="3366FF"/>
          <w:lang w:val="pl-PL"/>
        </w:rPr>
        <w:t xml:space="preserve">D. </w:t>
      </w:r>
      <w:r>
        <w:rPr>
          <w:lang w:val="pl-PL"/>
        </w:rPr>
        <w:t>80 cm/s.</w:t>
      </w:r>
    </w:p>
    <w:p w:rsidR="00805B47" w:rsidRDefault="00163406" w:rsidP="00805B47">
      <w:pPr>
        <w:spacing w:before="60"/>
        <w:jc w:val="both"/>
      </w:pPr>
      <w:r w:rsidRPr="00163406">
        <w:rPr>
          <w:b/>
          <w:color w:val="0000FF"/>
          <w:lang w:val="vi-VN" w:eastAsia="vi-VN"/>
        </w:rPr>
        <w:t>Câu 31:</w:t>
      </w:r>
      <w:r w:rsidR="00805B47">
        <w:t xml:space="preserve"> Cho mạch điện xoay chiều chỉ chứa tụ điện. Điện áp hai đầu đoạn mạch có dạng </w:t>
      </w:r>
      <w:r w:rsidR="00805B47">
        <w:rPr>
          <w:position w:val="-12"/>
        </w:rPr>
        <w:object w:dxaOrig="1860" w:dyaOrig="360">
          <v:shape id="_x0000_i1064" type="#_x0000_t75" style="width:93pt;height:18pt" o:ole="">
            <v:imagedata r:id="rId85" o:title=""/>
          </v:shape>
          <o:OLEObject Type="Embed" ProgID="Equation.DSMT4" ShapeID="_x0000_i1064" DrawAspect="Content" ObjectID="_1669575469" r:id="rId86"/>
        </w:object>
      </w:r>
      <w:r w:rsidR="00805B47">
        <w:t xml:space="preserve">. Tại thời điểm </w:t>
      </w:r>
      <w:r w:rsidR="00805B47">
        <w:rPr>
          <w:position w:val="-12"/>
        </w:rPr>
        <w:object w:dxaOrig="220" w:dyaOrig="360">
          <v:shape id="_x0000_i1065" type="#_x0000_t75" style="width:10.5pt;height:18pt" o:ole="">
            <v:imagedata r:id="rId87" o:title=""/>
          </v:shape>
          <o:OLEObject Type="Embed" ProgID="Equation.DSMT4" ShapeID="_x0000_i1065" DrawAspect="Content" ObjectID="_1669575470" r:id="rId88"/>
        </w:object>
      </w:r>
      <w:r w:rsidR="00805B47">
        <w:t xml:space="preserve"> giá trị tức thời của cường độ dòng điện qua tụ và điện áp hai đầu đoạn mạch là </w:t>
      </w:r>
      <w:r w:rsidR="00805B47">
        <w:rPr>
          <w:position w:val="-18"/>
        </w:rPr>
        <w:object w:dxaOrig="1719" w:dyaOrig="480">
          <v:shape id="_x0000_i1066" type="#_x0000_t75" style="width:84.75pt;height:24.75pt" o:ole="">
            <v:imagedata r:id="rId89" o:title=""/>
          </v:shape>
          <o:OLEObject Type="Embed" ProgID="Equation.DSMT4" ShapeID="_x0000_i1066" DrawAspect="Content" ObjectID="_1669575471" r:id="rId90"/>
        </w:object>
      </w:r>
      <w:r w:rsidR="00805B47">
        <w:t xml:space="preserve">. Tại thời điểm </w:t>
      </w:r>
      <w:r w:rsidR="00805B47">
        <w:rPr>
          <w:position w:val="-12"/>
        </w:rPr>
        <w:object w:dxaOrig="240" w:dyaOrig="360">
          <v:shape id="_x0000_i1067" type="#_x0000_t75" style="width:11.25pt;height:18pt" o:ole="">
            <v:imagedata r:id="rId91" o:title=""/>
          </v:shape>
          <o:OLEObject Type="Embed" ProgID="Equation.DSMT4" ShapeID="_x0000_i1067" DrawAspect="Content" ObjectID="_1669575472" r:id="rId92"/>
        </w:object>
      </w:r>
      <w:r w:rsidR="00805B47">
        <w:t xml:space="preserve"> giá trị của cường độ dòng điện qua tụ và điện áp hai đầu đoạn mạch là </w:t>
      </w:r>
      <w:r w:rsidR="00805B47">
        <w:rPr>
          <w:position w:val="-18"/>
        </w:rPr>
        <w:object w:dxaOrig="1719" w:dyaOrig="480">
          <v:shape id="_x0000_i1068" type="#_x0000_t75" style="width:84.75pt;height:24.75pt" o:ole="">
            <v:imagedata r:id="rId93" o:title=""/>
          </v:shape>
          <o:OLEObject Type="Embed" ProgID="Equation.DSMT4" ShapeID="_x0000_i1068" DrawAspect="Content" ObjectID="_1669575473" r:id="rId94"/>
        </w:object>
      </w:r>
      <w:r w:rsidR="00805B47">
        <w:t>. Dung kháng của tụ điện bằng</w:t>
      </w:r>
    </w:p>
    <w:p w:rsidR="00163406" w:rsidRPr="00805B47" w:rsidRDefault="00805B47" w:rsidP="00805B47">
      <w:pPr>
        <w:tabs>
          <w:tab w:val="left" w:pos="2633"/>
          <w:tab w:val="left" w:pos="4992"/>
          <w:tab w:val="left" w:pos="7351"/>
        </w:tabs>
        <w:ind w:firstLine="283"/>
        <w:rPr>
          <w:szCs w:val="24"/>
        </w:rPr>
      </w:pPr>
      <w:r w:rsidRPr="00163406">
        <w:rPr>
          <w:b/>
          <w:color w:val="3366FF"/>
        </w:rPr>
        <w:t xml:space="preserve">A. </w:t>
      </w:r>
      <w:r>
        <w:rPr>
          <w:b/>
          <w:bCs/>
          <w:position w:val="-6"/>
        </w:rPr>
        <w:object w:dxaOrig="599" w:dyaOrig="280">
          <v:shape id="_x0000_i1069" type="#_x0000_t75" style="width:30pt;height:13.5pt" o:ole="">
            <v:imagedata r:id="rId95" o:title=""/>
          </v:shape>
          <o:OLEObject Type="Embed" ProgID="Equation.DSMT4" ShapeID="_x0000_i1069" DrawAspect="Content" ObjectID="_1669575474" r:id="rId96"/>
        </w:object>
      </w:r>
      <w:r>
        <w:rPr>
          <w:szCs w:val="24"/>
        </w:rPr>
        <w:tab/>
      </w:r>
      <w:r w:rsidRPr="00163406">
        <w:rPr>
          <w:b/>
          <w:bCs/>
          <w:color w:val="3366FF"/>
        </w:rPr>
        <w:t xml:space="preserve">B. </w:t>
      </w:r>
      <w:r>
        <w:rPr>
          <w:b/>
          <w:bCs/>
          <w:position w:val="-8"/>
        </w:rPr>
        <w:object w:dxaOrig="900" w:dyaOrig="360">
          <v:shape id="_x0000_i1070" type="#_x0000_t75" style="width:45pt;height:18pt" o:ole="">
            <v:imagedata r:id="rId97" o:title=""/>
          </v:shape>
          <o:OLEObject Type="Embed" ProgID="Equation.DSMT4" ShapeID="_x0000_i1070" DrawAspect="Content" ObjectID="_1669575475" r:id="rId98"/>
        </w:object>
      </w:r>
      <w:r>
        <w:rPr>
          <w:szCs w:val="24"/>
        </w:rPr>
        <w:tab/>
      </w:r>
      <w:r w:rsidRPr="00163406">
        <w:rPr>
          <w:b/>
          <w:color w:val="3366FF"/>
        </w:rPr>
        <w:t xml:space="preserve">C. </w:t>
      </w:r>
      <w:r>
        <w:rPr>
          <w:b/>
          <w:bCs/>
          <w:position w:val="-6"/>
        </w:rPr>
        <w:object w:dxaOrig="599" w:dyaOrig="280">
          <v:shape id="_x0000_i1071" type="#_x0000_t75" style="width:30pt;height:13.5pt" o:ole="">
            <v:imagedata r:id="rId99" o:title=""/>
          </v:shape>
          <o:OLEObject Type="Embed" ProgID="Equation.DSMT4" ShapeID="_x0000_i1071" DrawAspect="Content" ObjectID="_1669575476" r:id="rId100"/>
        </w:object>
      </w:r>
      <w:r>
        <w:rPr>
          <w:szCs w:val="24"/>
        </w:rPr>
        <w:tab/>
      </w:r>
      <w:r w:rsidRPr="00163406">
        <w:rPr>
          <w:b/>
          <w:color w:val="3366FF"/>
        </w:rPr>
        <w:t xml:space="preserve">D. </w:t>
      </w:r>
      <w:r>
        <w:rPr>
          <w:b/>
          <w:bCs/>
          <w:position w:val="-10"/>
        </w:rPr>
        <w:object w:dxaOrig="880" w:dyaOrig="380">
          <v:shape id="_x0000_i1072" type="#_x0000_t75" style="width:42.75pt;height:18.75pt" o:ole="">
            <v:imagedata r:id="rId101" o:title=""/>
          </v:shape>
          <o:OLEObject Type="Embed" ProgID="Equation.DSMT4" ShapeID="_x0000_i1072" DrawAspect="Content" ObjectID="_1669575477" r:id="rId102"/>
        </w:object>
      </w:r>
    </w:p>
    <w:p w:rsidR="00163406" w:rsidRDefault="00163406" w:rsidP="00637748">
      <w:pPr>
        <w:jc w:val="both"/>
        <w:rPr>
          <w:lang w:val="vi-VN" w:eastAsia="vi-VN"/>
        </w:rPr>
      </w:pPr>
      <w:r w:rsidRPr="00163406">
        <w:rPr>
          <w:b/>
          <w:color w:val="0000FF"/>
          <w:lang w:val="vi-VN" w:eastAsia="vi-VN"/>
        </w:rPr>
        <w:t>Câu 32:</w:t>
      </w:r>
      <w:r>
        <w:rPr>
          <w:lang w:val="vi-VN" w:eastAsia="vi-VN"/>
        </w:rPr>
        <w:t xml:space="preserve"> Nếu đặt vào hai đầu cuộn dây một điện áp một chiều 9V thì cường độ dòng điện trong cuộn dây là </w:t>
      </w:r>
      <w:r>
        <w:rPr>
          <w:position w:val="-10"/>
          <w:lang w:val="vi-VN" w:eastAsia="vi-VN"/>
        </w:rPr>
        <w:object w:dxaOrig="580" w:dyaOrig="320">
          <v:shape id="_x0000_i1073" type="#_x0000_t75" style="width:29.25pt;height:16.5pt" o:ole="">
            <v:imagedata r:id="rId103" o:title=""/>
          </v:shape>
          <o:OLEObject Type="Embed" ProgID="Equation.DSMT4" ShapeID="_x0000_i1073" DrawAspect="Content" ObjectID="_1669575478" r:id="rId104"/>
        </w:object>
      </w:r>
      <w:r>
        <w:rPr>
          <w:lang w:val="vi-VN" w:eastAsia="vi-VN"/>
        </w:rPr>
        <w:t xml:space="preserve"> Nếu đặt vào hai đầu cuộn dây một điện áp xoay chiều có tần số 50</w:t>
      </w:r>
      <w:r>
        <w:rPr>
          <w:i/>
          <w:lang w:val="vi-VN" w:eastAsia="vi-VN"/>
        </w:rPr>
        <w:t xml:space="preserve">Hz </w:t>
      </w:r>
      <w:r>
        <w:rPr>
          <w:lang w:val="vi-VN" w:eastAsia="vi-VN"/>
        </w:rPr>
        <w:t>và có giá trị hiệu dụng 9</w:t>
      </w:r>
      <w:r>
        <w:rPr>
          <w:i/>
          <w:lang w:val="vi-VN" w:eastAsia="vi-VN"/>
        </w:rPr>
        <w:t>V</w:t>
      </w:r>
      <w:r>
        <w:rPr>
          <w:lang w:val="vi-VN" w:eastAsia="vi-VN"/>
        </w:rPr>
        <w:t xml:space="preserve"> thì cường độ dòng điện hiệu dụng qua cuộn dây là </w:t>
      </w:r>
      <w:r>
        <w:rPr>
          <w:position w:val="-10"/>
          <w:lang w:val="vi-VN" w:eastAsia="vi-VN"/>
        </w:rPr>
        <w:object w:dxaOrig="580" w:dyaOrig="320">
          <v:shape id="_x0000_i1074" type="#_x0000_t75" style="width:29.25pt;height:16.5pt" o:ole="">
            <v:imagedata r:id="rId105" o:title=""/>
          </v:shape>
          <o:OLEObject Type="Embed" ProgID="Equation.DSMT4" ShapeID="_x0000_i1074" DrawAspect="Content" ObjectID="_1669575479" r:id="rId106"/>
        </w:object>
      </w:r>
      <w:r>
        <w:rPr>
          <w:lang w:val="vi-VN" w:eastAsia="vi-VN"/>
        </w:rPr>
        <w:t xml:space="preserve"> Điện trở thuần và cảm kháng của cuộn dây là</w:t>
      </w:r>
    </w:p>
    <w:p w:rsidR="00163406" w:rsidRDefault="00163406" w:rsidP="00163406">
      <w:pPr>
        <w:tabs>
          <w:tab w:val="left" w:pos="4993"/>
        </w:tabs>
        <w:ind w:firstLine="283"/>
        <w:rPr>
          <w:szCs w:val="24"/>
        </w:rPr>
      </w:pPr>
      <w:r w:rsidRPr="00163406">
        <w:rPr>
          <w:b/>
          <w:bCs/>
          <w:color w:val="3366FF"/>
          <w:lang w:val="vi-VN" w:eastAsia="vi-VN"/>
        </w:rPr>
        <w:t xml:space="preserve">A. </w:t>
      </w:r>
      <w:r>
        <w:rPr>
          <w:b/>
          <w:bCs/>
          <w:position w:val="-12"/>
          <w:lang w:val="vi-VN" w:eastAsia="vi-VN"/>
        </w:rPr>
        <w:object w:dxaOrig="1880" w:dyaOrig="360">
          <v:shape id="_x0000_i1075" type="#_x0000_t75" style="width:93pt;height:18pt" o:ole="">
            <v:imagedata r:id="rId107" o:title=""/>
          </v:shape>
          <o:OLEObject Type="Embed" ProgID="Equation.DSMT4" ShapeID="_x0000_i1075" DrawAspect="Content" ObjectID="_1669575480" r:id="rId108"/>
        </w:object>
      </w:r>
      <w:r>
        <w:rPr>
          <w:szCs w:val="24"/>
        </w:rPr>
        <w:tab/>
      </w:r>
      <w:r w:rsidRPr="00163406">
        <w:rPr>
          <w:b/>
          <w:bCs/>
          <w:color w:val="3366FF"/>
          <w:lang w:val="vi-VN" w:eastAsia="vi-VN"/>
        </w:rPr>
        <w:t xml:space="preserve">B. </w:t>
      </w:r>
      <w:r>
        <w:rPr>
          <w:b/>
          <w:bCs/>
          <w:position w:val="-12"/>
          <w:lang w:val="vi-VN" w:eastAsia="vi-VN"/>
        </w:rPr>
        <w:object w:dxaOrig="1920" w:dyaOrig="360">
          <v:shape id="_x0000_i1076" type="#_x0000_t75" style="width:96pt;height:18pt" o:ole="">
            <v:imagedata r:id="rId109" o:title=""/>
          </v:shape>
          <o:OLEObject Type="Embed" ProgID="Equation.DSMT4" ShapeID="_x0000_i1076" DrawAspect="Content" ObjectID="_1669575481" r:id="rId110"/>
        </w:object>
      </w:r>
    </w:p>
    <w:p w:rsidR="00163406" w:rsidRDefault="00163406" w:rsidP="00163406">
      <w:pPr>
        <w:tabs>
          <w:tab w:val="left" w:pos="4993"/>
        </w:tabs>
        <w:ind w:firstLine="283"/>
        <w:rPr>
          <w:szCs w:val="24"/>
        </w:rPr>
      </w:pPr>
      <w:r w:rsidRPr="00163406">
        <w:rPr>
          <w:b/>
          <w:bCs/>
          <w:color w:val="3366FF"/>
          <w:lang w:val="vi-VN" w:eastAsia="vi-VN"/>
        </w:rPr>
        <w:t xml:space="preserve">C. </w:t>
      </w:r>
      <w:r>
        <w:rPr>
          <w:b/>
          <w:bCs/>
          <w:position w:val="-12"/>
          <w:lang w:val="vi-VN" w:eastAsia="vi-VN"/>
        </w:rPr>
        <w:object w:dxaOrig="1860" w:dyaOrig="360">
          <v:shape id="_x0000_i1077" type="#_x0000_t75" style="width:93pt;height:18pt" o:ole="">
            <v:imagedata r:id="rId111" o:title=""/>
          </v:shape>
          <o:OLEObject Type="Embed" ProgID="Equation.DSMT4" ShapeID="_x0000_i1077" DrawAspect="Content" ObjectID="_1669575482" r:id="rId112"/>
        </w:object>
      </w:r>
      <w:r>
        <w:rPr>
          <w:szCs w:val="24"/>
        </w:rPr>
        <w:tab/>
      </w:r>
      <w:r w:rsidRPr="00163406">
        <w:rPr>
          <w:b/>
          <w:bCs/>
          <w:color w:val="3366FF"/>
          <w:lang w:val="vi-VN" w:eastAsia="vi-VN"/>
        </w:rPr>
        <w:t xml:space="preserve">D. </w:t>
      </w:r>
      <w:r>
        <w:rPr>
          <w:b/>
          <w:bCs/>
          <w:position w:val="-12"/>
          <w:lang w:val="vi-VN" w:eastAsia="vi-VN"/>
        </w:rPr>
        <w:object w:dxaOrig="1880" w:dyaOrig="360">
          <v:shape id="_x0000_i1078" type="#_x0000_t75" style="width:93pt;height:18pt" o:ole="">
            <v:imagedata r:id="rId113" o:title=""/>
          </v:shape>
          <o:OLEObject Type="Embed" ProgID="Equation.DSMT4" ShapeID="_x0000_i1078" DrawAspect="Content" ObjectID="_1669575483" r:id="rId114"/>
        </w:object>
      </w:r>
    </w:p>
    <w:p w:rsidR="00163406" w:rsidRDefault="00163406" w:rsidP="00163406">
      <w:pPr>
        <w:spacing w:before="60"/>
        <w:jc w:val="both"/>
        <w:rPr>
          <w:lang w:val="vi-VN" w:eastAsia="vi-VN"/>
        </w:rPr>
      </w:pPr>
      <w:r w:rsidRPr="00163406">
        <w:rPr>
          <w:b/>
          <w:color w:val="0000FF"/>
          <w:lang w:val="vi-VN" w:eastAsia="vi-VN"/>
        </w:rPr>
        <w:t>Câu 33:</w:t>
      </w:r>
      <w:r>
        <w:rPr>
          <w:lang w:val="vi-VN" w:eastAsia="vi-VN"/>
        </w:rPr>
        <w:t xml:space="preserve"> Một con lắc lò xo gồm vật nhỏ và lò xo nhẹ có độ cứng k, dao động điều hoà dọc theo trục Ox quanh vị trí cân bằng O . Biểu thức lực kéo về tác dụng lên vật theo li độ x là:</w:t>
      </w:r>
    </w:p>
    <w:p w:rsidR="00163406" w:rsidRDefault="00163406" w:rsidP="00163406">
      <w:pPr>
        <w:tabs>
          <w:tab w:val="left" w:pos="2637"/>
          <w:tab w:val="left" w:pos="4996"/>
          <w:tab w:val="left" w:pos="7354"/>
        </w:tabs>
        <w:ind w:firstLine="283"/>
        <w:rPr>
          <w:szCs w:val="24"/>
        </w:rPr>
      </w:pPr>
      <w:r w:rsidRPr="00163406">
        <w:rPr>
          <w:b/>
          <w:bCs/>
          <w:color w:val="3366FF"/>
          <w:lang w:val="vi-VN" w:eastAsia="vi-VN"/>
        </w:rPr>
        <w:t xml:space="preserve">A. </w:t>
      </w:r>
      <w:r>
        <w:rPr>
          <w:i/>
          <w:iCs/>
          <w:position w:val="-6"/>
          <w:lang w:val="vi-VN" w:eastAsia="vi-VN"/>
        </w:rPr>
        <w:object w:dxaOrig="720" w:dyaOrig="280">
          <v:shape id="_x0000_i1079" type="#_x0000_t75" style="width:36.75pt;height:14.25pt" o:ole="">
            <v:imagedata r:id="rId115" o:title=""/>
          </v:shape>
          <o:OLEObject Type="Embed" ProgID="Equation.DSMT4" ShapeID="_x0000_i1079" DrawAspect="Content" ObjectID="_1669575484" r:id="rId116"/>
        </w:object>
      </w:r>
      <w:r>
        <w:rPr>
          <w:szCs w:val="24"/>
        </w:rPr>
        <w:tab/>
      </w:r>
      <w:r w:rsidRPr="00163406">
        <w:rPr>
          <w:b/>
          <w:bCs/>
          <w:color w:val="3366FF"/>
          <w:lang w:val="vi-VN" w:eastAsia="vi-VN"/>
        </w:rPr>
        <w:t xml:space="preserve">B. </w:t>
      </w:r>
      <w:r>
        <w:rPr>
          <w:i/>
          <w:iCs/>
          <w:position w:val="-24"/>
          <w:lang w:val="vi-VN" w:eastAsia="vi-VN"/>
        </w:rPr>
        <w:object w:dxaOrig="1060" w:dyaOrig="620">
          <v:shape id="_x0000_i1080" type="#_x0000_t75" style="width:53.25pt;height:31.5pt" o:ole="">
            <v:imagedata r:id="rId117" o:title=""/>
          </v:shape>
          <o:OLEObject Type="Embed" ProgID="Equation.DSMT4" ShapeID="_x0000_i1080" DrawAspect="Content" ObjectID="_1669575485" r:id="rId118"/>
        </w:object>
      </w:r>
      <w:r>
        <w:rPr>
          <w:szCs w:val="24"/>
        </w:rPr>
        <w:tab/>
      </w:r>
      <w:r w:rsidRPr="00163406">
        <w:rPr>
          <w:b/>
          <w:bCs/>
          <w:color w:val="3366FF"/>
          <w:lang w:val="vi-VN" w:eastAsia="vi-VN"/>
        </w:rPr>
        <w:t xml:space="preserve">C. </w:t>
      </w:r>
      <w:r>
        <w:rPr>
          <w:i/>
          <w:iCs/>
          <w:position w:val="-6"/>
          <w:lang w:val="vi-VN" w:eastAsia="vi-VN"/>
        </w:rPr>
        <w:object w:dxaOrig="859" w:dyaOrig="280">
          <v:shape id="_x0000_i1081" type="#_x0000_t75" style="width:42.75pt;height:14.25pt" o:ole="">
            <v:imagedata r:id="rId119" o:title=""/>
          </v:shape>
          <o:OLEObject Type="Embed" ProgID="Equation.DSMT4" ShapeID="_x0000_i1081" DrawAspect="Content" ObjectID="_1669575486" r:id="rId120"/>
        </w:object>
      </w:r>
      <w:r>
        <w:rPr>
          <w:szCs w:val="24"/>
        </w:rPr>
        <w:tab/>
      </w:r>
      <w:r w:rsidRPr="00163406">
        <w:rPr>
          <w:b/>
          <w:bCs/>
          <w:color w:val="3366FF"/>
          <w:lang w:val="vi-VN" w:eastAsia="vi-VN"/>
        </w:rPr>
        <w:t xml:space="preserve">D. </w:t>
      </w:r>
      <w:r>
        <w:rPr>
          <w:i/>
          <w:iCs/>
          <w:position w:val="-24"/>
          <w:lang w:val="vi-VN" w:eastAsia="vi-VN"/>
        </w:rPr>
        <w:object w:dxaOrig="980" w:dyaOrig="620">
          <v:shape id="_x0000_i1082" type="#_x0000_t75" style="width:48.75pt;height:31.5pt" o:ole="">
            <v:imagedata r:id="rId121" o:title=""/>
          </v:shape>
          <o:OLEObject Type="Embed" ProgID="Equation.DSMT4" ShapeID="_x0000_i1082" DrawAspect="Content" ObjectID="_1669575487" r:id="rId122"/>
        </w:object>
      </w:r>
    </w:p>
    <w:p w:rsidR="00163406" w:rsidRDefault="00163406" w:rsidP="00163406">
      <w:pPr>
        <w:spacing w:before="60"/>
        <w:jc w:val="both"/>
        <w:rPr>
          <w:b/>
        </w:rPr>
      </w:pPr>
      <w:r w:rsidRPr="00163406">
        <w:rPr>
          <w:b/>
          <w:color w:val="0000FF"/>
        </w:rPr>
        <w:t>Câu 34:</w:t>
      </w:r>
      <w:r>
        <w:t xml:space="preserve"> Cho đoạn mạch RLC gồm điện trở có </w:t>
      </w:r>
      <w:r>
        <w:rPr>
          <w:rFonts w:eastAsia="SimSun"/>
          <w:position w:val="-6"/>
        </w:rPr>
        <w:object w:dxaOrig="1080" w:dyaOrig="280">
          <v:shape id="_x0000_i1083" type="#_x0000_t75" style="width:54pt;height:14.25pt" o:ole="">
            <v:imagedata r:id="rId123" o:title=""/>
          </v:shape>
          <o:OLEObject Type="Embed" ProgID="Equation.DSMT4" ShapeID="_x0000_i1083" DrawAspect="Content" ObjectID="_1669575488" r:id="rId124"/>
        </w:object>
      </w:r>
      <w:r>
        <w:t xml:space="preserve"> nối tiếp cuộn cảm thuần </w:t>
      </w:r>
      <w:r>
        <w:rPr>
          <w:rFonts w:eastAsia="SimSun"/>
          <w:position w:val="-24"/>
        </w:rPr>
        <w:object w:dxaOrig="900" w:dyaOrig="620">
          <v:shape id="_x0000_i1084" type="#_x0000_t75" style="width:45pt;height:30.75pt" o:ole="">
            <v:imagedata r:id="rId125" o:title=""/>
          </v:shape>
          <o:OLEObject Type="Embed" ProgID="Equation.DSMT4" ShapeID="_x0000_i1084" DrawAspect="Content" ObjectID="_1669575489" r:id="rId126"/>
        </w:object>
      </w:r>
      <w:r>
        <w:t xml:space="preserve"> và tụ điện có </w:t>
      </w:r>
      <w:r>
        <w:rPr>
          <w:rFonts w:eastAsia="SimSun"/>
          <w:position w:val="-24"/>
        </w:rPr>
        <w:object w:dxaOrig="900" w:dyaOrig="660">
          <v:shape id="_x0000_i1085" type="#_x0000_t75" style="width:45pt;height:33pt" o:ole="">
            <v:imagedata r:id="rId127" o:title=""/>
          </v:shape>
          <o:OLEObject Type="Embed" ProgID="Equation.DSMT4" ShapeID="_x0000_i1085" DrawAspect="Content" ObjectID="_1669575490" r:id="rId128"/>
        </w:object>
      </w:r>
      <w:r>
        <w:t>F. Đặt vào giữa hai đầu đoạn mạch điện áp xoay chiều thì điện áp tức thời giữa hai bản tụ có biểu thức</w:t>
      </w:r>
      <w:r>
        <w:rPr>
          <w:rFonts w:eastAsia="SimSun"/>
          <w:position w:val="-28"/>
        </w:rPr>
        <w:object w:dxaOrig="2880" w:dyaOrig="680">
          <v:shape id="_x0000_i1086" type="#_x0000_t75" style="width:2in;height:33.75pt" o:ole="">
            <v:imagedata r:id="rId129" o:title=""/>
          </v:shape>
          <o:OLEObject Type="Embed" ProgID="Equation.DSMT4" ShapeID="_x0000_i1086" DrawAspect="Content" ObjectID="_1669575491" r:id="rId130"/>
        </w:object>
      </w:r>
      <w:r>
        <w:t>. Biểu thức điện áp hai đầu đoạn mạch là</w:t>
      </w:r>
    </w:p>
    <w:p w:rsidR="00163406" w:rsidRDefault="00163406" w:rsidP="00163406">
      <w:pPr>
        <w:tabs>
          <w:tab w:val="left" w:pos="4993"/>
        </w:tabs>
        <w:ind w:firstLine="283"/>
        <w:rPr>
          <w:szCs w:val="24"/>
        </w:rPr>
      </w:pPr>
      <w:r w:rsidRPr="00163406">
        <w:rPr>
          <w:b/>
          <w:color w:val="3366FF"/>
        </w:rPr>
        <w:t xml:space="preserve">A. </w:t>
      </w:r>
      <w:r>
        <w:rPr>
          <w:b/>
          <w:bCs/>
          <w:position w:val="-28"/>
        </w:rPr>
        <w:object w:dxaOrig="2780" w:dyaOrig="680">
          <v:shape id="_x0000_i1087" type="#_x0000_t75" style="width:137.25pt;height:33.75pt" o:ole="">
            <v:imagedata r:id="rId131" o:title=""/>
          </v:shape>
          <o:OLEObject Type="Embed" ProgID="Equation.DSMT4" ShapeID="_x0000_i1087" DrawAspect="Content" ObjectID="_1669575492" r:id="rId132"/>
        </w:object>
      </w:r>
      <w:r>
        <w:rPr>
          <w:szCs w:val="24"/>
        </w:rPr>
        <w:tab/>
      </w:r>
      <w:r w:rsidRPr="00163406">
        <w:rPr>
          <w:b/>
          <w:bCs/>
          <w:color w:val="3366FF"/>
        </w:rPr>
        <w:t xml:space="preserve">B. </w:t>
      </w:r>
      <w:r>
        <w:rPr>
          <w:position w:val="-28"/>
        </w:rPr>
        <w:object w:dxaOrig="3020" w:dyaOrig="680">
          <v:shape id="_x0000_i1088" type="#_x0000_t75" style="width:149.25pt;height:33.75pt" o:ole="">
            <v:imagedata r:id="rId133" o:title=""/>
          </v:shape>
          <o:OLEObject Type="Embed" ProgID="Equation.DSMT4" ShapeID="_x0000_i1088" DrawAspect="Content" ObjectID="_1669575493" r:id="rId134"/>
        </w:object>
      </w:r>
    </w:p>
    <w:p w:rsidR="00163406" w:rsidRDefault="00163406" w:rsidP="00163406">
      <w:pPr>
        <w:tabs>
          <w:tab w:val="left" w:pos="4993"/>
        </w:tabs>
        <w:ind w:firstLine="283"/>
        <w:rPr>
          <w:szCs w:val="24"/>
        </w:rPr>
      </w:pPr>
      <w:r w:rsidRPr="00163406">
        <w:rPr>
          <w:b/>
          <w:color w:val="3366FF"/>
        </w:rPr>
        <w:t xml:space="preserve">C. </w:t>
      </w:r>
      <w:r>
        <w:rPr>
          <w:position w:val="-28"/>
        </w:rPr>
        <w:object w:dxaOrig="2940" w:dyaOrig="680">
          <v:shape id="_x0000_i1089" type="#_x0000_t75" style="width:147pt;height:33.75pt" o:ole="">
            <v:imagedata r:id="rId135" o:title=""/>
          </v:shape>
          <o:OLEObject Type="Embed" ProgID="Equation.DSMT4" ShapeID="_x0000_i1089" DrawAspect="Content" ObjectID="_1669575494" r:id="rId136"/>
        </w:object>
      </w:r>
      <w:r>
        <w:t>.</w:t>
      </w:r>
      <w:r>
        <w:rPr>
          <w:szCs w:val="24"/>
        </w:rPr>
        <w:tab/>
      </w:r>
      <w:r w:rsidRPr="00163406">
        <w:rPr>
          <w:b/>
          <w:color w:val="3366FF"/>
        </w:rPr>
        <w:t xml:space="preserve">D. </w:t>
      </w:r>
      <w:r>
        <w:rPr>
          <w:position w:val="-28"/>
        </w:rPr>
        <w:object w:dxaOrig="2760" w:dyaOrig="680">
          <v:shape id="_x0000_i1090" type="#_x0000_t75" style="width:138pt;height:33.75pt" o:ole="">
            <v:imagedata r:id="rId137" o:title=""/>
          </v:shape>
          <o:OLEObject Type="Embed" ProgID="Equation.DSMT4" ShapeID="_x0000_i1090" DrawAspect="Content" ObjectID="_1669575495" r:id="rId138"/>
        </w:object>
      </w:r>
    </w:p>
    <w:p w:rsidR="00F26731" w:rsidRDefault="00163406" w:rsidP="00F26731">
      <w:pPr>
        <w:jc w:val="both"/>
        <w:rPr>
          <w:lang w:eastAsia="vi-VN"/>
        </w:rPr>
      </w:pPr>
      <w:r w:rsidRPr="00163406">
        <w:rPr>
          <w:b/>
          <w:color w:val="0000FF"/>
          <w:szCs w:val="24"/>
          <w:lang w:val="nl-NL"/>
        </w:rPr>
        <w:lastRenderedPageBreak/>
        <w:t>Câu 35:</w:t>
      </w:r>
      <w:r w:rsidR="00F26731" w:rsidRPr="00F26731">
        <w:rPr>
          <w:lang w:val="vi-VN" w:eastAsia="vi-VN"/>
        </w:rPr>
        <w:t xml:space="preserve"> </w:t>
      </w:r>
      <w:r w:rsidR="00F26731">
        <w:rPr>
          <w:lang w:val="vi-VN" w:eastAsia="vi-VN"/>
        </w:rPr>
        <w:t xml:space="preserve">Một con lắc lò xo treo vào một điểm cố định ở nơi có gia tốc trọng trường </w:t>
      </w:r>
      <w:r w:rsidR="00F26731">
        <w:rPr>
          <w:i/>
          <w:lang w:val="vi-VN" w:eastAsia="vi-VN"/>
        </w:rPr>
        <w:t>g = π</w:t>
      </w:r>
      <w:r w:rsidR="00F26731">
        <w:rPr>
          <w:i/>
          <w:vertAlign w:val="superscript"/>
          <w:lang w:val="vi-VN" w:eastAsia="vi-VN"/>
        </w:rPr>
        <w:t>2</w:t>
      </w:r>
      <w:r w:rsidR="00F26731">
        <w:rPr>
          <w:lang w:val="vi-VN" w:eastAsia="vi-VN"/>
        </w:rPr>
        <w:t xml:space="preserve"> ( </w:t>
      </w:r>
      <w:r w:rsidR="00F26731">
        <w:rPr>
          <w:i/>
          <w:lang w:val="vi-VN" w:eastAsia="vi-VN"/>
        </w:rPr>
        <w:t>m/s</w:t>
      </w:r>
      <w:r w:rsidR="00F26731">
        <w:rPr>
          <w:i/>
          <w:vertAlign w:val="superscript"/>
          <w:lang w:val="vi-VN" w:eastAsia="vi-VN"/>
        </w:rPr>
        <w:t>2</w:t>
      </w:r>
      <w:r w:rsidR="00F26731">
        <w:rPr>
          <w:lang w:val="vi-VN" w:eastAsia="vi-VN"/>
        </w:rPr>
        <w:t>) . Cho con lắc dao động điều hòa theo phương thẳng đứng. Hình bên là đồ thị biểu diễn sự phụ thuộc của thế năng đàn hồi W</w:t>
      </w:r>
      <w:r w:rsidR="00F26731">
        <w:rPr>
          <w:vertAlign w:val="subscript"/>
          <w:lang w:val="vi-VN" w:eastAsia="vi-VN"/>
        </w:rPr>
        <w:t xml:space="preserve">đh </w:t>
      </w:r>
      <w:r w:rsidR="00F26731">
        <w:rPr>
          <w:lang w:val="vi-VN" w:eastAsia="vi-VN"/>
        </w:rPr>
        <w:t xml:space="preserve">của lò xo vào thời gian t. Khối lượng của con lắc gần nhất giá trị nào sau đây? </w:t>
      </w:r>
    </w:p>
    <w:p w:rsidR="00F26731" w:rsidRDefault="00F00536" w:rsidP="00F26731">
      <w:pPr>
        <w:spacing w:before="60"/>
        <w:ind w:firstLine="283"/>
        <w:jc w:val="both"/>
        <w:rPr>
          <w:lang w:eastAsia="vi-VN"/>
        </w:rPr>
      </w:pPr>
      <w:r>
        <w:rPr>
          <w:noProof/>
        </w:rPr>
        <w:drawing>
          <wp:inline distT="0" distB="0" distL="0" distR="0">
            <wp:extent cx="2962275" cy="1371600"/>
            <wp:effectExtent l="0" t="0" r="9525"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2275" cy="1371600"/>
                    </a:xfrm>
                    <a:prstGeom prst="rect">
                      <a:avLst/>
                    </a:prstGeom>
                    <a:noFill/>
                    <a:ln>
                      <a:noFill/>
                    </a:ln>
                  </pic:spPr>
                </pic:pic>
              </a:graphicData>
            </a:graphic>
          </wp:inline>
        </w:drawing>
      </w:r>
    </w:p>
    <w:p w:rsidR="00F26731" w:rsidRDefault="00F26731" w:rsidP="00F26731">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0,35 kg</w:t>
      </w:r>
      <w:r>
        <w:rPr>
          <w:szCs w:val="24"/>
        </w:rPr>
        <w:tab/>
      </w:r>
      <w:r w:rsidRPr="00163406">
        <w:rPr>
          <w:b/>
          <w:color w:val="3366FF"/>
          <w:lang w:val="vi-VN" w:eastAsia="vi-VN"/>
        </w:rPr>
        <w:t xml:space="preserve">B. </w:t>
      </w:r>
      <w:r>
        <w:rPr>
          <w:lang w:val="vi-VN" w:eastAsia="vi-VN"/>
        </w:rPr>
        <w:t>0,55 kg</w:t>
      </w:r>
      <w:r>
        <w:rPr>
          <w:szCs w:val="24"/>
        </w:rPr>
        <w:tab/>
      </w:r>
      <w:r w:rsidRPr="00163406">
        <w:rPr>
          <w:b/>
          <w:color w:val="3366FF"/>
          <w:lang w:val="vi-VN" w:eastAsia="vi-VN"/>
        </w:rPr>
        <w:t xml:space="preserve">C. </w:t>
      </w:r>
      <w:r>
        <w:rPr>
          <w:lang w:val="vi-VN" w:eastAsia="vi-VN"/>
        </w:rPr>
        <w:t>0,45 kg</w:t>
      </w:r>
      <w:r>
        <w:rPr>
          <w:szCs w:val="24"/>
        </w:rPr>
        <w:tab/>
      </w:r>
      <w:r w:rsidRPr="00163406">
        <w:rPr>
          <w:b/>
          <w:color w:val="3366FF"/>
          <w:lang w:val="vi-VN" w:eastAsia="vi-VN"/>
        </w:rPr>
        <w:t xml:space="preserve">D. </w:t>
      </w:r>
      <w:r>
        <w:rPr>
          <w:lang w:val="vi-VN" w:eastAsia="vi-VN"/>
        </w:rPr>
        <w:t>0,65 kg.</w:t>
      </w:r>
    </w:p>
    <w:p w:rsidR="00805B47" w:rsidRDefault="00163406" w:rsidP="00805B47">
      <w:pPr>
        <w:spacing w:before="60"/>
        <w:jc w:val="both"/>
      </w:pPr>
      <w:r w:rsidRPr="00163406">
        <w:rPr>
          <w:b/>
          <w:color w:val="0000FF"/>
          <w:lang w:val="vi-VN" w:eastAsia="vi-VN"/>
        </w:rPr>
        <w:t>Câu 36:</w:t>
      </w:r>
      <w:r>
        <w:rPr>
          <w:lang w:val="vi-VN" w:eastAsia="vi-VN"/>
        </w:rPr>
        <w:t xml:space="preserve"> </w:t>
      </w:r>
      <w:r w:rsidR="00805B47">
        <w:t>Cho mạch xoay chiều AB không phân nhánh như hình vẽ. Dùng vôn kế nhiệt đo được điện áp trên đoạn AN bằng 150 V, và trên đoạn MN bằng 100 V. Biết điện áp tức thời trên AN và trên MB vuông pha với nhau. Điện áp hiệu dụng trên MB bằng</w:t>
      </w:r>
    </w:p>
    <w:p w:rsidR="00805B47" w:rsidRDefault="00F00536" w:rsidP="00805B47">
      <w:pPr>
        <w:spacing w:before="60"/>
        <w:jc w:val="both"/>
      </w:pPr>
      <w:r>
        <w:rPr>
          <w:b/>
          <w:noProof/>
          <w:color w:val="0000FF"/>
        </w:rPr>
        <w:drawing>
          <wp:anchor distT="0" distB="0" distL="114300" distR="114300" simplePos="0" relativeHeight="251658752" behindDoc="0" locked="0" layoutInCell="1" allowOverlap="1">
            <wp:simplePos x="0" y="0"/>
            <wp:positionH relativeFrom="margin">
              <wp:posOffset>1665605</wp:posOffset>
            </wp:positionH>
            <wp:positionV relativeFrom="paragraph">
              <wp:posOffset>96520</wp:posOffset>
            </wp:positionV>
            <wp:extent cx="2165350" cy="472440"/>
            <wp:effectExtent l="0" t="0" r="6350" b="381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653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B47" w:rsidRDefault="00805B47" w:rsidP="00805B47">
      <w:pPr>
        <w:spacing w:before="60"/>
        <w:jc w:val="both"/>
      </w:pPr>
    </w:p>
    <w:p w:rsidR="00805B47" w:rsidRDefault="00805B47" w:rsidP="00805B47">
      <w:pPr>
        <w:spacing w:before="60"/>
        <w:jc w:val="both"/>
        <w:rPr>
          <w:b/>
          <w:noProof/>
          <w:lang w:val="pt-BR"/>
        </w:rPr>
      </w:pPr>
    </w:p>
    <w:p w:rsidR="00805B47" w:rsidRDefault="00805B47" w:rsidP="00805B47">
      <w:pPr>
        <w:tabs>
          <w:tab w:val="left" w:pos="2633"/>
          <w:tab w:val="left" w:pos="4992"/>
          <w:tab w:val="left" w:pos="7351"/>
        </w:tabs>
        <w:ind w:firstLine="283"/>
        <w:rPr>
          <w:szCs w:val="24"/>
        </w:rPr>
      </w:pPr>
      <w:r w:rsidRPr="00163406">
        <w:rPr>
          <w:b/>
          <w:color w:val="3366FF"/>
        </w:rPr>
        <w:t xml:space="preserve">A. </w:t>
      </w:r>
      <w:r>
        <w:t>150 V.</w:t>
      </w:r>
      <w:r>
        <w:rPr>
          <w:szCs w:val="24"/>
        </w:rPr>
        <w:tab/>
      </w:r>
      <w:r w:rsidRPr="00163406">
        <w:rPr>
          <w:b/>
          <w:color w:val="3366FF"/>
        </w:rPr>
        <w:t xml:space="preserve">B. </w:t>
      </w:r>
      <w:r>
        <w:rPr>
          <w:position w:val="-10"/>
        </w:rPr>
        <w:object w:dxaOrig="960" w:dyaOrig="380">
          <v:shape id="_x0000_i1091" type="#_x0000_t75" style="width:48pt;height:18.75pt" o:ole="">
            <v:imagedata r:id="rId141" o:title=""/>
          </v:shape>
          <o:OLEObject Type="Embed" ProgID="Equation.DSMT4" ShapeID="_x0000_i1091" DrawAspect="Content" ObjectID="_1669575496" r:id="rId142"/>
        </w:object>
      </w:r>
      <w:r>
        <w:rPr>
          <w:szCs w:val="24"/>
        </w:rPr>
        <w:tab/>
      </w:r>
      <w:r w:rsidRPr="00163406">
        <w:rPr>
          <w:b/>
          <w:color w:val="3366FF"/>
        </w:rPr>
        <w:t xml:space="preserve">C. </w:t>
      </w:r>
      <w:r>
        <w:rPr>
          <w:position w:val="-10"/>
        </w:rPr>
        <w:object w:dxaOrig="860" w:dyaOrig="380">
          <v:shape id="_x0000_i1092" type="#_x0000_t75" style="width:42.75pt;height:18.75pt" o:ole="">
            <v:imagedata r:id="rId143" o:title=""/>
          </v:shape>
          <o:OLEObject Type="Embed" ProgID="Equation.DSMT4" ShapeID="_x0000_i1092" DrawAspect="Content" ObjectID="_1669575497" r:id="rId144"/>
        </w:object>
      </w:r>
      <w:r>
        <w:rPr>
          <w:szCs w:val="24"/>
        </w:rPr>
        <w:tab/>
      </w:r>
      <w:r w:rsidRPr="00163406">
        <w:rPr>
          <w:b/>
          <w:color w:val="3366FF"/>
        </w:rPr>
        <w:t xml:space="preserve">D. </w:t>
      </w:r>
      <w:r>
        <w:t>120 V.</w:t>
      </w:r>
    </w:p>
    <w:p w:rsidR="00163406" w:rsidRDefault="00163406" w:rsidP="00163406">
      <w:pPr>
        <w:spacing w:before="60"/>
        <w:jc w:val="both"/>
        <w:rPr>
          <w:lang w:val="vi-VN" w:eastAsia="vi-VN"/>
        </w:rPr>
      </w:pPr>
      <w:r w:rsidRPr="00163406">
        <w:rPr>
          <w:b/>
          <w:color w:val="0000FF"/>
          <w:lang w:val="vi-VN" w:eastAsia="vi-VN"/>
        </w:rPr>
        <w:t>Câu 37:</w:t>
      </w:r>
      <w:r>
        <w:rPr>
          <w:lang w:val="vi-VN" w:eastAsia="vi-VN"/>
        </w:rPr>
        <w:t xml:space="preserve"> Trên mặt chất lỏng có hai nguồn phát sóng </w:t>
      </w:r>
      <w:r>
        <w:rPr>
          <w:position w:val="-12"/>
          <w:lang w:val="vi-VN" w:eastAsia="vi-VN"/>
        </w:rPr>
        <w:object w:dxaOrig="260" w:dyaOrig="360">
          <v:shape id="_x0000_i1093" type="#_x0000_t75" style="width:12.75pt;height:18pt" o:ole="">
            <v:imagedata r:id="rId145" o:title=""/>
          </v:shape>
          <o:OLEObject Type="Embed" ProgID="Equation.DSMT4" ShapeID="_x0000_i1093" DrawAspect="Content" ObjectID="_1669575498" r:id="rId146"/>
        </w:object>
      </w:r>
      <w:r>
        <w:rPr>
          <w:lang w:val="vi-VN" w:eastAsia="vi-VN"/>
        </w:rPr>
        <w:t xml:space="preserve"> và </w:t>
      </w:r>
      <w:r>
        <w:rPr>
          <w:position w:val="-12"/>
          <w:lang w:val="vi-VN" w:eastAsia="vi-VN"/>
        </w:rPr>
        <w:object w:dxaOrig="280" w:dyaOrig="360">
          <v:shape id="_x0000_i1094" type="#_x0000_t75" style="width:14.25pt;height:18pt" o:ole="">
            <v:imagedata r:id="rId147" o:title=""/>
          </v:shape>
          <o:OLEObject Type="Embed" ProgID="Equation.DSMT4" ShapeID="_x0000_i1094" DrawAspect="Content" ObjectID="_1669575499" r:id="rId148"/>
        </w:object>
      </w:r>
      <w:r>
        <w:rPr>
          <w:lang w:val="vi-VN" w:eastAsia="vi-VN"/>
        </w:rPr>
        <w:t xml:space="preserve"> cách nhau 9 cm, đang dao động điều hòa trên phương thẳng đứng, cùng pha, cùng biên độ bằng 1cm, và cùng tần số bằng 300 Hz. Tốc độ truyền sóng trên mặt chất lỏng bằng 360cm/s. Giả sử biên độ sóng không đổi trong quá trình truyền sóng. Tổng số điểm trên đoạn </w:t>
      </w:r>
      <w:r>
        <w:rPr>
          <w:position w:val="-12"/>
          <w:lang w:val="vi-VN" w:eastAsia="vi-VN"/>
        </w:rPr>
        <w:object w:dxaOrig="520" w:dyaOrig="360">
          <v:shape id="_x0000_i1095" type="#_x0000_t75" style="width:25.5pt;height:18pt" o:ole="">
            <v:imagedata r:id="rId149" o:title=""/>
          </v:shape>
          <o:OLEObject Type="Embed" ProgID="Equation.DSMT4" ShapeID="_x0000_i1095" DrawAspect="Content" ObjectID="_1669575500" r:id="rId150"/>
        </w:object>
      </w:r>
      <w:r>
        <w:rPr>
          <w:lang w:val="vi-VN" w:eastAsia="vi-VN"/>
        </w:rPr>
        <w:t xml:space="preserve"> mà phần tử chất lỏng tại đó dao động với biên độ bằng </w:t>
      </w:r>
      <w:r>
        <w:rPr>
          <w:position w:val="-10"/>
          <w:lang w:val="vi-VN" w:eastAsia="vi-VN"/>
        </w:rPr>
        <w:object w:dxaOrig="500" w:dyaOrig="320">
          <v:shape id="_x0000_i1096" type="#_x0000_t75" style="width:25.5pt;height:16.5pt" o:ole="">
            <v:imagedata r:id="rId151" o:title=""/>
          </v:shape>
          <o:OLEObject Type="Embed" ProgID="Equation.DSMT4" ShapeID="_x0000_i1096" DrawAspect="Content" ObjectID="_1669575501" r:id="rId152"/>
        </w:object>
      </w:r>
      <w:r>
        <w:rPr>
          <w:lang w:val="vi-VN" w:eastAsia="vi-VN"/>
        </w:rPr>
        <w:t xml:space="preserve">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26.</w:t>
      </w:r>
      <w:r>
        <w:rPr>
          <w:szCs w:val="24"/>
        </w:rPr>
        <w:tab/>
      </w:r>
      <w:r w:rsidRPr="00163406">
        <w:rPr>
          <w:b/>
          <w:color w:val="3366FF"/>
          <w:lang w:val="vi-VN" w:eastAsia="vi-VN"/>
        </w:rPr>
        <w:t xml:space="preserve">B. </w:t>
      </w:r>
      <w:r>
        <w:rPr>
          <w:lang w:val="vi-VN" w:eastAsia="vi-VN"/>
        </w:rPr>
        <w:t>15.</w:t>
      </w:r>
      <w:r>
        <w:rPr>
          <w:szCs w:val="24"/>
        </w:rPr>
        <w:tab/>
      </w:r>
      <w:r w:rsidRPr="00163406">
        <w:rPr>
          <w:b/>
          <w:color w:val="3366FF"/>
          <w:lang w:val="vi-VN" w:eastAsia="vi-VN"/>
        </w:rPr>
        <w:t xml:space="preserve">C. </w:t>
      </w:r>
      <w:r>
        <w:rPr>
          <w:lang w:val="vi-VN" w:eastAsia="vi-VN"/>
        </w:rPr>
        <w:t>29.</w:t>
      </w:r>
      <w:r>
        <w:rPr>
          <w:szCs w:val="24"/>
        </w:rPr>
        <w:tab/>
      </w:r>
      <w:r w:rsidRPr="00163406">
        <w:rPr>
          <w:b/>
          <w:color w:val="3366FF"/>
          <w:lang w:val="vi-VN" w:eastAsia="vi-VN"/>
        </w:rPr>
        <w:t xml:space="preserve">D. </w:t>
      </w:r>
      <w:r>
        <w:rPr>
          <w:lang w:val="vi-VN" w:eastAsia="vi-VN"/>
        </w:rPr>
        <w:t>30.</w:t>
      </w:r>
    </w:p>
    <w:p w:rsidR="00637748" w:rsidRPr="00637748" w:rsidRDefault="00163406" w:rsidP="00637748">
      <w:pPr>
        <w:spacing w:before="60"/>
        <w:jc w:val="both"/>
        <w:rPr>
          <w:noProof/>
          <w:lang w:val="pt-BR"/>
        </w:rPr>
      </w:pPr>
      <w:r w:rsidRPr="00163406">
        <w:rPr>
          <w:b/>
          <w:color w:val="0000FF"/>
          <w:lang w:val="vi-VN" w:eastAsia="vi-VN"/>
        </w:rPr>
        <w:t>Câu 38:</w:t>
      </w:r>
      <w:r>
        <w:rPr>
          <w:lang w:val="vi-VN" w:eastAsia="vi-VN"/>
        </w:rPr>
        <w:t xml:space="preserve"> </w:t>
      </w:r>
      <w:r w:rsidR="00637748">
        <w:rPr>
          <w:lang w:val="pt-BR"/>
        </w:rPr>
        <w:t xml:space="preserve">Một </w:t>
      </w:r>
      <w:r w:rsidR="00637748">
        <w:rPr>
          <w:noProof/>
          <w:lang w:val="pt-BR"/>
        </w:rPr>
        <w:t>con lắc lò xo gồm vật nhỏ khối lượng 100g được treo vào đầu tự do của một lò xo có độ cứng k = 20N/m . Vật nặng m được đặt trên một giá đỡ nằm ngang M tại vị trí lò xo không biến dạng  .Cho giá đỡ  M chuyển động nhanh dần đều xuống phía dưới với gia tốc a= 2m/s</w:t>
      </w:r>
      <w:r w:rsidR="00637748">
        <w:rPr>
          <w:noProof/>
          <w:vertAlign w:val="superscript"/>
          <w:lang w:val="pt-BR"/>
        </w:rPr>
        <w:t>2</w:t>
      </w:r>
      <w:r w:rsidR="00637748">
        <w:rPr>
          <w:noProof/>
          <w:lang w:val="pt-BR"/>
        </w:rPr>
        <w:t xml:space="preserve"> . Lấy g = 10m/s</w:t>
      </w:r>
      <w:r w:rsidR="00637748">
        <w:rPr>
          <w:noProof/>
          <w:vertAlign w:val="superscript"/>
          <w:lang w:val="pt-BR"/>
        </w:rPr>
        <w:t>2</w:t>
      </w:r>
      <w:r w:rsidR="00637748">
        <w:rPr>
          <w:noProof/>
          <w:lang w:val="pt-BR"/>
        </w:rPr>
        <w:t xml:space="preserve">. Ở thời điểm lò xo dài nhất lần đầu tiên, khoảng cách giữa vật m và giá đỡ  M </w:t>
      </w:r>
      <w:r w:rsidR="00637748">
        <w:rPr>
          <w:b/>
          <w:bCs/>
          <w:i/>
          <w:noProof/>
          <w:lang w:val="pt-BR"/>
        </w:rPr>
        <w:t>gần giá trị nào nhất</w:t>
      </w:r>
      <w:r w:rsidR="00637748">
        <w:rPr>
          <w:b/>
          <w:bCs/>
          <w:noProof/>
          <w:lang w:val="pt-BR"/>
        </w:rPr>
        <w:t xml:space="preserve"> </w:t>
      </w:r>
      <w:r w:rsidR="00637748">
        <w:rPr>
          <w:noProof/>
          <w:lang w:val="pt-BR"/>
        </w:rPr>
        <w:t xml:space="preserve">sau đây ?   </w:t>
      </w:r>
      <w:r w:rsidR="00637748" w:rsidRPr="00163406">
        <w:rPr>
          <w:b/>
          <w:noProof/>
          <w:color w:val="3366FF"/>
          <w:lang w:val="pt-BR"/>
        </w:rPr>
        <w:t xml:space="preserve">A. </w:t>
      </w:r>
      <w:r w:rsidR="00637748">
        <w:rPr>
          <w:noProof/>
          <w:lang w:val="pt-BR"/>
        </w:rPr>
        <w:t>16cm</w:t>
      </w:r>
      <w:r w:rsidR="00637748">
        <w:rPr>
          <w:szCs w:val="24"/>
        </w:rPr>
        <w:tab/>
      </w:r>
      <w:r w:rsidR="00637748" w:rsidRPr="00163406">
        <w:rPr>
          <w:b/>
          <w:noProof/>
          <w:color w:val="3366FF"/>
          <w:lang w:val="pt-BR"/>
        </w:rPr>
        <w:t xml:space="preserve">B. </w:t>
      </w:r>
      <w:r w:rsidR="00637748">
        <w:rPr>
          <w:noProof/>
          <w:lang w:val="pt-BR"/>
        </w:rPr>
        <w:t>3cm.</w:t>
      </w:r>
      <w:r w:rsidR="00637748">
        <w:rPr>
          <w:szCs w:val="24"/>
        </w:rPr>
        <w:tab/>
      </w:r>
      <w:r w:rsidR="00637748" w:rsidRPr="00163406">
        <w:rPr>
          <w:b/>
          <w:noProof/>
          <w:color w:val="3366FF"/>
          <w:lang w:val="pt-BR"/>
        </w:rPr>
        <w:t xml:space="preserve">C. </w:t>
      </w:r>
      <w:r w:rsidR="00637748">
        <w:rPr>
          <w:noProof/>
          <w:lang w:val="pt-BR"/>
        </w:rPr>
        <w:t>5 cm.</w:t>
      </w:r>
      <w:r w:rsidR="00637748">
        <w:rPr>
          <w:szCs w:val="24"/>
        </w:rPr>
        <w:tab/>
      </w:r>
      <w:r w:rsidR="00637748" w:rsidRPr="00163406">
        <w:rPr>
          <w:b/>
          <w:noProof/>
          <w:color w:val="3366FF"/>
          <w:lang w:val="pt-BR"/>
        </w:rPr>
        <w:t xml:space="preserve">D. </w:t>
      </w:r>
      <w:r w:rsidR="00637748">
        <w:rPr>
          <w:noProof/>
          <w:lang w:val="pt-BR"/>
        </w:rPr>
        <w:t>14cm</w:t>
      </w:r>
    </w:p>
    <w:p w:rsidR="00163406" w:rsidRPr="00805B47" w:rsidRDefault="00163406" w:rsidP="00805B47">
      <w:pPr>
        <w:spacing w:before="60"/>
        <w:jc w:val="both"/>
        <w:rPr>
          <w:lang w:val="vi-VN" w:eastAsia="vi-VN"/>
        </w:rPr>
      </w:pPr>
      <w:r w:rsidRPr="00163406">
        <w:rPr>
          <w:b/>
          <w:color w:val="0000FF"/>
          <w:lang w:val="vi-VN" w:eastAsia="vi-VN"/>
        </w:rPr>
        <w:t>Câu 39:</w:t>
      </w:r>
      <w:r>
        <w:rPr>
          <w:lang w:val="vi-VN" w:eastAsia="vi-VN"/>
        </w:rPr>
        <w:t xml:space="preserve"> Khi đặt điện áp </w:t>
      </w:r>
      <w:r>
        <w:rPr>
          <w:i/>
          <w:iCs/>
          <w:lang w:val="vi-VN" w:eastAsia="vi-VN"/>
        </w:rPr>
        <w:t xml:space="preserve">u </w:t>
      </w:r>
      <w:r>
        <w:rPr>
          <w:lang w:val="vi-VN" w:eastAsia="vi-VN"/>
        </w:rPr>
        <w:t xml:space="preserve">= </w:t>
      </w:r>
      <w:r>
        <w:rPr>
          <w:i/>
          <w:iCs/>
          <w:lang w:val="vi-VN" w:eastAsia="vi-VN"/>
        </w:rPr>
        <w:t>U</w:t>
      </w:r>
      <w:r>
        <w:rPr>
          <w:i/>
          <w:iCs/>
          <w:vertAlign w:val="subscript"/>
          <w:lang w:val="vi-VN" w:eastAsia="vi-VN"/>
        </w:rPr>
        <w:t xml:space="preserve"> </w:t>
      </w:r>
      <w:r>
        <w:rPr>
          <w:vertAlign w:val="subscript"/>
          <w:lang w:val="vi-VN" w:eastAsia="vi-VN"/>
        </w:rPr>
        <w:t>0</w:t>
      </w:r>
      <w:r>
        <w:rPr>
          <w:lang w:val="vi-VN" w:eastAsia="vi-VN"/>
        </w:rPr>
        <w:t xml:space="preserve">.cos </w:t>
      </w:r>
      <w:r>
        <w:rPr>
          <w:i/>
          <w:lang w:val="vi-VN" w:eastAsia="vi-VN"/>
        </w:rPr>
        <w:t>ω</w:t>
      </w:r>
      <w:r>
        <w:rPr>
          <w:i/>
          <w:iCs/>
          <w:lang w:val="vi-VN" w:eastAsia="vi-VN"/>
        </w:rPr>
        <w:t xml:space="preserve">t </w:t>
      </w:r>
      <w:r>
        <w:rPr>
          <w:lang w:val="vi-VN" w:eastAsia="vi-VN"/>
        </w:rPr>
        <w:t>(</w:t>
      </w:r>
      <w:r>
        <w:rPr>
          <w:i/>
          <w:iCs/>
          <w:lang w:val="vi-VN" w:eastAsia="vi-VN"/>
        </w:rPr>
        <w:t>V</w:t>
      </w:r>
      <w:r>
        <w:rPr>
          <w:lang w:val="vi-VN" w:eastAsia="vi-VN"/>
        </w:rPr>
        <w:t>) vào hai đầu đoạn mạch RLC không phân nhánh thì điện áp hiệu dụng giữa hai đầu điện trở, hai đầu cuộn dây thuần cảm và hai bản tụ điện lần lượt là 30V; 120V và 80V. Giá trị của U</w:t>
      </w:r>
      <w:r>
        <w:rPr>
          <w:vertAlign w:val="subscript"/>
          <w:lang w:val="vi-VN" w:eastAsia="vi-VN"/>
        </w:rPr>
        <w:t>0</w:t>
      </w:r>
      <w:r>
        <w:rPr>
          <w:lang w:val="vi-VN" w:eastAsia="vi-VN"/>
        </w:rPr>
        <w:t xml:space="preserve"> là:</w:t>
      </w:r>
      <w:r w:rsidR="00805B47">
        <w:rPr>
          <w:lang w:eastAsia="vi-VN"/>
        </w:rPr>
        <w:t xml:space="preserve">  </w:t>
      </w:r>
      <w:r w:rsidRPr="00163406">
        <w:rPr>
          <w:b/>
          <w:color w:val="3366FF"/>
          <w:lang w:val="vi-VN" w:eastAsia="vi-VN"/>
        </w:rPr>
        <w:t xml:space="preserve">A. </w:t>
      </w:r>
      <w:r>
        <w:rPr>
          <w:lang w:val="vi-VN" w:eastAsia="vi-VN"/>
        </w:rPr>
        <w:t>30</w:t>
      </w:r>
      <w:r>
        <w:rPr>
          <w:position w:val="-6"/>
          <w:lang w:val="vi-VN" w:eastAsia="vi-VN"/>
        </w:rPr>
        <w:object w:dxaOrig="380" w:dyaOrig="340">
          <v:shape id="_x0000_i1097" type="#_x0000_t75" style="width:18.75pt;height:17.25pt" o:ole="">
            <v:imagedata r:id="rId153" o:title=""/>
          </v:shape>
          <o:OLEObject Type="Embed" ProgID="Equation.DSMT4" ShapeID="_x0000_i1097" DrawAspect="Content" ObjectID="_1669575502" r:id="rId154"/>
        </w:object>
      </w:r>
      <w:r>
        <w:rPr>
          <w:lang w:val="vi-VN" w:eastAsia="vi-VN"/>
        </w:rPr>
        <w:t>(</w:t>
      </w:r>
      <w:r>
        <w:rPr>
          <w:i/>
          <w:iCs/>
          <w:lang w:val="vi-VN" w:eastAsia="vi-VN"/>
        </w:rPr>
        <w:t>V</w:t>
      </w:r>
      <w:r>
        <w:rPr>
          <w:lang w:val="vi-VN" w:eastAsia="vi-VN"/>
        </w:rPr>
        <w:t>)</w:t>
      </w:r>
      <w:r>
        <w:rPr>
          <w:szCs w:val="24"/>
        </w:rPr>
        <w:tab/>
      </w:r>
      <w:r w:rsidRPr="00163406">
        <w:rPr>
          <w:b/>
          <w:color w:val="3366FF"/>
          <w:lang w:val="vi-VN" w:eastAsia="vi-VN"/>
        </w:rPr>
        <w:t xml:space="preserve">B. </w:t>
      </w:r>
      <w:r>
        <w:rPr>
          <w:lang w:val="vi-VN" w:eastAsia="vi-VN"/>
        </w:rPr>
        <w:t>50 (</w:t>
      </w:r>
      <w:r>
        <w:rPr>
          <w:i/>
          <w:iCs/>
          <w:lang w:val="vi-VN" w:eastAsia="vi-VN"/>
        </w:rPr>
        <w:t>V</w:t>
      </w:r>
      <w:r>
        <w:rPr>
          <w:lang w:val="vi-VN" w:eastAsia="vi-VN"/>
        </w:rPr>
        <w:t>)</w:t>
      </w:r>
      <w:r>
        <w:rPr>
          <w:szCs w:val="24"/>
        </w:rPr>
        <w:tab/>
      </w:r>
      <w:r w:rsidRPr="00163406">
        <w:rPr>
          <w:b/>
          <w:color w:val="3366FF"/>
          <w:lang w:val="vi-VN" w:eastAsia="vi-VN"/>
        </w:rPr>
        <w:t xml:space="preserve">C. </w:t>
      </w:r>
      <w:r>
        <w:rPr>
          <w:lang w:val="vi-VN" w:eastAsia="vi-VN"/>
        </w:rPr>
        <w:t>50</w:t>
      </w:r>
      <w:r>
        <w:rPr>
          <w:position w:val="-6"/>
          <w:lang w:val="vi-VN" w:eastAsia="vi-VN"/>
        </w:rPr>
        <w:object w:dxaOrig="380" w:dyaOrig="340">
          <v:shape id="_x0000_i1098" type="#_x0000_t75" style="width:18.75pt;height:17.25pt" o:ole="">
            <v:imagedata r:id="rId155" o:title=""/>
          </v:shape>
          <o:OLEObject Type="Embed" ProgID="Equation.DSMT4" ShapeID="_x0000_i1098" DrawAspect="Content" ObjectID="_1669575503" r:id="rId156"/>
        </w:object>
      </w:r>
      <w:r>
        <w:rPr>
          <w:lang w:val="vi-VN" w:eastAsia="vi-VN"/>
        </w:rPr>
        <w:t>(</w:t>
      </w:r>
      <w:r>
        <w:rPr>
          <w:i/>
          <w:iCs/>
          <w:lang w:val="vi-VN" w:eastAsia="vi-VN"/>
        </w:rPr>
        <w:t>V</w:t>
      </w:r>
      <w:r>
        <w:rPr>
          <w:lang w:val="vi-VN" w:eastAsia="vi-VN"/>
        </w:rPr>
        <w:t>)</w:t>
      </w:r>
      <w:r>
        <w:rPr>
          <w:szCs w:val="24"/>
        </w:rPr>
        <w:tab/>
      </w:r>
      <w:r w:rsidRPr="00163406">
        <w:rPr>
          <w:b/>
          <w:color w:val="3366FF"/>
          <w:lang w:val="vi-VN" w:eastAsia="vi-VN"/>
        </w:rPr>
        <w:t xml:space="preserve">D. </w:t>
      </w:r>
      <w:r>
        <w:rPr>
          <w:lang w:val="vi-VN" w:eastAsia="vi-VN"/>
        </w:rPr>
        <w:t>30 (</w:t>
      </w:r>
      <w:r>
        <w:rPr>
          <w:i/>
          <w:iCs/>
          <w:lang w:val="vi-VN" w:eastAsia="vi-VN"/>
        </w:rPr>
        <w:t>V</w:t>
      </w:r>
      <w:r>
        <w:rPr>
          <w:lang w:val="vi-VN" w:eastAsia="vi-VN"/>
        </w:rPr>
        <w:t>)</w:t>
      </w:r>
    </w:p>
    <w:p w:rsidR="00F26731" w:rsidRDefault="00163406" w:rsidP="00F26731">
      <w:pPr>
        <w:spacing w:before="60"/>
        <w:jc w:val="both"/>
      </w:pPr>
      <w:r w:rsidRPr="00163406">
        <w:rPr>
          <w:b/>
          <w:color w:val="0000FF"/>
          <w:lang w:val="pt-BR"/>
        </w:rPr>
        <w:t>Câu 40:</w:t>
      </w:r>
      <w:r>
        <w:rPr>
          <w:lang w:val="pt-BR"/>
        </w:rPr>
        <w:t xml:space="preserve"> </w:t>
      </w:r>
      <w:r w:rsidR="00F26731">
        <w:t>Trên mặt nước, phương trình sóng tại hai nguồn A, B (AB = 20 cm) đều có dạng: u = 2cos40πt (cm), vận tốc truyền sóng trên mặt nước là 60 cm/s. C và D là hai điểm nằm trên hai vân cực đại và tạo với AB một hình chữ nhật ABCD .</w:t>
      </w:r>
      <w:r w:rsidR="00F26731">
        <w:rPr>
          <w:b/>
        </w:rPr>
        <w:t xml:space="preserve"> </w:t>
      </w:r>
      <w:r w:rsidR="00F26731">
        <w:t>Hỏi ABCD có diện tích nhỏ nhất bao nhiêu?</w:t>
      </w:r>
    </w:p>
    <w:p w:rsidR="00805B47" w:rsidRDefault="00F26731" w:rsidP="00805B47">
      <w:pPr>
        <w:tabs>
          <w:tab w:val="left" w:pos="2633"/>
          <w:tab w:val="left" w:pos="4992"/>
          <w:tab w:val="left" w:pos="7351"/>
        </w:tabs>
        <w:ind w:firstLine="283"/>
      </w:pPr>
      <w:r w:rsidRPr="00163406">
        <w:rPr>
          <w:b/>
          <w:color w:val="3366FF"/>
        </w:rPr>
        <w:t xml:space="preserve">A. </w:t>
      </w:r>
      <w:r w:rsidR="00637748">
        <w:t xml:space="preserve">10,56 </w:t>
      </w:r>
      <w:r>
        <w:t>cm</w:t>
      </w:r>
      <w:r>
        <w:rPr>
          <w:vertAlign w:val="superscript"/>
        </w:rPr>
        <w:t>2</w:t>
      </w:r>
      <w:r>
        <w:t>.</w:t>
      </w:r>
      <w:r>
        <w:rPr>
          <w:szCs w:val="24"/>
        </w:rPr>
        <w:tab/>
      </w:r>
      <w:r w:rsidRPr="00163406">
        <w:rPr>
          <w:b/>
          <w:color w:val="3366FF"/>
        </w:rPr>
        <w:t xml:space="preserve">B. </w:t>
      </w:r>
      <w:r>
        <w:t>10,13 cm</w:t>
      </w:r>
      <w:r>
        <w:rPr>
          <w:vertAlign w:val="superscript"/>
        </w:rPr>
        <w:t>2</w:t>
      </w:r>
      <w:r>
        <w:t>.</w:t>
      </w:r>
      <w:r>
        <w:rPr>
          <w:szCs w:val="24"/>
        </w:rPr>
        <w:tab/>
      </w:r>
      <w:r w:rsidRPr="00163406">
        <w:rPr>
          <w:b/>
          <w:color w:val="3366FF"/>
        </w:rPr>
        <w:t xml:space="preserve">C. </w:t>
      </w:r>
      <w:r w:rsidR="00637748">
        <w:t xml:space="preserve">42,22 </w:t>
      </w:r>
      <w:r>
        <w:t>cm</w:t>
      </w:r>
      <w:r>
        <w:rPr>
          <w:vertAlign w:val="superscript"/>
        </w:rPr>
        <w:t>2</w:t>
      </w:r>
      <w:r>
        <w:t>.</w:t>
      </w:r>
      <w:r>
        <w:rPr>
          <w:szCs w:val="24"/>
        </w:rPr>
        <w:tab/>
      </w:r>
      <w:r w:rsidRPr="00163406">
        <w:rPr>
          <w:b/>
          <w:color w:val="3366FF"/>
        </w:rPr>
        <w:t xml:space="preserve">D. </w:t>
      </w:r>
      <w:r>
        <w:t>4,88 cm</w:t>
      </w:r>
      <w:r>
        <w:rPr>
          <w:vertAlign w:val="superscript"/>
        </w:rPr>
        <w:t>2</w:t>
      </w:r>
      <w:r>
        <w:t>.</w:t>
      </w:r>
    </w:p>
    <w:p w:rsidR="00805B47" w:rsidRDefault="00805B47" w:rsidP="00805B47">
      <w:pPr>
        <w:tabs>
          <w:tab w:val="left" w:pos="2633"/>
          <w:tab w:val="left" w:pos="4992"/>
          <w:tab w:val="left" w:pos="7351"/>
        </w:tabs>
        <w:ind w:firstLine="283"/>
        <w:jc w:val="center"/>
        <w:rPr>
          <w:b/>
        </w:rPr>
      </w:pPr>
      <w:r w:rsidRPr="00805B47">
        <w:rPr>
          <w:b/>
        </w:rPr>
        <w:t>…………………………HẾT………………………</w:t>
      </w:r>
    </w:p>
    <w:p w:rsidR="007D5F71" w:rsidRDefault="007D5F71" w:rsidP="00805B47">
      <w:pPr>
        <w:tabs>
          <w:tab w:val="left" w:pos="2633"/>
          <w:tab w:val="left" w:pos="4992"/>
          <w:tab w:val="left" w:pos="7351"/>
        </w:tabs>
        <w:ind w:firstLine="283"/>
        <w:jc w:val="center"/>
        <w:rPr>
          <w:b/>
        </w:rPr>
      </w:pPr>
    </w:p>
    <w:p w:rsidR="007D5F71" w:rsidRPr="007D5F71" w:rsidRDefault="007D5F71" w:rsidP="00805B47">
      <w:pPr>
        <w:tabs>
          <w:tab w:val="left" w:pos="2633"/>
          <w:tab w:val="left" w:pos="4992"/>
          <w:tab w:val="left" w:pos="7351"/>
        </w:tabs>
        <w:ind w:firstLine="283"/>
        <w:jc w:val="center"/>
        <w:rPr>
          <w:b/>
          <w:color w:val="FF0000"/>
        </w:rPr>
      </w:pPr>
      <w:r w:rsidRPr="007D5F71">
        <w:rPr>
          <w:b/>
          <w:color w:val="FF0000"/>
        </w:rPr>
        <w:t>ĐÁP ÁN</w:t>
      </w:r>
    </w:p>
    <w:p w:rsidR="007D5F71" w:rsidRDefault="007D5F71" w:rsidP="00805B47">
      <w:pPr>
        <w:tabs>
          <w:tab w:val="left" w:pos="2633"/>
          <w:tab w:val="left" w:pos="4992"/>
          <w:tab w:val="left" w:pos="7351"/>
        </w:tabs>
        <w:ind w:firstLine="283"/>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3"/>
        <w:gridCol w:w="633"/>
        <w:gridCol w:w="633"/>
        <w:gridCol w:w="633"/>
        <w:gridCol w:w="633"/>
        <w:gridCol w:w="633"/>
        <w:gridCol w:w="634"/>
        <w:gridCol w:w="634"/>
        <w:gridCol w:w="634"/>
        <w:gridCol w:w="634"/>
        <w:gridCol w:w="634"/>
        <w:gridCol w:w="634"/>
        <w:gridCol w:w="634"/>
        <w:gridCol w:w="634"/>
        <w:gridCol w:w="634"/>
        <w:gridCol w:w="634"/>
      </w:tblGrid>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1</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6</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11</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21</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31</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2</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7</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12</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22</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32</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3</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8</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13</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23</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33</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4</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9</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14</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24</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34</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5</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10</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15</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25</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35</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40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bl>
    <w:p w:rsidR="007D5F71" w:rsidRDefault="007D5F71" w:rsidP="00805B47">
      <w:pPr>
        <w:tabs>
          <w:tab w:val="left" w:pos="2633"/>
          <w:tab w:val="left" w:pos="4992"/>
          <w:tab w:val="left" w:pos="7351"/>
        </w:tabs>
        <w:ind w:firstLine="283"/>
        <w:jc w:val="center"/>
        <w:rPr>
          <w:b/>
        </w:rPr>
      </w:pPr>
    </w:p>
    <w:p w:rsidR="007D5F71" w:rsidRDefault="007D5F71" w:rsidP="00805B47">
      <w:pPr>
        <w:tabs>
          <w:tab w:val="left" w:pos="2633"/>
          <w:tab w:val="left" w:pos="4992"/>
          <w:tab w:val="left" w:pos="7351"/>
        </w:tabs>
        <w:ind w:firstLine="283"/>
        <w:jc w:val="center"/>
        <w:rPr>
          <w:b/>
        </w:rPr>
      </w:pPr>
    </w:p>
    <w:p w:rsidR="007D5F71" w:rsidRDefault="007D5F71" w:rsidP="00805B47">
      <w:pPr>
        <w:tabs>
          <w:tab w:val="left" w:pos="2633"/>
          <w:tab w:val="left" w:pos="4992"/>
          <w:tab w:val="left" w:pos="7351"/>
        </w:tabs>
        <w:ind w:firstLine="283"/>
        <w:jc w:val="center"/>
        <w:rPr>
          <w:b/>
        </w:rPr>
      </w:pPr>
    </w:p>
    <w:p w:rsidR="007D5F71" w:rsidRPr="00805B47" w:rsidRDefault="007D5F71" w:rsidP="00805B47">
      <w:pPr>
        <w:tabs>
          <w:tab w:val="left" w:pos="2633"/>
          <w:tab w:val="left" w:pos="4992"/>
          <w:tab w:val="left" w:pos="7351"/>
        </w:tabs>
        <w:ind w:firstLine="283"/>
        <w:jc w:val="center"/>
        <w:rPr>
          <w:b/>
        </w:rPr>
      </w:pPr>
    </w:p>
    <w:sectPr w:rsidR="007D5F71" w:rsidRPr="00805B47" w:rsidSect="007D5F71">
      <w:headerReference w:type="even" r:id="rId157"/>
      <w:headerReference w:type="default" r:id="rId158"/>
      <w:footerReference w:type="even" r:id="rId159"/>
      <w:footerReference w:type="default" r:id="rId160"/>
      <w:headerReference w:type="first" r:id="rId161"/>
      <w:footerReference w:type="first" r:id="rId162"/>
      <w:pgSz w:w="11907" w:h="16840" w:code="9"/>
      <w:pgMar w:top="532" w:right="851" w:bottom="1134" w:left="1134" w:header="284"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8F7" w:rsidRDefault="008468F7">
      <w:r>
        <w:separator/>
      </w:r>
    </w:p>
  </w:endnote>
  <w:endnote w:type="continuationSeparator" w:id="0">
    <w:p w:rsidR="008468F7" w:rsidRDefault="0084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FA9D54F-FE84-47B8-A035-0D406C59FAE5}"/>
    <w:embedBold r:id="rId2" w:fontKey="{16AFFB8E-AFA6-430E-B6A4-CBAC3137B190}"/>
    <w:embedItalic r:id="rId3" w:fontKey="{3147C2CD-62B6-49FD-8858-D0B4E4663D66}"/>
    <w:embedBoldItalic r:id="rId4" w:fontKey="{6DDB61F7-B95E-4E24-A52D-7DF048B1814E}"/>
  </w:font>
  <w:font w:name="Tahoma">
    <w:panose1 w:val="020B0604030504040204"/>
    <w:charset w:val="00"/>
    <w:family w:val="swiss"/>
    <w:pitch w:val="variable"/>
    <w:sig w:usb0="E1002EFF" w:usb1="C000605B" w:usb2="00000029" w:usb3="00000000" w:csb0="000101FF" w:csb1="00000000"/>
    <w:embedRegular r:id="rId5" w:fontKey="{3C86B860-8EA5-4D5D-91D0-FFFF138DC2F7}"/>
  </w:font>
  <w:font w:name="Symbol">
    <w:panose1 w:val="05050102010706020507"/>
    <w:charset w:val="02"/>
    <w:family w:val="roman"/>
    <w:pitch w:val="variable"/>
    <w:sig w:usb0="00000000" w:usb1="10000000" w:usb2="00000000" w:usb3="00000000" w:csb0="80000000" w:csb1="00000000"/>
    <w:embedRegular r:id="rId6" w:fontKey="{779CA57C-B015-4813-8BBD-C91DA63CEBA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F6ADDB7F-1BDE-41D0-9DD9-A4E919229215}"/>
  </w:font>
  <w:font w:name="Calibri">
    <w:panose1 w:val="020F0502020204030204"/>
    <w:charset w:val="00"/>
    <w:family w:val="swiss"/>
    <w:pitch w:val="variable"/>
    <w:sig w:usb0="E10002FF" w:usb1="4000ACFF" w:usb2="00000009" w:usb3="00000000" w:csb0="0000019F" w:csb1="00000000"/>
    <w:embedRegular r:id="rId8" w:fontKey="{767E4FCF-FD5C-430C-BCCA-51F333E70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71" w:rsidRPr="007D5F71" w:rsidRDefault="007D5F71" w:rsidP="007D5F71">
    <w:pPr>
      <w:pStyle w:val="Footer"/>
      <w:pBdr>
        <w:top w:val="thinThickSmallGap" w:sz="24" w:space="1" w:color="622423"/>
      </w:pBdr>
      <w:tabs>
        <w:tab w:val="clear" w:pos="4320"/>
        <w:tab w:val="clear" w:pos="8640"/>
        <w:tab w:val="right" w:pos="9922"/>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8F7" w:rsidRDefault="008468F7">
      <w:r>
        <w:separator/>
      </w:r>
    </w:p>
  </w:footnote>
  <w:footnote w:type="continuationSeparator" w:id="0">
    <w:p w:rsidR="008468F7" w:rsidRDefault="00846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71" w:rsidRDefault="007D5F71" w:rsidP="007D5F71">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10C05"/>
    <w:rsid w:val="00036073"/>
    <w:rsid w:val="000852DD"/>
    <w:rsid w:val="000C3A5E"/>
    <w:rsid w:val="00117CC7"/>
    <w:rsid w:val="00155A09"/>
    <w:rsid w:val="00163406"/>
    <w:rsid w:val="00175842"/>
    <w:rsid w:val="001A0905"/>
    <w:rsid w:val="001A5903"/>
    <w:rsid w:val="00200C71"/>
    <w:rsid w:val="00204DBE"/>
    <w:rsid w:val="0024438F"/>
    <w:rsid w:val="0028181F"/>
    <w:rsid w:val="002858BA"/>
    <w:rsid w:val="00292BA0"/>
    <w:rsid w:val="0033129F"/>
    <w:rsid w:val="003E4E46"/>
    <w:rsid w:val="003E686F"/>
    <w:rsid w:val="003E761E"/>
    <w:rsid w:val="00437699"/>
    <w:rsid w:val="00474123"/>
    <w:rsid w:val="004C0353"/>
    <w:rsid w:val="004C4074"/>
    <w:rsid w:val="005D053F"/>
    <w:rsid w:val="005D19F5"/>
    <w:rsid w:val="00637748"/>
    <w:rsid w:val="0065532D"/>
    <w:rsid w:val="006B5DA6"/>
    <w:rsid w:val="007524A1"/>
    <w:rsid w:val="007568E1"/>
    <w:rsid w:val="007827BD"/>
    <w:rsid w:val="007C5DE8"/>
    <w:rsid w:val="007D5F71"/>
    <w:rsid w:val="00802524"/>
    <w:rsid w:val="00805ADC"/>
    <w:rsid w:val="00805B47"/>
    <w:rsid w:val="008468F7"/>
    <w:rsid w:val="00891544"/>
    <w:rsid w:val="00893EE8"/>
    <w:rsid w:val="00A72116"/>
    <w:rsid w:val="00A7435B"/>
    <w:rsid w:val="00A85579"/>
    <w:rsid w:val="00AA26CD"/>
    <w:rsid w:val="00B44388"/>
    <w:rsid w:val="00B665E2"/>
    <w:rsid w:val="00C04B5C"/>
    <w:rsid w:val="00C4793C"/>
    <w:rsid w:val="00CD01A3"/>
    <w:rsid w:val="00D32973"/>
    <w:rsid w:val="00D4282E"/>
    <w:rsid w:val="00E3469C"/>
    <w:rsid w:val="00E35297"/>
    <w:rsid w:val="00E82DF7"/>
    <w:rsid w:val="00EC6E68"/>
    <w:rsid w:val="00ED0809"/>
    <w:rsid w:val="00F00536"/>
    <w:rsid w:val="00F101B5"/>
    <w:rsid w:val="00F12B23"/>
    <w:rsid w:val="00F26731"/>
    <w:rsid w:val="00F314A8"/>
    <w:rsid w:val="00F61721"/>
    <w:rsid w:val="00F946D0"/>
    <w:rsid w:val="00FA5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customStyle="1" w:styleId="VTD11">
    <w:name w:val="VTD1.1"/>
    <w:basedOn w:val="Normal"/>
    <w:autoRedefine/>
    <w:uiPriority w:val="99"/>
    <w:rsid w:val="00163406"/>
    <w:pPr>
      <w:tabs>
        <w:tab w:val="left" w:pos="960"/>
        <w:tab w:val="left" w:pos="1200"/>
      </w:tabs>
      <w:spacing w:before="20" w:after="20" w:line="264" w:lineRule="auto"/>
      <w:jc w:val="both"/>
    </w:pPr>
    <w:rPr>
      <w:sz w:val="28"/>
      <w:szCs w:val="28"/>
      <w:lang w:eastAsia="vi-VN"/>
    </w:rPr>
  </w:style>
  <w:style w:type="character" w:customStyle="1" w:styleId="FooterChar">
    <w:name w:val="Footer Char"/>
    <w:link w:val="Footer"/>
    <w:uiPriority w:val="99"/>
    <w:rsid w:val="007D5F71"/>
    <w:rPr>
      <w:sz w:val="24"/>
      <w:szCs w:val="26"/>
    </w:rPr>
  </w:style>
  <w:style w:type="paragraph" w:styleId="BalloonText">
    <w:name w:val="Balloon Text"/>
    <w:basedOn w:val="Normal"/>
    <w:link w:val="BalloonTextChar"/>
    <w:rsid w:val="007D5F71"/>
    <w:rPr>
      <w:rFonts w:ascii="Tahoma" w:hAnsi="Tahoma" w:cs="Tahoma"/>
      <w:sz w:val="16"/>
      <w:szCs w:val="16"/>
    </w:rPr>
  </w:style>
  <w:style w:type="character" w:customStyle="1" w:styleId="BalloonTextChar">
    <w:name w:val="Balloon Text Char"/>
    <w:link w:val="BalloonText"/>
    <w:rsid w:val="007D5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customStyle="1" w:styleId="VTD11">
    <w:name w:val="VTD1.1"/>
    <w:basedOn w:val="Normal"/>
    <w:autoRedefine/>
    <w:uiPriority w:val="99"/>
    <w:rsid w:val="00163406"/>
    <w:pPr>
      <w:tabs>
        <w:tab w:val="left" w:pos="960"/>
        <w:tab w:val="left" w:pos="1200"/>
      </w:tabs>
      <w:spacing w:before="20" w:after="20" w:line="264" w:lineRule="auto"/>
      <w:jc w:val="both"/>
    </w:pPr>
    <w:rPr>
      <w:sz w:val="28"/>
      <w:szCs w:val="28"/>
      <w:lang w:eastAsia="vi-VN"/>
    </w:rPr>
  </w:style>
  <w:style w:type="character" w:customStyle="1" w:styleId="FooterChar">
    <w:name w:val="Footer Char"/>
    <w:link w:val="Footer"/>
    <w:uiPriority w:val="99"/>
    <w:rsid w:val="007D5F71"/>
    <w:rPr>
      <w:sz w:val="24"/>
      <w:szCs w:val="26"/>
    </w:rPr>
  </w:style>
  <w:style w:type="paragraph" w:styleId="BalloonText">
    <w:name w:val="Balloon Text"/>
    <w:basedOn w:val="Normal"/>
    <w:link w:val="BalloonTextChar"/>
    <w:rsid w:val="007D5F71"/>
    <w:rPr>
      <w:rFonts w:ascii="Tahoma" w:hAnsi="Tahoma" w:cs="Tahoma"/>
      <w:sz w:val="16"/>
      <w:szCs w:val="16"/>
    </w:rPr>
  </w:style>
  <w:style w:type="character" w:customStyle="1" w:styleId="BalloonTextChar">
    <w:name w:val="Balloon Text Char"/>
    <w:link w:val="BalloonText"/>
    <w:rsid w:val="007D5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7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6.wmf"/><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38" Type="http://schemas.openxmlformats.org/officeDocument/2006/relationships/oleObject" Target="embeddings/oleObject66.bin"/><Relationship Id="rId154" Type="http://schemas.openxmlformats.org/officeDocument/2006/relationships/oleObject" Target="embeddings/oleObject73.bin"/><Relationship Id="rId159" Type="http://schemas.openxmlformats.org/officeDocument/2006/relationships/footer" Target="footer1.xml"/><Relationship Id="rId16" Type="http://schemas.openxmlformats.org/officeDocument/2006/relationships/image" Target="media/image7.wmf"/><Relationship Id="rId107" Type="http://schemas.openxmlformats.org/officeDocument/2006/relationships/image" Target="media/image51.wmf"/><Relationship Id="rId11" Type="http://schemas.openxmlformats.org/officeDocument/2006/relationships/image" Target="media/image5.wmf"/><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4.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28" Type="http://schemas.openxmlformats.org/officeDocument/2006/relationships/oleObject" Target="embeddings/oleObject61.bin"/><Relationship Id="rId144" Type="http://schemas.openxmlformats.org/officeDocument/2006/relationships/oleObject" Target="embeddings/oleObject68.bin"/><Relationship Id="rId149" Type="http://schemas.openxmlformats.org/officeDocument/2006/relationships/image" Target="media/image73.wmf"/><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wmf"/><Relationship Id="rId160" Type="http://schemas.openxmlformats.org/officeDocument/2006/relationships/footer" Target="footer2.xml"/><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7.emf"/><Relationship Id="rId80" Type="http://schemas.openxmlformats.org/officeDocument/2006/relationships/oleObject" Target="embeddings/oleObject37.bin"/><Relationship Id="rId85" Type="http://schemas.openxmlformats.org/officeDocument/2006/relationships/image" Target="media/image40.wmf"/><Relationship Id="rId150" Type="http://schemas.openxmlformats.org/officeDocument/2006/relationships/oleObject" Target="embeddings/oleObject71.bin"/><Relationship Id="rId155" Type="http://schemas.openxmlformats.org/officeDocument/2006/relationships/image" Target="media/image76.wmf"/><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2.wmf"/><Relationship Id="rId54" Type="http://schemas.openxmlformats.org/officeDocument/2006/relationships/image" Target="media/image25.png"/><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5.bin"/><Relationship Id="rId140" Type="http://schemas.openxmlformats.org/officeDocument/2006/relationships/image" Target="media/image68.png"/><Relationship Id="rId145" Type="http://schemas.openxmlformats.org/officeDocument/2006/relationships/image" Target="media/image71.wmf"/><Relationship Id="rId161"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7.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4.png"/><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6.bin"/><Relationship Id="rId81" Type="http://schemas.openxmlformats.org/officeDocument/2006/relationships/image" Target="media/image38.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30" Type="http://schemas.openxmlformats.org/officeDocument/2006/relationships/oleObject" Target="embeddings/oleObject62.bin"/><Relationship Id="rId135" Type="http://schemas.openxmlformats.org/officeDocument/2006/relationships/image" Target="media/image65.wmf"/><Relationship Id="rId143" Type="http://schemas.openxmlformats.org/officeDocument/2006/relationships/image" Target="media/image70.wmf"/><Relationship Id="rId148" Type="http://schemas.openxmlformats.org/officeDocument/2006/relationships/oleObject" Target="embeddings/oleObject70.bin"/><Relationship Id="rId151" Type="http://schemas.openxmlformats.org/officeDocument/2006/relationships/image" Target="media/image74.wmf"/><Relationship Id="rId156" Type="http://schemas.openxmlformats.org/officeDocument/2006/relationships/oleObject" Target="embeddings/oleObject74.bin"/><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52.wmf"/><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9.wmf"/><Relationship Id="rId146" Type="http://schemas.openxmlformats.org/officeDocument/2006/relationships/oleObject" Target="embeddings/oleObject69.bin"/><Relationship Id="rId7" Type="http://schemas.openxmlformats.org/officeDocument/2006/relationships/image" Target="media/image1.png"/><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footer" Target="footer3.xml"/><Relationship Id="rId2" Type="http://schemas.microsoft.com/office/2007/relationships/stylesWithEffects" Target="stylesWithEffect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5.bin"/><Relationship Id="rId157" Type="http://schemas.openxmlformats.org/officeDocument/2006/relationships/header" Target="header1.xml"/><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oleObject" Target="embeddings/oleObject72.bin"/><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2.wmf"/><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header" Target="header2.xml"/><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2020-12-15T15:08:00Z</dcterms:created>
  <dcterms:modified xsi:type="dcterms:W3CDTF">2020-12-15T15:10:00Z</dcterms:modified>
</cp:coreProperties>
</file>