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4509"/>
        <w:gridCol w:w="4266"/>
      </w:tblGrid>
      <w:tr w:rsidR="0089792A" w:rsidRPr="00926D08" w:rsidTr="00223E8D">
        <w:trPr>
          <w:trHeight w:val="800"/>
        </w:trPr>
        <w:tc>
          <w:tcPr>
            <w:tcW w:w="4788" w:type="dxa"/>
          </w:tcPr>
          <w:p w:rsidR="0089792A" w:rsidRPr="00926D08" w:rsidRDefault="0089792A" w:rsidP="006D7FD9">
            <w:pPr>
              <w:jc w:val="center"/>
              <w:rPr>
                <w:b/>
                <w:bCs/>
                <w:color w:val="FF0000"/>
                <w:sz w:val="28"/>
                <w:szCs w:val="28"/>
                <w:bdr w:val="none" w:sz="0" w:space="0" w:color="auto" w:frame="1"/>
              </w:rPr>
            </w:pPr>
            <w:r w:rsidRPr="00926D08">
              <w:rPr>
                <w:b/>
                <w:bCs/>
                <w:color w:val="0070C0"/>
                <w:sz w:val="28"/>
                <w:szCs w:val="28"/>
                <w:bdr w:val="none" w:sz="0" w:space="0" w:color="auto" w:frame="1"/>
              </w:rPr>
              <w:t>Thuvienhoclieu</w:t>
            </w:r>
            <w:r w:rsidRPr="00926D08">
              <w:rPr>
                <w:b/>
                <w:bCs/>
                <w:color w:val="FF0000"/>
                <w:sz w:val="28"/>
                <w:szCs w:val="28"/>
                <w:bdr w:val="none" w:sz="0" w:space="0" w:color="auto" w:frame="1"/>
              </w:rPr>
              <w:t>.Com</w:t>
            </w:r>
          </w:p>
          <w:p w:rsidR="0089792A" w:rsidRPr="00926D08" w:rsidRDefault="0089792A" w:rsidP="006D7FD9">
            <w:pPr>
              <w:jc w:val="center"/>
              <w:rPr>
                <w:b/>
                <w:bCs/>
                <w:color w:val="000000"/>
                <w:sz w:val="28"/>
                <w:szCs w:val="28"/>
                <w:bdr w:val="none" w:sz="0" w:space="0" w:color="auto" w:frame="1"/>
              </w:rPr>
            </w:pPr>
            <w:r w:rsidRPr="00926D08">
              <w:rPr>
                <w:b/>
                <w:bCs/>
                <w:color w:val="FF0000"/>
                <w:sz w:val="28"/>
                <w:szCs w:val="28"/>
                <w:bdr w:val="none" w:sz="0" w:space="0" w:color="auto" w:frame="1"/>
              </w:rPr>
              <w:t>ĐỀ 1</w:t>
            </w:r>
          </w:p>
        </w:tc>
        <w:tc>
          <w:tcPr>
            <w:tcW w:w="4788" w:type="dxa"/>
          </w:tcPr>
          <w:p w:rsidR="0089792A" w:rsidRPr="00926D08" w:rsidRDefault="0089792A" w:rsidP="006D7FD9">
            <w:pPr>
              <w:jc w:val="center"/>
              <w:rPr>
                <w:b/>
                <w:bCs/>
                <w:color w:val="FF0000"/>
                <w:sz w:val="28"/>
                <w:szCs w:val="28"/>
                <w:bdr w:val="none" w:sz="0" w:space="0" w:color="auto" w:frame="1"/>
              </w:rPr>
            </w:pPr>
            <w:r w:rsidRPr="00926D08">
              <w:rPr>
                <w:b/>
                <w:bCs/>
                <w:color w:val="FF0000"/>
                <w:sz w:val="28"/>
                <w:szCs w:val="28"/>
                <w:bdr w:val="none" w:sz="0" w:space="0" w:color="auto" w:frame="1"/>
              </w:rPr>
              <w:t xml:space="preserve">ĐỀ </w:t>
            </w:r>
            <w:r w:rsidR="006D5FB2">
              <w:rPr>
                <w:b/>
                <w:bCs/>
                <w:color w:val="FF0000"/>
                <w:sz w:val="28"/>
                <w:szCs w:val="28"/>
                <w:bdr w:val="none" w:sz="0" w:space="0" w:color="auto" w:frame="1"/>
              </w:rPr>
              <w:t xml:space="preserve">ÔN </w:t>
            </w:r>
            <w:r w:rsidRPr="00926D08">
              <w:rPr>
                <w:b/>
                <w:bCs/>
                <w:color w:val="FF0000"/>
                <w:sz w:val="28"/>
                <w:szCs w:val="28"/>
                <w:bdr w:val="none" w:sz="0" w:space="0" w:color="auto" w:frame="1"/>
              </w:rPr>
              <w:t xml:space="preserve">THI </w:t>
            </w:r>
            <w:bookmarkStart w:id="0" w:name="_GoBack"/>
            <w:bookmarkEnd w:id="0"/>
            <w:r w:rsidRPr="00926D08">
              <w:rPr>
                <w:b/>
                <w:bCs/>
                <w:color w:val="FF0000"/>
                <w:sz w:val="28"/>
                <w:szCs w:val="28"/>
                <w:bdr w:val="none" w:sz="0" w:space="0" w:color="auto" w:frame="1"/>
              </w:rPr>
              <w:t>HỌC KỲ I</w:t>
            </w:r>
          </w:p>
          <w:p w:rsidR="0089792A" w:rsidRPr="00926D08" w:rsidRDefault="0089792A" w:rsidP="006D7FD9">
            <w:pPr>
              <w:jc w:val="center"/>
              <w:rPr>
                <w:b/>
                <w:bCs/>
                <w:color w:val="000000"/>
                <w:sz w:val="28"/>
                <w:szCs w:val="28"/>
                <w:bdr w:val="none" w:sz="0" w:space="0" w:color="auto" w:frame="1"/>
              </w:rPr>
            </w:pPr>
            <w:r w:rsidRPr="00926D08">
              <w:rPr>
                <w:b/>
                <w:bCs/>
                <w:color w:val="00B0F0"/>
                <w:sz w:val="28"/>
                <w:szCs w:val="28"/>
                <w:bdr w:val="none" w:sz="0" w:space="0" w:color="auto" w:frame="1"/>
              </w:rPr>
              <w:t>MÔN VẬT LÍ 10</w:t>
            </w:r>
          </w:p>
        </w:tc>
      </w:tr>
    </w:tbl>
    <w:p w:rsidR="0089792A" w:rsidRDefault="0089792A" w:rsidP="007570D4">
      <w:pPr>
        <w:tabs>
          <w:tab w:val="left" w:pos="284"/>
          <w:tab w:val="left" w:pos="2552"/>
          <w:tab w:val="left" w:pos="4820"/>
          <w:tab w:val="left" w:pos="7088"/>
        </w:tabs>
        <w:ind w:right="-329"/>
        <w:rPr>
          <w:b/>
          <w:bCs/>
          <w:color w:val="000000"/>
        </w:rPr>
      </w:pP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w:t>
      </w:r>
      <w:r w:rsidRPr="007570D4">
        <w:rPr>
          <w:b/>
          <w:bCs/>
          <w:color w:val="000000"/>
          <w:lang w:val="vi-VN"/>
        </w:rPr>
        <w:t xml:space="preserve"> </w:t>
      </w:r>
      <w:r w:rsidRPr="007570D4">
        <w:rPr>
          <w:color w:val="000000"/>
          <w:lang w:val="vi-VN"/>
        </w:rPr>
        <w:t>Hai vật có cùng khối lượng m, chuyển động với vận tốc có độ lớn bằng nhau (v</w:t>
      </w:r>
      <w:r w:rsidRPr="007570D4">
        <w:rPr>
          <w:color w:val="000000"/>
          <w:vertAlign w:val="subscript"/>
          <w:lang w:val="vi-VN"/>
        </w:rPr>
        <w:t>1</w:t>
      </w:r>
      <w:r w:rsidRPr="007570D4">
        <w:rPr>
          <w:color w:val="000000"/>
          <w:lang w:val="vi-VN"/>
        </w:rPr>
        <w:t xml:space="preserve"> = v</w:t>
      </w:r>
      <w:r w:rsidRPr="007570D4">
        <w:rPr>
          <w:color w:val="000000"/>
          <w:vertAlign w:val="subscript"/>
          <w:lang w:val="vi-VN"/>
        </w:rPr>
        <w:t>2</w:t>
      </w:r>
      <w:r w:rsidRPr="007570D4">
        <w:rPr>
          <w:color w:val="000000"/>
          <w:lang w:val="vi-VN"/>
        </w:rPr>
        <w:t>). Động lượng của hệ hai vật này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12"/>
        </w:rPr>
        <w:object w:dxaOrig="9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0.25pt" o:ole="">
            <v:imagedata r:id="rId8" o:title=""/>
          </v:shape>
          <o:OLEObject Type="Embed" ProgID="Equation.DSMT4" ShapeID="_x0000_i1025" DrawAspect="Content" ObjectID="_1699630358" r:id="rId9"/>
        </w:object>
      </w:r>
      <w:r w:rsidRPr="001A627F">
        <w:rPr>
          <w:b/>
          <w:color w:val="000000"/>
          <w:lang w:val="vi-VN"/>
        </w:rPr>
        <w:tab/>
      </w:r>
      <w:r w:rsidRPr="004E191D">
        <w:rPr>
          <w:b/>
          <w:color w:val="0000FF"/>
          <w:lang w:val="vi-VN"/>
        </w:rPr>
        <w:t>B.</w:t>
      </w:r>
      <w:r>
        <w:rPr>
          <w:b/>
          <w:bCs/>
          <w:color w:val="000000"/>
          <w:lang w:val="vi-VN"/>
        </w:rPr>
        <w:t xml:space="preserve"> </w:t>
      </w:r>
      <w:r w:rsidRPr="00ED7695">
        <w:rPr>
          <w:position w:val="-12"/>
        </w:rPr>
        <w:object w:dxaOrig="980" w:dyaOrig="400">
          <v:shape id="_x0000_i1026" type="#_x0000_t75" style="width:48.75pt;height:20.25pt" o:ole="">
            <v:imagedata r:id="rId10" o:title=""/>
          </v:shape>
          <o:OLEObject Type="Embed" ProgID="Equation.DSMT4" ShapeID="_x0000_i1026" DrawAspect="Content" ObjectID="_1699630359" r:id="rId11"/>
        </w:object>
      </w:r>
      <w:r w:rsidRPr="001A627F">
        <w:rPr>
          <w:b/>
          <w:color w:val="000000"/>
          <w:lang w:val="vi-VN"/>
        </w:rPr>
        <w:tab/>
      </w:r>
      <w:r w:rsidRPr="004E191D">
        <w:rPr>
          <w:b/>
          <w:color w:val="0000FF"/>
          <w:lang w:val="vi-VN"/>
        </w:rPr>
        <w:t>C.</w:t>
      </w:r>
      <w:r>
        <w:rPr>
          <w:b/>
          <w:bCs/>
          <w:color w:val="000000"/>
          <w:lang w:val="vi-VN"/>
        </w:rPr>
        <w:t xml:space="preserve"> </w:t>
      </w:r>
      <w:r w:rsidRPr="00ED7695">
        <w:rPr>
          <w:position w:val="-12"/>
        </w:rPr>
        <w:object w:dxaOrig="1400" w:dyaOrig="400">
          <v:shape id="_x0000_i1027" type="#_x0000_t75" style="width:69.75pt;height:20.25pt" o:ole="">
            <v:imagedata r:id="rId12" o:title=""/>
          </v:shape>
          <o:OLEObject Type="Embed" ProgID="Equation.DSMT4" ShapeID="_x0000_i1027" DrawAspect="Content" ObjectID="_1699630360" r:id="rId13"/>
        </w:objec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xml:space="preserve">Cả A, B và C đúng </w:t>
      </w:r>
    </w:p>
    <w:p w:rsidR="007570D4" w:rsidRPr="001A627F"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w:t>
      </w:r>
      <w:r w:rsidRPr="007570D4">
        <w:rPr>
          <w:b/>
          <w:bCs/>
          <w:color w:val="000000"/>
          <w:lang w:val="vi-VN"/>
        </w:rPr>
        <w:t xml:space="preserve"> </w:t>
      </w:r>
      <w:r w:rsidRPr="007570D4">
        <w:rPr>
          <w:color w:val="000000"/>
          <w:lang w:val="vi-VN"/>
        </w:rPr>
        <w:t>Gọi M và m là khối lượng súng và đạn,</w:t>
      </w:r>
      <w:r w:rsidR="001A627F" w:rsidRPr="001A627F">
        <w:rPr>
          <w:color w:val="000000"/>
          <w:lang w:val="vi-VN"/>
        </w:rPr>
        <w:t xml:space="preserve"> </w:t>
      </w:r>
      <w:r w:rsidR="001A627F" w:rsidRPr="00ED7695">
        <w:rPr>
          <w:position w:val="-6"/>
        </w:rPr>
        <w:object w:dxaOrig="240" w:dyaOrig="340">
          <v:shape id="_x0000_i1028" type="#_x0000_t75" style="width:12pt;height:17.25pt" o:ole="">
            <v:imagedata r:id="rId14" o:title=""/>
          </v:shape>
          <o:OLEObject Type="Embed" ProgID="Equation.DSMT4" ShapeID="_x0000_i1028" DrawAspect="Content" ObjectID="_1699630361" r:id="rId15"/>
        </w:object>
      </w:r>
    </w:p>
    <w:p w:rsidR="007570D4" w:rsidRPr="007570D4" w:rsidRDefault="007570D4" w:rsidP="007570D4">
      <w:pPr>
        <w:tabs>
          <w:tab w:val="left" w:pos="284"/>
          <w:tab w:val="left" w:pos="2552"/>
          <w:tab w:val="left" w:pos="4820"/>
          <w:tab w:val="left" w:pos="7088"/>
        </w:tabs>
        <w:ind w:right="-329"/>
        <w:rPr>
          <w:color w:val="000000"/>
          <w:lang w:val="vi-VN"/>
        </w:rPr>
      </w:pPr>
      <w:r w:rsidRPr="007570D4">
        <w:rPr>
          <w:color w:val="000000"/>
          <w:lang w:val="vi-VN"/>
        </w:rPr>
        <w:t>vận tốc đạn lúc thoát khỏi nòng súng. Giả sử động lượng được bảo toàn. Vận tốc súng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24"/>
        </w:rPr>
        <w:object w:dxaOrig="940" w:dyaOrig="620">
          <v:shape id="_x0000_i1029" type="#_x0000_t75" style="width:47.25pt;height:30.75pt" o:ole="">
            <v:imagedata r:id="rId16" o:title=""/>
          </v:shape>
          <o:OLEObject Type="Embed" ProgID="Equation.DSMT4" ShapeID="_x0000_i1029" DrawAspect="Content" ObjectID="_1699630362" r:id="rId17"/>
        </w:object>
      </w:r>
      <w:r w:rsidRPr="001A627F">
        <w:rPr>
          <w:b/>
          <w:color w:val="000000"/>
          <w:lang w:val="vi-VN"/>
        </w:rPr>
        <w:tab/>
      </w:r>
      <w:r w:rsidRPr="004E191D">
        <w:rPr>
          <w:b/>
          <w:color w:val="0000FF"/>
          <w:lang w:val="vi-VN"/>
        </w:rPr>
        <w:t>B.</w:t>
      </w:r>
      <w:r w:rsidRPr="001A627F">
        <w:t xml:space="preserve"> </w:t>
      </w:r>
      <w:r w:rsidRPr="00ED7695">
        <w:rPr>
          <w:position w:val="-24"/>
        </w:rPr>
        <w:object w:dxaOrig="1120" w:dyaOrig="620">
          <v:shape id="_x0000_i1030" type="#_x0000_t75" style="width:56.25pt;height:30.75pt" o:ole="">
            <v:imagedata r:id="rId18" o:title=""/>
          </v:shape>
          <o:OLEObject Type="Embed" ProgID="Equation.DSMT4" ShapeID="_x0000_i1030" DrawAspect="Content" ObjectID="_1699630363" r:id="rId19"/>
        </w:object>
      </w:r>
      <w:r w:rsidRPr="001A627F">
        <w:rPr>
          <w:b/>
          <w:color w:val="000000"/>
          <w:lang w:val="vi-VN"/>
        </w:rPr>
        <w:tab/>
      </w:r>
      <w:r w:rsidRPr="004E191D">
        <w:rPr>
          <w:b/>
          <w:color w:val="0000FF"/>
          <w:lang w:val="vi-VN"/>
        </w:rPr>
        <w:t>C.</w:t>
      </w:r>
      <w:r>
        <w:rPr>
          <w:b/>
          <w:bCs/>
          <w:color w:val="000000"/>
          <w:lang w:val="vi-VN"/>
        </w:rPr>
        <w:t xml:space="preserve"> </w:t>
      </w:r>
      <w:r w:rsidRPr="00ED7695">
        <w:rPr>
          <w:position w:val="-24"/>
        </w:rPr>
        <w:object w:dxaOrig="940" w:dyaOrig="620">
          <v:shape id="_x0000_i1031" type="#_x0000_t75" style="width:47.25pt;height:30.75pt" o:ole="">
            <v:imagedata r:id="rId20" o:title=""/>
          </v:shape>
          <o:OLEObject Type="Embed" ProgID="Equation.DSMT4" ShapeID="_x0000_i1031" DrawAspect="Content" ObjectID="_1699630364" r:id="rId21"/>
        </w:object>
      </w:r>
      <w:r>
        <w:tab/>
      </w:r>
      <w:r w:rsidRPr="004E191D">
        <w:rPr>
          <w:b/>
          <w:color w:val="0000FF"/>
          <w:lang w:val="vi-VN"/>
        </w:rPr>
        <w:t>D.</w:t>
      </w:r>
      <w:r>
        <w:rPr>
          <w:b/>
          <w:bCs/>
          <w:color w:val="000000"/>
          <w:lang w:val="vi-VN"/>
        </w:rPr>
        <w:t xml:space="preserve"> </w:t>
      </w:r>
      <w:r w:rsidRPr="00ED7695">
        <w:rPr>
          <w:position w:val="-24"/>
        </w:rPr>
        <w:object w:dxaOrig="1120" w:dyaOrig="620">
          <v:shape id="_x0000_i1032" type="#_x0000_t75" style="width:56.25pt;height:30.75pt" o:ole="">
            <v:imagedata r:id="rId22" o:title=""/>
          </v:shape>
          <o:OLEObject Type="Embed" ProgID="Equation.DSMT4" ShapeID="_x0000_i1032" DrawAspect="Content" ObjectID="_1699630365" r:id="rId23"/>
        </w:objec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3:</w:t>
      </w:r>
      <w:r w:rsidRPr="007570D4">
        <w:rPr>
          <w:b/>
          <w:bCs/>
          <w:color w:val="000000"/>
          <w:lang w:val="vi-VN"/>
        </w:rPr>
        <w:t xml:space="preserve"> </w:t>
      </w:r>
      <w:r w:rsidRPr="007570D4">
        <w:rPr>
          <w:color w:val="000000"/>
          <w:lang w:val="vi-VN"/>
        </w:rPr>
        <w:t>Một viên đạn có khối lượng 3kg đang bay thẳng đứng lên cao với tốc độ 47m/s thì nổ thành hai mảnh. Mảnh lớn có khối lượng 2kg bay theo hướng chếch lên cao hợp với phương thẳng đứng một góc 45</w:t>
      </w:r>
      <w:r w:rsidRPr="007570D4">
        <w:rPr>
          <w:color w:val="000000"/>
          <w:vertAlign w:val="superscript"/>
          <w:lang w:val="vi-VN"/>
        </w:rPr>
        <w:t>0</w:t>
      </w:r>
      <w:r w:rsidRPr="007570D4">
        <w:rPr>
          <w:color w:val="000000"/>
          <w:lang w:val="vi-VN"/>
        </w:rPr>
        <w:t>với vận tốc 50m/s. Hướng và tốc độ của mảnh còn lại là: (Lấy</w:t>
      </w:r>
      <w:r w:rsidR="001A627F" w:rsidRPr="001A627F">
        <w:rPr>
          <w:color w:val="000000"/>
          <w:lang w:val="vi-VN"/>
        </w:rPr>
        <w:t xml:space="preserve"> </w:t>
      </w:r>
      <w:r w:rsidR="001A627F" w:rsidRPr="00ED7695">
        <w:rPr>
          <w:position w:val="-10"/>
        </w:rPr>
        <w:object w:dxaOrig="999" w:dyaOrig="380">
          <v:shape id="_x0000_i1033" type="#_x0000_t75" style="width:50.25pt;height:18.75pt" o:ole="">
            <v:imagedata r:id="rId24" o:title=""/>
          </v:shape>
          <o:OLEObject Type="Embed" ProgID="Equation.DSMT4" ShapeID="_x0000_i1033" DrawAspect="Content" ObjectID="_1699630366" r:id="rId25"/>
        </w:object>
      </w:r>
      <w:r w:rsidRPr="007570D4">
        <w:rPr>
          <w:color w:val="000000"/>
          <w:lang w:val="vi-VN"/>
        </w:rPr>
        <w:t xml:space="preserve">)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Hướng chếch lên hợp với phương thẳng đứng một góc 45</w:t>
      </w:r>
      <w:r w:rsidR="007570D4" w:rsidRPr="007570D4">
        <w:rPr>
          <w:color w:val="000000"/>
          <w:vertAlign w:val="superscript"/>
          <w:lang w:val="vi-VN"/>
        </w:rPr>
        <w:t>0</w:t>
      </w:r>
      <w:r w:rsidR="007570D4" w:rsidRPr="007570D4">
        <w:rPr>
          <w:color w:val="000000"/>
          <w:lang w:val="vi-VN"/>
        </w:rPr>
        <w:t xml:space="preserve"> với tốc độ 100m/s</w:t>
      </w:r>
    </w:p>
    <w:p w:rsidR="001A627F" w:rsidRDefault="007570D4" w:rsidP="007570D4">
      <w:pPr>
        <w:tabs>
          <w:tab w:val="left" w:pos="284"/>
          <w:tab w:val="left" w:pos="2552"/>
          <w:tab w:val="left" w:pos="4820"/>
          <w:tab w:val="left" w:pos="7088"/>
        </w:tabs>
        <w:ind w:right="-329"/>
        <w:rPr>
          <w:color w:val="000000"/>
        </w:rPr>
      </w:pPr>
      <w:r w:rsidRPr="007570D4">
        <w:rPr>
          <w:color w:val="000000"/>
          <w:lang w:val="vi-VN"/>
        </w:rPr>
        <w:t xml:space="preserve"> </w:t>
      </w:r>
      <w:r w:rsidR="001A627F" w:rsidRPr="001A627F">
        <w:rPr>
          <w:b/>
          <w:color w:val="000000"/>
          <w:lang w:val="vi-VN"/>
        </w:rPr>
        <w:tab/>
      </w:r>
      <w:r w:rsidR="001A627F" w:rsidRPr="004E191D">
        <w:rPr>
          <w:b/>
          <w:color w:val="0000FF"/>
          <w:lang w:val="vi-VN"/>
        </w:rPr>
        <w:t>B.</w:t>
      </w:r>
      <w:r w:rsidR="001A627F">
        <w:rPr>
          <w:b/>
          <w:bCs/>
          <w:color w:val="000000"/>
          <w:lang w:val="vi-VN"/>
        </w:rPr>
        <w:t xml:space="preserve"> </w:t>
      </w:r>
      <w:r w:rsidRPr="007570D4">
        <w:rPr>
          <w:color w:val="000000"/>
          <w:lang w:val="vi-VN"/>
        </w:rPr>
        <w:t>Hướng chếch lên hợp với phương thẳng đứng một góc 60</w:t>
      </w:r>
      <w:r w:rsidRPr="007570D4">
        <w:rPr>
          <w:color w:val="000000"/>
          <w:vertAlign w:val="superscript"/>
          <w:lang w:val="vi-VN"/>
        </w:rPr>
        <w:t>0</w:t>
      </w:r>
      <w:r w:rsidRPr="007570D4">
        <w:rPr>
          <w:color w:val="000000"/>
          <w:lang w:val="vi-VN"/>
        </w:rPr>
        <w:t xml:space="preserve"> với tốc độ 50m/s </w:t>
      </w:r>
    </w:p>
    <w:p w:rsidR="001A627F" w:rsidRDefault="001A627F" w:rsidP="007570D4">
      <w:pPr>
        <w:tabs>
          <w:tab w:val="left" w:pos="284"/>
          <w:tab w:val="left" w:pos="2552"/>
          <w:tab w:val="left" w:pos="4820"/>
          <w:tab w:val="left" w:pos="7088"/>
        </w:tabs>
        <w:ind w:right="-329"/>
        <w:rPr>
          <w:b/>
          <w:color w:val="000000"/>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Hướng chếch lên hợp với phương thẳng đứng một góc 45</w:t>
      </w:r>
      <w:r w:rsidR="007570D4" w:rsidRPr="007570D4">
        <w:rPr>
          <w:color w:val="000000"/>
          <w:vertAlign w:val="superscript"/>
          <w:lang w:val="vi-VN"/>
        </w:rPr>
        <w:t>0</w:t>
      </w:r>
      <w:r w:rsidR="007570D4" w:rsidRPr="007570D4">
        <w:rPr>
          <w:color w:val="000000"/>
          <w:lang w:val="vi-VN"/>
        </w:rPr>
        <w:t xml:space="preserve"> với tốc độ 50m/s</w:t>
      </w:r>
      <w:r w:rsidRPr="001A627F">
        <w:rPr>
          <w:b/>
          <w:color w:val="000000"/>
          <w:lang w:val="vi-VN"/>
        </w:rPr>
        <w:tab/>
      </w:r>
    </w:p>
    <w:p w:rsidR="007570D4" w:rsidRPr="007570D4" w:rsidRDefault="001A627F" w:rsidP="007570D4">
      <w:pPr>
        <w:tabs>
          <w:tab w:val="left" w:pos="284"/>
          <w:tab w:val="left" w:pos="2552"/>
          <w:tab w:val="left" w:pos="4820"/>
          <w:tab w:val="left" w:pos="7088"/>
        </w:tabs>
        <w:ind w:right="-329"/>
        <w:rPr>
          <w:color w:val="000000"/>
          <w:lang w:val="vi-VN"/>
        </w:rPr>
      </w:pPr>
      <w:r>
        <w:rPr>
          <w:b/>
          <w:color w:val="000000"/>
        </w:rPr>
        <w:tab/>
      </w:r>
      <w:r w:rsidRPr="004E191D">
        <w:rPr>
          <w:b/>
          <w:color w:val="0000FF"/>
          <w:lang w:val="vi-VN"/>
        </w:rPr>
        <w:t>D.</w:t>
      </w:r>
      <w:r>
        <w:rPr>
          <w:b/>
          <w:bCs/>
          <w:color w:val="000000"/>
          <w:lang w:val="vi-VN"/>
        </w:rPr>
        <w:t xml:space="preserve"> </w:t>
      </w:r>
      <w:r w:rsidR="007570D4" w:rsidRPr="007570D4">
        <w:rPr>
          <w:color w:val="000000"/>
          <w:lang w:val="vi-VN"/>
        </w:rPr>
        <w:t>Hướng chếch lên hợp với phương thẳng đứng một góc 60</w:t>
      </w:r>
      <w:r w:rsidR="007570D4" w:rsidRPr="007570D4">
        <w:rPr>
          <w:color w:val="000000"/>
          <w:vertAlign w:val="superscript"/>
          <w:lang w:val="vi-VN"/>
        </w:rPr>
        <w:t>0</w:t>
      </w:r>
      <w:r w:rsidR="007570D4" w:rsidRPr="007570D4">
        <w:rPr>
          <w:color w:val="000000"/>
          <w:lang w:val="vi-VN"/>
        </w:rPr>
        <w:t xml:space="preserve"> với tốc độ 100m/s </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4:</w:t>
      </w:r>
      <w:r w:rsidRPr="007570D4">
        <w:rPr>
          <w:b/>
          <w:bCs/>
          <w:color w:val="000000"/>
          <w:lang w:val="vi-VN"/>
        </w:rPr>
        <w:t xml:space="preserve"> </w:t>
      </w:r>
      <w:r w:rsidRPr="007570D4">
        <w:rPr>
          <w:color w:val="000000"/>
          <w:lang w:val="vi-VN"/>
        </w:rPr>
        <w:t>Một khẩu đại bác có bánh xe, khối lượng tổng cộng 5 tấn; nòng súng hợp với phương ngang góc 60</w:t>
      </w:r>
      <w:r w:rsidRPr="007570D4">
        <w:rPr>
          <w:color w:val="000000"/>
          <w:vertAlign w:val="superscript"/>
          <w:lang w:val="vi-VN"/>
        </w:rPr>
        <w:t>0</w:t>
      </w:r>
      <w:r w:rsidRPr="007570D4">
        <w:rPr>
          <w:color w:val="000000"/>
          <w:lang w:val="vi-VN"/>
        </w:rPr>
        <w:t>. Khi bắn một viên đạn khối lượng 20kg, súng giật lùi theo phương ngang với vận tốc 1m/s. Bỏ qua ma sát. Vận tốc viên đạn lúc rời khỏi nòng súng: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375m/s</w:t>
      </w:r>
      <w:r>
        <w:rPr>
          <w:color w:val="000000"/>
          <w:lang w:val="vi-VN"/>
        </w:rPr>
        <w:t xml:space="preserve">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500m/s</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750m/s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250m/s</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5:</w:t>
      </w:r>
      <w:r w:rsidRPr="007570D4">
        <w:rPr>
          <w:b/>
          <w:bCs/>
          <w:color w:val="000000"/>
          <w:lang w:val="vi-VN"/>
        </w:rPr>
        <w:t xml:space="preserve"> </w:t>
      </w:r>
      <w:r w:rsidRPr="007570D4">
        <w:rPr>
          <w:color w:val="000000"/>
          <w:lang w:val="vi-VN"/>
        </w:rPr>
        <w:t>Một quả bóng khối lượng m, chuyển động với vận tốc v đến đập vào tường rồi bật trở lại với cùng vận tốc v, hướng vận tốc của bóng trước và sau va chạm tuân theo quy luật phản xạ gương. Nếu độ biến thiên động lượng của bóng có độ lớn mv thì góc tới có giá trị nào?</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0</w:t>
      </w:r>
      <w:r w:rsidR="007570D4" w:rsidRPr="007570D4">
        <w:rPr>
          <w:color w:val="000000"/>
          <w:vertAlign w:val="superscript"/>
          <w:lang w:val="vi-VN"/>
        </w:rPr>
        <w:t>0</w:t>
      </w:r>
      <w:r w:rsidR="007570D4" w:rsidRPr="007570D4">
        <w:rPr>
          <w:color w:val="000000"/>
          <w:lang w:val="vi-VN"/>
        </w:rPr>
        <w:t xml:space="preserve">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30</w:t>
      </w:r>
      <w:r w:rsidR="007570D4" w:rsidRPr="007570D4">
        <w:rPr>
          <w:color w:val="000000"/>
          <w:vertAlign w:val="superscript"/>
          <w:lang w:val="vi-VN"/>
        </w:rPr>
        <w:t>0</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45</w:t>
      </w:r>
      <w:r w:rsidR="007570D4" w:rsidRPr="007570D4">
        <w:rPr>
          <w:color w:val="000000"/>
          <w:vertAlign w:val="superscript"/>
          <w:lang w:val="vi-VN"/>
        </w:rPr>
        <w:t>0</w:t>
      </w:r>
      <w:r w:rsidR="007570D4" w:rsidRPr="007570D4">
        <w:rPr>
          <w:color w:val="000000"/>
          <w:lang w:val="vi-VN"/>
        </w:rPr>
        <w:t xml:space="preserve">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60</w:t>
      </w:r>
      <w:r w:rsidR="007570D4" w:rsidRPr="007570D4">
        <w:rPr>
          <w:color w:val="000000"/>
          <w:vertAlign w:val="superscript"/>
          <w:lang w:val="vi-VN"/>
        </w:rPr>
        <w:t>0</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6:</w:t>
      </w:r>
      <w:r w:rsidRPr="007570D4">
        <w:rPr>
          <w:b/>
          <w:bCs/>
          <w:color w:val="000000"/>
          <w:lang w:val="vi-VN"/>
        </w:rPr>
        <w:t xml:space="preserve"> </w:t>
      </w:r>
      <w:r w:rsidRPr="007570D4">
        <w:rPr>
          <w:color w:val="000000"/>
          <w:lang w:val="vi-VN"/>
        </w:rPr>
        <w:t>Công là đại lượng:</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Vô hướng, có thể âm hoặc dương</w:t>
      </w:r>
    </w:p>
    <w:p w:rsidR="001A627F" w:rsidRDefault="007570D4" w:rsidP="007570D4">
      <w:pPr>
        <w:tabs>
          <w:tab w:val="left" w:pos="284"/>
          <w:tab w:val="left" w:pos="2552"/>
          <w:tab w:val="left" w:pos="4820"/>
          <w:tab w:val="left" w:pos="7088"/>
        </w:tabs>
        <w:ind w:right="-329"/>
        <w:rPr>
          <w:color w:val="000000"/>
        </w:rPr>
      </w:pPr>
      <w:r w:rsidRPr="007570D4">
        <w:rPr>
          <w:color w:val="000000"/>
          <w:lang w:val="vi-VN"/>
        </w:rPr>
        <w:t xml:space="preserve"> </w:t>
      </w:r>
      <w:r w:rsidR="001A627F" w:rsidRPr="001A627F">
        <w:rPr>
          <w:b/>
          <w:color w:val="000000"/>
          <w:lang w:val="vi-VN"/>
        </w:rPr>
        <w:tab/>
      </w:r>
      <w:r w:rsidR="001A627F" w:rsidRPr="004E191D">
        <w:rPr>
          <w:b/>
          <w:color w:val="0000FF"/>
          <w:lang w:val="vi-VN"/>
        </w:rPr>
        <w:t>B.</w:t>
      </w:r>
      <w:r w:rsidR="001A627F">
        <w:rPr>
          <w:b/>
          <w:bCs/>
          <w:color w:val="000000"/>
          <w:lang w:val="vi-VN"/>
        </w:rPr>
        <w:t xml:space="preserve"> </w:t>
      </w:r>
      <w:r w:rsidRPr="007570D4">
        <w:rPr>
          <w:color w:val="000000"/>
          <w:lang w:val="vi-VN"/>
        </w:rPr>
        <w:t>Vô hướng, có thể âm, dương hoặc bằng không</w:t>
      </w:r>
    </w:p>
    <w:p w:rsidR="001A627F" w:rsidRDefault="001A627F" w:rsidP="007570D4">
      <w:pPr>
        <w:tabs>
          <w:tab w:val="left" w:pos="284"/>
          <w:tab w:val="left" w:pos="2552"/>
          <w:tab w:val="left" w:pos="4820"/>
          <w:tab w:val="left" w:pos="7088"/>
        </w:tabs>
        <w:ind w:right="-329"/>
        <w:rPr>
          <w:color w:val="000000"/>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Véc tơ, có thể âm, dương hoặc bằng không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Véc tơ, có thể âm hoặc dương</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7:</w:t>
      </w:r>
      <w:r w:rsidRPr="007570D4">
        <w:rPr>
          <w:b/>
          <w:bCs/>
          <w:color w:val="000000"/>
          <w:lang w:val="vi-VN"/>
        </w:rPr>
        <w:t xml:space="preserve"> </w:t>
      </w:r>
      <w:r w:rsidRPr="007570D4">
        <w:rPr>
          <w:color w:val="000000"/>
          <w:lang w:val="vi-VN"/>
        </w:rPr>
        <w:t>Một người kéo đều một thùng nước có khối lượng 15kg từ giếng sâu 8m lên trong 20s. Lấy g = 10 m/s</w:t>
      </w:r>
      <w:r w:rsidRPr="007570D4">
        <w:rPr>
          <w:color w:val="000000"/>
          <w:vertAlign w:val="superscript"/>
          <w:lang w:val="vi-VN"/>
        </w:rPr>
        <w:t>2</w:t>
      </w:r>
      <w:r w:rsidRPr="007570D4">
        <w:rPr>
          <w:color w:val="000000"/>
          <w:lang w:val="vi-VN"/>
        </w:rPr>
        <w:t xml:space="preserve">, công và công suất trong khoảng thời gian trên của người ấy lần lượt là: </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800J ; 400W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1600J ; 800W</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1200J ; 60W</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1200J ; 600W</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lastRenderedPageBreak/>
        <w:t>Câu 8:</w:t>
      </w:r>
      <w:r w:rsidRPr="007570D4">
        <w:rPr>
          <w:b/>
          <w:bCs/>
          <w:color w:val="000000"/>
          <w:lang w:val="vi-VN"/>
        </w:rPr>
        <w:t xml:space="preserve"> </w:t>
      </w:r>
      <w:r w:rsidRPr="007570D4">
        <w:rPr>
          <w:color w:val="000000"/>
          <w:lang w:val="vi-VN"/>
        </w:rPr>
        <w:t>Một động cơ có công suất 5kW kéo một vật có trọng lượng 12kN lên cao 30m theo phương thẳng đứng trong thời gian 90s với vận tốc không đổi. Hiệu suất của động cơ này bằng: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100%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80%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60%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xml:space="preserve">40% </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9:</w:t>
      </w:r>
      <w:r w:rsidRPr="007570D4">
        <w:rPr>
          <w:b/>
          <w:bCs/>
          <w:color w:val="000000"/>
          <w:lang w:val="vi-VN"/>
        </w:rPr>
        <w:t xml:space="preserve"> </w:t>
      </w:r>
      <w:r w:rsidRPr="007570D4">
        <w:rPr>
          <w:color w:val="000000"/>
          <w:lang w:val="vi-VN"/>
        </w:rPr>
        <w:t>Một trực thăng có khối lượng 5 tấn bay lên nhanh dần đều không vận tốc đầu, lên cao 1250m trong 50s. Lực cản của không khí bằng 0,1 trọng lượng trực thăng. Tính công suất trung bình và công suất cực đại của động cơ trong thời gian trên:</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 0,125MW; 0,25 MW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0,25 MW; 0,5 MW</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0,2 MW; 0,5 MW </w:t>
      </w:r>
      <w:r w:rsidRPr="001A627F">
        <w:rPr>
          <w:b/>
          <w:color w:val="000000"/>
          <w:lang w:val="vi-VN"/>
        </w:rPr>
        <w:tab/>
      </w:r>
      <w:r>
        <w:rPr>
          <w:b/>
          <w:color w:val="000000"/>
        </w:rPr>
        <w:tab/>
      </w:r>
      <w:r w:rsidRPr="004E191D">
        <w:rPr>
          <w:b/>
          <w:color w:val="0000FF"/>
          <w:lang w:val="vi-VN"/>
        </w:rPr>
        <w:t>D.</w:t>
      </w:r>
      <w:r>
        <w:rPr>
          <w:b/>
          <w:bCs/>
          <w:color w:val="000000"/>
          <w:lang w:val="vi-VN"/>
        </w:rPr>
        <w:t xml:space="preserve"> </w:t>
      </w:r>
      <w:r w:rsidR="007570D4" w:rsidRPr="007570D4">
        <w:rPr>
          <w:color w:val="000000"/>
          <w:lang w:val="vi-VN"/>
        </w:rPr>
        <w:t>1,5 MW, 3 MW</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10:</w:t>
      </w:r>
      <w:r w:rsidRPr="007570D4">
        <w:rPr>
          <w:b/>
          <w:bCs/>
          <w:color w:val="000000"/>
          <w:lang w:val="vi-VN"/>
        </w:rPr>
        <w:t xml:space="preserve"> </w:t>
      </w:r>
      <w:r w:rsidRPr="007570D4">
        <w:rPr>
          <w:color w:val="000000"/>
          <w:lang w:val="vi-VN"/>
        </w:rPr>
        <w:t>Một trực thăng có khối lượng 5 tấn bay lên nhanh dần đều không vận tốc đầu, lên cao 1250m trong 50s. Lực cản của không khí bằng 0,1 trọng lượng trực thăng. Tính công suất trung bình và công suất cực đại của động cơ trong thời gian trên:</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 0,125MW; 0,25 MW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0,25 MW; 0,5 MW</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0,2 MW; 0,5 MW </w:t>
      </w:r>
      <w:r w:rsidRPr="001A627F">
        <w:rPr>
          <w:b/>
          <w:color w:val="000000"/>
          <w:lang w:val="vi-VN"/>
        </w:rPr>
        <w:tab/>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1,5 MW, 3 MW</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11:</w:t>
      </w:r>
      <w:r w:rsidRPr="007570D4">
        <w:rPr>
          <w:b/>
          <w:bCs/>
          <w:color w:val="000000"/>
          <w:lang w:val="vi-VN"/>
        </w:rPr>
        <w:t xml:space="preserve"> </w:t>
      </w:r>
      <w:r w:rsidRPr="007570D4">
        <w:rPr>
          <w:color w:val="000000"/>
          <w:lang w:val="vi-VN"/>
        </w:rPr>
        <w:t>Công thức nào sau đây thể hiện mối liên hệ giữa động lượng và động năng: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24"/>
        </w:rPr>
        <w:object w:dxaOrig="980" w:dyaOrig="660">
          <v:shape id="_x0000_i1034" type="#_x0000_t75" style="width:48.75pt;height:33pt" o:ole="">
            <v:imagedata r:id="rId26" o:title=""/>
          </v:shape>
          <o:OLEObject Type="Embed" ProgID="Equation.DSMT4" ShapeID="_x0000_i1034" DrawAspect="Content" ObjectID="_1699630367" r:id="rId27"/>
        </w:object>
      </w:r>
      <w:r w:rsidRPr="001A627F">
        <w:rPr>
          <w:b/>
          <w:color w:val="000000"/>
          <w:lang w:val="vi-VN"/>
        </w:rPr>
        <w:tab/>
      </w:r>
      <w:r w:rsidRPr="004E191D">
        <w:rPr>
          <w:b/>
          <w:color w:val="0000FF"/>
          <w:lang w:val="vi-VN"/>
        </w:rPr>
        <w:t>B.</w:t>
      </w:r>
      <w:r>
        <w:rPr>
          <w:b/>
          <w:bCs/>
          <w:color w:val="000000"/>
          <w:lang w:val="vi-VN"/>
        </w:rPr>
        <w:t xml:space="preserve"> </w:t>
      </w:r>
      <w:r w:rsidRPr="00ED7695">
        <w:rPr>
          <w:position w:val="-24"/>
        </w:rPr>
        <w:object w:dxaOrig="980" w:dyaOrig="620">
          <v:shape id="_x0000_i1035" type="#_x0000_t75" style="width:48.75pt;height:30.75pt" o:ole="">
            <v:imagedata r:id="rId28" o:title=""/>
          </v:shape>
          <o:OLEObject Type="Embed" ProgID="Equation.DSMT4" ShapeID="_x0000_i1035" DrawAspect="Content" ObjectID="_1699630368" r:id="rId29"/>
        </w:object>
      </w:r>
      <w:r>
        <w:rPr>
          <w:b/>
          <w:color w:val="000000"/>
        </w:rPr>
        <w:tab/>
      </w:r>
      <w:r w:rsidRPr="004E191D">
        <w:rPr>
          <w:b/>
          <w:color w:val="0000FF"/>
          <w:lang w:val="vi-VN"/>
        </w:rPr>
        <w:t>C.</w:t>
      </w:r>
      <w:r>
        <w:rPr>
          <w:b/>
          <w:bCs/>
          <w:color w:val="000000"/>
          <w:lang w:val="vi-VN"/>
        </w:rPr>
        <w:t xml:space="preserve"> </w:t>
      </w:r>
      <w:r w:rsidRPr="00ED7695">
        <w:rPr>
          <w:position w:val="-28"/>
        </w:rPr>
        <w:object w:dxaOrig="980" w:dyaOrig="660">
          <v:shape id="_x0000_i1036" type="#_x0000_t75" style="width:48.75pt;height:33pt" o:ole="">
            <v:imagedata r:id="rId30" o:title=""/>
          </v:shape>
          <o:OLEObject Type="Embed" ProgID="Equation.DSMT4" ShapeID="_x0000_i1036" DrawAspect="Content" ObjectID="_1699630369" r:id="rId31"/>
        </w:object>
      </w:r>
      <w:r w:rsidRPr="001A627F">
        <w:rPr>
          <w:b/>
          <w:color w:val="000000"/>
          <w:lang w:val="vi-VN"/>
        </w:rPr>
        <w:tab/>
      </w:r>
      <w:r w:rsidRPr="004E191D">
        <w:rPr>
          <w:b/>
          <w:color w:val="0000FF"/>
          <w:lang w:val="vi-VN"/>
        </w:rPr>
        <w:t>D.</w:t>
      </w:r>
      <w:r>
        <w:rPr>
          <w:b/>
          <w:bCs/>
          <w:color w:val="000000"/>
          <w:lang w:val="vi-VN"/>
        </w:rPr>
        <w:t xml:space="preserve"> </w:t>
      </w:r>
      <w:r w:rsidRPr="00ED7695">
        <w:rPr>
          <w:position w:val="-12"/>
        </w:rPr>
        <w:object w:dxaOrig="1200" w:dyaOrig="380">
          <v:shape id="_x0000_i1037" type="#_x0000_t75" style="width:60pt;height:18.75pt" o:ole="">
            <v:imagedata r:id="rId32" o:title=""/>
          </v:shape>
          <o:OLEObject Type="Embed" ProgID="Equation.DSMT4" ShapeID="_x0000_i1037" DrawAspect="Content" ObjectID="_1699630370" r:id="rId33"/>
        </w:objec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12:</w:t>
      </w:r>
      <w:r w:rsidRPr="007570D4">
        <w:rPr>
          <w:b/>
          <w:bCs/>
          <w:color w:val="000000"/>
          <w:lang w:val="vi-VN"/>
        </w:rPr>
        <w:t xml:space="preserve"> </w:t>
      </w:r>
      <w:r w:rsidRPr="007570D4">
        <w:rPr>
          <w:color w:val="000000"/>
          <w:lang w:val="vi-VN"/>
        </w:rPr>
        <w:t xml:space="preserve">Chọn câu đúng; Động năng của vật sẽ tăng gấp tám lần nếu: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m không thay đổi, v tăng gấp đôi.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v không thay đổi, m tăng gấp đôi.</w:t>
      </w:r>
    </w:p>
    <w:p w:rsidR="007570D4" w:rsidRPr="007570D4" w:rsidRDefault="007570D4" w:rsidP="007570D4">
      <w:pPr>
        <w:tabs>
          <w:tab w:val="left" w:pos="284"/>
          <w:tab w:val="left" w:pos="2552"/>
          <w:tab w:val="left" w:pos="4820"/>
          <w:tab w:val="left" w:pos="7088"/>
        </w:tabs>
        <w:ind w:right="-329"/>
        <w:rPr>
          <w:color w:val="000000"/>
          <w:lang w:val="vi-VN"/>
        </w:rPr>
      </w:pPr>
      <w:r w:rsidRPr="007570D4">
        <w:rPr>
          <w:color w:val="000000"/>
          <w:lang w:val="vi-VN"/>
        </w:rPr>
        <w:t xml:space="preserve"> </w:t>
      </w:r>
      <w:r w:rsidR="001A627F" w:rsidRPr="001A627F">
        <w:rPr>
          <w:b/>
          <w:color w:val="000000"/>
          <w:lang w:val="vi-VN"/>
        </w:rPr>
        <w:tab/>
      </w:r>
      <w:r w:rsidR="001A627F" w:rsidRPr="004E191D">
        <w:rPr>
          <w:b/>
          <w:color w:val="0000FF"/>
          <w:lang w:val="vi-VN"/>
        </w:rPr>
        <w:t>C.</w:t>
      </w:r>
      <w:r w:rsidR="001A627F">
        <w:rPr>
          <w:b/>
          <w:bCs/>
          <w:color w:val="000000"/>
          <w:lang w:val="vi-VN"/>
        </w:rPr>
        <w:t xml:space="preserve"> </w:t>
      </w:r>
      <w:r w:rsidRPr="007570D4">
        <w:rPr>
          <w:color w:val="000000"/>
          <w:lang w:val="vi-VN"/>
        </w:rPr>
        <w:t xml:space="preserve">. m giảm ½ lần, v tăng gấp bốn lần. </w:t>
      </w:r>
      <w:r w:rsidR="001A627F" w:rsidRPr="001A627F">
        <w:rPr>
          <w:b/>
          <w:color w:val="000000"/>
          <w:lang w:val="vi-VN"/>
        </w:rPr>
        <w:tab/>
      </w:r>
      <w:r w:rsidR="001A627F" w:rsidRPr="004E191D">
        <w:rPr>
          <w:b/>
          <w:color w:val="0000FF"/>
          <w:lang w:val="vi-VN"/>
        </w:rPr>
        <w:t>D.</w:t>
      </w:r>
      <w:r w:rsidR="001A627F">
        <w:rPr>
          <w:b/>
          <w:bCs/>
          <w:color w:val="000000"/>
          <w:lang w:val="vi-VN"/>
        </w:rPr>
        <w:t xml:space="preserve"> </w:t>
      </w:r>
      <w:r w:rsidRPr="007570D4">
        <w:rPr>
          <w:color w:val="000000"/>
          <w:lang w:val="vi-VN"/>
        </w:rPr>
        <w:t>v giảm 1/2, m tăng gấp bốn lần</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13:</w:t>
      </w:r>
      <w:r w:rsidRPr="007570D4">
        <w:rPr>
          <w:b/>
          <w:bCs/>
          <w:color w:val="000000"/>
          <w:lang w:val="vi-VN"/>
        </w:rPr>
        <w:t xml:space="preserve"> </w:t>
      </w:r>
      <w:r w:rsidRPr="007570D4">
        <w:rPr>
          <w:color w:val="000000"/>
          <w:lang w:val="vi-VN"/>
        </w:rPr>
        <w:t xml:space="preserve">Một mô tô khối lượng 100 kg tăng tốc từ 18 km/h lên 50,4 km/h khi đi qua đoạn đường s = 50m . Ngoại lực tác dụng lên ô tô : </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171 N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 720 N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1250N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7200N</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14:</w:t>
      </w:r>
      <w:r w:rsidRPr="007570D4">
        <w:rPr>
          <w:b/>
          <w:bCs/>
          <w:color w:val="000000"/>
          <w:lang w:val="vi-VN"/>
        </w:rPr>
        <w:t xml:space="preserve"> </w:t>
      </w:r>
      <w:r w:rsidRPr="007570D4">
        <w:rPr>
          <w:color w:val="000000"/>
          <w:lang w:val="vi-VN"/>
        </w:rPr>
        <w:t>Một viên đạn khối lượng 10g bay theo phương ngang với tốc độ 300m/s xuyên qua một tấm gỗ. Sau khi xuyên qua tấm gỗ, viên đạn có tốc độ 100m/s. Độ lớn lực cản trung bình của tấm gỗ tác dụng lên viên đạn là 8000 N. Thời gian xuyên qua tấm gỗ của viên đạn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125.10</w:t>
      </w:r>
      <w:r w:rsidR="007570D4" w:rsidRPr="007570D4">
        <w:rPr>
          <w:color w:val="000000"/>
          <w:vertAlign w:val="superscript"/>
          <w:lang w:val="vi-VN"/>
        </w:rPr>
        <w:t>-6</w:t>
      </w:r>
      <w:r w:rsidR="007570D4" w:rsidRPr="007570D4">
        <w:rPr>
          <w:color w:val="000000"/>
          <w:lang w:val="vi-VN"/>
        </w:rPr>
        <w:t xml:space="preserve"> s.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250.10</w:t>
      </w:r>
      <w:r w:rsidR="007570D4" w:rsidRPr="007570D4">
        <w:rPr>
          <w:color w:val="000000"/>
          <w:vertAlign w:val="superscript"/>
          <w:lang w:val="vi-VN"/>
        </w:rPr>
        <w:t>-6</w:t>
      </w:r>
      <w:r w:rsidR="007570D4" w:rsidRPr="007570D4">
        <w:rPr>
          <w:color w:val="000000"/>
          <w:lang w:val="vi-VN"/>
        </w:rPr>
        <w:t xml:space="preserve"> s.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140.10</w:t>
      </w:r>
      <w:r w:rsidR="007570D4" w:rsidRPr="007570D4">
        <w:rPr>
          <w:color w:val="000000"/>
          <w:vertAlign w:val="superscript"/>
          <w:lang w:val="vi-VN"/>
        </w:rPr>
        <w:t>-6</w:t>
      </w:r>
      <w:r w:rsidR="007570D4" w:rsidRPr="007570D4">
        <w:rPr>
          <w:color w:val="000000"/>
          <w:lang w:val="vi-VN"/>
        </w:rPr>
        <w:t xml:space="preserve"> s.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625.10</w:t>
      </w:r>
      <w:r w:rsidR="007570D4" w:rsidRPr="007570D4">
        <w:rPr>
          <w:color w:val="000000"/>
          <w:vertAlign w:val="superscript"/>
          <w:lang w:val="vi-VN"/>
        </w:rPr>
        <w:t>-6</w:t>
      </w:r>
      <w:r w:rsidR="007570D4" w:rsidRPr="007570D4">
        <w:rPr>
          <w:color w:val="000000"/>
          <w:lang w:val="vi-VN"/>
        </w:rPr>
        <w:t xml:space="preserve"> s.</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15:</w:t>
      </w:r>
      <w:r w:rsidRPr="007570D4">
        <w:rPr>
          <w:b/>
          <w:bCs/>
          <w:color w:val="000000"/>
          <w:lang w:val="vi-VN"/>
        </w:rPr>
        <w:t xml:space="preserve"> </w:t>
      </w:r>
      <w:r w:rsidRPr="007570D4">
        <w:rPr>
          <w:color w:val="000000"/>
          <w:lang w:val="vi-VN"/>
        </w:rPr>
        <w:t>Một ô tô có khối lượng 2 tấn đang chuyển động thẳng đều qua A với vận tốc vA thì tắt máy xuống dốc AB dài 30m, dốc nghiêng so với mặt phẳng ngang là 30o, khi ô tô đến chân dốc B thì vận tốc đạt 20m/s. Bỏ qua ma sát và lấy g = 10m/s2. Đến B thì ô tô mở máy tiếp tục chuyển động trên đoạn đường nằm ngang BC dài 100m, hệ số ma sát giữa bánh xe và mặt đường là m = 0,01. Biết rằng khi qua C, vận tốc ô tô là 25m/s. Độ lớn vận tốc tại A và lực phát động của ô tô trên đoạn BC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10m/s; 2450 N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10m/s ; 2248 N</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10m/s ; 2252 N</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10m/s ; 2250 N</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16:</w:t>
      </w:r>
      <w:r w:rsidRPr="007570D4">
        <w:rPr>
          <w:b/>
          <w:bCs/>
          <w:color w:val="000000"/>
          <w:lang w:val="vi-VN"/>
        </w:rPr>
        <w:t xml:space="preserve"> </w:t>
      </w:r>
      <w:r w:rsidRPr="007570D4">
        <w:rPr>
          <w:color w:val="000000"/>
          <w:lang w:val="vi-VN"/>
        </w:rPr>
        <w:t xml:space="preserve">Chọn phát biểu sai khi nói về thế năng trọng trường: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là năng lượng mà vật có khi nó được đặt ở một vị trí xác định trong trọng trường của trái đất. </w:t>
      </w:r>
    </w:p>
    <w:p w:rsidR="001A627F" w:rsidRDefault="001A627F" w:rsidP="007570D4">
      <w:pPr>
        <w:tabs>
          <w:tab w:val="left" w:pos="284"/>
          <w:tab w:val="left" w:pos="2552"/>
          <w:tab w:val="left" w:pos="4820"/>
          <w:tab w:val="left" w:pos="7088"/>
        </w:tabs>
        <w:ind w:right="-329"/>
        <w:rPr>
          <w:color w:val="000000"/>
        </w:rPr>
      </w:pPr>
      <w:r w:rsidRPr="001A627F">
        <w:rPr>
          <w:b/>
          <w:color w:val="000000"/>
          <w:lang w:val="vi-VN"/>
        </w:rPr>
        <w:lastRenderedPageBreak/>
        <w:tab/>
      </w:r>
      <w:r w:rsidRPr="004E191D">
        <w:rPr>
          <w:b/>
          <w:color w:val="0000FF"/>
          <w:lang w:val="vi-VN"/>
        </w:rPr>
        <w:t>B.</w:t>
      </w:r>
      <w:r>
        <w:rPr>
          <w:b/>
          <w:bCs/>
          <w:color w:val="000000"/>
          <w:lang w:val="vi-VN"/>
        </w:rPr>
        <w:t xml:space="preserve"> </w:t>
      </w:r>
      <w:r w:rsidR="007570D4" w:rsidRPr="007570D4">
        <w:rPr>
          <w:color w:val="000000"/>
          <w:lang w:val="vi-VN"/>
        </w:rPr>
        <w:t>Với cách chọn mốc thế năng khác nhau, thế năng trọng trường của cùng một vật hơn (kém) nhau hằng số cộng.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Với quy ước như sách giáo khoa, thế năng trọng trường tính bằng công thức:</w:t>
      </w:r>
      <w:r w:rsidRPr="001A627F">
        <w:rPr>
          <w:color w:val="000000"/>
          <w:lang w:val="vi-VN"/>
        </w:rPr>
        <w:t xml:space="preserve"> </w:t>
      </w:r>
      <w:r w:rsidR="007570D4" w:rsidRPr="007570D4">
        <w:rPr>
          <w:color w:val="000000"/>
          <w:lang w:val="vi-VN"/>
        </w:rPr>
        <w:t>W</w:t>
      </w:r>
      <w:r w:rsidR="007570D4" w:rsidRPr="007570D4">
        <w:rPr>
          <w:color w:val="000000"/>
          <w:vertAlign w:val="subscript"/>
          <w:lang w:val="vi-VN"/>
        </w:rPr>
        <w:t>t</w:t>
      </w:r>
      <w:r w:rsidR="007570D4" w:rsidRPr="007570D4">
        <w:rPr>
          <w:color w:val="000000"/>
          <w:lang w:val="vi-VN"/>
        </w:rPr>
        <w:t xml:space="preserve"> = mgz</w:t>
      </w:r>
    </w:p>
    <w:p w:rsidR="007570D4" w:rsidRPr="007570D4" w:rsidRDefault="007570D4" w:rsidP="007570D4">
      <w:pPr>
        <w:tabs>
          <w:tab w:val="left" w:pos="284"/>
          <w:tab w:val="left" w:pos="2552"/>
          <w:tab w:val="left" w:pos="4820"/>
          <w:tab w:val="left" w:pos="7088"/>
        </w:tabs>
        <w:ind w:right="-329"/>
        <w:rPr>
          <w:color w:val="000000"/>
          <w:lang w:val="vi-VN"/>
        </w:rPr>
      </w:pPr>
      <w:r w:rsidRPr="007570D4">
        <w:rPr>
          <w:color w:val="000000"/>
          <w:lang w:val="vi-VN"/>
        </w:rPr>
        <w:t xml:space="preserve"> </w:t>
      </w:r>
      <w:r w:rsidR="001A627F" w:rsidRPr="001A627F">
        <w:rPr>
          <w:b/>
          <w:color w:val="000000"/>
          <w:lang w:val="vi-VN"/>
        </w:rPr>
        <w:tab/>
      </w:r>
      <w:r w:rsidR="001A627F" w:rsidRPr="004E191D">
        <w:rPr>
          <w:b/>
          <w:color w:val="0000FF"/>
          <w:lang w:val="vi-VN"/>
        </w:rPr>
        <w:t>D.</w:t>
      </w:r>
      <w:r w:rsidR="001A627F">
        <w:rPr>
          <w:b/>
          <w:bCs/>
          <w:color w:val="000000"/>
          <w:lang w:val="vi-VN"/>
        </w:rPr>
        <w:t xml:space="preserve"> </w:t>
      </w:r>
      <w:r w:rsidRPr="007570D4">
        <w:rPr>
          <w:color w:val="000000"/>
          <w:lang w:val="vi-VN"/>
        </w:rPr>
        <w:t>Khi chọn mặt đất làm mốc thế năng, thế năng trọng trường của một vật có giá trị nhỏ nhất.</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17:</w:t>
      </w:r>
      <w:r w:rsidRPr="007570D4">
        <w:rPr>
          <w:b/>
          <w:bCs/>
          <w:color w:val="000000"/>
          <w:lang w:val="vi-VN"/>
        </w:rPr>
        <w:t xml:space="preserve"> </w:t>
      </w:r>
      <w:r w:rsidRPr="007570D4">
        <w:rPr>
          <w:color w:val="000000"/>
          <w:lang w:val="vi-VN"/>
        </w:rPr>
        <w:t xml:space="preserve">Các giá trị sau đây, giá trị nào Không phụ thuộc gốc thế năng?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Thế năng của vật ở độ cao z.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Thế năng của vật ở mặt đất.</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Thế năng đàn hồi của lò xo.</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Độ giảm thế năng giữa hai độ cao z</w:t>
      </w:r>
      <w:r w:rsidR="007570D4" w:rsidRPr="007570D4">
        <w:rPr>
          <w:color w:val="000000"/>
          <w:vertAlign w:val="subscript"/>
          <w:lang w:val="vi-VN"/>
        </w:rPr>
        <w:t>1</w:t>
      </w:r>
      <w:r w:rsidR="007570D4" w:rsidRPr="007570D4">
        <w:rPr>
          <w:color w:val="000000"/>
          <w:lang w:val="vi-VN"/>
        </w:rPr>
        <w:t xml:space="preserve"> và z</w:t>
      </w:r>
      <w:r w:rsidR="007570D4" w:rsidRPr="007570D4">
        <w:rPr>
          <w:color w:val="000000"/>
          <w:vertAlign w:val="subscript"/>
          <w:lang w:val="vi-VN"/>
        </w:rPr>
        <w:t>2</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18:</w:t>
      </w:r>
      <w:r w:rsidRPr="007570D4">
        <w:rPr>
          <w:b/>
          <w:bCs/>
          <w:color w:val="000000"/>
          <w:lang w:val="vi-VN"/>
        </w:rPr>
        <w:t xml:space="preserve"> </w:t>
      </w:r>
      <w:r w:rsidRPr="007570D4">
        <w:rPr>
          <w:color w:val="000000"/>
          <w:lang w:val="vi-VN"/>
        </w:rPr>
        <w:t>Một vật có khối lượng m gắn vào đầu một lò xo đàn hồi có độ cứng k, đầu kia của lo xo cố định. Khi lò xo bị nén lại một đoạn Dl so với vị trí lò xo có chiều dài tự nhiên thì thế năng đàn hồi bằng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24"/>
        </w:rPr>
        <w:object w:dxaOrig="1280" w:dyaOrig="620">
          <v:shape id="_x0000_i1038" type="#_x0000_t75" style="width:63.75pt;height:30.75pt" o:ole="">
            <v:imagedata r:id="rId34" o:title=""/>
          </v:shape>
          <o:OLEObject Type="Embed" ProgID="Equation.DSMT4" ShapeID="_x0000_i1038" DrawAspect="Content" ObjectID="_1699630371" r:id="rId35"/>
        </w:object>
      </w:r>
      <w:r w:rsidRPr="001A627F">
        <w:rPr>
          <w:b/>
          <w:color w:val="000000"/>
          <w:lang w:val="vi-VN"/>
        </w:rPr>
        <w:tab/>
      </w:r>
      <w:r w:rsidRPr="004E191D">
        <w:rPr>
          <w:b/>
          <w:color w:val="0000FF"/>
          <w:lang w:val="vi-VN"/>
        </w:rPr>
        <w:t>B.</w:t>
      </w:r>
      <w:r>
        <w:rPr>
          <w:b/>
          <w:bCs/>
          <w:color w:val="000000"/>
          <w:lang w:val="vi-VN"/>
        </w:rPr>
        <w:t xml:space="preserve"> </w:t>
      </w:r>
      <w:r w:rsidRPr="00ED7695">
        <w:rPr>
          <w:position w:val="-24"/>
        </w:rPr>
        <w:object w:dxaOrig="1540" w:dyaOrig="620">
          <v:shape id="_x0000_i1039" type="#_x0000_t75" style="width:77.25pt;height:30.75pt" o:ole="">
            <v:imagedata r:id="rId36" o:title=""/>
          </v:shape>
          <o:OLEObject Type="Embed" ProgID="Equation.DSMT4" ShapeID="_x0000_i1039" DrawAspect="Content" ObjectID="_1699630372" r:id="rId37"/>
        </w:object>
      </w:r>
      <w:r w:rsidRPr="001A627F">
        <w:rPr>
          <w:b/>
          <w:color w:val="000000"/>
          <w:lang w:val="vi-VN"/>
        </w:rPr>
        <w:tab/>
      </w:r>
      <w:r w:rsidRPr="004E191D">
        <w:rPr>
          <w:b/>
          <w:color w:val="0000FF"/>
          <w:lang w:val="vi-VN"/>
        </w:rPr>
        <w:t>C.</w:t>
      </w:r>
      <w:r>
        <w:rPr>
          <w:b/>
          <w:bCs/>
          <w:color w:val="000000"/>
          <w:lang w:val="vi-VN"/>
        </w:rPr>
        <w:t xml:space="preserve"> </w:t>
      </w:r>
      <w:r w:rsidRPr="00ED7695">
        <w:rPr>
          <w:position w:val="-24"/>
        </w:rPr>
        <w:object w:dxaOrig="1700" w:dyaOrig="620">
          <v:shape id="_x0000_i1040" type="#_x0000_t75" style="width:84.75pt;height:30.75pt" o:ole="">
            <v:imagedata r:id="rId38" o:title=""/>
          </v:shape>
          <o:OLEObject Type="Embed" ProgID="Equation.DSMT4" ShapeID="_x0000_i1040" DrawAspect="Content" ObjectID="_1699630373" r:id="rId39"/>
        </w:object>
      </w:r>
      <w:r w:rsidRPr="001A627F">
        <w:rPr>
          <w:b/>
          <w:color w:val="000000"/>
          <w:lang w:val="vi-VN"/>
        </w:rPr>
        <w:tab/>
      </w:r>
      <w:r w:rsidRPr="004E191D">
        <w:rPr>
          <w:b/>
          <w:color w:val="0000FF"/>
          <w:lang w:val="vi-VN"/>
        </w:rPr>
        <w:t>D.</w:t>
      </w:r>
      <w:r>
        <w:rPr>
          <w:b/>
          <w:bCs/>
          <w:color w:val="000000"/>
          <w:lang w:val="vi-VN"/>
        </w:rPr>
        <w:t xml:space="preserve"> </w:t>
      </w:r>
      <w:r w:rsidRPr="00ED7695">
        <w:rPr>
          <w:position w:val="-24"/>
        </w:rPr>
        <w:object w:dxaOrig="1440" w:dyaOrig="620">
          <v:shape id="_x0000_i1041" type="#_x0000_t75" style="width:1in;height:30.75pt" o:ole="">
            <v:imagedata r:id="rId40" o:title=""/>
          </v:shape>
          <o:OLEObject Type="Embed" ProgID="Equation.DSMT4" ShapeID="_x0000_i1041" DrawAspect="Content" ObjectID="_1699630374" r:id="rId41"/>
        </w:objec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19:</w:t>
      </w:r>
      <w:r w:rsidRPr="007570D4">
        <w:rPr>
          <w:b/>
          <w:bCs/>
          <w:color w:val="000000"/>
          <w:lang w:val="vi-VN"/>
        </w:rPr>
        <w:t xml:space="preserve"> </w:t>
      </w:r>
      <w:r w:rsidRPr="007570D4">
        <w:rPr>
          <w:color w:val="000000"/>
          <w:lang w:val="vi-VN"/>
        </w:rPr>
        <w:t>Lò xo có độ cứng k=0,5N/cm. Công của lực đàn hồi của lò xo khi đi từ vị trí có tọa độ 10cm đến vị trí cân bằng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0,25J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 0,5J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0,75J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xml:space="preserve">1J </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20:</w:t>
      </w:r>
      <w:r w:rsidRPr="007570D4">
        <w:rPr>
          <w:b/>
          <w:bCs/>
          <w:color w:val="000000"/>
          <w:lang w:val="vi-VN"/>
        </w:rPr>
        <w:t xml:space="preserve"> </w:t>
      </w:r>
      <w:r w:rsidRPr="007570D4">
        <w:rPr>
          <w:color w:val="000000"/>
          <w:lang w:val="vi-VN"/>
        </w:rPr>
        <w:t>Một vật có khối lượng m = 3kg được đặt ở độ cao cách mặt đất 35 m trong trọng trường và có thế năng tại vị trí đó bằng W</w:t>
      </w:r>
      <w:r w:rsidRPr="007570D4">
        <w:rPr>
          <w:color w:val="000000"/>
          <w:vertAlign w:val="subscript"/>
          <w:lang w:val="vi-VN"/>
        </w:rPr>
        <w:t>t</w:t>
      </w:r>
      <w:r w:rsidRPr="007570D4">
        <w:rPr>
          <w:color w:val="000000"/>
          <w:lang w:val="vi-VN"/>
        </w:rPr>
        <w:t xml:space="preserve"> = 600J. Cho g = 10m/s</w:t>
      </w:r>
      <w:r w:rsidRPr="001A627F">
        <w:rPr>
          <w:color w:val="000000"/>
          <w:vertAlign w:val="superscript"/>
          <w:lang w:val="vi-VN"/>
        </w:rPr>
        <w:t>2</w:t>
      </w:r>
      <w:r w:rsidRPr="007570D4">
        <w:rPr>
          <w:color w:val="000000"/>
          <w:lang w:val="vi-VN"/>
        </w:rPr>
        <w:t>. Mốc thế năng được chọn tại độ cao cách mặt đất</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15m.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 55m.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20m.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xml:space="preserve">25m. </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21:</w:t>
      </w:r>
      <w:r w:rsidRPr="007570D4">
        <w:rPr>
          <w:b/>
          <w:bCs/>
          <w:color w:val="000000"/>
          <w:lang w:val="vi-VN"/>
        </w:rPr>
        <w:t xml:space="preserve"> </w:t>
      </w:r>
      <w:r w:rsidRPr="007570D4">
        <w:rPr>
          <w:color w:val="000000"/>
          <w:lang w:val="vi-VN"/>
        </w:rPr>
        <w:t>Một quả cầu được ném thẳng đứng từ mặt đất lên với vận tốc đầu 15m/s. Bỏ qua lực cản không khí. Cho g = 10m/s2. Chọn chiều dương hướng lên. Quả cầu đạt độ cao tối đa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 7,5 m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11,25 m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22,5 m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15 m</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22:</w:t>
      </w:r>
      <w:r w:rsidRPr="007570D4">
        <w:rPr>
          <w:b/>
          <w:bCs/>
          <w:color w:val="000000"/>
          <w:lang w:val="vi-VN"/>
        </w:rPr>
        <w:t xml:space="preserve"> </w:t>
      </w:r>
      <w:r w:rsidRPr="007570D4">
        <w:rPr>
          <w:color w:val="000000"/>
          <w:lang w:val="vi-VN"/>
        </w:rPr>
        <w:t xml:space="preserve">Chọn câu trả lời đúng nhất: Cơ năng của một vật là một đại lượng: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vô hướng và luôn luôn dương </w:t>
      </w:r>
    </w:p>
    <w:p w:rsidR="001A627F" w:rsidRDefault="001A627F" w:rsidP="007570D4">
      <w:pPr>
        <w:tabs>
          <w:tab w:val="left" w:pos="284"/>
          <w:tab w:val="left" w:pos="2552"/>
          <w:tab w:val="left" w:pos="4820"/>
          <w:tab w:val="left" w:pos="7088"/>
        </w:tabs>
        <w:ind w:right="-329"/>
        <w:rPr>
          <w:color w:val="000000"/>
        </w:rPr>
      </w:pP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có hướng, có thể dương, âm hay bằng không</w:t>
      </w:r>
    </w:p>
    <w:p w:rsidR="001A627F" w:rsidRDefault="001A627F" w:rsidP="007570D4">
      <w:pPr>
        <w:tabs>
          <w:tab w:val="left" w:pos="284"/>
          <w:tab w:val="left" w:pos="2552"/>
          <w:tab w:val="left" w:pos="4820"/>
          <w:tab w:val="left" w:pos="7088"/>
        </w:tabs>
        <w:ind w:right="-329"/>
        <w:rPr>
          <w:color w:val="000000"/>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vô hướng, luôn luôn khác không</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vô hướng, có thể dương, âm hay bằng không</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23:</w:t>
      </w:r>
      <w:r w:rsidRPr="007570D4">
        <w:rPr>
          <w:b/>
          <w:bCs/>
          <w:color w:val="000000"/>
          <w:lang w:val="vi-VN"/>
        </w:rPr>
        <w:t xml:space="preserve"> </w:t>
      </w:r>
      <w:r w:rsidRPr="007570D4">
        <w:rPr>
          <w:color w:val="000000"/>
          <w:lang w:val="vi-VN"/>
        </w:rPr>
        <w:t>Một vật có khối lượng m gắn vào đầu một lò xo có độ cứng k, đầu kia lò xo được giữ cố định, cho vật chuyển động trên đường thẳng nằm ngang dọc theo trục lò xo. Khi lò xo bị biến dạng một đoạn Dℓ thì vật có tốc độ v. Cơ năng của vật khi chọn mốc tính thế năng tại vị trí lò xo không bị biến dạng là:</w:t>
      </w:r>
    </w:p>
    <w:p w:rsidR="001A627F" w:rsidRDefault="001A627F" w:rsidP="007570D4">
      <w:pPr>
        <w:tabs>
          <w:tab w:val="left" w:pos="284"/>
          <w:tab w:val="left" w:pos="2552"/>
          <w:tab w:val="left" w:pos="4820"/>
          <w:tab w:val="left" w:pos="7088"/>
        </w:tabs>
        <w:ind w:right="-329"/>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24"/>
        </w:rPr>
        <w:object w:dxaOrig="2360" w:dyaOrig="620">
          <v:shape id="_x0000_i1042" type="#_x0000_t75" style="width:117.75pt;height:30.75pt" o:ole="">
            <v:imagedata r:id="rId42" o:title=""/>
          </v:shape>
          <o:OLEObject Type="Embed" ProgID="Equation.DSMT4" ShapeID="_x0000_i1042" DrawAspect="Content" ObjectID="_1699630375" r:id="rId43"/>
        </w:object>
      </w:r>
      <w:r w:rsidRPr="001A627F">
        <w:rPr>
          <w:b/>
          <w:color w:val="000000"/>
          <w:lang w:val="vi-VN"/>
        </w:rPr>
        <w:tab/>
      </w:r>
      <w:r w:rsidRPr="004E191D">
        <w:rPr>
          <w:b/>
          <w:color w:val="0000FF"/>
          <w:lang w:val="vi-VN"/>
        </w:rPr>
        <w:t>B.</w:t>
      </w:r>
      <w:r>
        <w:rPr>
          <w:b/>
          <w:bCs/>
          <w:color w:val="000000"/>
          <w:lang w:val="vi-VN"/>
        </w:rPr>
        <w:t xml:space="preserve"> </w:t>
      </w:r>
      <w:r w:rsidRPr="00ED7695">
        <w:rPr>
          <w:position w:val="-24"/>
        </w:rPr>
        <w:object w:dxaOrig="1180" w:dyaOrig="620">
          <v:shape id="_x0000_i1043" type="#_x0000_t75" style="width:59.25pt;height:30.75pt" o:ole="">
            <v:imagedata r:id="rId44" o:title=""/>
          </v:shape>
          <o:OLEObject Type="Embed" ProgID="Equation.DSMT4" ShapeID="_x0000_i1043" DrawAspect="Content" ObjectID="_1699630376" r:id="rId45"/>
        </w:objec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Pr="00ED7695">
        <w:rPr>
          <w:position w:val="-24"/>
        </w:rPr>
        <w:object w:dxaOrig="1500" w:dyaOrig="620">
          <v:shape id="_x0000_i1044" type="#_x0000_t75" style="width:75pt;height:30.75pt" o:ole="">
            <v:imagedata r:id="rId46" o:title=""/>
          </v:shape>
          <o:OLEObject Type="Embed" ProgID="Equation.DSMT4" ShapeID="_x0000_i1044" DrawAspect="Content" ObjectID="_1699630377" r:id="rId47"/>
        </w:object>
      </w:r>
      <w:r>
        <w:tab/>
      </w:r>
      <w:r w:rsidRPr="001A627F">
        <w:rPr>
          <w:b/>
          <w:color w:val="000000"/>
          <w:lang w:val="vi-VN"/>
        </w:rPr>
        <w:tab/>
      </w:r>
      <w:r w:rsidRPr="004E191D">
        <w:rPr>
          <w:b/>
          <w:color w:val="0000FF"/>
          <w:lang w:val="vi-VN"/>
        </w:rPr>
        <w:t>D.</w:t>
      </w:r>
      <w:r>
        <w:rPr>
          <w:b/>
          <w:bCs/>
          <w:color w:val="000000"/>
          <w:lang w:val="vi-VN"/>
        </w:rPr>
        <w:t xml:space="preserve"> </w:t>
      </w:r>
      <w:r w:rsidRPr="00ED7695">
        <w:rPr>
          <w:position w:val="-24"/>
        </w:rPr>
        <w:object w:dxaOrig="2360" w:dyaOrig="620">
          <v:shape id="_x0000_i1045" type="#_x0000_t75" style="width:117.75pt;height:30.75pt" o:ole="">
            <v:imagedata r:id="rId48" o:title=""/>
          </v:shape>
          <o:OLEObject Type="Embed" ProgID="Equation.DSMT4" ShapeID="_x0000_i1045" DrawAspect="Content" ObjectID="_1699630378" r:id="rId49"/>
        </w:objec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24:</w:t>
      </w:r>
      <w:r w:rsidRPr="007570D4">
        <w:rPr>
          <w:b/>
          <w:bCs/>
          <w:color w:val="000000"/>
          <w:lang w:val="vi-VN"/>
        </w:rPr>
        <w:t xml:space="preserve"> </w:t>
      </w:r>
      <w:r w:rsidRPr="007570D4">
        <w:rPr>
          <w:color w:val="000000"/>
          <w:lang w:val="vi-VN"/>
        </w:rPr>
        <w:t xml:space="preserve">Một vật rơi tự do từ độ từ độ cao 120m. Lấy g=10m/s2 . Chọn mốc thế năng tại mặt đất .Tìm vân tốc mà ở đó động năng của vật lớn gấp ba lần thế năng: </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lastRenderedPageBreak/>
        <w:tab/>
      </w:r>
      <w:r w:rsidRPr="004E191D">
        <w:rPr>
          <w:b/>
          <w:bCs/>
          <w:color w:val="0000FF"/>
          <w:lang w:val="vi-VN"/>
        </w:rPr>
        <w:t>A.</w:t>
      </w:r>
      <w:r>
        <w:rPr>
          <w:b/>
          <w:bCs/>
          <w:color w:val="000000"/>
          <w:lang w:val="vi-VN"/>
        </w:rPr>
        <w:t xml:space="preserve"> </w:t>
      </w:r>
      <w:r w:rsidRPr="00ED7695">
        <w:rPr>
          <w:position w:val="-6"/>
        </w:rPr>
        <w:object w:dxaOrig="600" w:dyaOrig="340">
          <v:shape id="_x0000_i1046" type="#_x0000_t75" style="width:30pt;height:17.25pt" o:ole="">
            <v:imagedata r:id="rId50" o:title=""/>
          </v:shape>
          <o:OLEObject Type="Embed" ProgID="Equation.DSMT4" ShapeID="_x0000_i1046" DrawAspect="Content" ObjectID="_1699630379" r:id="rId51"/>
        </w:object>
      </w:r>
      <w:r w:rsidR="007570D4" w:rsidRPr="007570D4">
        <w:rPr>
          <w:color w:val="000000"/>
          <w:lang w:val="vi-VN"/>
        </w:rPr>
        <w:t xml:space="preserve"> m/s </w:t>
      </w:r>
      <w:r w:rsidRPr="001A627F">
        <w:rPr>
          <w:b/>
          <w:color w:val="000000"/>
          <w:lang w:val="vi-VN"/>
        </w:rPr>
        <w:tab/>
      </w:r>
      <w:r w:rsidRPr="004E191D">
        <w:rPr>
          <w:b/>
          <w:color w:val="0000FF"/>
          <w:lang w:val="vi-VN"/>
        </w:rPr>
        <w:t>B.</w:t>
      </w:r>
      <w:r>
        <w:rPr>
          <w:b/>
          <w:bCs/>
          <w:color w:val="000000"/>
          <w:lang w:val="vi-VN"/>
        </w:rPr>
        <w:t xml:space="preserve"> </w:t>
      </w:r>
      <w:r w:rsidRPr="00ED7695">
        <w:rPr>
          <w:position w:val="-6"/>
        </w:rPr>
        <w:object w:dxaOrig="620" w:dyaOrig="340">
          <v:shape id="_x0000_i1047" type="#_x0000_t75" style="width:30.75pt;height:17.25pt" o:ole="">
            <v:imagedata r:id="rId52" o:title=""/>
          </v:shape>
          <o:OLEObject Type="Embed" ProgID="Equation.DSMT4" ShapeID="_x0000_i1047" DrawAspect="Content" ObjectID="_1699630380" r:id="rId53"/>
        </w:object>
      </w:r>
      <w:r w:rsidR="007570D4" w:rsidRPr="007570D4">
        <w:rPr>
          <w:color w:val="000000"/>
          <w:lang w:val="vi-VN"/>
        </w:rPr>
        <w:t>m/s</w:t>
      </w:r>
      <w:r w:rsidRPr="001A627F">
        <w:rPr>
          <w:b/>
          <w:color w:val="000000"/>
          <w:lang w:val="vi-VN"/>
        </w:rPr>
        <w:tab/>
      </w:r>
      <w:r w:rsidRPr="004E191D">
        <w:rPr>
          <w:b/>
          <w:color w:val="0000FF"/>
          <w:lang w:val="vi-VN"/>
        </w:rPr>
        <w:t>C.</w:t>
      </w:r>
      <w:r>
        <w:rPr>
          <w:b/>
          <w:bCs/>
          <w:color w:val="000000"/>
          <w:lang w:val="vi-VN"/>
        </w:rPr>
        <w:t xml:space="preserve"> </w:t>
      </w:r>
      <w:r w:rsidRPr="00ED7695">
        <w:rPr>
          <w:position w:val="-8"/>
        </w:rPr>
        <w:object w:dxaOrig="600" w:dyaOrig="360">
          <v:shape id="_x0000_i1048" type="#_x0000_t75" style="width:30pt;height:18pt" o:ole="">
            <v:imagedata r:id="rId54" o:title=""/>
          </v:shape>
          <o:OLEObject Type="Embed" ProgID="Equation.DSMT4" ShapeID="_x0000_i1048" DrawAspect="Content" ObjectID="_1699630381" r:id="rId55"/>
        </w:object>
      </w:r>
      <w:r w:rsidR="007570D4" w:rsidRPr="007570D4">
        <w:rPr>
          <w:color w:val="000000"/>
          <w:lang w:val="vi-VN"/>
        </w:rPr>
        <w:t>m/s</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Đáp án khác</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25:</w:t>
      </w:r>
      <w:r w:rsidRPr="007570D4">
        <w:rPr>
          <w:b/>
          <w:bCs/>
          <w:color w:val="000000"/>
          <w:lang w:val="vi-VN"/>
        </w:rPr>
        <w:t xml:space="preserve"> </w:t>
      </w:r>
      <w:r w:rsidRPr="007570D4">
        <w:rPr>
          <w:color w:val="000000"/>
          <w:lang w:val="vi-VN"/>
        </w:rPr>
        <w:t>Một vật có khối lượng m trượt không vận tốc ban đầu từ đỉnh B của mặt phẳng nghiêng, góc nghiêng a = 30</w:t>
      </w:r>
      <w:r w:rsidRPr="007570D4">
        <w:rPr>
          <w:color w:val="000000"/>
          <w:vertAlign w:val="superscript"/>
          <w:lang w:val="vi-VN"/>
        </w:rPr>
        <w:t>0</w:t>
      </w:r>
      <w:r w:rsidRPr="007570D4">
        <w:rPr>
          <w:color w:val="000000"/>
          <w:lang w:val="vi-VN"/>
        </w:rPr>
        <w:t xml:space="preserve"> so với mặt phẳng nằm ngang. BC = 18m, chọn mức không thế năng tại C . Lấy g = 10 m/s</w:t>
      </w:r>
      <w:r w:rsidRPr="007570D4">
        <w:rPr>
          <w:color w:val="000000"/>
          <w:vertAlign w:val="superscript"/>
          <w:lang w:val="vi-VN"/>
        </w:rPr>
        <w:t>2</w:t>
      </w:r>
      <w:r w:rsidRPr="007570D4">
        <w:rPr>
          <w:color w:val="000000"/>
          <w:lang w:val="vi-VN"/>
        </w:rPr>
        <w:t xml:space="preserve"> . Vật trượt không ma sát, vận tốc của vật tại trung điểm của BC</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8"/>
        </w:rPr>
        <w:object w:dxaOrig="580" w:dyaOrig="360">
          <v:shape id="_x0000_i1049" type="#_x0000_t75" style="width:29.25pt;height:18pt" o:ole="">
            <v:imagedata r:id="rId56" o:title=""/>
          </v:shape>
          <o:OLEObject Type="Embed" ProgID="Equation.DSMT4" ShapeID="_x0000_i1049" DrawAspect="Content" ObjectID="_1699630382" r:id="rId57"/>
        </w:object>
      </w:r>
      <w:r w:rsidR="007570D4" w:rsidRPr="007570D4">
        <w:rPr>
          <w:color w:val="000000"/>
          <w:lang w:val="vi-VN"/>
        </w:rPr>
        <w:t xml:space="preserve">m/s </w:t>
      </w:r>
      <w:r w:rsidRPr="001A627F">
        <w:rPr>
          <w:b/>
          <w:color w:val="000000"/>
          <w:lang w:val="vi-VN"/>
        </w:rPr>
        <w:tab/>
      </w:r>
      <w:r w:rsidRPr="004E191D">
        <w:rPr>
          <w:b/>
          <w:color w:val="0000FF"/>
          <w:lang w:val="vi-VN"/>
        </w:rPr>
        <w:t>B.</w:t>
      </w:r>
      <w:r>
        <w:rPr>
          <w:b/>
          <w:bCs/>
          <w:color w:val="000000"/>
          <w:lang w:val="vi-VN"/>
        </w:rPr>
        <w:t xml:space="preserve"> </w:t>
      </w:r>
      <w:r w:rsidRPr="00ED7695">
        <w:rPr>
          <w:position w:val="-8"/>
        </w:rPr>
        <w:object w:dxaOrig="480" w:dyaOrig="360">
          <v:shape id="_x0000_i1050" type="#_x0000_t75" style="width:24pt;height:18pt" o:ole="">
            <v:imagedata r:id="rId58" o:title=""/>
          </v:shape>
          <o:OLEObject Type="Embed" ProgID="Equation.DSMT4" ShapeID="_x0000_i1050" DrawAspect="Content" ObjectID="_1699630383" r:id="rId59"/>
        </w:object>
      </w:r>
      <w:r>
        <w:rPr>
          <w:color w:val="000000"/>
        </w:rPr>
        <w:t xml:space="preserve"> </w:t>
      </w:r>
      <w:r w:rsidR="007570D4" w:rsidRPr="007570D4">
        <w:rPr>
          <w:color w:val="000000"/>
          <w:lang w:val="vi-VN"/>
        </w:rPr>
        <w:t>m/s</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5 m/s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Đáp án khác</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26:</w:t>
      </w:r>
      <w:r w:rsidRPr="007570D4">
        <w:rPr>
          <w:b/>
          <w:bCs/>
          <w:color w:val="000000"/>
          <w:lang w:val="vi-VN"/>
        </w:rPr>
        <w:t xml:space="preserve"> </w:t>
      </w:r>
      <w:r w:rsidRPr="007570D4">
        <w:rPr>
          <w:color w:val="000000"/>
          <w:lang w:val="vi-VN"/>
        </w:rPr>
        <w:t>Môṭ vâṭ có khối lươṇg m đươc̣ ném lên doc̣ theo măṭ môṭ phẳng nghiêng góc a so với măṭ phẳng ngang với tốc độ ban đầu v0 .Tìm độ cao h mà vật lên được , biết hê ̣số ma sát giữa vật và mặt phẳng nghiêng là k.</w:t>
      </w:r>
    </w:p>
    <w:p w:rsidR="001A627F" w:rsidRDefault="001A627F" w:rsidP="007570D4">
      <w:pPr>
        <w:tabs>
          <w:tab w:val="left" w:pos="284"/>
          <w:tab w:val="left" w:pos="2552"/>
          <w:tab w:val="left" w:pos="4820"/>
          <w:tab w:val="left" w:pos="7088"/>
        </w:tabs>
        <w:ind w:right="-329"/>
      </w:pPr>
      <w:r w:rsidRPr="001A627F">
        <w:rPr>
          <w:b/>
          <w:bCs/>
          <w:color w:val="000000"/>
          <w:lang w:val="vi-VN"/>
        </w:rPr>
        <w:tab/>
      </w:r>
      <w:r w:rsidRPr="004E191D">
        <w:rPr>
          <w:b/>
          <w:bCs/>
          <w:color w:val="0000FF"/>
          <w:lang w:val="vi-VN"/>
        </w:rPr>
        <w:t>A.</w:t>
      </w:r>
      <w:r>
        <w:rPr>
          <w:b/>
          <w:bCs/>
          <w:color w:val="000000"/>
          <w:lang w:val="vi-VN"/>
        </w:rPr>
        <w:t xml:space="preserve"> </w:t>
      </w:r>
      <w:r w:rsidRPr="00ED7695">
        <w:rPr>
          <w:position w:val="-28"/>
        </w:rPr>
        <w:object w:dxaOrig="2060" w:dyaOrig="700">
          <v:shape id="_x0000_i1051" type="#_x0000_t75" style="width:102.75pt;height:35.25pt" o:ole="">
            <v:imagedata r:id="rId60" o:title=""/>
          </v:shape>
          <o:OLEObject Type="Embed" ProgID="Equation.DSMT4" ShapeID="_x0000_i1051" DrawAspect="Content" ObjectID="_1699630384" r:id="rId61"/>
        </w:object>
      </w:r>
      <w:r w:rsidRPr="001A627F">
        <w:rPr>
          <w:b/>
          <w:color w:val="000000"/>
          <w:lang w:val="vi-VN"/>
        </w:rPr>
        <w:tab/>
      </w:r>
      <w:r w:rsidRPr="004E191D">
        <w:rPr>
          <w:b/>
          <w:color w:val="0000FF"/>
          <w:lang w:val="vi-VN"/>
        </w:rPr>
        <w:t>B.</w:t>
      </w:r>
      <w:r>
        <w:rPr>
          <w:b/>
          <w:bCs/>
          <w:color w:val="000000"/>
          <w:lang w:val="vi-VN"/>
        </w:rPr>
        <w:t xml:space="preserve"> </w:t>
      </w:r>
      <w:r w:rsidRPr="00ED7695">
        <w:rPr>
          <w:position w:val="-28"/>
        </w:rPr>
        <w:object w:dxaOrig="1939" w:dyaOrig="700">
          <v:shape id="_x0000_i1052" type="#_x0000_t75" style="width:96.75pt;height:35.25pt" o:ole="">
            <v:imagedata r:id="rId62" o:title=""/>
          </v:shape>
          <o:OLEObject Type="Embed" ProgID="Equation.DSMT4" ShapeID="_x0000_i1052" DrawAspect="Content" ObjectID="_1699630385" r:id="rId63"/>
        </w:objec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Pr="00ED7695">
        <w:rPr>
          <w:position w:val="-28"/>
        </w:rPr>
        <w:object w:dxaOrig="2000" w:dyaOrig="700">
          <v:shape id="_x0000_i1053" type="#_x0000_t75" style="width:99.75pt;height:35.25pt" o:ole="">
            <v:imagedata r:id="rId64" o:title=""/>
          </v:shape>
          <o:OLEObject Type="Embed" ProgID="Equation.DSMT4" ShapeID="_x0000_i1053" DrawAspect="Content" ObjectID="_1699630386" r:id="rId65"/>
        </w:object>
      </w:r>
      <w:r w:rsidR="007570D4" w:rsidRPr="007570D4">
        <w:rPr>
          <w:rFonts w:ascii="Cambria Math" w:hAnsi="Cambria Math" w:cs="Cambria Math"/>
          <w:color w:val="000000"/>
          <w:lang w:val="vi-VN"/>
        </w:rPr>
        <w:t>⁡</w:t>
      </w:r>
      <w:r w:rsidRPr="001A627F">
        <w:rPr>
          <w:b/>
          <w:color w:val="000000"/>
          <w:lang w:val="vi-VN"/>
        </w:rPr>
        <w:tab/>
      </w:r>
      <w:r w:rsidRPr="004E191D">
        <w:rPr>
          <w:b/>
          <w:color w:val="0000FF"/>
          <w:lang w:val="vi-VN"/>
        </w:rPr>
        <w:t>D.</w:t>
      </w:r>
      <w:r>
        <w:rPr>
          <w:b/>
          <w:bCs/>
          <w:color w:val="000000"/>
          <w:lang w:val="vi-VN"/>
        </w:rPr>
        <w:t xml:space="preserve"> </w:t>
      </w:r>
      <w:r w:rsidRPr="00ED7695">
        <w:rPr>
          <w:position w:val="-28"/>
        </w:rPr>
        <w:object w:dxaOrig="1920" w:dyaOrig="700">
          <v:shape id="_x0000_i1054" type="#_x0000_t75" style="width:96pt;height:35.25pt" o:ole="">
            <v:imagedata r:id="rId66" o:title=""/>
          </v:shape>
          <o:OLEObject Type="Embed" ProgID="Equation.DSMT4" ShapeID="_x0000_i1054" DrawAspect="Content" ObjectID="_1699630387" r:id="rId67"/>
        </w:objec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27:</w:t>
      </w:r>
      <w:r w:rsidRPr="007570D4">
        <w:rPr>
          <w:b/>
          <w:bCs/>
          <w:color w:val="000000"/>
          <w:lang w:val="vi-VN"/>
        </w:rPr>
        <w:t xml:space="preserve"> </w:t>
      </w:r>
      <w:r w:rsidRPr="007570D4">
        <w:rPr>
          <w:color w:val="000000"/>
          <w:lang w:val="vi-VN"/>
        </w:rPr>
        <w:t xml:space="preserve">Chọn câu đúng. Hai quả cầu va chạm mềm thì: </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Cơ năng của hệ không đổi trong thời gian va chạm </w:t>
      </w:r>
    </w:p>
    <w:p w:rsidR="001A627F" w:rsidRDefault="001A627F" w:rsidP="007570D4">
      <w:pPr>
        <w:tabs>
          <w:tab w:val="left" w:pos="284"/>
          <w:tab w:val="left" w:pos="2552"/>
          <w:tab w:val="left" w:pos="4820"/>
          <w:tab w:val="left" w:pos="7088"/>
        </w:tabs>
        <w:ind w:right="-329"/>
        <w:rPr>
          <w:b/>
          <w:color w:val="000000"/>
        </w:rPr>
      </w:pP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Động năng hệ sau va chạm nhỏ hơn động năng của hệ trước va chạm</w:t>
      </w:r>
      <w:r w:rsidRPr="001A627F">
        <w:rPr>
          <w:b/>
          <w:color w:val="000000"/>
          <w:lang w:val="vi-VN"/>
        </w:rPr>
        <w:tab/>
      </w:r>
    </w:p>
    <w:p w:rsidR="001A627F" w:rsidRDefault="001A627F" w:rsidP="007570D4">
      <w:pPr>
        <w:tabs>
          <w:tab w:val="left" w:pos="284"/>
          <w:tab w:val="left" w:pos="2552"/>
          <w:tab w:val="left" w:pos="4820"/>
          <w:tab w:val="left" w:pos="7088"/>
        </w:tabs>
        <w:ind w:right="-329"/>
        <w:rPr>
          <w:color w:val="000000"/>
        </w:rPr>
      </w:pPr>
      <w:r>
        <w:rPr>
          <w:b/>
          <w:color w:val="000000"/>
        </w:rPr>
        <w:tab/>
      </w:r>
      <w:r w:rsidRPr="004E191D">
        <w:rPr>
          <w:b/>
          <w:color w:val="0000FF"/>
          <w:lang w:val="vi-VN"/>
        </w:rPr>
        <w:t>C.</w:t>
      </w:r>
      <w:r>
        <w:rPr>
          <w:b/>
          <w:bCs/>
          <w:color w:val="000000"/>
          <w:lang w:val="vi-VN"/>
        </w:rPr>
        <w:t xml:space="preserve"> </w:t>
      </w:r>
      <w:r w:rsidR="007570D4" w:rsidRPr="007570D4">
        <w:rPr>
          <w:color w:val="000000"/>
          <w:lang w:val="vi-VN"/>
        </w:rPr>
        <w:t>Động năng hệ sau va chạm lớn hơn động năng của hệ trước va chạm</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Động lượng hệ sau va chạm nhỏ hơn động lượng của hệ trước va chạm</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28:</w:t>
      </w:r>
      <w:r w:rsidRPr="007570D4">
        <w:rPr>
          <w:b/>
          <w:bCs/>
          <w:color w:val="000000"/>
          <w:lang w:val="vi-VN"/>
        </w:rPr>
        <w:t xml:space="preserve"> </w:t>
      </w:r>
      <w:r w:rsidRPr="007570D4">
        <w:rPr>
          <w:color w:val="000000"/>
          <w:lang w:val="vi-VN"/>
        </w:rPr>
        <w:t>Trong va chạm đàn hồi:</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Động lượng bảo toàn, động năng thì không</w:t>
      </w:r>
    </w:p>
    <w:p w:rsidR="001A627F" w:rsidRDefault="007570D4" w:rsidP="007570D4">
      <w:pPr>
        <w:tabs>
          <w:tab w:val="left" w:pos="284"/>
          <w:tab w:val="left" w:pos="2552"/>
          <w:tab w:val="left" w:pos="4820"/>
          <w:tab w:val="left" w:pos="7088"/>
        </w:tabs>
        <w:ind w:right="-329"/>
        <w:rPr>
          <w:color w:val="000000"/>
        </w:rPr>
      </w:pPr>
      <w:r w:rsidRPr="007570D4">
        <w:rPr>
          <w:color w:val="000000"/>
          <w:lang w:val="vi-VN"/>
        </w:rPr>
        <w:t xml:space="preserve"> </w:t>
      </w:r>
      <w:r w:rsidR="001A627F" w:rsidRPr="001A627F">
        <w:rPr>
          <w:b/>
          <w:color w:val="000000"/>
          <w:lang w:val="vi-VN"/>
        </w:rPr>
        <w:tab/>
      </w:r>
      <w:r w:rsidR="001A627F" w:rsidRPr="004E191D">
        <w:rPr>
          <w:b/>
          <w:color w:val="0000FF"/>
          <w:lang w:val="vi-VN"/>
        </w:rPr>
        <w:t>B.</w:t>
      </w:r>
      <w:r w:rsidR="001A627F">
        <w:rPr>
          <w:b/>
          <w:bCs/>
          <w:color w:val="000000"/>
          <w:lang w:val="vi-VN"/>
        </w:rPr>
        <w:t xml:space="preserve"> </w:t>
      </w:r>
      <w:r w:rsidRPr="007570D4">
        <w:rPr>
          <w:color w:val="000000"/>
          <w:lang w:val="vi-VN"/>
        </w:rPr>
        <w:t>Động lượng không bảo toàn, động năng bảo toàn</w:t>
      </w:r>
    </w:p>
    <w:p w:rsidR="001A627F" w:rsidRDefault="001A627F" w:rsidP="007570D4">
      <w:pPr>
        <w:tabs>
          <w:tab w:val="left" w:pos="284"/>
          <w:tab w:val="left" w:pos="2552"/>
          <w:tab w:val="left" w:pos="4820"/>
          <w:tab w:val="left" w:pos="7088"/>
        </w:tabs>
        <w:ind w:right="-329"/>
        <w:rPr>
          <w:color w:val="000000"/>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Động lượng và động năng đều được bảo toàn</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Động lượng và động năng đều không được bảo toàn</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29:</w:t>
      </w:r>
      <w:r w:rsidRPr="007570D4">
        <w:rPr>
          <w:b/>
          <w:bCs/>
          <w:color w:val="000000"/>
          <w:lang w:val="vi-VN"/>
        </w:rPr>
        <w:t xml:space="preserve"> </w:t>
      </w:r>
      <w:r w:rsidRPr="007570D4">
        <w:rPr>
          <w:color w:val="000000"/>
          <w:lang w:val="vi-VN"/>
        </w:rPr>
        <w:t>Một vật có khối lượng m1 = 1kg chuyển động với vận tốc v1 = 1,5 m/s đến va chạm vào vật m2 = 0,5 kg đang đứng yên. Sau khi va chạm ,cả hai dính vào nhau và chuyển động theo chiều ban đầu của m1. Sau va chạm tốc độ của mỗi vật là:</w:t>
      </w:r>
    </w:p>
    <w:p w:rsidR="001A627F"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v</w:t>
      </w:r>
      <w:r w:rsidR="007570D4" w:rsidRPr="007570D4">
        <w:rPr>
          <w:color w:val="000000"/>
          <w:vertAlign w:val="subscript"/>
          <w:lang w:val="vi-VN"/>
        </w:rPr>
        <w:t>1</w:t>
      </w:r>
      <w:r w:rsidR="007570D4" w:rsidRPr="007570D4">
        <w:rPr>
          <w:color w:val="000000"/>
          <w:lang w:val="vi-VN"/>
        </w:rPr>
        <w:t xml:space="preserve"> = v</w:t>
      </w:r>
      <w:r w:rsidR="007570D4" w:rsidRPr="007570D4">
        <w:rPr>
          <w:color w:val="000000"/>
          <w:vertAlign w:val="subscript"/>
          <w:lang w:val="vi-VN"/>
        </w:rPr>
        <w:t>2</w:t>
      </w:r>
      <w:r w:rsidR="007570D4" w:rsidRPr="007570D4">
        <w:rPr>
          <w:color w:val="000000"/>
          <w:lang w:val="vi-VN"/>
        </w:rPr>
        <w:t xml:space="preserve"> =1 m/s </w:t>
      </w:r>
      <w:r w:rsidRPr="001A627F">
        <w:rPr>
          <w:b/>
          <w:color w:val="000000"/>
          <w:lang w:val="vi-VN"/>
        </w:rPr>
        <w:tab/>
      </w:r>
      <w:r>
        <w:rPr>
          <w:b/>
          <w:color w:val="000000"/>
        </w:rPr>
        <w:tab/>
      </w:r>
      <w:r w:rsidRPr="004E191D">
        <w:rPr>
          <w:b/>
          <w:color w:val="0000FF"/>
          <w:lang w:val="vi-VN"/>
        </w:rPr>
        <w:t>B.</w:t>
      </w:r>
      <w:r>
        <w:rPr>
          <w:b/>
          <w:bCs/>
          <w:color w:val="000000"/>
          <w:lang w:val="vi-VN"/>
        </w:rPr>
        <w:t xml:space="preserve"> </w:t>
      </w:r>
      <w:r w:rsidR="007570D4" w:rsidRPr="007570D4">
        <w:rPr>
          <w:color w:val="000000"/>
          <w:lang w:val="vi-VN"/>
        </w:rPr>
        <w:t>v</w:t>
      </w:r>
      <w:r w:rsidR="007570D4" w:rsidRPr="007570D4">
        <w:rPr>
          <w:color w:val="000000"/>
          <w:vertAlign w:val="subscript"/>
          <w:lang w:val="vi-VN"/>
        </w:rPr>
        <w:t>1</w:t>
      </w:r>
      <w:r w:rsidR="007570D4" w:rsidRPr="007570D4">
        <w:rPr>
          <w:color w:val="000000"/>
          <w:lang w:val="vi-VN"/>
        </w:rPr>
        <w:t xml:space="preserve"> = v</w:t>
      </w:r>
      <w:r w:rsidR="007570D4" w:rsidRPr="007570D4">
        <w:rPr>
          <w:color w:val="000000"/>
          <w:vertAlign w:val="subscript"/>
          <w:lang w:val="vi-VN"/>
        </w:rPr>
        <w:t>2</w:t>
      </w:r>
      <w:r w:rsidR="007570D4" w:rsidRPr="007570D4">
        <w:rPr>
          <w:color w:val="000000"/>
          <w:lang w:val="vi-VN"/>
        </w:rPr>
        <w:t xml:space="preserve"> =1,5 m/s</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v</w:t>
      </w:r>
      <w:r w:rsidR="007570D4" w:rsidRPr="007570D4">
        <w:rPr>
          <w:color w:val="000000"/>
          <w:vertAlign w:val="subscript"/>
          <w:lang w:val="vi-VN"/>
        </w:rPr>
        <w:t>1</w:t>
      </w:r>
      <w:r w:rsidR="007570D4" w:rsidRPr="007570D4">
        <w:rPr>
          <w:color w:val="000000"/>
          <w:lang w:val="vi-VN"/>
        </w:rPr>
        <w:t xml:space="preserve"> =1,5 m/s ; v</w:t>
      </w:r>
      <w:r w:rsidR="007570D4" w:rsidRPr="007570D4">
        <w:rPr>
          <w:color w:val="000000"/>
          <w:vertAlign w:val="subscript"/>
          <w:lang w:val="vi-VN"/>
        </w:rPr>
        <w:t>2</w:t>
      </w:r>
      <w:r w:rsidR="007570D4" w:rsidRPr="007570D4">
        <w:rPr>
          <w:color w:val="000000"/>
          <w:lang w:val="vi-VN"/>
        </w:rPr>
        <w:t xml:space="preserve"> =1 m/s</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v</w:t>
      </w:r>
      <w:r w:rsidR="007570D4" w:rsidRPr="007570D4">
        <w:rPr>
          <w:color w:val="000000"/>
          <w:vertAlign w:val="subscript"/>
          <w:lang w:val="vi-VN"/>
        </w:rPr>
        <w:t>1</w:t>
      </w:r>
      <w:r w:rsidR="007570D4" w:rsidRPr="007570D4">
        <w:rPr>
          <w:color w:val="000000"/>
          <w:lang w:val="vi-VN"/>
        </w:rPr>
        <w:t xml:space="preserve"> =1 m/s ; v</w:t>
      </w:r>
      <w:r w:rsidR="007570D4" w:rsidRPr="007570D4">
        <w:rPr>
          <w:color w:val="000000"/>
          <w:vertAlign w:val="subscript"/>
          <w:lang w:val="vi-VN"/>
        </w:rPr>
        <w:t>2</w:t>
      </w:r>
      <w:r w:rsidR="007570D4" w:rsidRPr="007570D4">
        <w:rPr>
          <w:color w:val="000000"/>
          <w:lang w:val="vi-VN"/>
        </w:rPr>
        <w:t xml:space="preserve"> =1,5 m/s</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30:</w:t>
      </w:r>
      <w:r w:rsidRPr="007570D4">
        <w:rPr>
          <w:b/>
          <w:bCs/>
          <w:color w:val="000000"/>
          <w:lang w:val="vi-VN"/>
        </w:rPr>
        <w:t xml:space="preserve"> </w:t>
      </w:r>
      <w:r w:rsidRPr="007570D4">
        <w:rPr>
          <w:color w:val="000000"/>
          <w:lang w:val="vi-VN"/>
        </w:rPr>
        <w:t>Một hòn bi khối lượng m</w:t>
      </w:r>
      <w:r w:rsidRPr="007570D4">
        <w:rPr>
          <w:color w:val="000000"/>
          <w:vertAlign w:val="subscript"/>
          <w:lang w:val="vi-VN"/>
        </w:rPr>
        <w:t>1</w:t>
      </w:r>
      <w:r w:rsidRPr="007570D4">
        <w:rPr>
          <w:color w:val="000000"/>
          <w:lang w:val="vi-VN"/>
        </w:rPr>
        <w:t xml:space="preserve"> chuyển động với vận tốc v đến va chạm tuyệt đối đàn hồi với bi m</w:t>
      </w:r>
      <w:r w:rsidRPr="007570D4">
        <w:rPr>
          <w:color w:val="000000"/>
          <w:vertAlign w:val="subscript"/>
          <w:lang w:val="vi-VN"/>
        </w:rPr>
        <w:t>2</w:t>
      </w:r>
      <w:r w:rsidRPr="007570D4">
        <w:rPr>
          <w:color w:val="000000"/>
          <w:lang w:val="vi-VN"/>
        </w:rPr>
        <w:t xml:space="preserve"> đang nằm yên. Sau va chạm cả hai cùng chuyển động với vận tốc v/2.Tỉ số hai khối lượng m</w:t>
      </w:r>
      <w:r w:rsidRPr="007570D4">
        <w:rPr>
          <w:color w:val="000000"/>
          <w:vertAlign w:val="subscript"/>
          <w:lang w:val="vi-VN"/>
        </w:rPr>
        <w:t>1</w:t>
      </w:r>
      <w:r w:rsidRPr="007570D4">
        <w:rPr>
          <w:color w:val="000000"/>
          <w:lang w:val="vi-VN"/>
        </w:rPr>
        <w:t xml:space="preserve"> / m</w:t>
      </w:r>
      <w:r w:rsidRPr="007570D4">
        <w:rPr>
          <w:color w:val="000000"/>
          <w:vertAlign w:val="subscript"/>
          <w:lang w:val="vi-VN"/>
        </w:rPr>
        <w:t>2</w:t>
      </w:r>
      <w:r w:rsidRPr="007570D4">
        <w:rPr>
          <w:color w:val="000000"/>
          <w:lang w:val="vi-VN"/>
        </w:rPr>
        <w:t xml:space="preserve"> là:</w:t>
      </w:r>
    </w:p>
    <w:p w:rsidR="007570D4" w:rsidRPr="007570D4" w:rsidRDefault="001A627F" w:rsidP="007570D4">
      <w:pPr>
        <w:tabs>
          <w:tab w:val="left" w:pos="284"/>
          <w:tab w:val="left" w:pos="2552"/>
          <w:tab w:val="left" w:pos="4820"/>
          <w:tab w:val="left" w:pos="7088"/>
        </w:tabs>
        <w:ind w:right="-329"/>
        <w:rPr>
          <w:color w:val="000000"/>
          <w:lang w:val="vi-VN"/>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2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1/2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3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 xml:space="preserve">1/3 </w:t>
      </w:r>
    </w:p>
    <w:p w:rsidR="007570D4" w:rsidRPr="007570D4" w:rsidRDefault="007570D4" w:rsidP="007570D4">
      <w:pPr>
        <w:tabs>
          <w:tab w:val="left" w:pos="284"/>
          <w:tab w:val="left" w:pos="2552"/>
          <w:tab w:val="left" w:pos="4820"/>
          <w:tab w:val="left" w:pos="7088"/>
        </w:tabs>
        <w:ind w:right="-329"/>
        <w:rPr>
          <w:color w:val="000000"/>
          <w:lang w:val="vi-VN"/>
        </w:rPr>
      </w:pPr>
      <w:r w:rsidRPr="004E191D">
        <w:rPr>
          <w:b/>
          <w:bCs/>
          <w:color w:val="0000FF"/>
          <w:lang w:val="vi-VN"/>
        </w:rPr>
        <w:t>Câu 31:</w:t>
      </w:r>
      <w:r w:rsidRPr="007570D4">
        <w:rPr>
          <w:b/>
          <w:bCs/>
          <w:color w:val="000000"/>
          <w:lang w:val="vi-VN"/>
        </w:rPr>
        <w:t xml:space="preserve"> </w:t>
      </w:r>
      <w:r w:rsidRPr="007570D4">
        <w:rPr>
          <w:color w:val="000000"/>
          <w:lang w:val="vi-VN"/>
        </w:rPr>
        <w:t>Một viên đạn có khối lượng m</w:t>
      </w:r>
      <w:r w:rsidRPr="007570D4">
        <w:rPr>
          <w:color w:val="000000"/>
          <w:vertAlign w:val="subscript"/>
          <w:lang w:val="vi-VN"/>
        </w:rPr>
        <w:t>1</w:t>
      </w:r>
      <w:r w:rsidRPr="007570D4">
        <w:rPr>
          <w:color w:val="000000"/>
          <w:lang w:val="vi-VN"/>
        </w:rPr>
        <w:t xml:space="preserve"> = 100g chuyển động theo phương ngang với vận tốc v = 10m/s đếncắm vào bao cát có khối lượng m</w:t>
      </w:r>
      <w:r w:rsidRPr="007570D4">
        <w:rPr>
          <w:color w:val="000000"/>
          <w:vertAlign w:val="subscript"/>
          <w:lang w:val="vi-VN"/>
        </w:rPr>
        <w:t>2</w:t>
      </w:r>
      <w:r w:rsidRPr="007570D4">
        <w:rPr>
          <w:color w:val="000000"/>
          <w:lang w:val="vi-VN"/>
        </w:rPr>
        <w:t xml:space="preserve"> = 500g treo trên sợi dây nhẹ không giãn và có chiều dài 1m đang đứng yên. Bỏ qua sức cản không khí và lấy g = 10m/s</w:t>
      </w:r>
      <w:r w:rsidRPr="007570D4">
        <w:rPr>
          <w:color w:val="000000"/>
          <w:vertAlign w:val="superscript"/>
          <w:lang w:val="vi-VN"/>
        </w:rPr>
        <w:t>2</w:t>
      </w:r>
      <w:r w:rsidRPr="007570D4">
        <w:rPr>
          <w:color w:val="000000"/>
          <w:lang w:val="vi-VN"/>
        </w:rPr>
        <w:t>. Bao nhiêu phần trăm năng lượng ban đầu đã chuyển hoá thành nhiệt?</w:t>
      </w:r>
    </w:p>
    <w:p w:rsidR="00077C91" w:rsidRDefault="001A627F" w:rsidP="007570D4">
      <w:pPr>
        <w:tabs>
          <w:tab w:val="left" w:pos="284"/>
          <w:tab w:val="left" w:pos="2552"/>
          <w:tab w:val="left" w:pos="4820"/>
          <w:tab w:val="left" w:pos="7088"/>
        </w:tabs>
        <w:ind w:right="-329"/>
        <w:rPr>
          <w:color w:val="000000"/>
        </w:rPr>
      </w:pPr>
      <w:r w:rsidRPr="001A627F">
        <w:rPr>
          <w:b/>
          <w:bCs/>
          <w:color w:val="000000"/>
          <w:lang w:val="vi-VN"/>
        </w:rPr>
        <w:tab/>
      </w:r>
      <w:r w:rsidRPr="004E191D">
        <w:rPr>
          <w:b/>
          <w:bCs/>
          <w:color w:val="0000FF"/>
          <w:lang w:val="vi-VN"/>
        </w:rPr>
        <w:t>A.</w:t>
      </w:r>
      <w:r>
        <w:rPr>
          <w:b/>
          <w:bCs/>
          <w:color w:val="000000"/>
          <w:lang w:val="vi-VN"/>
        </w:rPr>
        <w:t xml:space="preserve"> </w:t>
      </w:r>
      <w:r w:rsidR="007570D4" w:rsidRPr="007570D4">
        <w:rPr>
          <w:color w:val="000000"/>
          <w:lang w:val="vi-VN"/>
        </w:rPr>
        <w:t xml:space="preserve">83,3% </w:t>
      </w:r>
      <w:r w:rsidRPr="001A627F">
        <w:rPr>
          <w:b/>
          <w:color w:val="000000"/>
          <w:lang w:val="vi-VN"/>
        </w:rPr>
        <w:tab/>
      </w:r>
      <w:r w:rsidRPr="004E191D">
        <w:rPr>
          <w:b/>
          <w:color w:val="0000FF"/>
          <w:lang w:val="vi-VN"/>
        </w:rPr>
        <w:t>B.</w:t>
      </w:r>
      <w:r>
        <w:rPr>
          <w:b/>
          <w:bCs/>
          <w:color w:val="000000"/>
          <w:lang w:val="vi-VN"/>
        </w:rPr>
        <w:t xml:space="preserve"> </w:t>
      </w:r>
      <w:r w:rsidR="007570D4" w:rsidRPr="007570D4">
        <w:rPr>
          <w:color w:val="000000"/>
          <w:lang w:val="vi-VN"/>
        </w:rPr>
        <w:t xml:space="preserve">74,5% </w:t>
      </w:r>
      <w:r w:rsidRPr="001A627F">
        <w:rPr>
          <w:b/>
          <w:color w:val="000000"/>
          <w:lang w:val="vi-VN"/>
        </w:rPr>
        <w:tab/>
      </w:r>
      <w:r w:rsidRPr="004E191D">
        <w:rPr>
          <w:b/>
          <w:color w:val="0000FF"/>
          <w:lang w:val="vi-VN"/>
        </w:rPr>
        <w:t>C.</w:t>
      </w:r>
      <w:r>
        <w:rPr>
          <w:b/>
          <w:bCs/>
          <w:color w:val="000000"/>
          <w:lang w:val="vi-VN"/>
        </w:rPr>
        <w:t xml:space="preserve"> </w:t>
      </w:r>
      <w:r w:rsidR="007570D4" w:rsidRPr="007570D4">
        <w:rPr>
          <w:color w:val="000000"/>
          <w:lang w:val="vi-VN"/>
        </w:rPr>
        <w:t xml:space="preserve">80,0% </w:t>
      </w:r>
      <w:r w:rsidRPr="001A627F">
        <w:rPr>
          <w:b/>
          <w:color w:val="000000"/>
          <w:lang w:val="vi-VN"/>
        </w:rPr>
        <w:tab/>
      </w:r>
      <w:r w:rsidRPr="004E191D">
        <w:rPr>
          <w:b/>
          <w:color w:val="0000FF"/>
          <w:lang w:val="vi-VN"/>
        </w:rPr>
        <w:t>D.</w:t>
      </w:r>
      <w:r>
        <w:rPr>
          <w:b/>
          <w:bCs/>
          <w:color w:val="000000"/>
          <w:lang w:val="vi-VN"/>
        </w:rPr>
        <w:t xml:space="preserve"> </w:t>
      </w:r>
      <w:r w:rsidR="007570D4" w:rsidRPr="007570D4">
        <w:rPr>
          <w:color w:val="000000"/>
          <w:lang w:val="vi-VN"/>
        </w:rPr>
        <w:t>50,5%</w:t>
      </w:r>
    </w:p>
    <w:p w:rsidR="000D0EF8" w:rsidRPr="004E191D" w:rsidRDefault="000D0EF8" w:rsidP="00400CDF">
      <w:pPr>
        <w:tabs>
          <w:tab w:val="left" w:pos="284"/>
          <w:tab w:val="left" w:pos="2552"/>
          <w:tab w:val="left" w:pos="4820"/>
          <w:tab w:val="left" w:pos="7088"/>
        </w:tabs>
        <w:ind w:right="-329"/>
        <w:jc w:val="center"/>
        <w:rPr>
          <w:b/>
          <w:color w:val="0000FF"/>
        </w:rPr>
      </w:pPr>
      <w:r w:rsidRPr="004E191D">
        <w:rPr>
          <w:b/>
          <w:color w:val="0000FF"/>
        </w:rPr>
        <w:lastRenderedPageBreak/>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hemeFill="accent6" w:themeFillTint="66"/>
        <w:tblLook w:val="04A0" w:firstRow="1" w:lastRow="0" w:firstColumn="1" w:lastColumn="0" w:noHBand="0" w:noVBand="1"/>
      </w:tblPr>
      <w:tblGrid>
        <w:gridCol w:w="924"/>
        <w:gridCol w:w="924"/>
        <w:gridCol w:w="924"/>
        <w:gridCol w:w="924"/>
        <w:gridCol w:w="924"/>
        <w:gridCol w:w="924"/>
        <w:gridCol w:w="924"/>
        <w:gridCol w:w="925"/>
        <w:gridCol w:w="925"/>
        <w:gridCol w:w="925"/>
      </w:tblGrid>
      <w:tr w:rsidR="004E191D" w:rsidRPr="004E191D" w:rsidTr="004E191D">
        <w:tc>
          <w:tcPr>
            <w:tcW w:w="924" w:type="dxa"/>
            <w:shd w:val="clear" w:color="auto" w:fill="FBD4B4" w:themeFill="accent6" w:themeFillTint="66"/>
          </w:tcPr>
          <w:p w:rsidR="00F94EAC" w:rsidRPr="004E191D" w:rsidRDefault="00F94EAC" w:rsidP="00F94EAC">
            <w:pPr>
              <w:rPr>
                <w:color w:val="0000FF"/>
              </w:rPr>
            </w:pPr>
            <w:r w:rsidRPr="004E191D">
              <w:rPr>
                <w:color w:val="0000FF"/>
              </w:rPr>
              <w:t>1-C</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2-B</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3-A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4-D</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5-D</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6-B</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7-C</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8-B</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9-D</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10-D</w:t>
            </w:r>
          </w:p>
        </w:tc>
      </w:tr>
      <w:tr w:rsidR="004E191D" w:rsidRPr="004E191D" w:rsidTr="004E191D">
        <w:tc>
          <w:tcPr>
            <w:tcW w:w="924" w:type="dxa"/>
            <w:shd w:val="clear" w:color="auto" w:fill="FBD4B4" w:themeFill="accent6" w:themeFillTint="66"/>
          </w:tcPr>
          <w:p w:rsidR="00F94EAC" w:rsidRPr="004E191D" w:rsidRDefault="00F94EAC" w:rsidP="00F94EAC">
            <w:pPr>
              <w:rPr>
                <w:color w:val="0000FF"/>
              </w:rPr>
            </w:pPr>
            <w:r w:rsidRPr="004E191D">
              <w:rPr>
                <w:color w:val="0000FF"/>
              </w:rPr>
              <w:t>11-A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12-C</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13-A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14-B</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15-A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16-D</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17-D</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18-B</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19-B</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20-A</w:t>
            </w:r>
          </w:p>
        </w:tc>
      </w:tr>
      <w:tr w:rsidR="004E191D" w:rsidRPr="004E191D" w:rsidTr="004E191D">
        <w:tc>
          <w:tcPr>
            <w:tcW w:w="924" w:type="dxa"/>
            <w:shd w:val="clear" w:color="auto" w:fill="FBD4B4" w:themeFill="accent6" w:themeFillTint="66"/>
          </w:tcPr>
          <w:p w:rsidR="00F94EAC" w:rsidRPr="004E191D" w:rsidRDefault="00F94EAC" w:rsidP="00F94EAC">
            <w:pPr>
              <w:rPr>
                <w:color w:val="0000FF"/>
              </w:rPr>
            </w:pPr>
            <w:r w:rsidRPr="004E191D">
              <w:rPr>
                <w:color w:val="0000FF"/>
              </w:rPr>
              <w:t>21-B</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22-D</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23-A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24-B</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25-A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26-A</w:t>
            </w:r>
          </w:p>
        </w:tc>
        <w:tc>
          <w:tcPr>
            <w:tcW w:w="924" w:type="dxa"/>
            <w:shd w:val="clear" w:color="auto" w:fill="FBD4B4" w:themeFill="accent6" w:themeFillTint="66"/>
          </w:tcPr>
          <w:p w:rsidR="00F94EAC" w:rsidRPr="004E191D" w:rsidRDefault="00F94EAC" w:rsidP="00F94EAC">
            <w:pPr>
              <w:rPr>
                <w:color w:val="0000FF"/>
              </w:rPr>
            </w:pPr>
            <w:r w:rsidRPr="004E191D">
              <w:rPr>
                <w:color w:val="0000FF"/>
              </w:rPr>
              <w:t>27-B</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28-C</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29-A</w:t>
            </w:r>
          </w:p>
        </w:tc>
        <w:tc>
          <w:tcPr>
            <w:tcW w:w="925" w:type="dxa"/>
            <w:shd w:val="clear" w:color="auto" w:fill="FBD4B4" w:themeFill="accent6" w:themeFillTint="66"/>
          </w:tcPr>
          <w:p w:rsidR="00F94EAC" w:rsidRPr="004E191D" w:rsidRDefault="00F94EAC" w:rsidP="00F94EAC">
            <w:pPr>
              <w:rPr>
                <w:color w:val="0000FF"/>
              </w:rPr>
            </w:pPr>
            <w:r w:rsidRPr="004E191D">
              <w:rPr>
                <w:color w:val="0000FF"/>
              </w:rPr>
              <w:t>30-D</w:t>
            </w:r>
          </w:p>
        </w:tc>
      </w:tr>
      <w:tr w:rsidR="004E191D" w:rsidRPr="004E191D" w:rsidTr="004E191D">
        <w:trPr>
          <w:gridAfter w:val="9"/>
          <w:wAfter w:w="8319" w:type="dxa"/>
        </w:trPr>
        <w:tc>
          <w:tcPr>
            <w:tcW w:w="924" w:type="dxa"/>
            <w:shd w:val="clear" w:color="auto" w:fill="FBD4B4" w:themeFill="accent6" w:themeFillTint="66"/>
          </w:tcPr>
          <w:p w:rsidR="00F94EAC" w:rsidRPr="004E191D" w:rsidRDefault="00F94EAC" w:rsidP="00F94EAC">
            <w:pPr>
              <w:rPr>
                <w:color w:val="0000FF"/>
              </w:rPr>
            </w:pPr>
            <w:r w:rsidRPr="004E191D">
              <w:rPr>
                <w:color w:val="0000FF"/>
              </w:rPr>
              <w:t>31-A</w:t>
            </w:r>
          </w:p>
        </w:tc>
      </w:tr>
    </w:tbl>
    <w:p w:rsidR="000B5C90" w:rsidRPr="00D828C1" w:rsidRDefault="000B5C90" w:rsidP="00400CDF">
      <w:pPr>
        <w:rPr>
          <w:color w:val="000000"/>
        </w:rPr>
      </w:pPr>
    </w:p>
    <w:p w:rsidR="00125D9F" w:rsidRPr="004E191D" w:rsidRDefault="00125D9F" w:rsidP="00125D9F">
      <w:pPr>
        <w:jc w:val="center"/>
        <w:rPr>
          <w:b/>
          <w:color w:val="0000FF"/>
        </w:rPr>
      </w:pPr>
      <w:r w:rsidRPr="004E191D">
        <w:rPr>
          <w:b/>
          <w:color w:val="0000FF"/>
        </w:rPr>
        <w:t>LỜI GIẢI CHI TIẾT</w:t>
      </w:r>
    </w:p>
    <w:p w:rsidR="00125D9F" w:rsidRPr="00D828C1" w:rsidRDefault="00125D9F" w:rsidP="00125D9F">
      <w:pPr>
        <w:pStyle w:val="Default"/>
        <w:spacing w:line="360" w:lineRule="auto"/>
        <w:jc w:val="both"/>
        <w:rPr>
          <w:b/>
        </w:rPr>
      </w:pPr>
      <w:r w:rsidRPr="004E191D">
        <w:rPr>
          <w:b/>
          <w:color w:val="0000FF"/>
        </w:rPr>
        <w:t>Câu 1:</w:t>
      </w:r>
      <w:r w:rsidRPr="00D828C1">
        <w:t xml:space="preserve"> </w:t>
      </w:r>
      <w:r w:rsidRPr="00D828C1">
        <w:rPr>
          <w:b/>
        </w:rPr>
        <w:t xml:space="preserve">Đáp án </w:t>
      </w:r>
      <w:r w:rsidR="00E72A98">
        <w:rPr>
          <w:b/>
        </w:rPr>
        <w:t>C</w:t>
      </w:r>
    </w:p>
    <w:p w:rsidR="00E72A98" w:rsidRPr="00E72A98" w:rsidRDefault="00E72A98" w:rsidP="00E72A98">
      <w:pPr>
        <w:rPr>
          <w:color w:val="000000"/>
          <w:lang w:val="vi-VN"/>
        </w:rPr>
      </w:pPr>
      <w:r w:rsidRPr="00E72A98">
        <w:rPr>
          <w:color w:val="000000"/>
          <w:lang w:val="vi-VN"/>
        </w:rPr>
        <w:t>vì động lượng là đại lượng vecto nên ta tính tổng động lượng theo tổng vecto</w:t>
      </w:r>
    </w:p>
    <w:p w:rsidR="00125D9F" w:rsidRPr="00E72A98" w:rsidRDefault="00E72A98" w:rsidP="00EB7A53">
      <w:pPr>
        <w:rPr>
          <w:color w:val="000000"/>
          <w:lang w:val="vi-VN"/>
        </w:rPr>
      </w:pPr>
      <w:r w:rsidRPr="00ED7695">
        <w:rPr>
          <w:position w:val="-12"/>
        </w:rPr>
        <w:object w:dxaOrig="2700" w:dyaOrig="400">
          <v:shape id="_x0000_i1055" type="#_x0000_t75" style="width:135pt;height:20.25pt" o:ole="">
            <v:imagedata r:id="rId68" o:title=""/>
          </v:shape>
          <o:OLEObject Type="Embed" ProgID="Equation.DSMT4" ShapeID="_x0000_i1055" DrawAspect="Content" ObjectID="_1699630388" r:id="rId69"/>
        </w:object>
      </w:r>
    </w:p>
    <w:p w:rsidR="00125D9F" w:rsidRPr="00E72A98" w:rsidRDefault="00125D9F" w:rsidP="00125D9F">
      <w:pPr>
        <w:pStyle w:val="Default"/>
        <w:spacing w:line="360" w:lineRule="auto"/>
        <w:jc w:val="both"/>
        <w:rPr>
          <w:b/>
          <w:lang w:val="vi-VN"/>
        </w:rPr>
      </w:pPr>
      <w:r w:rsidRPr="004E191D">
        <w:rPr>
          <w:b/>
          <w:color w:val="0000FF"/>
          <w:lang w:val="vi-VN"/>
        </w:rPr>
        <w:t>Câu 2:</w:t>
      </w:r>
      <w:r w:rsidRPr="00E72A98">
        <w:rPr>
          <w:lang w:val="vi-VN"/>
        </w:rPr>
        <w:t xml:space="preserve"> </w:t>
      </w:r>
      <w:r w:rsidRPr="00E72A98">
        <w:rPr>
          <w:b/>
          <w:lang w:val="vi-VN"/>
        </w:rPr>
        <w:t xml:space="preserve">Đáp án </w:t>
      </w:r>
      <w:r w:rsidR="00E72A98" w:rsidRPr="00E72A98">
        <w:rPr>
          <w:b/>
          <w:lang w:val="vi-VN"/>
        </w:rPr>
        <w:t>B</w:t>
      </w:r>
    </w:p>
    <w:p w:rsidR="00E72A98" w:rsidRPr="00E72A98" w:rsidRDefault="00E72A98" w:rsidP="00E72A98">
      <w:pPr>
        <w:rPr>
          <w:color w:val="000000"/>
          <w:lang w:val="vi-VN"/>
        </w:rPr>
      </w:pPr>
      <w:r w:rsidRPr="00E72A98">
        <w:rPr>
          <w:color w:val="000000"/>
          <w:lang w:val="vi-VN"/>
        </w:rPr>
        <w:t>Ban đầu hệ đứng yên nên động lượng bằng 0.</w:t>
      </w:r>
    </w:p>
    <w:p w:rsidR="00077C91" w:rsidRDefault="00E72A98" w:rsidP="00E72A98">
      <w:pPr>
        <w:rPr>
          <w:b/>
          <w:color w:val="000000"/>
          <w:lang w:val="vi-VN"/>
        </w:rPr>
      </w:pPr>
      <w:r w:rsidRPr="00E72A98">
        <w:rPr>
          <w:color w:val="000000"/>
          <w:lang w:val="vi-VN"/>
        </w:rPr>
        <w:t xml:space="preserve">Áp dụng định luật bảo toàn động lượng </w:t>
      </w:r>
      <w:r w:rsidRPr="00ED7695">
        <w:rPr>
          <w:position w:val="-24"/>
        </w:rPr>
        <w:object w:dxaOrig="3840" w:dyaOrig="660">
          <v:shape id="_x0000_i1056" type="#_x0000_t75" style="width:192pt;height:33pt" o:ole="">
            <v:imagedata r:id="rId70" o:title=""/>
          </v:shape>
          <o:OLEObject Type="Embed" ProgID="Equation.DSMT4" ShapeID="_x0000_i1056" DrawAspect="Content" ObjectID="_1699630389" r:id="rId71"/>
        </w:object>
      </w:r>
    </w:p>
    <w:p w:rsidR="00125D9F" w:rsidRPr="00D828C1" w:rsidRDefault="00125D9F" w:rsidP="00125D9F">
      <w:pPr>
        <w:pStyle w:val="Default"/>
        <w:spacing w:line="360" w:lineRule="auto"/>
        <w:jc w:val="both"/>
        <w:rPr>
          <w:b/>
        </w:rPr>
      </w:pPr>
      <w:r w:rsidRPr="004E191D">
        <w:rPr>
          <w:b/>
          <w:color w:val="0000FF"/>
        </w:rPr>
        <w:t>Câu 3:</w:t>
      </w:r>
      <w:r w:rsidRPr="00D828C1">
        <w:t xml:space="preserve"> </w:t>
      </w:r>
      <w:r w:rsidRPr="00D828C1">
        <w:rPr>
          <w:b/>
        </w:rPr>
        <w:t xml:space="preserve">Đáp án </w:t>
      </w:r>
      <w:r w:rsidR="00E72A98">
        <w:rPr>
          <w:b/>
        </w:rPr>
        <w:t>A</w:t>
      </w:r>
    </w:p>
    <w:p w:rsidR="00E72A98" w:rsidRPr="00E72A98" w:rsidRDefault="00E72A98" w:rsidP="00E72A98">
      <w:pPr>
        <w:rPr>
          <w:color w:val="000000"/>
          <w:lang w:val="vi-VN"/>
        </w:rPr>
      </w:pPr>
      <w:r w:rsidRPr="00E72A98">
        <w:rPr>
          <w:color w:val="000000"/>
          <w:lang w:val="vi-VN"/>
        </w:rPr>
        <w:t>Theo bài ra ta có hình vẽ</w:t>
      </w:r>
    </w:p>
    <w:p w:rsidR="00125D9F" w:rsidRDefault="00765D6D" w:rsidP="00EB7A53">
      <w:pPr>
        <w:rPr>
          <w:color w:val="000000"/>
        </w:rPr>
      </w:pPr>
      <w:r>
        <w:rPr>
          <w:noProof/>
          <w:color w:val="000000"/>
        </w:rPr>
        <w:drawing>
          <wp:inline distT="0" distB="0" distL="0" distR="0">
            <wp:extent cx="1619250" cy="1514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inline>
        </w:drawing>
      </w:r>
    </w:p>
    <w:p w:rsidR="00E72A98" w:rsidRPr="00E72A98" w:rsidRDefault="00E72A98" w:rsidP="00E72A98">
      <w:pPr>
        <w:rPr>
          <w:color w:val="000000"/>
        </w:rPr>
      </w:pPr>
      <w:r w:rsidRPr="00E72A98">
        <w:rPr>
          <w:color w:val="000000"/>
          <w:lang w:val="vi-VN"/>
        </w:rPr>
        <w:t>Áp dụng định luật bảo toàn động lượng</w:t>
      </w:r>
      <w:r>
        <w:rPr>
          <w:color w:val="000000"/>
        </w:rPr>
        <w:t xml:space="preserve"> </w:t>
      </w:r>
      <w:r w:rsidRPr="00ED7695">
        <w:rPr>
          <w:position w:val="-12"/>
        </w:rPr>
        <w:object w:dxaOrig="2240" w:dyaOrig="400">
          <v:shape id="_x0000_i1057" type="#_x0000_t75" style="width:111.75pt;height:20.25pt" o:ole="">
            <v:imagedata r:id="rId73" o:title=""/>
          </v:shape>
          <o:OLEObject Type="Embed" ProgID="Equation.DSMT4" ShapeID="_x0000_i1057" DrawAspect="Content" ObjectID="_1699630390" r:id="rId74"/>
        </w:object>
      </w:r>
    </w:p>
    <w:p w:rsidR="00E72A98" w:rsidRPr="00E72A98" w:rsidRDefault="00E72A98" w:rsidP="00E72A98">
      <w:pPr>
        <w:rPr>
          <w:color w:val="000000"/>
          <w:lang w:val="vi-VN"/>
        </w:rPr>
      </w:pPr>
      <w:r w:rsidRPr="00E72A98">
        <w:rPr>
          <w:color w:val="000000"/>
          <w:lang w:val="vi-VN"/>
        </w:rPr>
        <w:t>Chiếu lên hai phương Ox và Oy ta có:</w:t>
      </w:r>
    </w:p>
    <w:p w:rsidR="00E72A98" w:rsidRPr="00E72A98" w:rsidRDefault="00E72A98" w:rsidP="00EB7A53">
      <w:pPr>
        <w:rPr>
          <w:color w:val="000000"/>
          <w:lang w:val="vi-VN"/>
        </w:rPr>
      </w:pPr>
      <w:r w:rsidRPr="00ED7695">
        <w:rPr>
          <w:position w:val="-62"/>
        </w:rPr>
        <w:object w:dxaOrig="9580" w:dyaOrig="1359">
          <v:shape id="_x0000_i1058" type="#_x0000_t75" style="width:451.5pt;height:63.75pt" o:ole="">
            <v:imagedata r:id="rId75" o:title=""/>
          </v:shape>
          <o:OLEObject Type="Embed" ProgID="Equation.DSMT4" ShapeID="_x0000_i1058" DrawAspect="Content" ObjectID="_1699630391" r:id="rId76"/>
        </w:object>
      </w:r>
    </w:p>
    <w:p w:rsidR="00125D9F" w:rsidRPr="00E72A98" w:rsidRDefault="00125D9F" w:rsidP="00125D9F">
      <w:pPr>
        <w:pStyle w:val="Default"/>
        <w:spacing w:line="360" w:lineRule="auto"/>
        <w:jc w:val="both"/>
        <w:rPr>
          <w:b/>
          <w:lang w:val="vi-VN"/>
        </w:rPr>
      </w:pPr>
      <w:r w:rsidRPr="004E191D">
        <w:rPr>
          <w:b/>
          <w:color w:val="0000FF"/>
          <w:lang w:val="vi-VN"/>
        </w:rPr>
        <w:t>Câu 4:</w:t>
      </w:r>
      <w:r w:rsidRPr="00E72A98">
        <w:rPr>
          <w:lang w:val="vi-VN"/>
        </w:rPr>
        <w:t xml:space="preserve"> </w:t>
      </w:r>
      <w:r w:rsidRPr="00E72A98">
        <w:rPr>
          <w:b/>
          <w:lang w:val="vi-VN"/>
        </w:rPr>
        <w:t xml:space="preserve">Đáp án </w:t>
      </w:r>
      <w:r w:rsidR="00E72A98" w:rsidRPr="00E72A98">
        <w:rPr>
          <w:b/>
          <w:lang w:val="vi-VN"/>
        </w:rPr>
        <w:t>D</w:t>
      </w:r>
    </w:p>
    <w:p w:rsidR="00E72A98" w:rsidRPr="00E72A98" w:rsidRDefault="00E72A98" w:rsidP="00E72A98">
      <w:pPr>
        <w:rPr>
          <w:color w:val="000000"/>
          <w:lang w:val="vi-VN"/>
        </w:rPr>
      </w:pPr>
      <w:r w:rsidRPr="00E72A98">
        <w:rPr>
          <w:color w:val="000000"/>
          <w:lang w:val="vi-VN"/>
        </w:rPr>
        <w:t>Áp dụng định luật bảo toàn động lượng theo</w:t>
      </w:r>
    </w:p>
    <w:p w:rsidR="00E72A98" w:rsidRPr="00E72A98" w:rsidRDefault="00E72A98" w:rsidP="00E72A98">
      <w:pPr>
        <w:rPr>
          <w:color w:val="000000"/>
          <w:lang w:val="vi-VN"/>
        </w:rPr>
      </w:pPr>
      <w:r w:rsidRPr="00E72A98">
        <w:rPr>
          <w:color w:val="000000"/>
          <w:lang w:val="vi-VN"/>
        </w:rPr>
        <w:t>Phương ngang. Ban đầu hệ có động lượng = 0</w:t>
      </w:r>
    </w:p>
    <w:p w:rsidR="00125D9F" w:rsidRDefault="00E72A98" w:rsidP="00EB7A53">
      <w:r w:rsidRPr="00ED7695">
        <w:rPr>
          <w:position w:val="-6"/>
        </w:rPr>
        <w:object w:dxaOrig="4060" w:dyaOrig="340">
          <v:shape id="_x0000_i1059" type="#_x0000_t75" style="width:203.25pt;height:17.25pt" o:ole="">
            <v:imagedata r:id="rId77" o:title=""/>
          </v:shape>
          <o:OLEObject Type="Embed" ProgID="Equation.DSMT4" ShapeID="_x0000_i1059" DrawAspect="Content" ObjectID="_1699630392" r:id="rId78"/>
        </w:object>
      </w:r>
    </w:p>
    <w:p w:rsidR="00E72A98" w:rsidRPr="00E72A98" w:rsidRDefault="00E72A98" w:rsidP="00EB7A53">
      <w:pPr>
        <w:rPr>
          <w:color w:val="000000"/>
          <w:lang w:val="vi-VN"/>
        </w:rPr>
      </w:pPr>
      <w:r w:rsidRPr="00ED7695">
        <w:rPr>
          <w:position w:val="-6"/>
        </w:rPr>
        <w:object w:dxaOrig="1540" w:dyaOrig="279">
          <v:shape id="_x0000_i1060" type="#_x0000_t75" style="width:77.25pt;height:14.25pt" o:ole="">
            <v:imagedata r:id="rId79" o:title=""/>
          </v:shape>
          <o:OLEObject Type="Embed" ProgID="Equation.DSMT4" ShapeID="_x0000_i1060" DrawAspect="Content" ObjectID="_1699630393" r:id="rId80"/>
        </w:object>
      </w:r>
    </w:p>
    <w:p w:rsidR="00125D9F" w:rsidRPr="00E72A98" w:rsidRDefault="00125D9F" w:rsidP="00125D9F">
      <w:pPr>
        <w:pStyle w:val="Default"/>
        <w:spacing w:line="360" w:lineRule="auto"/>
        <w:jc w:val="both"/>
        <w:rPr>
          <w:b/>
          <w:lang w:val="vi-VN"/>
        </w:rPr>
      </w:pPr>
      <w:r w:rsidRPr="004E191D">
        <w:rPr>
          <w:b/>
          <w:color w:val="0000FF"/>
          <w:lang w:val="vi-VN"/>
        </w:rPr>
        <w:t>Câu 5:</w:t>
      </w:r>
      <w:r w:rsidRPr="00E72A98">
        <w:rPr>
          <w:lang w:val="vi-VN"/>
        </w:rPr>
        <w:t xml:space="preserve"> </w:t>
      </w:r>
      <w:r w:rsidRPr="00E72A98">
        <w:rPr>
          <w:b/>
          <w:lang w:val="vi-VN"/>
        </w:rPr>
        <w:t xml:space="preserve">Đáp án </w:t>
      </w:r>
      <w:r w:rsidR="00E72A98" w:rsidRPr="00E72A98">
        <w:rPr>
          <w:b/>
          <w:lang w:val="vi-VN"/>
        </w:rPr>
        <w:t>D</w:t>
      </w:r>
    </w:p>
    <w:p w:rsidR="00125D9F" w:rsidRDefault="00E72A98" w:rsidP="00EB7A53">
      <w:pPr>
        <w:rPr>
          <w:color w:val="000000"/>
        </w:rPr>
      </w:pPr>
      <w:r w:rsidRPr="00E72A98">
        <w:rPr>
          <w:color w:val="000000"/>
          <w:lang w:val="vi-VN"/>
        </w:rPr>
        <w:t>Từ đề bài ta có hình vẽ:</w:t>
      </w:r>
    </w:p>
    <w:p w:rsidR="00E72A98" w:rsidRPr="00E72A98" w:rsidRDefault="00765D6D" w:rsidP="00EB7A53">
      <w:pPr>
        <w:rPr>
          <w:color w:val="000000"/>
        </w:rPr>
      </w:pPr>
      <w:r>
        <w:rPr>
          <w:noProof/>
          <w:color w:val="000000"/>
        </w:rPr>
        <w:lastRenderedPageBreak/>
        <w:drawing>
          <wp:inline distT="0" distB="0" distL="0" distR="0">
            <wp:extent cx="2590800" cy="1914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90800" cy="1914525"/>
                    </a:xfrm>
                    <a:prstGeom prst="rect">
                      <a:avLst/>
                    </a:prstGeom>
                    <a:noFill/>
                    <a:ln>
                      <a:noFill/>
                    </a:ln>
                  </pic:spPr>
                </pic:pic>
              </a:graphicData>
            </a:graphic>
          </wp:inline>
        </w:drawing>
      </w:r>
    </w:p>
    <w:p w:rsidR="00E72A98" w:rsidRDefault="00E72A98" w:rsidP="00EB7A53">
      <w:r w:rsidRPr="00ED7695">
        <w:rPr>
          <w:position w:val="-12"/>
        </w:rPr>
        <w:object w:dxaOrig="2580" w:dyaOrig="360">
          <v:shape id="_x0000_i1061" type="#_x0000_t75" style="width:129pt;height:18pt" o:ole="">
            <v:imagedata r:id="rId82" o:title=""/>
          </v:shape>
          <o:OLEObject Type="Embed" ProgID="Equation.DSMT4" ShapeID="_x0000_i1061" DrawAspect="Content" ObjectID="_1699630394" r:id="rId83"/>
        </w:object>
      </w:r>
      <w:r>
        <w:t xml:space="preserve"> ; </w:t>
      </w:r>
      <w:r w:rsidRPr="00ED7695">
        <w:rPr>
          <w:position w:val="-12"/>
        </w:rPr>
        <w:object w:dxaOrig="1340" w:dyaOrig="400">
          <v:shape id="_x0000_i1062" type="#_x0000_t75" style="width:66.75pt;height:20.25pt" o:ole="">
            <v:imagedata r:id="rId84" o:title=""/>
          </v:shape>
          <o:OLEObject Type="Embed" ProgID="Equation.DSMT4" ShapeID="_x0000_i1062" DrawAspect="Content" ObjectID="_1699630395" r:id="rId85"/>
        </w:object>
      </w:r>
      <w:r>
        <w:t xml:space="preserve"> ; </w:t>
      </w:r>
      <w:r w:rsidRPr="00ED7695">
        <w:rPr>
          <w:position w:val="-10"/>
        </w:rPr>
        <w:object w:dxaOrig="940" w:dyaOrig="320">
          <v:shape id="_x0000_i1063" type="#_x0000_t75" style="width:47.25pt;height:15.75pt" o:ole="">
            <v:imagedata r:id="rId86" o:title=""/>
          </v:shape>
          <o:OLEObject Type="Embed" ProgID="Equation.DSMT4" ShapeID="_x0000_i1063" DrawAspect="Content" ObjectID="_1699630396" r:id="rId87"/>
        </w:object>
      </w:r>
    </w:p>
    <w:p w:rsidR="00E72A98" w:rsidRPr="00E72A98" w:rsidRDefault="00E72A98" w:rsidP="00E72A98">
      <w:pPr>
        <w:rPr>
          <w:color w:val="000000"/>
          <w:lang w:val="vi-VN"/>
        </w:rPr>
      </w:pPr>
      <w:r w:rsidRPr="00E72A98">
        <w:rPr>
          <w:color w:val="000000"/>
          <w:lang w:val="vi-VN"/>
        </w:rPr>
        <w:t>Nên tam giác OAB là tam giác đều,</w:t>
      </w:r>
    </w:p>
    <w:p w:rsidR="00077C91" w:rsidRDefault="00E72A98" w:rsidP="00E72A98">
      <w:pPr>
        <w:rPr>
          <w:color w:val="000000"/>
          <w:lang w:val="vi-VN"/>
        </w:rPr>
      </w:pPr>
      <w:r w:rsidRPr="00E72A98">
        <w:rPr>
          <w:color w:val="000000"/>
          <w:lang w:val="vi-VN"/>
        </w:rPr>
        <w:t>Nên góc tạo bởi vec to động lượng ban đầu hợp với pháp tuyến một góc 60</w:t>
      </w:r>
      <w:r w:rsidRPr="00E72A98">
        <w:rPr>
          <w:color w:val="000000"/>
          <w:vertAlign w:val="superscript"/>
          <w:lang w:val="vi-VN"/>
        </w:rPr>
        <w:t>0</w:t>
      </w:r>
      <w:r w:rsidRPr="00E72A98">
        <w:rPr>
          <w:color w:val="000000"/>
          <w:lang w:val="vi-VN"/>
        </w:rPr>
        <w:t>.</w:t>
      </w:r>
    </w:p>
    <w:p w:rsidR="00125D9F" w:rsidRPr="00E72A98" w:rsidRDefault="00125D9F" w:rsidP="00125D9F">
      <w:pPr>
        <w:pStyle w:val="Default"/>
        <w:spacing w:line="360" w:lineRule="auto"/>
        <w:jc w:val="both"/>
        <w:rPr>
          <w:b/>
          <w:lang w:val="vi-VN"/>
        </w:rPr>
      </w:pPr>
      <w:r w:rsidRPr="004E191D">
        <w:rPr>
          <w:b/>
          <w:color w:val="0000FF"/>
          <w:lang w:val="vi-VN"/>
        </w:rPr>
        <w:t>Câu 6:</w:t>
      </w:r>
      <w:r w:rsidRPr="00E72A98">
        <w:rPr>
          <w:lang w:val="vi-VN"/>
        </w:rPr>
        <w:t xml:space="preserve"> </w:t>
      </w:r>
      <w:r w:rsidRPr="00E72A98">
        <w:rPr>
          <w:b/>
          <w:lang w:val="vi-VN"/>
        </w:rPr>
        <w:t xml:space="preserve">Đáp án </w:t>
      </w:r>
      <w:r w:rsidR="00E72A98" w:rsidRPr="00E72A98">
        <w:rPr>
          <w:b/>
          <w:lang w:val="vi-VN"/>
        </w:rPr>
        <w:t>B</w:t>
      </w:r>
    </w:p>
    <w:p w:rsidR="00E72A98" w:rsidRPr="00E72A98" w:rsidRDefault="00E72A98" w:rsidP="00E72A98">
      <w:pPr>
        <w:rPr>
          <w:color w:val="000000"/>
        </w:rPr>
      </w:pPr>
      <w:r>
        <w:rPr>
          <w:color w:val="000000"/>
          <w:lang w:val="vi-VN"/>
        </w:rPr>
        <w:t>Công A = F.s.cosα</w:t>
      </w:r>
    </w:p>
    <w:p w:rsidR="00E72A98" w:rsidRPr="00E72A98" w:rsidRDefault="00E72A98" w:rsidP="00E72A98">
      <w:pPr>
        <w:rPr>
          <w:color w:val="000000"/>
          <w:lang w:val="vi-VN"/>
        </w:rPr>
      </w:pPr>
      <w:r w:rsidRPr="00E72A98">
        <w:rPr>
          <w:color w:val="000000"/>
          <w:lang w:val="vi-VN"/>
        </w:rPr>
        <w:t>Vì cosα có thể dương, âm hoặc bằng 0, nên công có thể dương, âm hoặc bằng 0</w:t>
      </w:r>
    </w:p>
    <w:p w:rsidR="00125D9F" w:rsidRPr="00E72A98" w:rsidRDefault="00125D9F" w:rsidP="00125D9F">
      <w:pPr>
        <w:pStyle w:val="Default"/>
        <w:spacing w:line="360" w:lineRule="auto"/>
        <w:jc w:val="both"/>
        <w:rPr>
          <w:b/>
        </w:rPr>
      </w:pPr>
      <w:r w:rsidRPr="004E191D">
        <w:rPr>
          <w:b/>
          <w:color w:val="0000FF"/>
          <w:lang w:val="vi-VN"/>
        </w:rPr>
        <w:t>Câu 7:</w:t>
      </w:r>
      <w:r w:rsidRPr="00E72A98">
        <w:rPr>
          <w:lang w:val="vi-VN"/>
        </w:rPr>
        <w:t xml:space="preserve"> </w:t>
      </w:r>
      <w:r w:rsidRPr="00E72A98">
        <w:rPr>
          <w:b/>
          <w:lang w:val="vi-VN"/>
        </w:rPr>
        <w:t xml:space="preserve">Đáp án </w:t>
      </w:r>
      <w:r w:rsidR="00E72A98">
        <w:rPr>
          <w:b/>
        </w:rPr>
        <w:t>C</w:t>
      </w:r>
    </w:p>
    <w:p w:rsidR="00125D9F" w:rsidRDefault="00E72A98" w:rsidP="00EB7A53">
      <w:r w:rsidRPr="00ED7695">
        <w:rPr>
          <w:position w:val="-10"/>
        </w:rPr>
        <w:object w:dxaOrig="2780" w:dyaOrig="320">
          <v:shape id="_x0000_i1064" type="#_x0000_t75" style="width:138.75pt;height:15.75pt" o:ole="">
            <v:imagedata r:id="rId88" o:title=""/>
          </v:shape>
          <o:OLEObject Type="Embed" ProgID="Equation.DSMT4" ShapeID="_x0000_i1064" DrawAspect="Content" ObjectID="_1699630397" r:id="rId89"/>
        </w:object>
      </w:r>
    </w:p>
    <w:p w:rsidR="00E72A98" w:rsidRPr="00E72A98" w:rsidRDefault="00E72A98" w:rsidP="00EB7A53">
      <w:pPr>
        <w:rPr>
          <w:color w:val="000000"/>
          <w:lang w:val="vi-VN"/>
        </w:rPr>
      </w:pPr>
      <w:r w:rsidRPr="00ED7695">
        <w:rPr>
          <w:position w:val="-24"/>
        </w:rPr>
        <w:object w:dxaOrig="2100" w:dyaOrig="620">
          <v:shape id="_x0000_i1065" type="#_x0000_t75" style="width:105pt;height:30.75pt" o:ole="">
            <v:imagedata r:id="rId90" o:title=""/>
          </v:shape>
          <o:OLEObject Type="Embed" ProgID="Equation.DSMT4" ShapeID="_x0000_i1065" DrawAspect="Content" ObjectID="_1699630398" r:id="rId91"/>
        </w:object>
      </w:r>
    </w:p>
    <w:p w:rsidR="00125D9F" w:rsidRPr="00E72A98" w:rsidRDefault="00125D9F" w:rsidP="00125D9F">
      <w:pPr>
        <w:pStyle w:val="Default"/>
        <w:spacing w:line="360" w:lineRule="auto"/>
        <w:jc w:val="both"/>
        <w:rPr>
          <w:b/>
        </w:rPr>
      </w:pPr>
      <w:r w:rsidRPr="004E191D">
        <w:rPr>
          <w:b/>
          <w:color w:val="0000FF"/>
          <w:lang w:val="vi-VN"/>
        </w:rPr>
        <w:t>Câu 8:</w:t>
      </w:r>
      <w:r w:rsidRPr="00E72A98">
        <w:rPr>
          <w:lang w:val="vi-VN"/>
        </w:rPr>
        <w:t xml:space="preserve"> </w:t>
      </w:r>
      <w:r w:rsidRPr="00E72A98">
        <w:rPr>
          <w:b/>
          <w:lang w:val="vi-VN"/>
        </w:rPr>
        <w:t xml:space="preserve">Đáp án </w:t>
      </w:r>
      <w:r w:rsidR="00E72A98">
        <w:rPr>
          <w:b/>
        </w:rPr>
        <w:t>B</w:t>
      </w:r>
    </w:p>
    <w:p w:rsidR="00125D9F" w:rsidRDefault="00E72A98" w:rsidP="00EB7A53">
      <w:r w:rsidRPr="00ED7695">
        <w:rPr>
          <w:position w:val="-12"/>
        </w:rPr>
        <w:object w:dxaOrig="3360" w:dyaOrig="380">
          <v:shape id="_x0000_i1066" type="#_x0000_t75" style="width:168pt;height:18.75pt" o:ole="">
            <v:imagedata r:id="rId92" o:title=""/>
          </v:shape>
          <o:OLEObject Type="Embed" ProgID="Equation.DSMT4" ShapeID="_x0000_i1066" DrawAspect="Content" ObjectID="_1699630399" r:id="rId93"/>
        </w:object>
      </w:r>
    </w:p>
    <w:p w:rsidR="00E72A98" w:rsidRPr="00E72A98" w:rsidRDefault="00E72A98" w:rsidP="00EB7A53">
      <w:pPr>
        <w:rPr>
          <w:color w:val="000000"/>
          <w:lang w:val="vi-VN"/>
        </w:rPr>
      </w:pPr>
      <w:r w:rsidRPr="00ED7695">
        <w:rPr>
          <w:position w:val="-32"/>
        </w:rPr>
        <w:object w:dxaOrig="5740" w:dyaOrig="740">
          <v:shape id="_x0000_i1067" type="#_x0000_t75" style="width:287.25pt;height:36.75pt" o:ole="">
            <v:imagedata r:id="rId94" o:title=""/>
          </v:shape>
          <o:OLEObject Type="Embed" ProgID="Equation.DSMT4" ShapeID="_x0000_i1067" DrawAspect="Content" ObjectID="_1699630400" r:id="rId95"/>
        </w:object>
      </w:r>
    </w:p>
    <w:p w:rsidR="00125D9F" w:rsidRPr="00E72A98" w:rsidRDefault="00125D9F" w:rsidP="00125D9F">
      <w:pPr>
        <w:pStyle w:val="Default"/>
        <w:spacing w:line="360" w:lineRule="auto"/>
        <w:jc w:val="both"/>
        <w:rPr>
          <w:b/>
          <w:lang w:val="vi-VN"/>
        </w:rPr>
      </w:pPr>
      <w:r w:rsidRPr="004E191D">
        <w:rPr>
          <w:b/>
          <w:color w:val="0000FF"/>
          <w:lang w:val="vi-VN"/>
        </w:rPr>
        <w:t>Câu 9:</w:t>
      </w:r>
      <w:r w:rsidRPr="00E72A98">
        <w:rPr>
          <w:lang w:val="vi-VN"/>
        </w:rPr>
        <w:t xml:space="preserve"> </w:t>
      </w:r>
      <w:r w:rsidRPr="00E72A98">
        <w:rPr>
          <w:b/>
          <w:lang w:val="vi-VN"/>
        </w:rPr>
        <w:t xml:space="preserve">Đáp án </w:t>
      </w:r>
      <w:r w:rsidR="00E72A98" w:rsidRPr="00E72A98">
        <w:rPr>
          <w:b/>
          <w:lang w:val="vi-VN"/>
        </w:rPr>
        <w:t>D</w:t>
      </w:r>
    </w:p>
    <w:p w:rsidR="00E72A98" w:rsidRPr="00E72A98" w:rsidRDefault="00E72A98" w:rsidP="00E72A98">
      <w:pPr>
        <w:rPr>
          <w:color w:val="000000"/>
          <w:lang w:val="vi-VN"/>
        </w:rPr>
      </w:pPr>
      <w:r w:rsidRPr="00E72A98">
        <w:rPr>
          <w:color w:val="000000"/>
          <w:lang w:val="vi-VN"/>
        </w:rPr>
        <w:t>Chọn hệ quy chiếu gắn với đất, trục Ox theo phương chiều chuyển động</w:t>
      </w:r>
    </w:p>
    <w:p w:rsidR="00125D9F" w:rsidRPr="00E72A98" w:rsidRDefault="00E72A98" w:rsidP="00EB7A53">
      <w:pPr>
        <w:rPr>
          <w:lang w:val="vi-VN"/>
        </w:rPr>
      </w:pPr>
      <w:r w:rsidRPr="00E72A98">
        <w:rPr>
          <w:color w:val="000000"/>
          <w:lang w:val="vi-VN"/>
        </w:rPr>
        <w:t xml:space="preserve">Từ phương trình tọa độ ta có: </w:t>
      </w:r>
      <w:r w:rsidRPr="00ED7695">
        <w:rPr>
          <w:position w:val="-24"/>
        </w:rPr>
        <w:object w:dxaOrig="4140" w:dyaOrig="620">
          <v:shape id="_x0000_i1068" type="#_x0000_t75" style="width:207pt;height:30.75pt" o:ole="">
            <v:imagedata r:id="rId96" o:title=""/>
          </v:shape>
          <o:OLEObject Type="Embed" ProgID="Equation.DSMT4" ShapeID="_x0000_i1068" DrawAspect="Content" ObjectID="_1699630401" r:id="rId97"/>
        </w:object>
      </w:r>
    </w:p>
    <w:p w:rsidR="00E72A98" w:rsidRPr="00E72A98" w:rsidRDefault="00E72A98" w:rsidP="00E72A98">
      <w:pPr>
        <w:rPr>
          <w:color w:val="000000"/>
        </w:rPr>
      </w:pPr>
      <w:r w:rsidRPr="00E72A98">
        <w:rPr>
          <w:color w:val="000000"/>
          <w:lang w:val="vi-VN"/>
        </w:rPr>
        <w:t>Theo định luật II Niu-tơn</w:t>
      </w:r>
      <w:r>
        <w:rPr>
          <w:color w:val="000000"/>
        </w:rPr>
        <w:t xml:space="preserve"> </w:t>
      </w:r>
      <w:r w:rsidRPr="00ED7695">
        <w:rPr>
          <w:position w:val="-12"/>
        </w:rPr>
        <w:object w:dxaOrig="1780" w:dyaOrig="400">
          <v:shape id="_x0000_i1069" type="#_x0000_t75" style="width:89.25pt;height:20.25pt" o:ole="">
            <v:imagedata r:id="rId98" o:title=""/>
          </v:shape>
          <o:OLEObject Type="Embed" ProgID="Equation.DSMT4" ShapeID="_x0000_i1069" DrawAspect="Content" ObjectID="_1699630402" r:id="rId99"/>
        </w:object>
      </w:r>
    </w:p>
    <w:p w:rsidR="00E72A98" w:rsidRDefault="00E72A98" w:rsidP="00EB7A53">
      <w:r w:rsidRPr="00ED7695">
        <w:rPr>
          <w:position w:val="-12"/>
        </w:rPr>
        <w:object w:dxaOrig="2079" w:dyaOrig="360">
          <v:shape id="_x0000_i1070" type="#_x0000_t75" style="width:104.25pt;height:18pt" o:ole="">
            <v:imagedata r:id="rId100" o:title=""/>
          </v:shape>
          <o:OLEObject Type="Embed" ProgID="Equation.DSMT4" ShapeID="_x0000_i1070" DrawAspect="Content" ObjectID="_1699630403" r:id="rId101"/>
        </w:object>
      </w:r>
    </w:p>
    <w:p w:rsidR="00E72A98" w:rsidRDefault="00E72A98" w:rsidP="00EB7A53">
      <w:r w:rsidRPr="00ED7695">
        <w:rPr>
          <w:position w:val="-12"/>
        </w:rPr>
        <w:object w:dxaOrig="8180" w:dyaOrig="360">
          <v:shape id="_x0000_i1071" type="#_x0000_t75" style="width:408.75pt;height:18pt" o:ole="">
            <v:imagedata r:id="rId102" o:title=""/>
          </v:shape>
          <o:OLEObject Type="Embed" ProgID="Equation.DSMT4" ShapeID="_x0000_i1071" DrawAspect="Content" ObjectID="_1699630404" r:id="rId103"/>
        </w:object>
      </w:r>
    </w:p>
    <w:p w:rsidR="00E72A98" w:rsidRDefault="00E72A98" w:rsidP="00EB7A53">
      <w:r w:rsidRPr="00ED7695">
        <w:rPr>
          <w:position w:val="-24"/>
        </w:rPr>
        <w:object w:dxaOrig="3500" w:dyaOrig="620">
          <v:shape id="_x0000_i1072" type="#_x0000_t75" style="width:174.75pt;height:30.75pt" o:ole="">
            <v:imagedata r:id="rId104" o:title=""/>
          </v:shape>
          <o:OLEObject Type="Embed" ProgID="Equation.DSMT4" ShapeID="_x0000_i1072" DrawAspect="Content" ObjectID="_1699630405" r:id="rId105"/>
        </w:object>
      </w:r>
    </w:p>
    <w:p w:rsidR="00E72A98" w:rsidRDefault="00E72A98" w:rsidP="00EB7A53">
      <w:r w:rsidRPr="00ED7695">
        <w:rPr>
          <w:position w:val="-12"/>
        </w:rPr>
        <w:object w:dxaOrig="2340" w:dyaOrig="360">
          <v:shape id="_x0000_i1073" type="#_x0000_t75" style="width:117pt;height:18pt" o:ole="">
            <v:imagedata r:id="rId106" o:title=""/>
          </v:shape>
          <o:OLEObject Type="Embed" ProgID="Equation.DSMT4" ShapeID="_x0000_i1073" DrawAspect="Content" ObjectID="_1699630406" r:id="rId107"/>
        </w:object>
      </w:r>
    </w:p>
    <w:p w:rsidR="00E72A98" w:rsidRPr="00E72A98" w:rsidRDefault="00E72A98" w:rsidP="00EB7A53">
      <w:pPr>
        <w:rPr>
          <w:color w:val="000000"/>
          <w:lang w:val="vi-VN"/>
        </w:rPr>
      </w:pPr>
      <w:r w:rsidRPr="00ED7695">
        <w:rPr>
          <w:position w:val="-12"/>
        </w:rPr>
        <w:object w:dxaOrig="3019" w:dyaOrig="360">
          <v:shape id="_x0000_i1074" type="#_x0000_t75" style="width:150.75pt;height:18pt" o:ole="">
            <v:imagedata r:id="rId108" o:title=""/>
          </v:shape>
          <o:OLEObject Type="Embed" ProgID="Equation.DSMT4" ShapeID="_x0000_i1074" DrawAspect="Content" ObjectID="_1699630407" r:id="rId109"/>
        </w:object>
      </w:r>
    </w:p>
    <w:p w:rsidR="00125D9F" w:rsidRPr="00E72A98" w:rsidRDefault="00125D9F" w:rsidP="00125D9F">
      <w:pPr>
        <w:pStyle w:val="Default"/>
        <w:spacing w:line="360" w:lineRule="auto"/>
        <w:jc w:val="both"/>
        <w:rPr>
          <w:b/>
          <w:lang w:val="vi-VN"/>
        </w:rPr>
      </w:pPr>
      <w:r w:rsidRPr="004E191D">
        <w:rPr>
          <w:b/>
          <w:color w:val="0000FF"/>
          <w:lang w:val="vi-VN"/>
        </w:rPr>
        <w:t>Câu 10:</w:t>
      </w:r>
      <w:r w:rsidRPr="00E72A98">
        <w:rPr>
          <w:lang w:val="vi-VN"/>
        </w:rPr>
        <w:t xml:space="preserve"> </w:t>
      </w:r>
      <w:r w:rsidRPr="00E72A98">
        <w:rPr>
          <w:b/>
          <w:lang w:val="vi-VN"/>
        </w:rPr>
        <w:t xml:space="preserve">Đáp án </w:t>
      </w:r>
      <w:r w:rsidR="00E72A98" w:rsidRPr="00E72A98">
        <w:rPr>
          <w:b/>
          <w:lang w:val="vi-VN"/>
        </w:rPr>
        <w:t>D</w:t>
      </w:r>
    </w:p>
    <w:p w:rsidR="00E72A98" w:rsidRPr="00E72A98" w:rsidRDefault="00E72A98" w:rsidP="00E72A98">
      <w:pPr>
        <w:rPr>
          <w:color w:val="000000"/>
          <w:lang w:val="vi-VN"/>
        </w:rPr>
      </w:pPr>
      <w:r w:rsidRPr="00E72A98">
        <w:rPr>
          <w:color w:val="000000"/>
          <w:lang w:val="vi-VN"/>
        </w:rPr>
        <w:t>Chọn hệ quy chiếu gắn với đất, trục Ox theo phương chiều chuyển động</w:t>
      </w:r>
    </w:p>
    <w:p w:rsidR="00E72A98" w:rsidRPr="00E72A98" w:rsidRDefault="00E72A98" w:rsidP="00E72A98">
      <w:pPr>
        <w:rPr>
          <w:color w:val="000000"/>
          <w:lang w:val="vi-VN"/>
        </w:rPr>
      </w:pPr>
      <w:r w:rsidRPr="00E72A98">
        <w:rPr>
          <w:color w:val="000000"/>
          <w:lang w:val="vi-VN"/>
        </w:rPr>
        <w:lastRenderedPageBreak/>
        <w:t xml:space="preserve">Từ phương trình tọa độ ta có: </w:t>
      </w:r>
      <w:r w:rsidRPr="00ED7695">
        <w:rPr>
          <w:position w:val="-24"/>
        </w:rPr>
        <w:object w:dxaOrig="4140" w:dyaOrig="620">
          <v:shape id="_x0000_i1075" type="#_x0000_t75" style="width:207pt;height:30.75pt" o:ole="">
            <v:imagedata r:id="rId110" o:title=""/>
          </v:shape>
          <o:OLEObject Type="Embed" ProgID="Equation.DSMT4" ShapeID="_x0000_i1075" DrawAspect="Content" ObjectID="_1699630408" r:id="rId111"/>
        </w:object>
      </w:r>
    </w:p>
    <w:p w:rsidR="00E72A98" w:rsidRPr="00E72A98" w:rsidRDefault="00E72A98" w:rsidP="00E72A98">
      <w:pPr>
        <w:rPr>
          <w:color w:val="000000"/>
        </w:rPr>
      </w:pPr>
      <w:r w:rsidRPr="00E72A98">
        <w:rPr>
          <w:color w:val="000000"/>
          <w:lang w:val="vi-VN"/>
        </w:rPr>
        <w:t xml:space="preserve"> Theo định luật II Niu-tơn</w:t>
      </w:r>
      <w:r>
        <w:rPr>
          <w:color w:val="000000"/>
        </w:rPr>
        <w:t xml:space="preserve"> </w:t>
      </w:r>
      <w:r w:rsidRPr="00ED7695">
        <w:rPr>
          <w:position w:val="-12"/>
        </w:rPr>
        <w:object w:dxaOrig="1780" w:dyaOrig="400">
          <v:shape id="_x0000_i1076" type="#_x0000_t75" style="width:89.25pt;height:20.25pt" o:ole="">
            <v:imagedata r:id="rId112" o:title=""/>
          </v:shape>
          <o:OLEObject Type="Embed" ProgID="Equation.DSMT4" ShapeID="_x0000_i1076" DrawAspect="Content" ObjectID="_1699630409" r:id="rId113"/>
        </w:object>
      </w:r>
    </w:p>
    <w:p w:rsidR="00125D9F" w:rsidRDefault="00E72A98" w:rsidP="00EB7A53">
      <w:r w:rsidRPr="00ED7695">
        <w:rPr>
          <w:position w:val="-12"/>
        </w:rPr>
        <w:object w:dxaOrig="2079" w:dyaOrig="360">
          <v:shape id="_x0000_i1077" type="#_x0000_t75" style="width:104.25pt;height:18pt" o:ole="">
            <v:imagedata r:id="rId114" o:title=""/>
          </v:shape>
          <o:OLEObject Type="Embed" ProgID="Equation.DSMT4" ShapeID="_x0000_i1077" DrawAspect="Content" ObjectID="_1699630410" r:id="rId115"/>
        </w:object>
      </w:r>
    </w:p>
    <w:p w:rsidR="00E72A98" w:rsidRDefault="00E72A98" w:rsidP="00EB7A53">
      <w:r w:rsidRPr="00ED7695">
        <w:rPr>
          <w:position w:val="-12"/>
        </w:rPr>
        <w:object w:dxaOrig="8180" w:dyaOrig="360">
          <v:shape id="_x0000_i1078" type="#_x0000_t75" style="width:408.75pt;height:18pt" o:ole="">
            <v:imagedata r:id="rId116" o:title=""/>
          </v:shape>
          <o:OLEObject Type="Embed" ProgID="Equation.DSMT4" ShapeID="_x0000_i1078" DrawAspect="Content" ObjectID="_1699630411" r:id="rId117"/>
        </w:object>
      </w:r>
    </w:p>
    <w:p w:rsidR="00E72A98" w:rsidRDefault="00E72A98" w:rsidP="00EB7A53">
      <w:r w:rsidRPr="00ED7695">
        <w:rPr>
          <w:position w:val="-24"/>
        </w:rPr>
        <w:object w:dxaOrig="3500" w:dyaOrig="620">
          <v:shape id="_x0000_i1079" type="#_x0000_t75" style="width:174.75pt;height:30.75pt" o:ole="">
            <v:imagedata r:id="rId118" o:title=""/>
          </v:shape>
          <o:OLEObject Type="Embed" ProgID="Equation.DSMT4" ShapeID="_x0000_i1079" DrawAspect="Content" ObjectID="_1699630412" r:id="rId119"/>
        </w:object>
      </w:r>
    </w:p>
    <w:p w:rsidR="00E72A98" w:rsidRDefault="00E72A98" w:rsidP="00EB7A53">
      <w:r w:rsidRPr="00ED7695">
        <w:rPr>
          <w:position w:val="-12"/>
        </w:rPr>
        <w:object w:dxaOrig="2340" w:dyaOrig="360">
          <v:shape id="_x0000_i1080" type="#_x0000_t75" style="width:117pt;height:18pt" o:ole="">
            <v:imagedata r:id="rId120" o:title=""/>
          </v:shape>
          <o:OLEObject Type="Embed" ProgID="Equation.DSMT4" ShapeID="_x0000_i1080" DrawAspect="Content" ObjectID="_1699630413" r:id="rId121"/>
        </w:object>
      </w:r>
    </w:p>
    <w:p w:rsidR="00E72A98" w:rsidRPr="00E72A98" w:rsidRDefault="00E72A98" w:rsidP="00EB7A53">
      <w:pPr>
        <w:rPr>
          <w:color w:val="000000"/>
          <w:lang w:val="vi-VN"/>
        </w:rPr>
      </w:pPr>
      <w:r w:rsidRPr="00ED7695">
        <w:rPr>
          <w:position w:val="-12"/>
        </w:rPr>
        <w:object w:dxaOrig="3019" w:dyaOrig="360">
          <v:shape id="_x0000_i1081" type="#_x0000_t75" style="width:150.75pt;height:18pt" o:ole="">
            <v:imagedata r:id="rId122" o:title=""/>
          </v:shape>
          <o:OLEObject Type="Embed" ProgID="Equation.DSMT4" ShapeID="_x0000_i1081" DrawAspect="Content" ObjectID="_1699630414" r:id="rId123"/>
        </w:object>
      </w:r>
    </w:p>
    <w:p w:rsidR="00125D9F" w:rsidRPr="00E72A98" w:rsidRDefault="00125D9F" w:rsidP="00125D9F">
      <w:pPr>
        <w:pStyle w:val="Default"/>
        <w:spacing w:line="360" w:lineRule="auto"/>
        <w:jc w:val="both"/>
        <w:rPr>
          <w:b/>
        </w:rPr>
      </w:pPr>
      <w:r w:rsidRPr="004E191D">
        <w:rPr>
          <w:b/>
          <w:color w:val="0000FF"/>
          <w:lang w:val="vi-VN"/>
        </w:rPr>
        <w:t>Câu 11:</w:t>
      </w:r>
      <w:r w:rsidRPr="00E72A98">
        <w:rPr>
          <w:lang w:val="vi-VN"/>
        </w:rPr>
        <w:t xml:space="preserve"> </w:t>
      </w:r>
      <w:r w:rsidRPr="00E72A98">
        <w:rPr>
          <w:b/>
          <w:lang w:val="vi-VN"/>
        </w:rPr>
        <w:t xml:space="preserve">Đáp án </w:t>
      </w:r>
      <w:r w:rsidR="00E72A98">
        <w:rPr>
          <w:b/>
        </w:rPr>
        <w:t>A</w:t>
      </w:r>
    </w:p>
    <w:p w:rsidR="00125D9F" w:rsidRPr="00E72A98" w:rsidRDefault="00E72A98" w:rsidP="00EB7A53">
      <w:pPr>
        <w:rPr>
          <w:color w:val="000000"/>
          <w:lang w:val="vi-VN"/>
        </w:rPr>
      </w:pPr>
      <w:r w:rsidRPr="00ED7695">
        <w:rPr>
          <w:position w:val="-24"/>
        </w:rPr>
        <w:object w:dxaOrig="980" w:dyaOrig="660">
          <v:shape id="_x0000_i1082" type="#_x0000_t75" style="width:48.75pt;height:33pt" o:ole="">
            <v:imagedata r:id="rId124" o:title=""/>
          </v:shape>
          <o:OLEObject Type="Embed" ProgID="Equation.DSMT4" ShapeID="_x0000_i1082" DrawAspect="Content" ObjectID="_1699630415" r:id="rId125"/>
        </w:object>
      </w:r>
    </w:p>
    <w:p w:rsidR="00125D9F" w:rsidRPr="00E72A98" w:rsidRDefault="00125D9F" w:rsidP="00125D9F">
      <w:pPr>
        <w:pStyle w:val="Default"/>
        <w:spacing w:line="360" w:lineRule="auto"/>
        <w:jc w:val="both"/>
        <w:rPr>
          <w:b/>
        </w:rPr>
      </w:pPr>
      <w:r w:rsidRPr="004E191D">
        <w:rPr>
          <w:b/>
          <w:color w:val="0000FF"/>
          <w:lang w:val="vi-VN"/>
        </w:rPr>
        <w:t>Câu 12:</w:t>
      </w:r>
      <w:r w:rsidRPr="00E72A98">
        <w:rPr>
          <w:lang w:val="vi-VN"/>
        </w:rPr>
        <w:t xml:space="preserve"> </w:t>
      </w:r>
      <w:r w:rsidRPr="00E72A98">
        <w:rPr>
          <w:b/>
          <w:lang w:val="vi-VN"/>
        </w:rPr>
        <w:t xml:space="preserve">Đáp án </w:t>
      </w:r>
      <w:r w:rsidR="00E72A98">
        <w:rPr>
          <w:b/>
        </w:rPr>
        <w:t>C</w:t>
      </w:r>
    </w:p>
    <w:p w:rsidR="00125D9F" w:rsidRPr="00E72A98" w:rsidRDefault="00E72A98" w:rsidP="00EB7A53">
      <w:pPr>
        <w:rPr>
          <w:color w:val="000000"/>
          <w:lang w:val="vi-VN"/>
        </w:rPr>
      </w:pPr>
      <w:r w:rsidRPr="00ED7695">
        <w:rPr>
          <w:position w:val="-24"/>
        </w:rPr>
        <w:object w:dxaOrig="4320" w:dyaOrig="620">
          <v:shape id="_x0000_i1083" type="#_x0000_t75" style="width:3in;height:30.75pt" o:ole="">
            <v:imagedata r:id="rId126" o:title=""/>
          </v:shape>
          <o:OLEObject Type="Embed" ProgID="Equation.DSMT4" ShapeID="_x0000_i1083" DrawAspect="Content" ObjectID="_1699630416" r:id="rId127"/>
        </w:object>
      </w:r>
    </w:p>
    <w:p w:rsidR="00125D9F" w:rsidRPr="00E72A98" w:rsidRDefault="00125D9F" w:rsidP="00125D9F">
      <w:pPr>
        <w:pStyle w:val="Default"/>
        <w:spacing w:line="360" w:lineRule="auto"/>
        <w:jc w:val="both"/>
        <w:rPr>
          <w:b/>
        </w:rPr>
      </w:pPr>
      <w:r w:rsidRPr="004E191D">
        <w:rPr>
          <w:b/>
          <w:color w:val="0000FF"/>
          <w:lang w:val="vi-VN"/>
        </w:rPr>
        <w:t>Câu 13:</w:t>
      </w:r>
      <w:r w:rsidRPr="00E72A98">
        <w:rPr>
          <w:lang w:val="vi-VN"/>
        </w:rPr>
        <w:t xml:space="preserve"> </w:t>
      </w:r>
      <w:r w:rsidRPr="00E72A98">
        <w:rPr>
          <w:b/>
          <w:lang w:val="vi-VN"/>
        </w:rPr>
        <w:t xml:space="preserve">Đáp án </w:t>
      </w:r>
      <w:r w:rsidR="00E72A98">
        <w:rPr>
          <w:b/>
        </w:rPr>
        <w:t>A</w:t>
      </w:r>
    </w:p>
    <w:p w:rsidR="00125D9F" w:rsidRDefault="00E72A98" w:rsidP="00EB7A53">
      <w:r w:rsidRPr="00ED7695">
        <w:rPr>
          <w:position w:val="-12"/>
        </w:rPr>
        <w:object w:dxaOrig="1300" w:dyaOrig="380">
          <v:shape id="_x0000_i1084" type="#_x0000_t75" style="width:65.25pt;height:18.75pt" o:ole="">
            <v:imagedata r:id="rId128" o:title=""/>
          </v:shape>
          <o:OLEObject Type="Embed" ProgID="Equation.DSMT4" ShapeID="_x0000_i1084" DrawAspect="Content" ObjectID="_1699630417" r:id="rId129"/>
        </w:object>
      </w:r>
      <w:r w:rsidRPr="00E72A98">
        <w:t xml:space="preserve"> </w:t>
      </w:r>
      <w:r w:rsidRPr="00ED7695">
        <w:rPr>
          <w:position w:val="-10"/>
        </w:rPr>
        <w:object w:dxaOrig="3600" w:dyaOrig="360">
          <v:shape id="_x0000_i1085" type="#_x0000_t75" style="width:180pt;height:18pt" o:ole="">
            <v:imagedata r:id="rId130" o:title=""/>
          </v:shape>
          <o:OLEObject Type="Embed" ProgID="Equation.DSMT4" ShapeID="_x0000_i1085" DrawAspect="Content" ObjectID="_1699630418" r:id="rId131"/>
        </w:object>
      </w:r>
    </w:p>
    <w:p w:rsidR="00E72A98" w:rsidRPr="00E72A98" w:rsidRDefault="00E72A98" w:rsidP="00EB7A53">
      <w:pPr>
        <w:rPr>
          <w:color w:val="000000"/>
          <w:lang w:val="vi-VN"/>
        </w:rPr>
      </w:pPr>
      <w:r w:rsidRPr="00ED7695">
        <w:rPr>
          <w:position w:val="-10"/>
        </w:rPr>
        <w:object w:dxaOrig="2640" w:dyaOrig="320">
          <v:shape id="_x0000_i1086" type="#_x0000_t75" style="width:132pt;height:15.75pt" o:ole="">
            <v:imagedata r:id="rId132" o:title=""/>
          </v:shape>
          <o:OLEObject Type="Embed" ProgID="Equation.DSMT4" ShapeID="_x0000_i1086" DrawAspect="Content" ObjectID="_1699630419" r:id="rId133"/>
        </w:object>
      </w:r>
    </w:p>
    <w:p w:rsidR="00125D9F" w:rsidRPr="00E72A98" w:rsidRDefault="00125D9F" w:rsidP="00125D9F">
      <w:pPr>
        <w:pStyle w:val="Default"/>
        <w:spacing w:line="360" w:lineRule="auto"/>
        <w:jc w:val="both"/>
        <w:rPr>
          <w:b/>
        </w:rPr>
      </w:pPr>
      <w:r w:rsidRPr="004E191D">
        <w:rPr>
          <w:b/>
          <w:color w:val="0000FF"/>
          <w:lang w:val="vi-VN"/>
        </w:rPr>
        <w:t>Câu 14:</w:t>
      </w:r>
      <w:r w:rsidRPr="00E72A98">
        <w:rPr>
          <w:lang w:val="vi-VN"/>
        </w:rPr>
        <w:t xml:space="preserve"> </w:t>
      </w:r>
      <w:r w:rsidRPr="00E72A98">
        <w:rPr>
          <w:b/>
          <w:lang w:val="vi-VN"/>
        </w:rPr>
        <w:t xml:space="preserve">Đáp án </w:t>
      </w:r>
      <w:r w:rsidR="00E72A98">
        <w:rPr>
          <w:b/>
        </w:rPr>
        <w:t>B</w:t>
      </w:r>
    </w:p>
    <w:p w:rsidR="00125D9F" w:rsidRDefault="00E72A98" w:rsidP="00EB7A53">
      <w:r w:rsidRPr="00ED7695">
        <w:rPr>
          <w:position w:val="-24"/>
        </w:rPr>
        <w:object w:dxaOrig="6979" w:dyaOrig="620">
          <v:shape id="_x0000_i1087" type="#_x0000_t75" style="width:348.75pt;height:30.75pt" o:ole="">
            <v:imagedata r:id="rId134" o:title=""/>
          </v:shape>
          <o:OLEObject Type="Embed" ProgID="Equation.DSMT4" ShapeID="_x0000_i1087" DrawAspect="Content" ObjectID="_1699630420" r:id="rId135"/>
        </w:object>
      </w:r>
    </w:p>
    <w:p w:rsidR="00E72A98" w:rsidRDefault="00E72A98" w:rsidP="00EB7A53">
      <w:r w:rsidRPr="00ED7695">
        <w:rPr>
          <w:position w:val="-10"/>
        </w:rPr>
        <w:object w:dxaOrig="4819" w:dyaOrig="360">
          <v:shape id="_x0000_i1088" type="#_x0000_t75" style="width:240.75pt;height:18pt" o:ole="">
            <v:imagedata r:id="rId136" o:title=""/>
          </v:shape>
          <o:OLEObject Type="Embed" ProgID="Equation.DSMT4" ShapeID="_x0000_i1088" DrawAspect="Content" ObjectID="_1699630421" r:id="rId137"/>
        </w:object>
      </w:r>
    </w:p>
    <w:p w:rsidR="00E72A98" w:rsidRDefault="00E72A98" w:rsidP="00EB7A53">
      <w:r w:rsidRPr="00ED7695">
        <w:rPr>
          <w:position w:val="-12"/>
        </w:rPr>
        <w:object w:dxaOrig="3379" w:dyaOrig="360">
          <v:shape id="_x0000_i1089" type="#_x0000_t75" style="width:168.75pt;height:18pt" o:ole="">
            <v:imagedata r:id="rId138" o:title=""/>
          </v:shape>
          <o:OLEObject Type="Embed" ProgID="Equation.DSMT4" ShapeID="_x0000_i1089" DrawAspect="Content" ObjectID="_1699630422" r:id="rId139"/>
        </w:object>
      </w:r>
    </w:p>
    <w:p w:rsidR="00E72A98" w:rsidRPr="00E72A98" w:rsidRDefault="00E72A98" w:rsidP="00EB7A53">
      <w:pPr>
        <w:rPr>
          <w:color w:val="000000"/>
          <w:lang w:val="vi-VN"/>
        </w:rPr>
      </w:pPr>
      <w:r w:rsidRPr="00ED7695">
        <w:rPr>
          <w:position w:val="-6"/>
        </w:rPr>
        <w:object w:dxaOrig="1660" w:dyaOrig="320">
          <v:shape id="_x0000_i1090" type="#_x0000_t75" style="width:83.25pt;height:15.75pt" o:ole="">
            <v:imagedata r:id="rId140" o:title=""/>
          </v:shape>
          <o:OLEObject Type="Embed" ProgID="Equation.DSMT4" ShapeID="_x0000_i1090" DrawAspect="Content" ObjectID="_1699630423" r:id="rId141"/>
        </w:object>
      </w:r>
    </w:p>
    <w:p w:rsidR="00125D9F" w:rsidRPr="00E72A98" w:rsidRDefault="00125D9F" w:rsidP="00125D9F">
      <w:pPr>
        <w:pStyle w:val="Default"/>
        <w:spacing w:line="360" w:lineRule="auto"/>
        <w:jc w:val="both"/>
        <w:rPr>
          <w:b/>
        </w:rPr>
      </w:pPr>
      <w:r w:rsidRPr="004E191D">
        <w:rPr>
          <w:b/>
          <w:color w:val="0000FF"/>
          <w:lang w:val="vi-VN"/>
        </w:rPr>
        <w:t>Câu 15:</w:t>
      </w:r>
      <w:r w:rsidRPr="00E72A98">
        <w:rPr>
          <w:lang w:val="vi-VN"/>
        </w:rPr>
        <w:t xml:space="preserve"> </w:t>
      </w:r>
      <w:r w:rsidRPr="00E72A98">
        <w:rPr>
          <w:b/>
          <w:lang w:val="vi-VN"/>
        </w:rPr>
        <w:t xml:space="preserve">Đáp án </w:t>
      </w:r>
      <w:r w:rsidR="00E72A98">
        <w:rPr>
          <w:b/>
        </w:rPr>
        <w:t>A</w:t>
      </w:r>
    </w:p>
    <w:p w:rsidR="00E72A98" w:rsidRPr="00E72A98" w:rsidRDefault="00E72A98" w:rsidP="00E72A98">
      <w:pPr>
        <w:rPr>
          <w:color w:val="000000"/>
          <w:lang w:val="vi-VN"/>
        </w:rPr>
      </w:pPr>
      <w:r w:rsidRPr="00E72A98">
        <w:rPr>
          <w:color w:val="000000"/>
          <w:lang w:val="vi-VN"/>
        </w:rPr>
        <w:t>Ta có hình vẽ:</w:t>
      </w:r>
    </w:p>
    <w:p w:rsidR="00125D9F" w:rsidRDefault="00765D6D" w:rsidP="00EB7A53">
      <w:pPr>
        <w:rPr>
          <w:color w:val="000000"/>
        </w:rPr>
      </w:pPr>
      <w:r>
        <w:rPr>
          <w:noProof/>
          <w:color w:val="000000"/>
        </w:rPr>
        <w:drawing>
          <wp:inline distT="0" distB="0" distL="0" distR="0">
            <wp:extent cx="3333750" cy="10668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333750" cy="1066800"/>
                    </a:xfrm>
                    <a:prstGeom prst="rect">
                      <a:avLst/>
                    </a:prstGeom>
                    <a:noFill/>
                    <a:ln>
                      <a:noFill/>
                    </a:ln>
                  </pic:spPr>
                </pic:pic>
              </a:graphicData>
            </a:graphic>
          </wp:inline>
        </w:drawing>
      </w:r>
    </w:p>
    <w:p w:rsidR="00E72A98" w:rsidRPr="00E72A98" w:rsidRDefault="00E72A98" w:rsidP="00E72A98">
      <w:pPr>
        <w:rPr>
          <w:color w:val="000000"/>
          <w:lang w:val="vi-VN"/>
        </w:rPr>
      </w:pPr>
      <w:r w:rsidRPr="00E72A98">
        <w:rPr>
          <w:color w:val="000000"/>
          <w:lang w:val="vi-VN"/>
        </w:rPr>
        <w:t xml:space="preserve">Áp dụng định luật II Niu – tơn cho vật lúc ở </w:t>
      </w:r>
      <w:r w:rsidRPr="004E191D">
        <w:rPr>
          <w:b/>
          <w:color w:val="0000FF"/>
          <w:lang w:val="vi-VN"/>
        </w:rPr>
        <w:t>A.</w:t>
      </w:r>
      <w:r w:rsidRPr="00E72A98">
        <w:rPr>
          <w:color w:val="000000"/>
          <w:lang w:val="vi-VN"/>
        </w:rPr>
        <w:t xml:space="preserve"> Chọn trục Ox gắn với AB</w:t>
      </w:r>
    </w:p>
    <w:p w:rsidR="00E72A98" w:rsidRDefault="00E72A98" w:rsidP="00EB7A53">
      <w:r w:rsidRPr="00ED7695">
        <w:rPr>
          <w:position w:val="-24"/>
        </w:rPr>
        <w:object w:dxaOrig="4760" w:dyaOrig="620">
          <v:shape id="_x0000_i1091" type="#_x0000_t75" style="width:237.75pt;height:30.75pt" o:ole="">
            <v:imagedata r:id="rId143" o:title=""/>
          </v:shape>
          <o:OLEObject Type="Embed" ProgID="Equation.DSMT4" ShapeID="_x0000_i1091" DrawAspect="Content" ObjectID="_1699630424" r:id="rId144"/>
        </w:object>
      </w:r>
    </w:p>
    <w:p w:rsidR="00E72A98" w:rsidRDefault="00E72A98" w:rsidP="00EB7A53">
      <w:r w:rsidRPr="00ED7695">
        <w:rPr>
          <w:position w:val="-12"/>
        </w:rPr>
        <w:object w:dxaOrig="4660" w:dyaOrig="380">
          <v:shape id="_x0000_i1092" type="#_x0000_t75" style="width:233.25pt;height:18.75pt" o:ole="">
            <v:imagedata r:id="rId145" o:title=""/>
          </v:shape>
          <o:OLEObject Type="Embed" ProgID="Equation.DSMT4" ShapeID="_x0000_i1092" DrawAspect="Content" ObjectID="_1699630425" r:id="rId146"/>
        </w:object>
      </w:r>
    </w:p>
    <w:p w:rsidR="00E72A98" w:rsidRDefault="00E72A98" w:rsidP="00EB7A53">
      <w:r w:rsidRPr="00ED7695">
        <w:rPr>
          <w:position w:val="-12"/>
        </w:rPr>
        <w:object w:dxaOrig="5580" w:dyaOrig="380">
          <v:shape id="_x0000_i1093" type="#_x0000_t75" style="width:279pt;height:18.75pt" o:ole="">
            <v:imagedata r:id="rId147" o:title=""/>
          </v:shape>
          <o:OLEObject Type="Embed" ProgID="Equation.DSMT4" ShapeID="_x0000_i1093" DrawAspect="Content" ObjectID="_1699630426" r:id="rId148"/>
        </w:object>
      </w:r>
    </w:p>
    <w:p w:rsidR="00E72A98" w:rsidRPr="00E72A98" w:rsidRDefault="00E72A98" w:rsidP="00EB7A53">
      <w:pPr>
        <w:rPr>
          <w:color w:val="000000"/>
          <w:lang w:val="vi-VN"/>
        </w:rPr>
      </w:pPr>
      <w:r w:rsidRPr="00ED7695">
        <w:rPr>
          <w:position w:val="-12"/>
        </w:rPr>
        <w:object w:dxaOrig="4720" w:dyaOrig="360">
          <v:shape id="_x0000_i1094" type="#_x0000_t75" style="width:236.25pt;height:18pt" o:ole="">
            <v:imagedata r:id="rId149" o:title=""/>
          </v:shape>
          <o:OLEObject Type="Embed" ProgID="Equation.DSMT4" ShapeID="_x0000_i1094" DrawAspect="Content" ObjectID="_1699630427" r:id="rId150"/>
        </w:object>
      </w:r>
    </w:p>
    <w:p w:rsidR="00125D9F" w:rsidRPr="00E72A98" w:rsidRDefault="00125D9F" w:rsidP="00125D9F">
      <w:pPr>
        <w:pStyle w:val="Default"/>
        <w:spacing w:line="360" w:lineRule="auto"/>
        <w:jc w:val="both"/>
        <w:rPr>
          <w:b/>
          <w:lang w:val="vi-VN"/>
        </w:rPr>
      </w:pPr>
      <w:r w:rsidRPr="004E191D">
        <w:rPr>
          <w:b/>
          <w:color w:val="0000FF"/>
          <w:lang w:val="vi-VN"/>
        </w:rPr>
        <w:t>Câu 16:</w:t>
      </w:r>
      <w:r w:rsidRPr="00E72A98">
        <w:rPr>
          <w:lang w:val="vi-VN"/>
        </w:rPr>
        <w:t xml:space="preserve"> </w:t>
      </w:r>
      <w:r w:rsidRPr="00E72A98">
        <w:rPr>
          <w:b/>
          <w:lang w:val="vi-VN"/>
        </w:rPr>
        <w:t xml:space="preserve">Đáp án </w:t>
      </w:r>
      <w:r w:rsidR="00E72A98" w:rsidRPr="00E72A98">
        <w:rPr>
          <w:b/>
          <w:lang w:val="vi-VN"/>
        </w:rPr>
        <w:t>D</w:t>
      </w:r>
    </w:p>
    <w:p w:rsidR="00077C91" w:rsidRDefault="00E72A98" w:rsidP="00E72A98">
      <w:pPr>
        <w:rPr>
          <w:color w:val="000000"/>
          <w:lang w:val="vi-VN"/>
        </w:rPr>
      </w:pPr>
      <w:r w:rsidRPr="00E72A98">
        <w:rPr>
          <w:color w:val="000000"/>
          <w:lang w:val="vi-VN"/>
        </w:rPr>
        <w:t>Mốc tính thế năng ở măt đất không làm cho thế năng các vật có giá trị cực tiểu</w:t>
      </w:r>
    </w:p>
    <w:p w:rsidR="00125D9F" w:rsidRPr="00E72A98" w:rsidRDefault="00125D9F" w:rsidP="00125D9F">
      <w:pPr>
        <w:pStyle w:val="Default"/>
        <w:spacing w:line="360" w:lineRule="auto"/>
        <w:jc w:val="both"/>
        <w:rPr>
          <w:b/>
          <w:lang w:val="vi-VN"/>
        </w:rPr>
      </w:pPr>
      <w:r w:rsidRPr="004E191D">
        <w:rPr>
          <w:b/>
          <w:color w:val="0000FF"/>
          <w:lang w:val="vi-VN"/>
        </w:rPr>
        <w:t>Câu 17:</w:t>
      </w:r>
      <w:r w:rsidRPr="00E72A98">
        <w:rPr>
          <w:lang w:val="vi-VN"/>
        </w:rPr>
        <w:t xml:space="preserve"> </w:t>
      </w:r>
      <w:r w:rsidRPr="00E72A98">
        <w:rPr>
          <w:b/>
          <w:lang w:val="vi-VN"/>
        </w:rPr>
        <w:t xml:space="preserve">Đáp án </w:t>
      </w:r>
      <w:r w:rsidR="00E72A98" w:rsidRPr="00E72A98">
        <w:rPr>
          <w:b/>
          <w:lang w:val="vi-VN"/>
        </w:rPr>
        <w:t>D</w:t>
      </w:r>
    </w:p>
    <w:p w:rsidR="00E72A98" w:rsidRPr="00E72A98" w:rsidRDefault="00E72A98" w:rsidP="00E72A98">
      <w:pPr>
        <w:rPr>
          <w:color w:val="000000"/>
          <w:lang w:val="vi-VN"/>
        </w:rPr>
      </w:pPr>
      <w:r w:rsidRPr="00E72A98">
        <w:rPr>
          <w:color w:val="000000"/>
          <w:lang w:val="vi-VN"/>
        </w:rPr>
        <w:t xml:space="preserve">Độ giảm thế năng: </w:t>
      </w:r>
      <w:r w:rsidR="00077C91">
        <w:rPr>
          <w:color w:val="000000"/>
          <w:lang w:val="vi-VN"/>
        </w:rPr>
        <w:t xml:space="preserve"> </w:t>
      </w:r>
      <w:r w:rsidRPr="00ED7695">
        <w:rPr>
          <w:position w:val="-12"/>
        </w:rPr>
        <w:object w:dxaOrig="3300" w:dyaOrig="360">
          <v:shape id="_x0000_i1095" type="#_x0000_t75" style="width:165pt;height:18pt" o:ole="">
            <v:imagedata r:id="rId151" o:title=""/>
          </v:shape>
          <o:OLEObject Type="Embed" ProgID="Equation.DSMT4" ShapeID="_x0000_i1095" DrawAspect="Content" ObjectID="_1699630428" r:id="rId152"/>
        </w:object>
      </w:r>
    </w:p>
    <w:p w:rsidR="00077C91" w:rsidRDefault="00E72A98" w:rsidP="00E72A98">
      <w:pPr>
        <w:rPr>
          <w:color w:val="000000"/>
          <w:lang w:val="vi-VN"/>
        </w:rPr>
      </w:pPr>
      <w:r w:rsidRPr="00E72A98">
        <w:rPr>
          <w:color w:val="000000"/>
          <w:lang w:val="vi-VN"/>
        </w:rPr>
        <w:t>Nên không phụ thuộc vị trí mốc</w:t>
      </w:r>
    </w:p>
    <w:p w:rsidR="00125D9F" w:rsidRPr="00E72A98" w:rsidRDefault="00125D9F" w:rsidP="00125D9F">
      <w:pPr>
        <w:pStyle w:val="Default"/>
        <w:spacing w:line="360" w:lineRule="auto"/>
        <w:jc w:val="both"/>
        <w:rPr>
          <w:b/>
        </w:rPr>
      </w:pPr>
      <w:r w:rsidRPr="004E191D">
        <w:rPr>
          <w:b/>
          <w:color w:val="0000FF"/>
          <w:lang w:val="vi-VN"/>
        </w:rPr>
        <w:t>Câu 18:</w:t>
      </w:r>
      <w:r w:rsidRPr="00E72A98">
        <w:rPr>
          <w:lang w:val="vi-VN"/>
        </w:rPr>
        <w:t xml:space="preserve"> </w:t>
      </w:r>
      <w:r w:rsidRPr="00E72A98">
        <w:rPr>
          <w:b/>
          <w:lang w:val="vi-VN"/>
        </w:rPr>
        <w:t xml:space="preserve">Đáp án </w:t>
      </w:r>
      <w:r w:rsidR="00E72A98">
        <w:rPr>
          <w:b/>
        </w:rPr>
        <w:t>B</w:t>
      </w:r>
    </w:p>
    <w:p w:rsidR="00125D9F" w:rsidRPr="00E72A98" w:rsidRDefault="00E72A98" w:rsidP="00EB7A53">
      <w:pPr>
        <w:rPr>
          <w:color w:val="000000"/>
          <w:lang w:val="vi-VN"/>
        </w:rPr>
      </w:pPr>
      <w:r w:rsidRPr="00ED7695">
        <w:rPr>
          <w:position w:val="-24"/>
        </w:rPr>
        <w:object w:dxaOrig="1359" w:dyaOrig="620">
          <v:shape id="_x0000_i1096" type="#_x0000_t75" style="width:68.25pt;height:30.75pt" o:ole="">
            <v:imagedata r:id="rId153" o:title=""/>
          </v:shape>
          <o:OLEObject Type="Embed" ProgID="Equation.DSMT4" ShapeID="_x0000_i1096" DrawAspect="Content" ObjectID="_1699630429" r:id="rId154"/>
        </w:object>
      </w:r>
    </w:p>
    <w:p w:rsidR="00125D9F" w:rsidRPr="00E72A98" w:rsidRDefault="00125D9F" w:rsidP="00125D9F">
      <w:pPr>
        <w:pStyle w:val="Default"/>
        <w:spacing w:line="360" w:lineRule="auto"/>
        <w:jc w:val="both"/>
        <w:rPr>
          <w:b/>
        </w:rPr>
      </w:pPr>
      <w:r w:rsidRPr="004E191D">
        <w:rPr>
          <w:b/>
          <w:color w:val="0000FF"/>
          <w:lang w:val="vi-VN"/>
        </w:rPr>
        <w:t>Câu 19:</w:t>
      </w:r>
      <w:r w:rsidRPr="00E72A98">
        <w:rPr>
          <w:lang w:val="vi-VN"/>
        </w:rPr>
        <w:t xml:space="preserve"> </w:t>
      </w:r>
      <w:r w:rsidRPr="00E72A98">
        <w:rPr>
          <w:b/>
          <w:lang w:val="vi-VN"/>
        </w:rPr>
        <w:t xml:space="preserve">Đáp án </w:t>
      </w:r>
      <w:r w:rsidR="00E72A98">
        <w:rPr>
          <w:b/>
        </w:rPr>
        <w:t>B</w:t>
      </w:r>
    </w:p>
    <w:p w:rsidR="00125D9F" w:rsidRPr="00E72A98" w:rsidRDefault="00E72A98" w:rsidP="00EB7A53">
      <w:pPr>
        <w:rPr>
          <w:color w:val="000000"/>
          <w:lang w:val="vi-VN"/>
        </w:rPr>
      </w:pPr>
      <w:r w:rsidRPr="00ED7695">
        <w:rPr>
          <w:position w:val="-24"/>
        </w:rPr>
        <w:object w:dxaOrig="4160" w:dyaOrig="620">
          <v:shape id="_x0000_i1097" type="#_x0000_t75" style="width:207.75pt;height:30.75pt" o:ole="">
            <v:imagedata r:id="rId155" o:title=""/>
          </v:shape>
          <o:OLEObject Type="Embed" ProgID="Equation.DSMT4" ShapeID="_x0000_i1097" DrawAspect="Content" ObjectID="_1699630430" r:id="rId156"/>
        </w:object>
      </w:r>
    </w:p>
    <w:p w:rsidR="00125D9F" w:rsidRPr="00E72A98" w:rsidRDefault="00125D9F" w:rsidP="00125D9F">
      <w:pPr>
        <w:pStyle w:val="Default"/>
        <w:spacing w:line="360" w:lineRule="auto"/>
        <w:jc w:val="both"/>
        <w:rPr>
          <w:b/>
        </w:rPr>
      </w:pPr>
      <w:r w:rsidRPr="004E191D">
        <w:rPr>
          <w:b/>
          <w:color w:val="0000FF"/>
          <w:lang w:val="vi-VN"/>
        </w:rPr>
        <w:t>Câu 20:</w:t>
      </w:r>
      <w:r w:rsidRPr="00E72A98">
        <w:rPr>
          <w:lang w:val="vi-VN"/>
        </w:rPr>
        <w:t xml:space="preserve"> </w:t>
      </w:r>
      <w:r w:rsidRPr="00E72A98">
        <w:rPr>
          <w:b/>
          <w:lang w:val="vi-VN"/>
        </w:rPr>
        <w:t xml:space="preserve">Đáp án </w:t>
      </w:r>
      <w:r w:rsidR="00E72A98">
        <w:rPr>
          <w:b/>
        </w:rPr>
        <w:t>A</w:t>
      </w:r>
    </w:p>
    <w:p w:rsidR="00125D9F" w:rsidRDefault="00E72A98" w:rsidP="00EB7A53">
      <w:r w:rsidRPr="00ED7695">
        <w:rPr>
          <w:position w:val="-28"/>
        </w:rPr>
        <w:object w:dxaOrig="3420" w:dyaOrig="660">
          <v:shape id="_x0000_i1098" type="#_x0000_t75" style="width:171pt;height:33pt" o:ole="">
            <v:imagedata r:id="rId157" o:title=""/>
          </v:shape>
          <o:OLEObject Type="Embed" ProgID="Equation.DSMT4" ShapeID="_x0000_i1098" DrawAspect="Content" ObjectID="_1699630431" r:id="rId158"/>
        </w:object>
      </w:r>
    </w:p>
    <w:p w:rsidR="00077C91" w:rsidRDefault="00E72A98" w:rsidP="00E72A98">
      <w:pPr>
        <w:rPr>
          <w:color w:val="000000"/>
          <w:lang w:val="vi-VN"/>
        </w:rPr>
      </w:pPr>
      <w:r w:rsidRPr="00E72A98">
        <w:rPr>
          <w:color w:val="000000"/>
          <w:lang w:val="vi-VN"/>
        </w:rPr>
        <w:t>Vậy mốc cách mặt đất là : 35-20 = 15m.</w:t>
      </w:r>
    </w:p>
    <w:p w:rsidR="00125D9F" w:rsidRPr="00E72A98" w:rsidRDefault="00125D9F" w:rsidP="00125D9F">
      <w:pPr>
        <w:pStyle w:val="Default"/>
        <w:spacing w:line="360" w:lineRule="auto"/>
        <w:jc w:val="both"/>
        <w:rPr>
          <w:b/>
        </w:rPr>
      </w:pPr>
      <w:r w:rsidRPr="004E191D">
        <w:rPr>
          <w:b/>
          <w:color w:val="0000FF"/>
          <w:lang w:val="vi-VN"/>
        </w:rPr>
        <w:t>Câu 21:</w:t>
      </w:r>
      <w:r w:rsidRPr="00E72A98">
        <w:rPr>
          <w:lang w:val="vi-VN"/>
        </w:rPr>
        <w:t xml:space="preserve"> </w:t>
      </w:r>
      <w:r w:rsidRPr="00E72A98">
        <w:rPr>
          <w:b/>
          <w:lang w:val="vi-VN"/>
        </w:rPr>
        <w:t xml:space="preserve">Đáp án </w:t>
      </w:r>
      <w:r w:rsidR="00E72A98">
        <w:rPr>
          <w:b/>
        </w:rPr>
        <w:t>B</w:t>
      </w:r>
    </w:p>
    <w:p w:rsidR="00125D9F" w:rsidRPr="00E72A98" w:rsidRDefault="00E72A98" w:rsidP="00EB7A53">
      <w:pPr>
        <w:rPr>
          <w:color w:val="000000"/>
          <w:lang w:val="vi-VN"/>
        </w:rPr>
      </w:pPr>
      <w:r w:rsidRPr="00ED7695">
        <w:rPr>
          <w:position w:val="-24"/>
        </w:rPr>
        <w:object w:dxaOrig="4520" w:dyaOrig="660">
          <v:shape id="_x0000_i1099" type="#_x0000_t75" style="width:225.75pt;height:33pt" o:ole="">
            <v:imagedata r:id="rId159" o:title=""/>
          </v:shape>
          <o:OLEObject Type="Embed" ProgID="Equation.DSMT4" ShapeID="_x0000_i1099" DrawAspect="Content" ObjectID="_1699630432" r:id="rId160"/>
        </w:object>
      </w:r>
    </w:p>
    <w:p w:rsidR="00125D9F" w:rsidRPr="00E72A98" w:rsidRDefault="00125D9F" w:rsidP="00125D9F">
      <w:pPr>
        <w:pStyle w:val="Default"/>
        <w:spacing w:line="360" w:lineRule="auto"/>
        <w:jc w:val="both"/>
        <w:rPr>
          <w:b/>
          <w:lang w:val="vi-VN"/>
        </w:rPr>
      </w:pPr>
      <w:r w:rsidRPr="004E191D">
        <w:rPr>
          <w:b/>
          <w:color w:val="0000FF"/>
          <w:lang w:val="vi-VN"/>
        </w:rPr>
        <w:t>Câu 22:</w:t>
      </w:r>
      <w:r w:rsidRPr="00E72A98">
        <w:rPr>
          <w:lang w:val="vi-VN"/>
        </w:rPr>
        <w:t xml:space="preserve"> </w:t>
      </w:r>
      <w:r w:rsidRPr="00E72A98">
        <w:rPr>
          <w:b/>
          <w:lang w:val="vi-VN"/>
        </w:rPr>
        <w:t xml:space="preserve">Đáp án </w:t>
      </w:r>
      <w:r w:rsidR="00E72A98" w:rsidRPr="00E72A98">
        <w:rPr>
          <w:b/>
          <w:lang w:val="vi-VN"/>
        </w:rPr>
        <w:t>D</w:t>
      </w:r>
    </w:p>
    <w:p w:rsidR="00077C91" w:rsidRDefault="00E72A98" w:rsidP="00E72A98">
      <w:pPr>
        <w:rPr>
          <w:color w:val="000000"/>
          <w:lang w:val="vi-VN"/>
        </w:rPr>
      </w:pPr>
      <w:r w:rsidRPr="00E72A98">
        <w:rPr>
          <w:color w:val="000000"/>
          <w:lang w:val="vi-VN"/>
        </w:rPr>
        <w:t>Cơ năng bằng tổng động năng và thế năng, vì thế năng có thể dương, âm hoặc bằng 0 nên cơ năng cũng có thể dương, âm hoặc bằng 0.</w:t>
      </w:r>
    </w:p>
    <w:p w:rsidR="00125D9F" w:rsidRPr="00E72A98" w:rsidRDefault="00125D9F" w:rsidP="00E72A98">
      <w:pPr>
        <w:pStyle w:val="Default"/>
        <w:tabs>
          <w:tab w:val="left" w:pos="2809"/>
        </w:tabs>
        <w:spacing w:line="360" w:lineRule="auto"/>
        <w:jc w:val="both"/>
        <w:rPr>
          <w:b/>
        </w:rPr>
      </w:pPr>
      <w:r w:rsidRPr="004E191D">
        <w:rPr>
          <w:b/>
          <w:color w:val="0000FF"/>
          <w:lang w:val="vi-VN"/>
        </w:rPr>
        <w:t>Câu 23:</w:t>
      </w:r>
      <w:r w:rsidRPr="00E72A98">
        <w:rPr>
          <w:lang w:val="vi-VN"/>
        </w:rPr>
        <w:t xml:space="preserve"> </w:t>
      </w:r>
      <w:r w:rsidRPr="00E72A98">
        <w:rPr>
          <w:b/>
          <w:lang w:val="vi-VN"/>
        </w:rPr>
        <w:t xml:space="preserve">Đáp án </w:t>
      </w:r>
      <w:r w:rsidR="00E72A98">
        <w:rPr>
          <w:b/>
        </w:rPr>
        <w:t>A</w:t>
      </w:r>
      <w:r w:rsidR="00E72A98">
        <w:rPr>
          <w:b/>
          <w:lang w:val="vi-VN"/>
        </w:rPr>
        <w:tab/>
      </w:r>
    </w:p>
    <w:p w:rsidR="00125D9F" w:rsidRPr="00E72A98" w:rsidRDefault="00E72A98" w:rsidP="00EB7A53">
      <w:pPr>
        <w:rPr>
          <w:color w:val="000000"/>
          <w:lang w:val="vi-VN"/>
        </w:rPr>
      </w:pPr>
      <w:r w:rsidRPr="00ED7695">
        <w:rPr>
          <w:position w:val="-24"/>
        </w:rPr>
        <w:object w:dxaOrig="2180" w:dyaOrig="620">
          <v:shape id="_x0000_i1100" type="#_x0000_t75" style="width:108.75pt;height:30.75pt" o:ole="">
            <v:imagedata r:id="rId161" o:title=""/>
          </v:shape>
          <o:OLEObject Type="Embed" ProgID="Equation.DSMT4" ShapeID="_x0000_i1100" DrawAspect="Content" ObjectID="_1699630433" r:id="rId162"/>
        </w:object>
      </w:r>
    </w:p>
    <w:p w:rsidR="00125D9F" w:rsidRPr="00E72A98" w:rsidRDefault="00125D9F" w:rsidP="00125D9F">
      <w:pPr>
        <w:pStyle w:val="Default"/>
        <w:spacing w:line="360" w:lineRule="auto"/>
        <w:jc w:val="both"/>
        <w:rPr>
          <w:b/>
          <w:lang w:val="vi-VN"/>
        </w:rPr>
      </w:pPr>
      <w:r w:rsidRPr="004E191D">
        <w:rPr>
          <w:b/>
          <w:color w:val="0000FF"/>
          <w:lang w:val="vi-VN"/>
        </w:rPr>
        <w:t>Câu 24:</w:t>
      </w:r>
      <w:r w:rsidRPr="00E72A98">
        <w:rPr>
          <w:lang w:val="vi-VN"/>
        </w:rPr>
        <w:t xml:space="preserve"> </w:t>
      </w:r>
      <w:r w:rsidRPr="00E72A98">
        <w:rPr>
          <w:b/>
          <w:lang w:val="vi-VN"/>
        </w:rPr>
        <w:t xml:space="preserve">Đáp án </w:t>
      </w:r>
      <w:r w:rsidR="00E72A98" w:rsidRPr="00E72A98">
        <w:rPr>
          <w:b/>
          <w:lang w:val="vi-VN"/>
        </w:rPr>
        <w:t>B</w:t>
      </w:r>
    </w:p>
    <w:p w:rsidR="00E72A98" w:rsidRPr="00E72A98" w:rsidRDefault="00E72A98" w:rsidP="00E72A98">
      <w:pPr>
        <w:rPr>
          <w:color w:val="000000"/>
          <w:lang w:val="vi-VN"/>
        </w:rPr>
      </w:pPr>
      <w:r w:rsidRPr="00E72A98">
        <w:rPr>
          <w:color w:val="000000"/>
          <w:lang w:val="vi-VN"/>
        </w:rPr>
        <w:t>Áp dụng định luật bảo toàn cơ năng cho điểm ta xét và điểm có độ cao 120m (lúc thả vật)</w:t>
      </w:r>
    </w:p>
    <w:p w:rsidR="00125D9F" w:rsidRDefault="00E72A98" w:rsidP="00EB7A53">
      <w:r w:rsidRPr="00ED7695">
        <w:rPr>
          <w:position w:val="-12"/>
        </w:rPr>
        <w:object w:dxaOrig="1120" w:dyaOrig="360">
          <v:shape id="_x0000_i1101" type="#_x0000_t75" style="width:56.25pt;height:18pt" o:ole="">
            <v:imagedata r:id="rId163" o:title=""/>
          </v:shape>
          <o:OLEObject Type="Embed" ProgID="Equation.DSMT4" ShapeID="_x0000_i1101" DrawAspect="Content" ObjectID="_1699630434" r:id="rId164"/>
        </w:object>
      </w:r>
      <w:r>
        <w:t xml:space="preserve"> ; </w:t>
      </w:r>
      <w:r w:rsidRPr="00ED7695">
        <w:rPr>
          <w:position w:val="-24"/>
        </w:rPr>
        <w:object w:dxaOrig="3440" w:dyaOrig="620">
          <v:shape id="_x0000_i1102" type="#_x0000_t75" style="width:171.75pt;height:30.75pt" o:ole="">
            <v:imagedata r:id="rId165" o:title=""/>
          </v:shape>
          <o:OLEObject Type="Embed" ProgID="Equation.DSMT4" ShapeID="_x0000_i1102" DrawAspect="Content" ObjectID="_1699630435" r:id="rId166"/>
        </w:object>
      </w:r>
    </w:p>
    <w:p w:rsidR="00E72A98" w:rsidRDefault="00E72A98" w:rsidP="00EB7A53">
      <w:r w:rsidRPr="00ED7695">
        <w:rPr>
          <w:position w:val="-24"/>
        </w:rPr>
        <w:object w:dxaOrig="2940" w:dyaOrig="620">
          <v:shape id="_x0000_i1103" type="#_x0000_t75" style="width:147pt;height:30.75pt" o:ole="">
            <v:imagedata r:id="rId167" o:title=""/>
          </v:shape>
          <o:OLEObject Type="Embed" ProgID="Equation.DSMT4" ShapeID="_x0000_i1103" DrawAspect="Content" ObjectID="_1699630436" r:id="rId168"/>
        </w:object>
      </w:r>
    </w:p>
    <w:p w:rsidR="00E72A98" w:rsidRPr="00E72A98" w:rsidRDefault="00E72A98" w:rsidP="00EB7A53">
      <w:pPr>
        <w:rPr>
          <w:color w:val="000000"/>
          <w:lang w:val="vi-VN"/>
        </w:rPr>
      </w:pPr>
      <w:r w:rsidRPr="00ED7695">
        <w:rPr>
          <w:position w:val="-6"/>
        </w:rPr>
        <w:object w:dxaOrig="1380" w:dyaOrig="340">
          <v:shape id="_x0000_i1104" type="#_x0000_t75" style="width:69pt;height:17.25pt" o:ole="">
            <v:imagedata r:id="rId169" o:title=""/>
          </v:shape>
          <o:OLEObject Type="Embed" ProgID="Equation.DSMT4" ShapeID="_x0000_i1104" DrawAspect="Content" ObjectID="_1699630437" r:id="rId170"/>
        </w:object>
      </w:r>
    </w:p>
    <w:p w:rsidR="00125D9F" w:rsidRPr="00E72A98" w:rsidRDefault="00125D9F" w:rsidP="00125D9F">
      <w:pPr>
        <w:pStyle w:val="Default"/>
        <w:spacing w:line="360" w:lineRule="auto"/>
        <w:jc w:val="both"/>
        <w:rPr>
          <w:b/>
        </w:rPr>
      </w:pPr>
      <w:r w:rsidRPr="004E191D">
        <w:rPr>
          <w:b/>
          <w:color w:val="0000FF"/>
          <w:lang w:val="vi-VN"/>
        </w:rPr>
        <w:t>Câu 25:</w:t>
      </w:r>
      <w:r w:rsidRPr="00E72A98">
        <w:rPr>
          <w:lang w:val="vi-VN"/>
        </w:rPr>
        <w:t xml:space="preserve"> </w:t>
      </w:r>
      <w:r w:rsidRPr="00E72A98">
        <w:rPr>
          <w:b/>
          <w:lang w:val="vi-VN"/>
        </w:rPr>
        <w:t xml:space="preserve">Đáp án </w:t>
      </w:r>
      <w:r w:rsidR="00E72A98">
        <w:rPr>
          <w:b/>
        </w:rPr>
        <w:t>A</w:t>
      </w:r>
    </w:p>
    <w:p w:rsidR="00125D9F" w:rsidRDefault="00E72A98" w:rsidP="00EB7A53">
      <w:r w:rsidRPr="00ED7695">
        <w:rPr>
          <w:position w:val="-12"/>
        </w:rPr>
        <w:object w:dxaOrig="1359" w:dyaOrig="360">
          <v:shape id="_x0000_i1105" type="#_x0000_t75" style="width:68.25pt;height:18pt" o:ole="">
            <v:imagedata r:id="rId171" o:title=""/>
          </v:shape>
          <o:OLEObject Type="Embed" ProgID="Equation.DSMT4" ShapeID="_x0000_i1105" DrawAspect="Content" ObjectID="_1699630438" r:id="rId172"/>
        </w:object>
      </w:r>
      <w:r>
        <w:t xml:space="preserve">; </w:t>
      </w:r>
      <w:r w:rsidRPr="00ED7695">
        <w:rPr>
          <w:position w:val="-24"/>
        </w:rPr>
        <w:object w:dxaOrig="2439" w:dyaOrig="620">
          <v:shape id="_x0000_i1106" type="#_x0000_t75" style="width:122.25pt;height:30.75pt" o:ole="">
            <v:imagedata r:id="rId173" o:title=""/>
          </v:shape>
          <o:OLEObject Type="Embed" ProgID="Equation.DSMT4" ShapeID="_x0000_i1106" DrawAspect="Content" ObjectID="_1699630439" r:id="rId174"/>
        </w:object>
      </w:r>
    </w:p>
    <w:p w:rsidR="00E72A98" w:rsidRDefault="00E72A98" w:rsidP="00EB7A53">
      <w:r w:rsidRPr="00ED7695">
        <w:rPr>
          <w:position w:val="-24"/>
        </w:rPr>
        <w:object w:dxaOrig="4040" w:dyaOrig="620">
          <v:shape id="_x0000_i1107" type="#_x0000_t75" style="width:201.75pt;height:30.75pt" o:ole="">
            <v:imagedata r:id="rId175" o:title=""/>
          </v:shape>
          <o:OLEObject Type="Embed" ProgID="Equation.DSMT4" ShapeID="_x0000_i1107" DrawAspect="Content" ObjectID="_1699630440" r:id="rId176"/>
        </w:object>
      </w:r>
    </w:p>
    <w:p w:rsidR="00E72A98" w:rsidRDefault="00E72A98" w:rsidP="00EB7A53">
      <w:r w:rsidRPr="00ED7695">
        <w:rPr>
          <w:position w:val="-24"/>
        </w:rPr>
        <w:object w:dxaOrig="2240" w:dyaOrig="620">
          <v:shape id="_x0000_i1108" type="#_x0000_t75" style="width:111.75pt;height:30.75pt" o:ole="">
            <v:imagedata r:id="rId177" o:title=""/>
          </v:shape>
          <o:OLEObject Type="Embed" ProgID="Equation.DSMT4" ShapeID="_x0000_i1108" DrawAspect="Content" ObjectID="_1699630441" r:id="rId178"/>
        </w:object>
      </w:r>
    </w:p>
    <w:p w:rsidR="00E72A98" w:rsidRDefault="00E72A98" w:rsidP="00EB7A53">
      <w:r w:rsidRPr="00ED7695">
        <w:rPr>
          <w:position w:val="-10"/>
        </w:rPr>
        <w:object w:dxaOrig="2040" w:dyaOrig="360">
          <v:shape id="_x0000_i1109" type="#_x0000_t75" style="width:102pt;height:18pt" o:ole="">
            <v:imagedata r:id="rId179" o:title=""/>
          </v:shape>
          <o:OLEObject Type="Embed" ProgID="Equation.DSMT4" ShapeID="_x0000_i1109" DrawAspect="Content" ObjectID="_1699630442" r:id="rId180"/>
        </w:object>
      </w:r>
    </w:p>
    <w:p w:rsidR="00E72A98" w:rsidRPr="00E72A98" w:rsidRDefault="00E72A98" w:rsidP="00EB7A53">
      <w:pPr>
        <w:rPr>
          <w:color w:val="000000"/>
          <w:lang w:val="vi-VN"/>
        </w:rPr>
      </w:pPr>
      <w:r w:rsidRPr="00ED7695">
        <w:rPr>
          <w:position w:val="-8"/>
        </w:rPr>
        <w:object w:dxaOrig="1660" w:dyaOrig="360">
          <v:shape id="_x0000_i1110" type="#_x0000_t75" style="width:83.25pt;height:18pt" o:ole="">
            <v:imagedata r:id="rId181" o:title=""/>
          </v:shape>
          <o:OLEObject Type="Embed" ProgID="Equation.DSMT4" ShapeID="_x0000_i1110" DrawAspect="Content" ObjectID="_1699630443" r:id="rId182"/>
        </w:object>
      </w:r>
    </w:p>
    <w:p w:rsidR="00125D9F" w:rsidRPr="00E72A98" w:rsidRDefault="00125D9F" w:rsidP="00125D9F">
      <w:pPr>
        <w:pStyle w:val="Default"/>
        <w:spacing w:line="360" w:lineRule="auto"/>
        <w:jc w:val="both"/>
        <w:rPr>
          <w:b/>
          <w:lang w:val="vi-VN"/>
        </w:rPr>
      </w:pPr>
      <w:r w:rsidRPr="004E191D">
        <w:rPr>
          <w:b/>
          <w:color w:val="0000FF"/>
          <w:lang w:val="vi-VN"/>
        </w:rPr>
        <w:t>Câu 26:</w:t>
      </w:r>
      <w:r w:rsidRPr="00E72A98">
        <w:rPr>
          <w:lang w:val="vi-VN"/>
        </w:rPr>
        <w:t xml:space="preserve"> </w:t>
      </w:r>
      <w:r w:rsidRPr="00E72A98">
        <w:rPr>
          <w:b/>
          <w:lang w:val="vi-VN"/>
        </w:rPr>
        <w:t xml:space="preserve">Đáp án </w:t>
      </w:r>
      <w:r w:rsidR="00E72A98" w:rsidRPr="00E72A98">
        <w:rPr>
          <w:b/>
          <w:lang w:val="vi-VN"/>
        </w:rPr>
        <w:t>A</w:t>
      </w:r>
    </w:p>
    <w:p w:rsidR="00E72A98" w:rsidRPr="00E72A98" w:rsidRDefault="00E72A98" w:rsidP="00E72A98">
      <w:pPr>
        <w:rPr>
          <w:color w:val="000000"/>
        </w:rPr>
      </w:pPr>
      <w:r w:rsidRPr="00E72A98">
        <w:rPr>
          <w:color w:val="000000"/>
          <w:lang w:val="vi-VN"/>
        </w:rPr>
        <w:t>Chọn hệ quy chiếu gắn với mặt đất, trục Ox dọc theo mặt phẳng nghiêng, chiều hướng lên. Oy vuông góc với Ox, chiều hướng lên.</w:t>
      </w:r>
    </w:p>
    <w:p w:rsidR="00E72A98" w:rsidRPr="00E72A98" w:rsidRDefault="00E72A98" w:rsidP="00E72A98">
      <w:pPr>
        <w:rPr>
          <w:color w:val="000000"/>
          <w:lang w:val="vi-VN"/>
        </w:rPr>
      </w:pPr>
      <w:r w:rsidRPr="00E72A98">
        <w:rPr>
          <w:color w:val="000000"/>
          <w:lang w:val="vi-VN"/>
        </w:rPr>
        <w:t>Các lực tác dụng lên vật gồm trọng lực P, phản lực N, lực ma sát.</w:t>
      </w:r>
    </w:p>
    <w:p w:rsidR="00125D9F" w:rsidRDefault="00E72A98" w:rsidP="00EB7A53">
      <w:r w:rsidRPr="00ED7695">
        <w:rPr>
          <w:position w:val="-12"/>
        </w:rPr>
        <w:object w:dxaOrig="1780" w:dyaOrig="400">
          <v:shape id="_x0000_i1111" type="#_x0000_t75" style="width:89.25pt;height:20.25pt" o:ole="">
            <v:imagedata r:id="rId183" o:title=""/>
          </v:shape>
          <o:OLEObject Type="Embed" ProgID="Equation.DSMT4" ShapeID="_x0000_i1111" DrawAspect="Content" ObjectID="_1699630444" r:id="rId184"/>
        </w:object>
      </w:r>
    </w:p>
    <w:p w:rsidR="00E72A98" w:rsidRDefault="00E72A98" w:rsidP="00EB7A53">
      <w:r w:rsidRPr="00ED7695">
        <w:rPr>
          <w:position w:val="-32"/>
        </w:rPr>
        <w:object w:dxaOrig="5760" w:dyaOrig="760">
          <v:shape id="_x0000_i1112" type="#_x0000_t75" style="width:4in;height:38.25pt" o:ole="">
            <v:imagedata r:id="rId185" o:title=""/>
          </v:shape>
          <o:OLEObject Type="Embed" ProgID="Equation.DSMT4" ShapeID="_x0000_i1112" DrawAspect="Content" ObjectID="_1699630445" r:id="rId186"/>
        </w:object>
      </w:r>
    </w:p>
    <w:p w:rsidR="00E72A98" w:rsidRDefault="00E72A98" w:rsidP="00EB7A53">
      <w:r w:rsidRPr="00ED7695">
        <w:rPr>
          <w:position w:val="-28"/>
        </w:rPr>
        <w:object w:dxaOrig="2640" w:dyaOrig="700">
          <v:shape id="_x0000_i1113" type="#_x0000_t75" style="width:132pt;height:35.25pt" o:ole="">
            <v:imagedata r:id="rId187" o:title=""/>
          </v:shape>
          <o:OLEObject Type="Embed" ProgID="Equation.DSMT4" ShapeID="_x0000_i1113" DrawAspect="Content" ObjectID="_1699630446" r:id="rId188"/>
        </w:object>
      </w:r>
    </w:p>
    <w:p w:rsidR="00E72A98" w:rsidRPr="00E72A98" w:rsidRDefault="00E72A98" w:rsidP="00EB7A53">
      <w:pPr>
        <w:rPr>
          <w:color w:val="000000"/>
          <w:lang w:val="vi-VN"/>
        </w:rPr>
      </w:pPr>
      <w:r w:rsidRPr="00ED7695">
        <w:rPr>
          <w:position w:val="-28"/>
        </w:rPr>
        <w:object w:dxaOrig="3019" w:dyaOrig="700">
          <v:shape id="_x0000_i1114" type="#_x0000_t75" style="width:150.75pt;height:35.25pt" o:ole="">
            <v:imagedata r:id="rId189" o:title=""/>
          </v:shape>
          <o:OLEObject Type="Embed" ProgID="Equation.DSMT4" ShapeID="_x0000_i1114" DrawAspect="Content" ObjectID="_1699630447" r:id="rId190"/>
        </w:object>
      </w:r>
    </w:p>
    <w:p w:rsidR="00125D9F" w:rsidRPr="00E72A98" w:rsidRDefault="00125D9F" w:rsidP="00125D9F">
      <w:pPr>
        <w:pStyle w:val="Default"/>
        <w:spacing w:line="360" w:lineRule="auto"/>
        <w:jc w:val="both"/>
        <w:rPr>
          <w:b/>
          <w:lang w:val="vi-VN"/>
        </w:rPr>
      </w:pPr>
      <w:r w:rsidRPr="004E191D">
        <w:rPr>
          <w:b/>
          <w:color w:val="0000FF"/>
          <w:lang w:val="vi-VN"/>
        </w:rPr>
        <w:t>Câu 27:</w:t>
      </w:r>
      <w:r w:rsidRPr="00E72A98">
        <w:rPr>
          <w:lang w:val="vi-VN"/>
        </w:rPr>
        <w:t xml:space="preserve"> </w:t>
      </w:r>
      <w:r w:rsidRPr="00E72A98">
        <w:rPr>
          <w:b/>
          <w:lang w:val="vi-VN"/>
        </w:rPr>
        <w:t xml:space="preserve">Đáp án </w:t>
      </w:r>
      <w:r w:rsidR="00E72A98" w:rsidRPr="00E72A98">
        <w:rPr>
          <w:b/>
          <w:lang w:val="vi-VN"/>
        </w:rPr>
        <w:t>B</w:t>
      </w:r>
    </w:p>
    <w:p w:rsidR="00077C91" w:rsidRDefault="00E72A98" w:rsidP="00E72A98">
      <w:pPr>
        <w:rPr>
          <w:color w:val="000000"/>
          <w:lang w:val="vi-VN"/>
        </w:rPr>
      </w:pPr>
      <w:r w:rsidRPr="00E72A98">
        <w:rPr>
          <w:color w:val="000000"/>
          <w:lang w:val="vi-VN"/>
        </w:rPr>
        <w:t>Do va chạm mềm, một phần cơ năng tiêu hao do nhiệt khi va chạm hai vật dính vào nhau. Vì vậy mà cơ năng không bảo toàn, tức là động năng sau va chạm nhỏ hơn lúc trước va chạm.</w:t>
      </w:r>
    </w:p>
    <w:p w:rsidR="00125D9F" w:rsidRPr="00E72A98" w:rsidRDefault="00125D9F" w:rsidP="00125D9F">
      <w:pPr>
        <w:pStyle w:val="Default"/>
        <w:spacing w:line="360" w:lineRule="auto"/>
        <w:jc w:val="both"/>
        <w:rPr>
          <w:b/>
          <w:lang w:val="vi-VN"/>
        </w:rPr>
      </w:pPr>
      <w:r w:rsidRPr="004E191D">
        <w:rPr>
          <w:b/>
          <w:color w:val="0000FF"/>
          <w:lang w:val="vi-VN"/>
        </w:rPr>
        <w:t>Câu 28:</w:t>
      </w:r>
      <w:r w:rsidRPr="00E72A98">
        <w:rPr>
          <w:lang w:val="vi-VN"/>
        </w:rPr>
        <w:t xml:space="preserve"> </w:t>
      </w:r>
      <w:r w:rsidRPr="00E72A98">
        <w:rPr>
          <w:b/>
          <w:lang w:val="vi-VN"/>
        </w:rPr>
        <w:t xml:space="preserve">Đáp án </w:t>
      </w:r>
      <w:r w:rsidR="00E72A98" w:rsidRPr="00E72A98">
        <w:rPr>
          <w:b/>
          <w:lang w:val="vi-VN"/>
        </w:rPr>
        <w:t>C</w:t>
      </w:r>
    </w:p>
    <w:p w:rsidR="00077C91" w:rsidRDefault="00E72A98" w:rsidP="00E72A98">
      <w:pPr>
        <w:rPr>
          <w:color w:val="000000"/>
          <w:lang w:val="vi-VN"/>
        </w:rPr>
      </w:pPr>
      <w:r w:rsidRPr="00E72A98">
        <w:rPr>
          <w:color w:val="000000"/>
          <w:lang w:val="vi-VN"/>
        </w:rPr>
        <w:t>Trong va chạm đàn hồi, cả cơ năng và động lượng đều bảo toàn</w:t>
      </w:r>
    </w:p>
    <w:p w:rsidR="00125D9F" w:rsidRPr="00E72A98" w:rsidRDefault="00125D9F" w:rsidP="00125D9F">
      <w:pPr>
        <w:pStyle w:val="Default"/>
        <w:spacing w:line="360" w:lineRule="auto"/>
        <w:jc w:val="both"/>
        <w:rPr>
          <w:b/>
          <w:lang w:val="vi-VN"/>
        </w:rPr>
      </w:pPr>
      <w:r w:rsidRPr="004E191D">
        <w:rPr>
          <w:b/>
          <w:color w:val="0000FF"/>
          <w:lang w:val="vi-VN"/>
        </w:rPr>
        <w:t>Câu 29:</w:t>
      </w:r>
      <w:r w:rsidRPr="00E72A98">
        <w:rPr>
          <w:lang w:val="vi-VN"/>
        </w:rPr>
        <w:t xml:space="preserve"> </w:t>
      </w:r>
      <w:r w:rsidRPr="00E72A98">
        <w:rPr>
          <w:b/>
          <w:lang w:val="vi-VN"/>
        </w:rPr>
        <w:t xml:space="preserve">Đáp án </w:t>
      </w:r>
      <w:r w:rsidR="00E72A98" w:rsidRPr="00E72A98">
        <w:rPr>
          <w:b/>
          <w:lang w:val="vi-VN"/>
        </w:rPr>
        <w:t>A</w:t>
      </w:r>
    </w:p>
    <w:p w:rsidR="00125D9F" w:rsidRDefault="00E72A98" w:rsidP="00EB7A53">
      <w:pPr>
        <w:rPr>
          <w:color w:val="000000"/>
        </w:rPr>
      </w:pPr>
      <w:r w:rsidRPr="00E72A98">
        <w:rPr>
          <w:color w:val="000000"/>
          <w:lang w:val="vi-VN"/>
        </w:rPr>
        <w:t xml:space="preserve">động lượng bảo toàn nên </w:t>
      </w:r>
    </w:p>
    <w:p w:rsidR="00E72A98" w:rsidRPr="00E72A98" w:rsidRDefault="00E72A98" w:rsidP="00EB7A53">
      <w:pPr>
        <w:rPr>
          <w:color w:val="000000"/>
        </w:rPr>
      </w:pPr>
      <w:r w:rsidRPr="00ED7695">
        <w:rPr>
          <w:position w:val="-12"/>
        </w:rPr>
        <w:object w:dxaOrig="7880" w:dyaOrig="400">
          <v:shape id="_x0000_i1115" type="#_x0000_t75" style="width:393.75pt;height:20.25pt" o:ole="">
            <v:imagedata r:id="rId191" o:title=""/>
          </v:shape>
          <o:OLEObject Type="Embed" ProgID="Equation.DSMT4" ShapeID="_x0000_i1115" DrawAspect="Content" ObjectID="_1699630448" r:id="rId192"/>
        </w:object>
      </w:r>
    </w:p>
    <w:p w:rsidR="00125D9F" w:rsidRPr="00E72A98" w:rsidRDefault="00125D9F" w:rsidP="00125D9F">
      <w:pPr>
        <w:pStyle w:val="Default"/>
        <w:spacing w:line="360" w:lineRule="auto"/>
        <w:jc w:val="both"/>
        <w:rPr>
          <w:b/>
        </w:rPr>
      </w:pPr>
      <w:r w:rsidRPr="004E191D">
        <w:rPr>
          <w:b/>
          <w:color w:val="0000FF"/>
          <w:lang w:val="vi-VN"/>
        </w:rPr>
        <w:t>Câu 30:</w:t>
      </w:r>
      <w:r w:rsidRPr="00E72A98">
        <w:rPr>
          <w:lang w:val="vi-VN"/>
        </w:rPr>
        <w:t xml:space="preserve"> </w:t>
      </w:r>
      <w:r w:rsidRPr="00E72A98">
        <w:rPr>
          <w:b/>
          <w:lang w:val="vi-VN"/>
        </w:rPr>
        <w:t xml:space="preserve">Đáp án </w:t>
      </w:r>
      <w:r w:rsidR="00E72A98">
        <w:rPr>
          <w:b/>
        </w:rPr>
        <w:t>D</w:t>
      </w:r>
    </w:p>
    <w:p w:rsidR="00125D9F" w:rsidRDefault="00E72A98" w:rsidP="00EB7A53">
      <w:r w:rsidRPr="00ED7695">
        <w:rPr>
          <w:position w:val="-12"/>
        </w:rPr>
        <w:object w:dxaOrig="1880" w:dyaOrig="360">
          <v:shape id="_x0000_i1116" type="#_x0000_t75" style="width:93.75pt;height:18pt" o:ole="">
            <v:imagedata r:id="rId193" o:title=""/>
          </v:shape>
          <o:OLEObject Type="Embed" ProgID="Equation.DSMT4" ShapeID="_x0000_i1116" DrawAspect="Content" ObjectID="_1699630449" r:id="rId194"/>
        </w:object>
      </w:r>
    </w:p>
    <w:p w:rsidR="00E72A98" w:rsidRDefault="00E72A98" w:rsidP="00EB7A53">
      <w:r w:rsidRPr="00ED7695">
        <w:rPr>
          <w:position w:val="-24"/>
        </w:rPr>
        <w:object w:dxaOrig="3540" w:dyaOrig="620">
          <v:shape id="_x0000_i1117" type="#_x0000_t75" style="width:177pt;height:30.75pt" o:ole="">
            <v:imagedata r:id="rId195" o:title=""/>
          </v:shape>
          <o:OLEObject Type="Embed" ProgID="Equation.DSMT4" ShapeID="_x0000_i1117" DrawAspect="Content" ObjectID="_1699630450" r:id="rId196"/>
        </w:object>
      </w:r>
    </w:p>
    <w:p w:rsidR="00E72A98" w:rsidRDefault="00E72A98" w:rsidP="00EB7A53">
      <w:r w:rsidRPr="00ED7695">
        <w:rPr>
          <w:position w:val="-12"/>
        </w:rPr>
        <w:object w:dxaOrig="2900" w:dyaOrig="360">
          <v:shape id="_x0000_i1118" type="#_x0000_t75" style="width:144.75pt;height:18pt" o:ole="">
            <v:imagedata r:id="rId197" o:title=""/>
          </v:shape>
          <o:OLEObject Type="Embed" ProgID="Equation.DSMT4" ShapeID="_x0000_i1118" DrawAspect="Content" ObjectID="_1699630451" r:id="rId198"/>
        </w:object>
      </w:r>
    </w:p>
    <w:p w:rsidR="00E72A98" w:rsidRPr="00E72A98" w:rsidRDefault="00E72A98" w:rsidP="00EB7A53">
      <w:pPr>
        <w:rPr>
          <w:color w:val="000000"/>
          <w:lang w:val="vi-VN"/>
        </w:rPr>
      </w:pPr>
      <w:r w:rsidRPr="00ED7695">
        <w:rPr>
          <w:position w:val="-30"/>
        </w:rPr>
        <w:object w:dxaOrig="1080" w:dyaOrig="680">
          <v:shape id="_x0000_i1119" type="#_x0000_t75" style="width:54pt;height:33.75pt" o:ole="">
            <v:imagedata r:id="rId199" o:title=""/>
          </v:shape>
          <o:OLEObject Type="Embed" ProgID="Equation.DSMT4" ShapeID="_x0000_i1119" DrawAspect="Content" ObjectID="_1699630452" r:id="rId200"/>
        </w:object>
      </w:r>
    </w:p>
    <w:p w:rsidR="00125D9F" w:rsidRPr="00E72A98" w:rsidRDefault="00125D9F" w:rsidP="00125D9F">
      <w:pPr>
        <w:pStyle w:val="Default"/>
        <w:spacing w:line="360" w:lineRule="auto"/>
        <w:jc w:val="both"/>
        <w:rPr>
          <w:b/>
          <w:lang w:val="vi-VN"/>
        </w:rPr>
      </w:pPr>
      <w:r w:rsidRPr="004E191D">
        <w:rPr>
          <w:b/>
          <w:color w:val="0000FF"/>
          <w:lang w:val="vi-VN"/>
        </w:rPr>
        <w:t>Câu 31:</w:t>
      </w:r>
      <w:r w:rsidRPr="00E72A98">
        <w:rPr>
          <w:lang w:val="vi-VN"/>
        </w:rPr>
        <w:t xml:space="preserve"> </w:t>
      </w:r>
      <w:r w:rsidRPr="00E72A98">
        <w:rPr>
          <w:b/>
          <w:lang w:val="vi-VN"/>
        </w:rPr>
        <w:t xml:space="preserve">Đáp án </w:t>
      </w:r>
      <w:r w:rsidR="00E72A98" w:rsidRPr="00E72A98">
        <w:rPr>
          <w:b/>
          <w:lang w:val="vi-VN"/>
        </w:rPr>
        <w:t>A</w:t>
      </w:r>
    </w:p>
    <w:p w:rsidR="00E72A98" w:rsidRPr="00E72A98" w:rsidRDefault="00E72A98" w:rsidP="00E72A98">
      <w:pPr>
        <w:rPr>
          <w:color w:val="000000"/>
          <w:lang w:val="vi-VN"/>
        </w:rPr>
      </w:pPr>
      <w:r w:rsidRPr="00E72A98">
        <w:rPr>
          <w:color w:val="000000"/>
          <w:lang w:val="vi-VN"/>
        </w:rPr>
        <w:t>Vì là va chạm mềm nên ta áp dụng định luật bảo toàn động lượng cho hệ</w:t>
      </w:r>
    </w:p>
    <w:p w:rsidR="00077C91" w:rsidRDefault="00E72A98" w:rsidP="00EB7A53">
      <w:r w:rsidRPr="00ED7695">
        <w:rPr>
          <w:position w:val="-12"/>
        </w:rPr>
        <w:object w:dxaOrig="800" w:dyaOrig="360">
          <v:shape id="_x0000_i1120" type="#_x0000_t75" style="width:39.75pt;height:18pt" o:ole="">
            <v:imagedata r:id="rId201" o:title=""/>
          </v:shape>
          <o:OLEObject Type="Embed" ProgID="Equation.DSMT4" ShapeID="_x0000_i1120" DrawAspect="Content" ObjectID="_1699630453" r:id="rId202"/>
        </w:object>
      </w:r>
      <w:r w:rsidR="00077C91">
        <w:t xml:space="preserve">; </w:t>
      </w:r>
      <w:r w:rsidR="00077C91" w:rsidRPr="00ED7695">
        <w:rPr>
          <w:position w:val="-10"/>
        </w:rPr>
        <w:object w:dxaOrig="1640" w:dyaOrig="320">
          <v:shape id="_x0000_i1121" type="#_x0000_t75" style="width:81.75pt;height:15.75pt" o:ole="">
            <v:imagedata r:id="rId203" o:title=""/>
          </v:shape>
          <o:OLEObject Type="Embed" ProgID="Equation.DSMT4" ShapeID="_x0000_i1121" DrawAspect="Content" ObjectID="_1699630454" r:id="rId204"/>
        </w:object>
      </w:r>
    </w:p>
    <w:p w:rsidR="00077C91" w:rsidRDefault="00077C91" w:rsidP="00EB7A53">
      <w:r w:rsidRPr="00ED7695">
        <w:rPr>
          <w:position w:val="-28"/>
        </w:rPr>
        <w:object w:dxaOrig="2180" w:dyaOrig="660">
          <v:shape id="_x0000_i1122" type="#_x0000_t75" style="width:108.75pt;height:33pt" o:ole="">
            <v:imagedata r:id="rId205" o:title=""/>
          </v:shape>
          <o:OLEObject Type="Embed" ProgID="Equation.DSMT4" ShapeID="_x0000_i1122" DrawAspect="Content" ObjectID="_1699630455" r:id="rId206"/>
        </w:object>
      </w:r>
      <w:r>
        <w:t xml:space="preserve"> ; </w:t>
      </w:r>
      <w:r w:rsidRPr="00ED7695">
        <w:rPr>
          <w:position w:val="-12"/>
        </w:rPr>
        <w:object w:dxaOrig="1560" w:dyaOrig="360">
          <v:shape id="_x0000_i1123" type="#_x0000_t75" style="width:78pt;height:18pt" o:ole="">
            <v:imagedata r:id="rId207" o:title=""/>
          </v:shape>
          <o:OLEObject Type="Embed" ProgID="Equation.DSMT4" ShapeID="_x0000_i1123" DrawAspect="Content" ObjectID="_1699630456" r:id="rId208"/>
        </w:object>
      </w:r>
    </w:p>
    <w:p w:rsidR="00077C91" w:rsidRDefault="00077C91" w:rsidP="00EB7A53">
      <w:r w:rsidRPr="00ED7695">
        <w:rPr>
          <w:position w:val="-54"/>
        </w:rPr>
        <w:object w:dxaOrig="6020" w:dyaOrig="1300">
          <v:shape id="_x0000_i1124" type="#_x0000_t75" style="width:300.75pt;height:65.25pt" o:ole="">
            <v:imagedata r:id="rId209" o:title=""/>
          </v:shape>
          <o:OLEObject Type="Embed" ProgID="Equation.DSMT4" ShapeID="_x0000_i1124" DrawAspect="Content" ObjectID="_1699630457" r:id="rId210"/>
        </w:object>
      </w:r>
    </w:p>
    <w:p w:rsidR="00077C91" w:rsidRPr="00077C91" w:rsidRDefault="00077C91" w:rsidP="00EB7A53"/>
    <w:sectPr w:rsidR="00077C91" w:rsidRPr="00077C91" w:rsidSect="00765D6D">
      <w:headerReference w:type="default" r:id="rId211"/>
      <w:footerReference w:type="default" r:id="rId212"/>
      <w:pgSz w:w="11907" w:h="16839" w:code="9"/>
      <w:pgMar w:top="810" w:right="1440" w:bottom="720" w:left="1440"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45" w:rsidRDefault="005A1845" w:rsidP="003E3650">
      <w:pPr>
        <w:spacing w:line="240" w:lineRule="auto"/>
      </w:pPr>
      <w:r>
        <w:separator/>
      </w:r>
    </w:p>
  </w:endnote>
  <w:endnote w:type="continuationSeparator" w:id="0">
    <w:p w:rsidR="005A1845" w:rsidRDefault="005A1845" w:rsidP="003E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6D" w:rsidRPr="00765D6D" w:rsidRDefault="00765D6D" w:rsidP="00765D6D">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45" w:rsidRDefault="005A1845" w:rsidP="003E3650">
      <w:pPr>
        <w:spacing w:line="240" w:lineRule="auto"/>
      </w:pPr>
      <w:r>
        <w:separator/>
      </w:r>
    </w:p>
  </w:footnote>
  <w:footnote w:type="continuationSeparator" w:id="0">
    <w:p w:rsidR="005A1845" w:rsidRDefault="005A1845" w:rsidP="003E36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6D" w:rsidRPr="00765D6D" w:rsidRDefault="00765D6D" w:rsidP="00765D6D">
    <w:pPr>
      <w:widowControl w:val="0"/>
      <w:tabs>
        <w:tab w:val="center" w:pos="4513"/>
        <w:tab w:val="right" w:pos="9026"/>
      </w:tabs>
      <w:autoSpaceDE w:val="0"/>
      <w:autoSpaceDN w:val="0"/>
      <w:spacing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hdrShapeDefaults>
    <o:shapedefaults v:ext="edit" spidmax="2049">
      <o:colormru v:ext="edit" colors="#c60,#c0f,#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0"/>
    <w:rsid w:val="00052442"/>
    <w:rsid w:val="00077C91"/>
    <w:rsid w:val="000B5C90"/>
    <w:rsid w:val="000C11C8"/>
    <w:rsid w:val="000D0EF8"/>
    <w:rsid w:val="000D1F35"/>
    <w:rsid w:val="000D2C1F"/>
    <w:rsid w:val="00103F48"/>
    <w:rsid w:val="00117778"/>
    <w:rsid w:val="00125D9F"/>
    <w:rsid w:val="00171070"/>
    <w:rsid w:val="00193D41"/>
    <w:rsid w:val="00194199"/>
    <w:rsid w:val="001A627F"/>
    <w:rsid w:val="001F508E"/>
    <w:rsid w:val="00210358"/>
    <w:rsid w:val="00223E8D"/>
    <w:rsid w:val="0023415B"/>
    <w:rsid w:val="002565E0"/>
    <w:rsid w:val="002671FF"/>
    <w:rsid w:val="002B7976"/>
    <w:rsid w:val="002C627A"/>
    <w:rsid w:val="002D01D7"/>
    <w:rsid w:val="002F620B"/>
    <w:rsid w:val="00333F9F"/>
    <w:rsid w:val="00351E3D"/>
    <w:rsid w:val="003B58D6"/>
    <w:rsid w:val="003B7E73"/>
    <w:rsid w:val="003C61AD"/>
    <w:rsid w:val="003E3650"/>
    <w:rsid w:val="00400CDF"/>
    <w:rsid w:val="00422EAE"/>
    <w:rsid w:val="00466032"/>
    <w:rsid w:val="0048547D"/>
    <w:rsid w:val="004E191D"/>
    <w:rsid w:val="005910A0"/>
    <w:rsid w:val="005A1845"/>
    <w:rsid w:val="005A425F"/>
    <w:rsid w:val="00601E83"/>
    <w:rsid w:val="00605A85"/>
    <w:rsid w:val="00646DFB"/>
    <w:rsid w:val="00661193"/>
    <w:rsid w:val="006631EE"/>
    <w:rsid w:val="00683945"/>
    <w:rsid w:val="006D5FB2"/>
    <w:rsid w:val="006F079C"/>
    <w:rsid w:val="006F4C2A"/>
    <w:rsid w:val="007040AA"/>
    <w:rsid w:val="007570D4"/>
    <w:rsid w:val="00765D6D"/>
    <w:rsid w:val="00773939"/>
    <w:rsid w:val="00786F8B"/>
    <w:rsid w:val="007C59B5"/>
    <w:rsid w:val="008016F2"/>
    <w:rsid w:val="00810029"/>
    <w:rsid w:val="008178F5"/>
    <w:rsid w:val="00851157"/>
    <w:rsid w:val="00857EF9"/>
    <w:rsid w:val="00862C22"/>
    <w:rsid w:val="00894D8B"/>
    <w:rsid w:val="0089792A"/>
    <w:rsid w:val="009004D8"/>
    <w:rsid w:val="00922C62"/>
    <w:rsid w:val="00943289"/>
    <w:rsid w:val="009B20F3"/>
    <w:rsid w:val="009D432A"/>
    <w:rsid w:val="00A4327B"/>
    <w:rsid w:val="00A6440A"/>
    <w:rsid w:val="00A70A8E"/>
    <w:rsid w:val="00A7327E"/>
    <w:rsid w:val="00A7539A"/>
    <w:rsid w:val="00AC7F90"/>
    <w:rsid w:val="00B650AD"/>
    <w:rsid w:val="00B8697B"/>
    <w:rsid w:val="00BD4BA5"/>
    <w:rsid w:val="00C620DB"/>
    <w:rsid w:val="00CD786D"/>
    <w:rsid w:val="00D03666"/>
    <w:rsid w:val="00D826D1"/>
    <w:rsid w:val="00D828C1"/>
    <w:rsid w:val="00D846BA"/>
    <w:rsid w:val="00D966FE"/>
    <w:rsid w:val="00DA5D4C"/>
    <w:rsid w:val="00DA6C51"/>
    <w:rsid w:val="00DB6E8C"/>
    <w:rsid w:val="00E33A11"/>
    <w:rsid w:val="00E547D9"/>
    <w:rsid w:val="00E61F26"/>
    <w:rsid w:val="00E72A98"/>
    <w:rsid w:val="00E77F3A"/>
    <w:rsid w:val="00E97B94"/>
    <w:rsid w:val="00EB7A53"/>
    <w:rsid w:val="00EC5068"/>
    <w:rsid w:val="00ED4A78"/>
    <w:rsid w:val="00F54EA5"/>
    <w:rsid w:val="00F64780"/>
    <w:rsid w:val="00F65189"/>
    <w:rsid w:val="00F66DD1"/>
    <w:rsid w:val="00F94EAC"/>
    <w:rsid w:val="00FC00F7"/>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c0f,#9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8979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E3650"/>
    <w:pPr>
      <w:tabs>
        <w:tab w:val="center" w:pos="4680"/>
        <w:tab w:val="right" w:pos="9360"/>
      </w:tabs>
    </w:pPr>
    <w:rPr>
      <w:lang w:val="x-none" w:eastAsia="x-none"/>
    </w:rPr>
  </w:style>
  <w:style w:type="character" w:customStyle="1" w:styleId="HeaderChar">
    <w:name w:val="Header Char"/>
    <w:link w:val="Header"/>
    <w:uiPriority w:val="99"/>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rPr>
      <w:lang w:val="x-none" w:eastAsia="x-none"/>
    </w:r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uiPriority w:val="99"/>
    <w:semiHidden/>
    <w:unhideWhenUsed/>
    <w:rsid w:val="00857EF9"/>
    <w:rPr>
      <w:szCs w:val="24"/>
    </w:rPr>
  </w:style>
  <w:style w:type="table" w:customStyle="1" w:styleId="TableGrid1">
    <w:name w:val="Table Grid1"/>
    <w:basedOn w:val="TableNormal"/>
    <w:next w:val="TableGrid"/>
    <w:uiPriority w:val="39"/>
    <w:qFormat/>
    <w:rsid w:val="008979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E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8.wmf"/><Relationship Id="rId170" Type="http://schemas.openxmlformats.org/officeDocument/2006/relationships/oleObject" Target="embeddings/oleObject80.bin"/><Relationship Id="rId191" Type="http://schemas.openxmlformats.org/officeDocument/2006/relationships/image" Target="media/image94.wmf"/><Relationship Id="rId205" Type="http://schemas.openxmlformats.org/officeDocument/2006/relationships/image" Target="media/image101.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3.bin"/><Relationship Id="rId128" Type="http://schemas.openxmlformats.org/officeDocument/2006/relationships/image" Target="media/image62.wmf"/><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5.bin"/><Relationship Id="rId181" Type="http://schemas.openxmlformats.org/officeDocument/2006/relationships/image" Target="media/image8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7.wmf"/><Relationship Id="rId139" Type="http://schemas.openxmlformats.org/officeDocument/2006/relationships/oleObject" Target="embeddings/oleObject65.bin"/><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image" Target="media/image84.wmf"/><Relationship Id="rId192" Type="http://schemas.openxmlformats.org/officeDocument/2006/relationships/oleObject" Target="embeddings/oleObject91.bin"/><Relationship Id="rId206" Type="http://schemas.openxmlformats.org/officeDocument/2006/relationships/oleObject" Target="embeddings/oleObject9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2.wmf"/><Relationship Id="rId129" Type="http://schemas.openxmlformats.org/officeDocument/2006/relationships/oleObject" Target="embeddings/oleObject60.bin"/><Relationship Id="rId54" Type="http://schemas.openxmlformats.org/officeDocument/2006/relationships/image" Target="media/image24.wmf"/><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79.wmf"/><Relationship Id="rId182" Type="http://schemas.openxmlformats.org/officeDocument/2006/relationships/oleObject" Target="embeddings/oleObject86.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5.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image" Target="media/image74.wmf"/><Relationship Id="rId172" Type="http://schemas.openxmlformats.org/officeDocument/2006/relationships/oleObject" Target="embeddings/oleObject81.bin"/><Relationship Id="rId193" Type="http://schemas.openxmlformats.org/officeDocument/2006/relationships/image" Target="media/image95.wmf"/><Relationship Id="rId207" Type="http://schemas.openxmlformats.org/officeDocument/2006/relationships/image" Target="media/image102.wmf"/><Relationship Id="rId13" Type="http://schemas.openxmlformats.org/officeDocument/2006/relationships/oleObject" Target="embeddings/oleObject3.bin"/><Relationship Id="rId109" Type="http://schemas.openxmlformats.org/officeDocument/2006/relationships/oleObject" Target="embeddings/oleObject50.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4.bin"/><Relationship Id="rId120" Type="http://schemas.openxmlformats.org/officeDocument/2006/relationships/image" Target="media/image58.wmf"/><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oleObject" Target="embeddings/oleObject76.bin"/><Relationship Id="rId183" Type="http://schemas.openxmlformats.org/officeDocument/2006/relationships/image" Target="media/image9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3.wmf"/><Relationship Id="rId131" Type="http://schemas.openxmlformats.org/officeDocument/2006/relationships/oleObject" Target="embeddings/oleObject61.bin"/><Relationship Id="rId152" Type="http://schemas.openxmlformats.org/officeDocument/2006/relationships/oleObject" Target="embeddings/oleObject71.bin"/><Relationship Id="rId173" Type="http://schemas.openxmlformats.org/officeDocument/2006/relationships/image" Target="media/image85.wmf"/><Relationship Id="rId194" Type="http://schemas.openxmlformats.org/officeDocument/2006/relationships/oleObject" Target="embeddings/oleObject92.bin"/><Relationship Id="rId208" Type="http://schemas.openxmlformats.org/officeDocument/2006/relationships/oleObject" Target="embeddings/oleObject99.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8.bin"/><Relationship Id="rId126" Type="http://schemas.openxmlformats.org/officeDocument/2006/relationships/image" Target="media/image61.wmf"/><Relationship Id="rId147" Type="http://schemas.openxmlformats.org/officeDocument/2006/relationships/image" Target="media/image72.wmf"/><Relationship Id="rId168" Type="http://schemas.openxmlformats.org/officeDocument/2006/relationships/oleObject" Target="embeddings/oleObject7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png"/><Relationship Id="rId93" Type="http://schemas.openxmlformats.org/officeDocument/2006/relationships/oleObject" Target="embeddings/oleObject42.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png"/><Relationship Id="rId163" Type="http://schemas.openxmlformats.org/officeDocument/2006/relationships/image" Target="media/image80.wmf"/><Relationship Id="rId184" Type="http://schemas.openxmlformats.org/officeDocument/2006/relationships/oleObject" Target="embeddings/oleObject87.bin"/><Relationship Id="rId189" Type="http://schemas.openxmlformats.org/officeDocument/2006/relationships/image" Target="media/image93.wmf"/><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oleObject" Target="embeddings/oleObject74.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oleObject" Target="embeddings/oleObject51.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2.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0.bin"/><Relationship Id="rId204" Type="http://schemas.openxmlformats.org/officeDocument/2006/relationships/oleObject" Target="embeddings/oleObject9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5.bin"/><Relationship Id="rId210" Type="http://schemas.openxmlformats.org/officeDocument/2006/relationships/oleObject" Target="embeddings/oleObject100.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image" Target="media/image86.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88.bin"/><Relationship Id="rId211" Type="http://schemas.openxmlformats.org/officeDocument/2006/relationships/header" Target="head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5.wmf"/><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3.bin"/><Relationship Id="rId197" Type="http://schemas.openxmlformats.org/officeDocument/2006/relationships/image" Target="media/image97.wmf"/><Relationship Id="rId201" Type="http://schemas.openxmlformats.org/officeDocument/2006/relationships/image" Target="media/image9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image" Target="media/image60.w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oleObject" Target="embeddings/oleObject78.bin"/><Relationship Id="rId187" Type="http://schemas.openxmlformats.org/officeDocument/2006/relationships/image" Target="media/image92.wmf"/><Relationship Id="rId1" Type="http://schemas.openxmlformats.org/officeDocument/2006/relationships/customXml" Target="../customXml/item1.xml"/><Relationship Id="rId212" Type="http://schemas.openxmlformats.org/officeDocument/2006/relationships/footer" Target="footer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60" Type="http://schemas.openxmlformats.org/officeDocument/2006/relationships/image" Target="media/image27.wmf"/><Relationship Id="rId81" Type="http://schemas.openxmlformats.org/officeDocument/2006/relationships/image" Target="media/image38.png"/><Relationship Id="rId135" Type="http://schemas.openxmlformats.org/officeDocument/2006/relationships/oleObject" Target="embeddings/oleObject63.bin"/><Relationship Id="rId156" Type="http://schemas.openxmlformats.org/officeDocument/2006/relationships/oleObject" Target="embeddings/oleObject73.bin"/><Relationship Id="rId177" Type="http://schemas.openxmlformats.org/officeDocument/2006/relationships/image" Target="media/image87.wmf"/><Relationship Id="rId198" Type="http://schemas.openxmlformats.org/officeDocument/2006/relationships/oleObject" Target="embeddings/oleObject94.bin"/><Relationship Id="rId202" Type="http://schemas.openxmlformats.org/officeDocument/2006/relationships/oleObject" Target="embeddings/oleObject96.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oleObject" Target="embeddings/oleObject68.bin"/><Relationship Id="rId167" Type="http://schemas.openxmlformats.org/officeDocument/2006/relationships/image" Target="media/image82.wmf"/><Relationship Id="rId188" Type="http://schemas.openxmlformats.org/officeDocument/2006/relationships/oleObject" Target="embeddings/oleObject89.bin"/><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3.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oleObject" Target="embeddings/oleObject84.bin"/><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2DE9-CEA6-441B-943D-C723C2E5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2021-11-28T11:10:00Z</dcterms:created>
  <dcterms:modified xsi:type="dcterms:W3CDTF">2021-11-28T11:19:00Z</dcterms:modified>
</cp:coreProperties>
</file>