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-459" w:type="dxa"/>
        <w:tblLook w:val="04A0" w:firstRow="1" w:lastRow="0" w:firstColumn="1" w:lastColumn="0" w:noHBand="0" w:noVBand="1"/>
      </w:tblPr>
      <w:tblGrid>
        <w:gridCol w:w="459"/>
        <w:gridCol w:w="1242"/>
        <w:gridCol w:w="1560"/>
        <w:gridCol w:w="141"/>
        <w:gridCol w:w="203"/>
        <w:gridCol w:w="223"/>
        <w:gridCol w:w="141"/>
        <w:gridCol w:w="115"/>
        <w:gridCol w:w="463"/>
        <w:gridCol w:w="131"/>
        <w:gridCol w:w="284"/>
        <w:gridCol w:w="141"/>
        <w:gridCol w:w="142"/>
        <w:gridCol w:w="284"/>
        <w:gridCol w:w="141"/>
        <w:gridCol w:w="142"/>
        <w:gridCol w:w="176"/>
        <w:gridCol w:w="10"/>
        <w:gridCol w:w="98"/>
        <w:gridCol w:w="141"/>
        <w:gridCol w:w="237"/>
        <w:gridCol w:w="10"/>
        <w:gridCol w:w="320"/>
        <w:gridCol w:w="567"/>
        <w:gridCol w:w="284"/>
        <w:gridCol w:w="142"/>
        <w:gridCol w:w="141"/>
        <w:gridCol w:w="142"/>
        <w:gridCol w:w="142"/>
        <w:gridCol w:w="142"/>
        <w:gridCol w:w="15"/>
        <w:gridCol w:w="126"/>
        <w:gridCol w:w="142"/>
        <w:gridCol w:w="218"/>
        <w:gridCol w:w="882"/>
        <w:gridCol w:w="176"/>
      </w:tblGrid>
      <w:tr w:rsidR="00655322" w:rsidRPr="00B80852" w:rsidTr="00B9174C">
        <w:trPr>
          <w:gridAfter w:val="1"/>
          <w:wAfter w:w="176" w:type="dxa"/>
          <w:jc w:val="center"/>
        </w:trPr>
        <w:tc>
          <w:tcPr>
            <w:tcW w:w="4547" w:type="dxa"/>
            <w:gridSpan w:val="9"/>
          </w:tcPr>
          <w:p w:rsidR="00655322" w:rsidRPr="00020777" w:rsidRDefault="00655322" w:rsidP="00CA276E">
            <w:pPr>
              <w:jc w:val="both"/>
              <w:rPr>
                <w:b/>
                <w:sz w:val="28"/>
                <w:szCs w:val="28"/>
              </w:rPr>
            </w:pPr>
            <w:r w:rsidRPr="00020777">
              <w:rPr>
                <w:b/>
                <w:sz w:val="28"/>
                <w:szCs w:val="28"/>
              </w:rPr>
              <w:t>Trường THCS Sơn Đông</w:t>
            </w:r>
          </w:p>
          <w:p w:rsidR="00655322" w:rsidRPr="00020777" w:rsidRDefault="00655322" w:rsidP="00CA276E">
            <w:pPr>
              <w:jc w:val="both"/>
              <w:rPr>
                <w:b/>
                <w:sz w:val="28"/>
                <w:szCs w:val="28"/>
              </w:rPr>
            </w:pPr>
            <w:r w:rsidRPr="00020777">
              <w:rPr>
                <w:b/>
                <w:sz w:val="28"/>
                <w:szCs w:val="28"/>
              </w:rPr>
              <w:t>Lớp: 7A…</w:t>
            </w:r>
          </w:p>
          <w:p w:rsidR="00655322" w:rsidRPr="00614C23" w:rsidRDefault="00655322" w:rsidP="00CA276E">
            <w:pPr>
              <w:jc w:val="both"/>
              <w:rPr>
                <w:sz w:val="28"/>
                <w:szCs w:val="28"/>
              </w:rPr>
            </w:pPr>
            <w:r w:rsidRPr="00020777">
              <w:rPr>
                <w:b/>
                <w:sz w:val="28"/>
                <w:szCs w:val="28"/>
              </w:rPr>
              <w:t>Họ và tên :...........................</w:t>
            </w:r>
          </w:p>
        </w:tc>
        <w:tc>
          <w:tcPr>
            <w:tcW w:w="5200" w:type="dxa"/>
            <w:gridSpan w:val="26"/>
          </w:tcPr>
          <w:p w:rsidR="00655322" w:rsidRPr="00614C23" w:rsidRDefault="00655322" w:rsidP="00CA276E">
            <w:pPr>
              <w:jc w:val="center"/>
              <w:rPr>
                <w:b/>
                <w:sz w:val="28"/>
                <w:szCs w:val="28"/>
              </w:rPr>
            </w:pPr>
            <w:r w:rsidRPr="00614C23">
              <w:rPr>
                <w:b/>
                <w:sz w:val="28"/>
                <w:szCs w:val="28"/>
              </w:rPr>
              <w:t xml:space="preserve">ĐỀ KIỂM TRA </w:t>
            </w:r>
            <w:r>
              <w:rPr>
                <w:b/>
                <w:sz w:val="28"/>
                <w:szCs w:val="28"/>
              </w:rPr>
              <w:t>GI</w:t>
            </w:r>
            <w:r w:rsidRPr="00E32B2E">
              <w:rPr>
                <w:b/>
                <w:sz w:val="28"/>
                <w:szCs w:val="28"/>
              </w:rPr>
              <w:t>ỮA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C23">
              <w:rPr>
                <w:b/>
                <w:sz w:val="28"/>
                <w:szCs w:val="28"/>
              </w:rPr>
              <w:t>HỌC KÌ I</w:t>
            </w:r>
            <w:r>
              <w:rPr>
                <w:b/>
                <w:sz w:val="28"/>
                <w:szCs w:val="28"/>
              </w:rPr>
              <w:t>I</w:t>
            </w:r>
          </w:p>
          <w:p w:rsidR="00655322" w:rsidRPr="00614C23" w:rsidRDefault="00655322" w:rsidP="00CA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Môn: Địa lí 7</w:t>
            </w:r>
          </w:p>
          <w:p w:rsidR="00655322" w:rsidRDefault="00655322" w:rsidP="00CA276E">
            <w:pPr>
              <w:jc w:val="center"/>
              <w:rPr>
                <w:sz w:val="28"/>
                <w:szCs w:val="28"/>
              </w:rPr>
            </w:pPr>
            <w:r w:rsidRPr="00614C23">
              <w:rPr>
                <w:sz w:val="28"/>
                <w:szCs w:val="28"/>
              </w:rPr>
              <w:t>Thời gian: 45’</w:t>
            </w:r>
          </w:p>
          <w:p w:rsidR="00B9174C" w:rsidRPr="00B80852" w:rsidRDefault="00B9174C" w:rsidP="00CA276E">
            <w:pPr>
              <w:jc w:val="center"/>
              <w:rPr>
                <w:b/>
              </w:rPr>
            </w:pP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Mục đích chính thành lập khối thị trường chung Mec-cô-xua là: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Cạnh tranh thị trường với các nước châu ÂU.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Cạnh tranh với các nước Bắc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Thoát khỏi sự lũng đoạn kinh tế của Hoa Kì.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Tạo thị trường rộng lớn giữa các nước thành viên.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2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Phần lớn dân cư Nam Mĩ là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Chủng tộc Ơ –rô- pê- ô-it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Chủng tộc Môn – gô- lô- ít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Chủng tộc Nê- gro- it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Ng</w:t>
            </w:r>
            <w:r w:rsidRPr="00D754F4">
              <w:rPr>
                <w:sz w:val="26"/>
                <w:szCs w:val="26"/>
                <w:lang w:val="vi-VN"/>
              </w:rPr>
              <w:t>ười lai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3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pl-PL"/>
              </w:rPr>
            </w:pPr>
            <w:r w:rsidRPr="00D754F4">
              <w:rPr>
                <w:b/>
                <w:i/>
                <w:sz w:val="26"/>
                <w:szCs w:val="26"/>
                <w:lang w:val="pt-BR"/>
              </w:rPr>
              <w:t>Kênh đào Pa- na- ma nối liền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111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Thái Bình Dương và Đại Tây Dương</w:t>
            </w:r>
          </w:p>
        </w:tc>
        <w:tc>
          <w:tcPr>
            <w:tcW w:w="425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686" w:type="dxa"/>
            <w:gridSpan w:val="16"/>
          </w:tcPr>
          <w:p w:rsidR="00655322" w:rsidRPr="00662080" w:rsidRDefault="00655322" w:rsidP="00CA276E">
            <w:r w:rsidRPr="00662080">
              <w:t>Ấn Độ Dương và Bắc Băng Dương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111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Đại Tây Dương và Bắc Băng Dương</w:t>
            </w:r>
          </w:p>
        </w:tc>
        <w:tc>
          <w:tcPr>
            <w:tcW w:w="425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686" w:type="dxa"/>
            <w:gridSpan w:val="16"/>
          </w:tcPr>
          <w:p w:rsidR="00655322" w:rsidRPr="00662080" w:rsidRDefault="00655322" w:rsidP="00CA276E">
            <w:r w:rsidRPr="00662080">
              <w:t>Thái Bình Dương và Ấn Độ Dương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4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 xml:space="preserve">Ý nào sau đây </w:t>
            </w:r>
            <w:r w:rsidRPr="00D754F4">
              <w:rPr>
                <w:b/>
                <w:i/>
                <w:sz w:val="26"/>
                <w:szCs w:val="26"/>
                <w:u w:val="single"/>
              </w:rPr>
              <w:t>không phải</w:t>
            </w:r>
            <w:r w:rsidRPr="00D754F4">
              <w:rPr>
                <w:b/>
                <w:i/>
                <w:sz w:val="26"/>
                <w:szCs w:val="26"/>
              </w:rPr>
              <w:t xml:space="preserve"> là nguyên nhân dẫn đến Trung và Nam Mĩ có gần đầy đủ các kiểu khí hậu?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Chịu ảnh hưởng của các dòng biển nóng và lạnh.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Thiên nhiên phân hóa đa dạng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Lãnh thổ trải dài từ vùng chí tuyến Bắc đến gần vòng cực Nam.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Có hệ thống núi cao đồ sộ ở phía Tây.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5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Đồng bằng rộng lớn nhất Nam Mĩ là: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560" w:type="dxa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Ô-ri-nô-cô.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275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Ama dôn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134" w:type="dxa"/>
            <w:gridSpan w:val="8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Pam Pa</w:t>
            </w:r>
          </w:p>
        </w:tc>
        <w:tc>
          <w:tcPr>
            <w:tcW w:w="567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2552" w:type="dxa"/>
            <w:gridSpan w:val="1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La-pla-ta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6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Nơi có nhiều núi lửa và động đất thường xuất hiện ở Trung và Nam Mĩ là khu vực: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Vùng núi An-đét.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Quần đảo Ảng-ti.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Eo đất Trung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Sơn nguyên Bra-xin.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7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Dãy núi A-pa – lát  nằm ở khu vực nào của châu Mĩ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đông Bắc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đông Nam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tây Bắc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Eo đất Trung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8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Hiệp định mậu dịch tự do Bắc Mĩ gồm mấy thành viên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3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4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5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6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9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Thành phố Niu I - ooc  thuộc nước nào ở châu Mĩ?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Mê- hi- cô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Ca- na- đa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Braxin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Hoa kì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10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Ý nào sau đây không phải là vai trò của rừng Ama-dôn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Ngăn ảnh hưởng của nước biển.</w:t>
            </w:r>
          </w:p>
        </w:tc>
        <w:tc>
          <w:tcPr>
            <w:tcW w:w="567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827" w:type="dxa"/>
            <w:gridSpan w:val="17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Là lá phổ xanh của thế giới.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Vùng dự trữ sinh học quý giá.</w:t>
            </w:r>
          </w:p>
        </w:tc>
        <w:tc>
          <w:tcPr>
            <w:tcW w:w="567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827" w:type="dxa"/>
            <w:gridSpan w:val="17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Có tiềm năng phát triển kinh tế.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11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</w:rPr>
              <w:t>Đặc điểm nào sau đây không đúng với đồng bằng A-ma-dôn?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Thảm thực vật chủ yếu là ở rừng rậm xích đạo.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Đất đai rộng và bằng phẳng.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Vùng nông nghiệp trù phú nhất Nam Mĩ.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Có mạng lưới sông ngòi rất phát triển.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12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Hiệp định mậu dịch tự do Bắc Mĩ thành lập năm nào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1993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1991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1992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1994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13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>Châu Mĩ rộng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701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30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560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42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701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10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67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559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44 triệu km</w:t>
            </w:r>
            <w:r w:rsidRPr="00D754F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14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Dãy núi nào nằm ở phía tây Nam Mĩ?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Át lát.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An Đét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Cooc –đi-e.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Apalat.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15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</w:rPr>
              <w:t>Xao Pao-lô là thành phố đông dân nhất Nam Mĩ, thuộc nước nào?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lastRenderedPageBreak/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nl-NL"/>
              </w:rPr>
              <w:t>Ac-hen-ti-na.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nl-NL"/>
              </w:rPr>
            </w:pPr>
            <w:r w:rsidRPr="00D754F4">
              <w:rPr>
                <w:b/>
                <w:color w:val="000000"/>
                <w:sz w:val="26"/>
                <w:szCs w:val="26"/>
                <w:lang w:val="nl-NL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es-ES"/>
              </w:rPr>
              <w:t>Vê-nê-xu-ê-la.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606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es-ES"/>
              </w:rPr>
              <w:t>Pa-ra-goay.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es-ES"/>
              </w:rPr>
            </w:pPr>
            <w:r w:rsidRPr="00D754F4">
              <w:rPr>
                <w:b/>
                <w:color w:val="000000"/>
                <w:sz w:val="26"/>
                <w:szCs w:val="26"/>
                <w:lang w:val="es-ES"/>
              </w:rPr>
              <w:t>D.</w:t>
            </w:r>
          </w:p>
        </w:tc>
        <w:tc>
          <w:tcPr>
            <w:tcW w:w="1276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es-ES"/>
              </w:rPr>
              <w:t>Bra-xin.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16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Châu Mĩ nằm hoàn toàn ở nửa cầu 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Tây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Đông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Nam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Bắc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17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Phía bắc Ca- na- đa rất ít dân cư sinh sống vì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nhiều đầm lầy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445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khí hậu rất lạnh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559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địa hình núi cao</w:t>
            </w:r>
          </w:p>
        </w:tc>
        <w:tc>
          <w:tcPr>
            <w:tcW w:w="567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701" w:type="dxa"/>
            <w:gridSpan w:val="7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rừng rậm bao phủ.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18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</w:rPr>
              <w:t>Hệ thống núi Cooc-đi-ê nằm ở phía Tây Bắc Mĩ và chạy theo hướng: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Đông – Tây.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pl-PL"/>
              </w:rPr>
            </w:pPr>
            <w:r w:rsidRPr="00D754F4">
              <w:rPr>
                <w:b/>
                <w:color w:val="000000"/>
                <w:sz w:val="26"/>
                <w:szCs w:val="26"/>
                <w:lang w:val="pl-PL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Tây Bắc – Đông Nam.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Đông Bắc – Tây Nam.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  <w:lang w:val="pl-PL"/>
              </w:rPr>
            </w:pPr>
            <w:r w:rsidRPr="00D754F4">
              <w:rPr>
                <w:b/>
                <w:color w:val="000000"/>
                <w:sz w:val="26"/>
                <w:szCs w:val="26"/>
                <w:lang w:val="pl-PL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Bắc – Nam.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</w:rPr>
              <w:t xml:space="preserve">C©u 19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b/>
                <w:i/>
                <w:sz w:val="26"/>
                <w:szCs w:val="26"/>
              </w:rPr>
              <w:t>Ý nào sau đây không phải  là đặc điểm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D754F4">
              <w:rPr>
                <w:b/>
                <w:i/>
                <w:sz w:val="26"/>
                <w:szCs w:val="26"/>
              </w:rPr>
              <w:t>giống nhau giữa  địa hình Bắc Mĩ và Nam Mĩ 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3261" w:type="dxa"/>
            <w:gridSpan w:val="9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Ở</w:t>
            </w:r>
            <w:r w:rsidRPr="00D754F4">
              <w:rPr>
                <w:sz w:val="26"/>
                <w:szCs w:val="26"/>
                <w:lang w:val="vi-VN"/>
              </w:rPr>
              <w:t xml:space="preserve"> giữa đều là đồng bằng</w:t>
            </w:r>
          </w:p>
        </w:tc>
        <w:tc>
          <w:tcPr>
            <w:tcW w:w="850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Phía đông là núi thấp và sơn nguyên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3261" w:type="dxa"/>
            <w:gridSpan w:val="9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sz w:val="26"/>
                <w:szCs w:val="26"/>
                <w:lang w:val="fr-FR"/>
              </w:rPr>
              <w:t>Phía tây là núi cao</w:t>
            </w:r>
          </w:p>
        </w:tc>
        <w:tc>
          <w:tcPr>
            <w:tcW w:w="850" w:type="dxa"/>
            <w:gridSpan w:val="5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  <w:lang w:val="fr-FR"/>
              </w:rPr>
              <w:t>Ở giữa  là núi cao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20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>Nước nào ở Nam Mĩ đẫ tiến hành thành công cải cách ruộng đất ?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Ác- hen- ti -na.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1904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Cu Ba</w:t>
            </w:r>
          </w:p>
        </w:tc>
        <w:tc>
          <w:tcPr>
            <w:tcW w:w="486" w:type="dxa"/>
            <w:gridSpan w:val="4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1905" w:type="dxa"/>
            <w:gridSpan w:val="10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Bra-xin</w:t>
            </w:r>
          </w:p>
        </w:tc>
        <w:tc>
          <w:tcPr>
            <w:tcW w:w="486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058" w:type="dxa"/>
            <w:gridSpan w:val="2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Pê Ru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21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b/>
                <w:i/>
                <w:color w:val="000000"/>
                <w:sz w:val="26"/>
                <w:szCs w:val="26"/>
                <w:lang w:val="fr-FR"/>
              </w:rPr>
            </w:pPr>
            <w:r w:rsidRPr="00D754F4">
              <w:rPr>
                <w:sz w:val="26"/>
                <w:szCs w:val="26"/>
                <w:lang w:val="fr-FR"/>
              </w:rPr>
              <w:t>Trung và Nam Mĩ kéo dài từ phía bắc của chí tuyến Bắc đến 53</w:t>
            </w:r>
            <w:r w:rsidRPr="00D754F4">
              <w:rPr>
                <w:sz w:val="26"/>
                <w:szCs w:val="26"/>
                <w:vertAlign w:val="superscript"/>
                <w:lang w:val="fr-FR"/>
              </w:rPr>
              <w:t>0</w:t>
            </w:r>
            <w:r w:rsidRPr="00D754F4">
              <w:rPr>
                <w:sz w:val="26"/>
                <w:szCs w:val="26"/>
                <w:lang w:val="fr-FR"/>
              </w:rPr>
              <w:t>54’N nên có đủ các đới khí hậu: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nhiệt đới, cận cực, hàn đới.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nhiệt đới, cận nhiệt đối, cực đới.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4297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nhiệt đới, cận nhiệt đới, ôn đới.</w:t>
            </w:r>
          </w:p>
        </w:tc>
        <w:tc>
          <w:tcPr>
            <w:tcW w:w="486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3439" w:type="dxa"/>
            <w:gridSpan w:val="1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Xích đạo, cận nhiệt đối, ôn đới, cực đới.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22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>Ai là người phát hiện ra châu Mĩ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1904" w:type="dxa"/>
            <w:gridSpan w:val="3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sz w:val="26"/>
                <w:szCs w:val="26"/>
                <w:lang w:val="fr-FR"/>
              </w:rPr>
              <w:t>Cri- xtop cô- lôm- bô.</w:t>
            </w:r>
          </w:p>
        </w:tc>
        <w:tc>
          <w:tcPr>
            <w:tcW w:w="479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1445" w:type="dxa"/>
            <w:gridSpan w:val="6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Ga-ma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1842" w:type="dxa"/>
            <w:gridSpan w:val="8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Ma- gien- lăng</w:t>
            </w:r>
          </w:p>
        </w:tc>
        <w:tc>
          <w:tcPr>
            <w:tcW w:w="567" w:type="dxa"/>
            <w:gridSpan w:val="5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</w:rPr>
            </w:pPr>
            <w:r w:rsidRPr="00D754F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418" w:type="dxa"/>
            <w:gridSpan w:val="4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Đi-a- xơ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23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Trung và Nam Mĩ </w:t>
            </w:r>
            <w:r w:rsidRPr="00D754F4">
              <w:rPr>
                <w:b/>
                <w:i/>
                <w:color w:val="000000"/>
                <w:sz w:val="26"/>
                <w:szCs w:val="26"/>
                <w:u w:val="single"/>
                <w:lang w:val="fr-FR"/>
              </w:rPr>
              <w:t xml:space="preserve">không </w:t>
            </w:r>
            <w:r w:rsidRPr="00D754F4">
              <w:rPr>
                <w:b/>
                <w:i/>
                <w:color w:val="000000"/>
                <w:sz w:val="26"/>
                <w:szCs w:val="26"/>
                <w:lang w:val="fr-FR"/>
              </w:rPr>
              <w:t>có bộ phận: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3402" w:type="dxa"/>
            <w:gridSpan w:val="1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Eo đất Trung Mĩ.</w:t>
            </w:r>
          </w:p>
        </w:tc>
        <w:tc>
          <w:tcPr>
            <w:tcW w:w="709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Các hòn đảo trong biển Ca-ri-bê.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3402" w:type="dxa"/>
            <w:gridSpan w:val="1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Lục địa Bắc Mĩ.</w:t>
            </w:r>
          </w:p>
        </w:tc>
        <w:tc>
          <w:tcPr>
            <w:tcW w:w="709" w:type="dxa"/>
            <w:gridSpan w:val="4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4111" w:type="dxa"/>
            <w:gridSpan w:val="20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  <w:lang w:val="pl-PL"/>
              </w:rPr>
              <w:t>Lục địa Nam Mĩ.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24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color w:val="000000"/>
                <w:sz w:val="26"/>
                <w:szCs w:val="26"/>
                <w:lang w:val="fr-FR"/>
              </w:rPr>
              <w:t>Địa hình Bắc Mĩ theo thứ tự từ Đông sang Tây, lần lượt, có: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Núi trẻ, núi già, đồng bằng lớn.</w:t>
            </w:r>
          </w:p>
        </w:tc>
        <w:tc>
          <w:tcPr>
            <w:tcW w:w="708" w:type="dxa"/>
            <w:gridSpan w:val="6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3686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Đồng bằng lớn, núi trẻ, núi già.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3828" w:type="dxa"/>
            <w:gridSpan w:val="12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Núi già, đồng bằng lớn, núi trẻ.</w:t>
            </w:r>
          </w:p>
        </w:tc>
        <w:tc>
          <w:tcPr>
            <w:tcW w:w="708" w:type="dxa"/>
            <w:gridSpan w:val="6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3686" w:type="dxa"/>
            <w:gridSpan w:val="16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color w:val="000000"/>
                <w:sz w:val="26"/>
                <w:szCs w:val="26"/>
                <w:lang w:val="fr-FR"/>
              </w:rPr>
              <w:t>Núi trẻ, đồng bằng lớn, núi già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</w:tcPr>
          <w:p w:rsidR="00655322" w:rsidRPr="00D754F4" w:rsidRDefault="00655322" w:rsidP="00CA276E">
            <w:pPr>
              <w:jc w:val="right"/>
              <w:rPr>
                <w:rFonts w:ascii=".VnTime" w:hAnsi=".VnTime"/>
                <w:b/>
                <w:sz w:val="26"/>
                <w:szCs w:val="26"/>
                <w:lang w:val="fr-FR"/>
              </w:rPr>
            </w:pPr>
            <w:r w:rsidRPr="00D754F4">
              <w:rPr>
                <w:rFonts w:ascii=".VnTime" w:hAnsi=".VnTime"/>
                <w:b/>
                <w:sz w:val="26"/>
                <w:szCs w:val="26"/>
                <w:lang w:val="fr-FR"/>
              </w:rPr>
              <w:t xml:space="preserve">C©u 25 : </w:t>
            </w:r>
          </w:p>
        </w:tc>
        <w:tc>
          <w:tcPr>
            <w:tcW w:w="8222" w:type="dxa"/>
            <w:gridSpan w:val="34"/>
          </w:tcPr>
          <w:p w:rsidR="00655322" w:rsidRPr="00D754F4" w:rsidRDefault="00655322" w:rsidP="00CA276E">
            <w:pPr>
              <w:rPr>
                <w:sz w:val="26"/>
                <w:szCs w:val="26"/>
                <w:lang w:val="fr-FR"/>
              </w:rPr>
            </w:pPr>
            <w:r w:rsidRPr="00D754F4">
              <w:rPr>
                <w:b/>
                <w:i/>
                <w:sz w:val="26"/>
                <w:szCs w:val="26"/>
                <w:lang w:val="fr-FR"/>
              </w:rPr>
              <w:t xml:space="preserve">Đâu </w:t>
            </w:r>
            <w:r w:rsidRPr="00D754F4">
              <w:rPr>
                <w:b/>
                <w:i/>
                <w:sz w:val="26"/>
                <w:szCs w:val="26"/>
                <w:u w:val="single"/>
                <w:lang w:val="fr-FR"/>
              </w:rPr>
              <w:t>không phải</w:t>
            </w:r>
            <w:r w:rsidRPr="00D754F4">
              <w:rPr>
                <w:b/>
                <w:i/>
                <w:sz w:val="26"/>
                <w:szCs w:val="26"/>
                <w:lang w:val="fr-FR"/>
              </w:rPr>
              <w:t xml:space="preserve"> nguyên nhân khiến phía Tây Nam Mĩ khô hạn là:</w:t>
            </w:r>
          </w:p>
        </w:tc>
      </w:tr>
      <w:tr w:rsidR="00655322" w:rsidRPr="00D754F4" w:rsidTr="00B9174C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459" w:type="dxa"/>
        </w:trPr>
        <w:tc>
          <w:tcPr>
            <w:tcW w:w="1242" w:type="dxa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A.</w:t>
            </w:r>
          </w:p>
        </w:tc>
        <w:tc>
          <w:tcPr>
            <w:tcW w:w="1560" w:type="dxa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Ngược hướng gió.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754F4">
              <w:rPr>
                <w:b/>
                <w:color w:val="000000"/>
                <w:sz w:val="26"/>
                <w:szCs w:val="26"/>
              </w:rPr>
              <w:t>B.</w:t>
            </w:r>
          </w:p>
        </w:tc>
        <w:tc>
          <w:tcPr>
            <w:tcW w:w="850" w:type="dxa"/>
            <w:gridSpan w:val="4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Núi cao.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sz w:val="26"/>
                <w:szCs w:val="26"/>
                <w:lang w:val="fr-FR"/>
              </w:rPr>
            </w:pPr>
            <w:r w:rsidRPr="00D754F4">
              <w:rPr>
                <w:b/>
                <w:sz w:val="26"/>
                <w:szCs w:val="26"/>
                <w:lang w:val="fr-FR"/>
              </w:rPr>
              <w:t>C.</w:t>
            </w:r>
          </w:p>
        </w:tc>
        <w:tc>
          <w:tcPr>
            <w:tcW w:w="2126" w:type="dxa"/>
            <w:gridSpan w:val="11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sz w:val="26"/>
                <w:szCs w:val="26"/>
              </w:rPr>
              <w:t>Khí hậu nóng, ẩm.</w:t>
            </w:r>
          </w:p>
        </w:tc>
        <w:tc>
          <w:tcPr>
            <w:tcW w:w="567" w:type="dxa"/>
            <w:gridSpan w:val="3"/>
            <w:vAlign w:val="center"/>
          </w:tcPr>
          <w:p w:rsidR="00655322" w:rsidRPr="00D754F4" w:rsidRDefault="00655322" w:rsidP="00CA276E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754F4">
              <w:rPr>
                <w:b/>
                <w:color w:val="000000"/>
                <w:sz w:val="26"/>
                <w:szCs w:val="26"/>
              </w:rPr>
              <w:t>D.</w:t>
            </w:r>
          </w:p>
        </w:tc>
        <w:tc>
          <w:tcPr>
            <w:tcW w:w="1985" w:type="dxa"/>
            <w:gridSpan w:val="9"/>
            <w:vAlign w:val="center"/>
          </w:tcPr>
          <w:p w:rsidR="00655322" w:rsidRPr="00D754F4" w:rsidRDefault="00655322" w:rsidP="00CA276E">
            <w:pPr>
              <w:rPr>
                <w:sz w:val="26"/>
                <w:szCs w:val="26"/>
              </w:rPr>
            </w:pPr>
            <w:r w:rsidRPr="00D754F4">
              <w:rPr>
                <w:color w:val="000000"/>
                <w:sz w:val="26"/>
                <w:szCs w:val="26"/>
              </w:rPr>
              <w:t>Dòng biển lạnh.</w:t>
            </w:r>
          </w:p>
        </w:tc>
      </w:tr>
    </w:tbl>
    <w:p w:rsidR="00655322" w:rsidRDefault="00655322" w:rsidP="0065532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36"/>
      </w:tblGrid>
      <w:tr w:rsidR="00655322" w:rsidRPr="000E15F3" w:rsidTr="00CA276E">
        <w:trPr>
          <w:jc w:val="center"/>
        </w:trPr>
        <w:tc>
          <w:tcPr>
            <w:tcW w:w="8736" w:type="dxa"/>
          </w:tcPr>
          <w:p w:rsidR="00655322" w:rsidRPr="00B9174C" w:rsidRDefault="00655322" w:rsidP="00CA276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9174C">
              <w:rPr>
                <w:b/>
                <w:color w:val="FF0000"/>
                <w:sz w:val="26"/>
                <w:szCs w:val="26"/>
              </w:rPr>
              <w:t xml:space="preserve">ĐÁP ÁN </w:t>
            </w:r>
          </w:p>
        </w:tc>
      </w:tr>
      <w:tr w:rsidR="00655322" w:rsidRPr="00A16245" w:rsidTr="00CA276E">
        <w:trPr>
          <w:jc w:val="center"/>
        </w:trPr>
        <w:tc>
          <w:tcPr>
            <w:tcW w:w="8736" w:type="dxa"/>
          </w:tcPr>
          <w:p w:rsidR="00655322" w:rsidRPr="00A16245" w:rsidRDefault="00655322" w:rsidP="00CA276E">
            <w:pPr>
              <w:jc w:val="center"/>
              <w:rPr>
                <w:sz w:val="26"/>
                <w:szCs w:val="26"/>
              </w:rPr>
            </w:pPr>
            <w:r w:rsidRPr="00A16245">
              <w:rPr>
                <w:sz w:val="26"/>
                <w:szCs w:val="26"/>
              </w:rPr>
              <w:t>Mỗi đáp án đúng 0,4 đ</w:t>
            </w:r>
          </w:p>
        </w:tc>
      </w:tr>
    </w:tbl>
    <w:p w:rsidR="00655322" w:rsidRPr="005A7AE5" w:rsidRDefault="00655322" w:rsidP="00655322">
      <w:pPr>
        <w:jc w:val="center"/>
        <w:rPr>
          <w:sz w:val="26"/>
          <w:szCs w:val="26"/>
        </w:rPr>
      </w:pPr>
    </w:p>
    <w:p w:rsidR="00655322" w:rsidRDefault="00655322" w:rsidP="00655322">
      <w:pPr>
        <w:rPr>
          <w:sz w:val="26"/>
          <w:szCs w:val="26"/>
          <w:lang w:val="fr-FR"/>
        </w:rPr>
      </w:pPr>
    </w:p>
    <w:tbl>
      <w:tblPr>
        <w:tblW w:w="11370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 w:firstRow="1" w:lastRow="1" w:firstColumn="1" w:lastColumn="1" w:noHBand="0" w:noVBand="0"/>
      </w:tblPr>
      <w:tblGrid>
        <w:gridCol w:w="643"/>
        <w:gridCol w:w="390"/>
        <w:gridCol w:w="390"/>
        <w:gridCol w:w="390"/>
        <w:gridCol w:w="377"/>
        <w:gridCol w:w="377"/>
        <w:gridCol w:w="390"/>
        <w:gridCol w:w="390"/>
        <w:gridCol w:w="390"/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9174C" w:rsidRPr="00B9174C" w:rsidTr="00B9174C">
        <w:trPr>
          <w:trHeight w:val="553"/>
        </w:trPr>
        <w:tc>
          <w:tcPr>
            <w:tcW w:w="61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 xml:space="preserve">Câu 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3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4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5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6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7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8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9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10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11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12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13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14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15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16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17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18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19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20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21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22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23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24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25</w:t>
            </w:r>
          </w:p>
        </w:tc>
      </w:tr>
      <w:tr w:rsidR="00B9174C" w:rsidRPr="00B9174C" w:rsidTr="00B9174C">
        <w:trPr>
          <w:trHeight w:val="487"/>
        </w:trPr>
        <w:tc>
          <w:tcPr>
            <w:tcW w:w="61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Đáp án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377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390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D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B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A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 xml:space="preserve">C </w:t>
            </w:r>
          </w:p>
        </w:tc>
        <w:tc>
          <w:tcPr>
            <w:tcW w:w="456" w:type="dxa"/>
            <w:shd w:val="clear" w:color="auto" w:fill="00B050"/>
          </w:tcPr>
          <w:p w:rsidR="00655322" w:rsidRPr="00B9174C" w:rsidRDefault="00655322" w:rsidP="00CA276E">
            <w:pPr>
              <w:tabs>
                <w:tab w:val="left" w:pos="2010"/>
              </w:tabs>
              <w:rPr>
                <w:b/>
                <w:color w:val="0000FF"/>
              </w:rPr>
            </w:pPr>
            <w:r w:rsidRPr="00B9174C">
              <w:rPr>
                <w:b/>
                <w:color w:val="0000FF"/>
              </w:rPr>
              <w:t>C</w:t>
            </w:r>
          </w:p>
        </w:tc>
      </w:tr>
    </w:tbl>
    <w:p w:rsidR="00655322" w:rsidRDefault="00655322" w:rsidP="00655322"/>
    <w:p w:rsidR="00AB1FC0" w:rsidRPr="00655322" w:rsidRDefault="00AB1FC0" w:rsidP="00655322"/>
    <w:sectPr w:rsidR="00AB1FC0" w:rsidRPr="00655322" w:rsidSect="00B91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30" w:right="1134" w:bottom="1134" w:left="1701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64" w:rsidRDefault="006F2F64">
      <w:r>
        <w:separator/>
      </w:r>
    </w:p>
  </w:endnote>
  <w:endnote w:type="continuationSeparator" w:id="0">
    <w:p w:rsidR="006F2F64" w:rsidRDefault="006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C" w:rsidRDefault="00B91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C" w:rsidRPr="00A44308" w:rsidRDefault="00B9174C" w:rsidP="00B9174C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C" w:rsidRPr="00A44308" w:rsidRDefault="00B9174C" w:rsidP="00B9174C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A44308">
      <w:rPr>
        <w:rFonts w:eastAsia="Calibri"/>
        <w:b/>
        <w:color w:val="00B0F0"/>
        <w:lang w:val="nl-NL"/>
      </w:rPr>
      <w:t xml:space="preserve">                                                          </w:t>
    </w:r>
    <w:r>
      <w:rPr>
        <w:rFonts w:eastAsia="Calibri"/>
        <w:b/>
        <w:color w:val="00B0F0"/>
        <w:lang w:val="nl-NL"/>
      </w:rPr>
      <w:t xml:space="preserve"> </w:t>
    </w:r>
    <w:r w:rsidRPr="00A44308">
      <w:rPr>
        <w:rFonts w:eastAsia="Calibri"/>
        <w:b/>
        <w:color w:val="00B0F0"/>
        <w:lang w:val="nl-NL"/>
      </w:rPr>
      <w:t>thuvienhoclieu</w:t>
    </w:r>
    <w:r w:rsidRPr="00A44308">
      <w:rPr>
        <w:rFonts w:eastAsia="Calibri"/>
        <w:b/>
        <w:color w:val="FF0000"/>
        <w:lang w:val="nl-NL"/>
      </w:rPr>
      <w:t xml:space="preserve">.com </w:t>
    </w:r>
    <w:r w:rsidRPr="00A44308">
      <w:rPr>
        <w:rFonts w:eastAsia="Calibri"/>
      </w:rPr>
      <w:tab/>
      <w:t xml:space="preserve">                                                </w:t>
    </w:r>
    <w:r w:rsidRPr="00A44308">
      <w:rPr>
        <w:rFonts w:eastAsia="Calibri"/>
        <w:b/>
        <w:color w:val="FF0000"/>
      </w:rPr>
      <w:t>Trang</w:t>
    </w:r>
    <w:r w:rsidRPr="00A44308">
      <w:rPr>
        <w:rFonts w:eastAsia="Calibri"/>
        <w:b/>
        <w:color w:val="0070C0"/>
      </w:rPr>
      <w:t xml:space="preserve"> </w:t>
    </w:r>
    <w:r w:rsidRPr="00A44308">
      <w:rPr>
        <w:rFonts w:eastAsia="Calibri"/>
        <w:b/>
        <w:color w:val="0070C0"/>
      </w:rPr>
      <w:fldChar w:fldCharType="begin"/>
    </w:r>
    <w:r w:rsidRPr="00A44308">
      <w:rPr>
        <w:rFonts w:eastAsia="Calibri"/>
        <w:b/>
        <w:color w:val="0070C0"/>
      </w:rPr>
      <w:instrText xml:space="preserve"> PAGE   \* MERGEFORMAT </w:instrText>
    </w:r>
    <w:r w:rsidRPr="00A44308">
      <w:rPr>
        <w:rFonts w:eastAsia="Calibri"/>
        <w:b/>
        <w:color w:val="0070C0"/>
      </w:rPr>
      <w:fldChar w:fldCharType="separate"/>
    </w:r>
    <w:r>
      <w:rPr>
        <w:rFonts w:eastAsia="Calibri"/>
        <w:b/>
        <w:noProof/>
        <w:color w:val="0070C0"/>
      </w:rPr>
      <w:t>1</w:t>
    </w:r>
    <w:r w:rsidRPr="00A44308">
      <w:rPr>
        <w:rFonts w:eastAsia="Calibri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64" w:rsidRDefault="006F2F64">
      <w:r>
        <w:separator/>
      </w:r>
    </w:p>
  </w:footnote>
  <w:footnote w:type="continuationSeparator" w:id="0">
    <w:p w:rsidR="006F2F64" w:rsidRDefault="006F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C" w:rsidRDefault="00B91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C" w:rsidRDefault="00B9174C" w:rsidP="00B9174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4C" w:rsidRDefault="00B9174C" w:rsidP="00B9174C">
    <w:pPr>
      <w:pStyle w:val="Header"/>
      <w:jc w:val="center"/>
    </w:pPr>
    <w:bookmarkStart w:id="0" w:name="_GoBack"/>
    <w:r w:rsidRPr="00063683">
      <w:rPr>
        <w:rFonts w:eastAsia="Calibri"/>
        <w:b/>
        <w:color w:val="00B0F0"/>
        <w:szCs w:val="22"/>
        <w:lang w:val="nl-NL"/>
      </w:rPr>
      <w:t>thuvienhoclieu</w:t>
    </w:r>
    <w:r w:rsidRPr="00063683">
      <w:rPr>
        <w:rFonts w:eastAsia="Calibri"/>
        <w:b/>
        <w:color w:val="FF0000"/>
        <w:szCs w:val="22"/>
        <w:lang w:val="nl-NL"/>
      </w:rPr>
      <w:t>.com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DB3"/>
    <w:multiLevelType w:val="hybridMultilevel"/>
    <w:tmpl w:val="586CBA58"/>
    <w:lvl w:ilvl="0" w:tplc="9948D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15A44"/>
    <w:multiLevelType w:val="hybridMultilevel"/>
    <w:tmpl w:val="79948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F4A0C"/>
    <w:multiLevelType w:val="hybridMultilevel"/>
    <w:tmpl w:val="0BC6F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6"/>
    <w:rsid w:val="00004283"/>
    <w:rsid w:val="00006E46"/>
    <w:rsid w:val="00007AB9"/>
    <w:rsid w:val="00014DB6"/>
    <w:rsid w:val="00020777"/>
    <w:rsid w:val="000425D2"/>
    <w:rsid w:val="00046B33"/>
    <w:rsid w:val="00086F3E"/>
    <w:rsid w:val="00094382"/>
    <w:rsid w:val="000953FC"/>
    <w:rsid w:val="000C2BEF"/>
    <w:rsid w:val="000D19B5"/>
    <w:rsid w:val="000E15F3"/>
    <w:rsid w:val="0011249F"/>
    <w:rsid w:val="00114F82"/>
    <w:rsid w:val="00122F3B"/>
    <w:rsid w:val="00131C31"/>
    <w:rsid w:val="0014706A"/>
    <w:rsid w:val="00153377"/>
    <w:rsid w:val="00163F24"/>
    <w:rsid w:val="00170F50"/>
    <w:rsid w:val="001735CA"/>
    <w:rsid w:val="00177746"/>
    <w:rsid w:val="00182285"/>
    <w:rsid w:val="00187B3C"/>
    <w:rsid w:val="001C1428"/>
    <w:rsid w:val="001C756E"/>
    <w:rsid w:val="001D6025"/>
    <w:rsid w:val="001E330D"/>
    <w:rsid w:val="00200078"/>
    <w:rsid w:val="00215F00"/>
    <w:rsid w:val="00217A1D"/>
    <w:rsid w:val="002436E0"/>
    <w:rsid w:val="00246C9B"/>
    <w:rsid w:val="00247761"/>
    <w:rsid w:val="002504E3"/>
    <w:rsid w:val="00256701"/>
    <w:rsid w:val="002644DB"/>
    <w:rsid w:val="00265054"/>
    <w:rsid w:val="002661BD"/>
    <w:rsid w:val="00283A7C"/>
    <w:rsid w:val="00284C86"/>
    <w:rsid w:val="0028631E"/>
    <w:rsid w:val="00286682"/>
    <w:rsid w:val="0028756C"/>
    <w:rsid w:val="00291E8D"/>
    <w:rsid w:val="002A2048"/>
    <w:rsid w:val="002C0133"/>
    <w:rsid w:val="002C3399"/>
    <w:rsid w:val="002C48BF"/>
    <w:rsid w:val="002C7864"/>
    <w:rsid w:val="002D0FC8"/>
    <w:rsid w:val="002D7993"/>
    <w:rsid w:val="003004C6"/>
    <w:rsid w:val="003112FD"/>
    <w:rsid w:val="00311F2E"/>
    <w:rsid w:val="0031216B"/>
    <w:rsid w:val="00336B5F"/>
    <w:rsid w:val="003455CC"/>
    <w:rsid w:val="00350BDD"/>
    <w:rsid w:val="003669FB"/>
    <w:rsid w:val="00374972"/>
    <w:rsid w:val="003921D8"/>
    <w:rsid w:val="003C5F1F"/>
    <w:rsid w:val="003E464F"/>
    <w:rsid w:val="003E67F3"/>
    <w:rsid w:val="003F0B3E"/>
    <w:rsid w:val="003F579B"/>
    <w:rsid w:val="00402B70"/>
    <w:rsid w:val="0041165F"/>
    <w:rsid w:val="00417437"/>
    <w:rsid w:val="004207A3"/>
    <w:rsid w:val="0042386C"/>
    <w:rsid w:val="00431F13"/>
    <w:rsid w:val="00445DE0"/>
    <w:rsid w:val="0045000A"/>
    <w:rsid w:val="0045240F"/>
    <w:rsid w:val="00466A04"/>
    <w:rsid w:val="00477DB3"/>
    <w:rsid w:val="00477F34"/>
    <w:rsid w:val="004914E8"/>
    <w:rsid w:val="004A7A2C"/>
    <w:rsid w:val="004B2EF9"/>
    <w:rsid w:val="004B7BD7"/>
    <w:rsid w:val="004C2165"/>
    <w:rsid w:val="004C3FAF"/>
    <w:rsid w:val="004C799B"/>
    <w:rsid w:val="004D1EDC"/>
    <w:rsid w:val="004D782B"/>
    <w:rsid w:val="004F0B28"/>
    <w:rsid w:val="005024EE"/>
    <w:rsid w:val="00515270"/>
    <w:rsid w:val="00524C95"/>
    <w:rsid w:val="00524F6E"/>
    <w:rsid w:val="0052549F"/>
    <w:rsid w:val="00527B18"/>
    <w:rsid w:val="00534F70"/>
    <w:rsid w:val="005355A3"/>
    <w:rsid w:val="00541BB6"/>
    <w:rsid w:val="00545946"/>
    <w:rsid w:val="00557E63"/>
    <w:rsid w:val="00560172"/>
    <w:rsid w:val="005745D3"/>
    <w:rsid w:val="00576FD9"/>
    <w:rsid w:val="0058133C"/>
    <w:rsid w:val="00581BAE"/>
    <w:rsid w:val="00585697"/>
    <w:rsid w:val="00585F92"/>
    <w:rsid w:val="0058619E"/>
    <w:rsid w:val="005926A9"/>
    <w:rsid w:val="005A1BE9"/>
    <w:rsid w:val="005A525C"/>
    <w:rsid w:val="005B1C8E"/>
    <w:rsid w:val="005D2523"/>
    <w:rsid w:val="005D4009"/>
    <w:rsid w:val="005D4295"/>
    <w:rsid w:val="005D5DB6"/>
    <w:rsid w:val="005F2623"/>
    <w:rsid w:val="005F6837"/>
    <w:rsid w:val="005F77A5"/>
    <w:rsid w:val="0060174F"/>
    <w:rsid w:val="00613F95"/>
    <w:rsid w:val="00622EAB"/>
    <w:rsid w:val="006265C4"/>
    <w:rsid w:val="0063162A"/>
    <w:rsid w:val="00633D5B"/>
    <w:rsid w:val="006438E3"/>
    <w:rsid w:val="00646A77"/>
    <w:rsid w:val="006502A2"/>
    <w:rsid w:val="00655322"/>
    <w:rsid w:val="00657F14"/>
    <w:rsid w:val="00672567"/>
    <w:rsid w:val="006835BB"/>
    <w:rsid w:val="00684202"/>
    <w:rsid w:val="00686226"/>
    <w:rsid w:val="00690791"/>
    <w:rsid w:val="00692EE9"/>
    <w:rsid w:val="00694647"/>
    <w:rsid w:val="006A207A"/>
    <w:rsid w:val="006A6ADA"/>
    <w:rsid w:val="006B2CED"/>
    <w:rsid w:val="006C04E8"/>
    <w:rsid w:val="006E2CBC"/>
    <w:rsid w:val="006F2F64"/>
    <w:rsid w:val="006F3D93"/>
    <w:rsid w:val="006F67FB"/>
    <w:rsid w:val="007155AF"/>
    <w:rsid w:val="007373AA"/>
    <w:rsid w:val="007438A0"/>
    <w:rsid w:val="00752A95"/>
    <w:rsid w:val="0077420D"/>
    <w:rsid w:val="007746F6"/>
    <w:rsid w:val="00781EE3"/>
    <w:rsid w:val="0078290F"/>
    <w:rsid w:val="007A0D67"/>
    <w:rsid w:val="007A4CE4"/>
    <w:rsid w:val="007A59C0"/>
    <w:rsid w:val="007A7C39"/>
    <w:rsid w:val="007B2C73"/>
    <w:rsid w:val="007D6A9B"/>
    <w:rsid w:val="00801FFD"/>
    <w:rsid w:val="00830B5A"/>
    <w:rsid w:val="00832D0F"/>
    <w:rsid w:val="00835AB4"/>
    <w:rsid w:val="00836DAA"/>
    <w:rsid w:val="00837077"/>
    <w:rsid w:val="00840CE7"/>
    <w:rsid w:val="00841060"/>
    <w:rsid w:val="008414E3"/>
    <w:rsid w:val="00842BD1"/>
    <w:rsid w:val="008464D4"/>
    <w:rsid w:val="00850BFB"/>
    <w:rsid w:val="00863BEC"/>
    <w:rsid w:val="008826CF"/>
    <w:rsid w:val="008845CE"/>
    <w:rsid w:val="00884BD8"/>
    <w:rsid w:val="00887078"/>
    <w:rsid w:val="008A139B"/>
    <w:rsid w:val="008A3AAB"/>
    <w:rsid w:val="008A3DFB"/>
    <w:rsid w:val="008C103C"/>
    <w:rsid w:val="008C3E7F"/>
    <w:rsid w:val="008D027C"/>
    <w:rsid w:val="008D0550"/>
    <w:rsid w:val="008D0E8A"/>
    <w:rsid w:val="008E08A4"/>
    <w:rsid w:val="00903B47"/>
    <w:rsid w:val="009055D2"/>
    <w:rsid w:val="009070EA"/>
    <w:rsid w:val="0092218B"/>
    <w:rsid w:val="00926F3C"/>
    <w:rsid w:val="00930333"/>
    <w:rsid w:val="00931C61"/>
    <w:rsid w:val="00932C9C"/>
    <w:rsid w:val="009369DC"/>
    <w:rsid w:val="00940FD9"/>
    <w:rsid w:val="0095660E"/>
    <w:rsid w:val="00960ACA"/>
    <w:rsid w:val="00976A9B"/>
    <w:rsid w:val="00986ACB"/>
    <w:rsid w:val="00990956"/>
    <w:rsid w:val="009924BD"/>
    <w:rsid w:val="00993B31"/>
    <w:rsid w:val="009A17B5"/>
    <w:rsid w:val="009A3B62"/>
    <w:rsid w:val="009A7A48"/>
    <w:rsid w:val="009C234E"/>
    <w:rsid w:val="009F71CE"/>
    <w:rsid w:val="00A03C60"/>
    <w:rsid w:val="00A056BC"/>
    <w:rsid w:val="00A07660"/>
    <w:rsid w:val="00A24BD4"/>
    <w:rsid w:val="00A52C6A"/>
    <w:rsid w:val="00A56127"/>
    <w:rsid w:val="00A86C43"/>
    <w:rsid w:val="00A944C3"/>
    <w:rsid w:val="00AA0403"/>
    <w:rsid w:val="00AA1A01"/>
    <w:rsid w:val="00AA5926"/>
    <w:rsid w:val="00AB1FC0"/>
    <w:rsid w:val="00AB3F38"/>
    <w:rsid w:val="00AB6547"/>
    <w:rsid w:val="00AC1CAF"/>
    <w:rsid w:val="00AC1FA1"/>
    <w:rsid w:val="00AD2D9E"/>
    <w:rsid w:val="00AE1CE6"/>
    <w:rsid w:val="00AF2693"/>
    <w:rsid w:val="00AF5A2E"/>
    <w:rsid w:val="00B035E1"/>
    <w:rsid w:val="00B105B0"/>
    <w:rsid w:val="00B2288E"/>
    <w:rsid w:val="00B275C7"/>
    <w:rsid w:val="00B36910"/>
    <w:rsid w:val="00B4384A"/>
    <w:rsid w:val="00B564DB"/>
    <w:rsid w:val="00B66B30"/>
    <w:rsid w:val="00B74BDC"/>
    <w:rsid w:val="00B855FF"/>
    <w:rsid w:val="00B8653A"/>
    <w:rsid w:val="00B9174C"/>
    <w:rsid w:val="00B92453"/>
    <w:rsid w:val="00BA209E"/>
    <w:rsid w:val="00BA6EC2"/>
    <w:rsid w:val="00BC022E"/>
    <w:rsid w:val="00BC61FD"/>
    <w:rsid w:val="00BD0438"/>
    <w:rsid w:val="00BE76A8"/>
    <w:rsid w:val="00C07A52"/>
    <w:rsid w:val="00C13153"/>
    <w:rsid w:val="00C32692"/>
    <w:rsid w:val="00C3740D"/>
    <w:rsid w:val="00C37B99"/>
    <w:rsid w:val="00C52B42"/>
    <w:rsid w:val="00C7577E"/>
    <w:rsid w:val="00C848DE"/>
    <w:rsid w:val="00C87131"/>
    <w:rsid w:val="00CA276E"/>
    <w:rsid w:val="00CA5BC8"/>
    <w:rsid w:val="00CB5805"/>
    <w:rsid w:val="00CF6805"/>
    <w:rsid w:val="00D22951"/>
    <w:rsid w:val="00D30B1E"/>
    <w:rsid w:val="00D375CE"/>
    <w:rsid w:val="00D64D6E"/>
    <w:rsid w:val="00D7072B"/>
    <w:rsid w:val="00D71A6B"/>
    <w:rsid w:val="00D807B0"/>
    <w:rsid w:val="00D82A3B"/>
    <w:rsid w:val="00D82AF9"/>
    <w:rsid w:val="00D878FE"/>
    <w:rsid w:val="00D9129E"/>
    <w:rsid w:val="00D9758E"/>
    <w:rsid w:val="00DA5FF5"/>
    <w:rsid w:val="00DA608F"/>
    <w:rsid w:val="00DB10D5"/>
    <w:rsid w:val="00DB2E1A"/>
    <w:rsid w:val="00DC536E"/>
    <w:rsid w:val="00DC7287"/>
    <w:rsid w:val="00DC76E5"/>
    <w:rsid w:val="00DF37E9"/>
    <w:rsid w:val="00E0549A"/>
    <w:rsid w:val="00E070E3"/>
    <w:rsid w:val="00E07CA4"/>
    <w:rsid w:val="00E114B5"/>
    <w:rsid w:val="00E26620"/>
    <w:rsid w:val="00E30721"/>
    <w:rsid w:val="00E316E1"/>
    <w:rsid w:val="00E4346C"/>
    <w:rsid w:val="00E43F2F"/>
    <w:rsid w:val="00E6663B"/>
    <w:rsid w:val="00E6747D"/>
    <w:rsid w:val="00E8212F"/>
    <w:rsid w:val="00E83E13"/>
    <w:rsid w:val="00E90540"/>
    <w:rsid w:val="00E9484D"/>
    <w:rsid w:val="00EA2513"/>
    <w:rsid w:val="00EB40A4"/>
    <w:rsid w:val="00EB75EF"/>
    <w:rsid w:val="00EC18C3"/>
    <w:rsid w:val="00EC2B5F"/>
    <w:rsid w:val="00EC2B9A"/>
    <w:rsid w:val="00EC485B"/>
    <w:rsid w:val="00ED3F26"/>
    <w:rsid w:val="00ED68AA"/>
    <w:rsid w:val="00F063C8"/>
    <w:rsid w:val="00F10F79"/>
    <w:rsid w:val="00F14385"/>
    <w:rsid w:val="00F14F18"/>
    <w:rsid w:val="00F235E3"/>
    <w:rsid w:val="00F518B0"/>
    <w:rsid w:val="00F55ADD"/>
    <w:rsid w:val="00F610EE"/>
    <w:rsid w:val="00F627D8"/>
    <w:rsid w:val="00F65256"/>
    <w:rsid w:val="00F667E0"/>
    <w:rsid w:val="00F71E15"/>
    <w:rsid w:val="00F85C0C"/>
    <w:rsid w:val="00F908E6"/>
    <w:rsid w:val="00FA4B8A"/>
    <w:rsid w:val="00FA528D"/>
    <w:rsid w:val="00FD3D54"/>
    <w:rsid w:val="00FE0D8F"/>
    <w:rsid w:val="00FE392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004C6"/>
    <w:pPr>
      <w:keepNext/>
      <w:ind w:left="4320" w:firstLine="720"/>
      <w:jc w:val="both"/>
      <w:outlineLvl w:val="1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2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5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946"/>
  </w:style>
  <w:style w:type="character" w:customStyle="1" w:styleId="HeaderChar">
    <w:name w:val="Header Char"/>
    <w:basedOn w:val="DefaultParagraphFont"/>
    <w:link w:val="Header"/>
    <w:uiPriority w:val="99"/>
    <w:rsid w:val="00D9758E"/>
    <w:rPr>
      <w:sz w:val="24"/>
      <w:szCs w:val="24"/>
    </w:rPr>
  </w:style>
  <w:style w:type="paragraph" w:styleId="NoSpacing">
    <w:name w:val="No Spacing"/>
    <w:uiPriority w:val="1"/>
    <w:qFormat/>
    <w:rsid w:val="00336B5F"/>
    <w:rPr>
      <w:rFonts w:eastAsia="Calibri"/>
      <w:sz w:val="28"/>
      <w:szCs w:val="22"/>
    </w:rPr>
  </w:style>
  <w:style w:type="paragraph" w:styleId="NormalWeb">
    <w:name w:val="Normal (Web)"/>
    <w:basedOn w:val="Normal"/>
    <w:rsid w:val="006553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004C6"/>
    <w:pPr>
      <w:keepNext/>
      <w:ind w:left="4320" w:firstLine="720"/>
      <w:jc w:val="both"/>
      <w:outlineLvl w:val="1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2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5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946"/>
  </w:style>
  <w:style w:type="character" w:customStyle="1" w:styleId="HeaderChar">
    <w:name w:val="Header Char"/>
    <w:basedOn w:val="DefaultParagraphFont"/>
    <w:link w:val="Header"/>
    <w:uiPriority w:val="99"/>
    <w:rsid w:val="00D9758E"/>
    <w:rPr>
      <w:sz w:val="24"/>
      <w:szCs w:val="24"/>
    </w:rPr>
  </w:style>
  <w:style w:type="paragraph" w:styleId="NoSpacing">
    <w:name w:val="No Spacing"/>
    <w:uiPriority w:val="1"/>
    <w:qFormat/>
    <w:rsid w:val="00336B5F"/>
    <w:rPr>
      <w:rFonts w:eastAsia="Calibri"/>
      <w:sz w:val="28"/>
      <w:szCs w:val="22"/>
    </w:rPr>
  </w:style>
  <w:style w:type="paragraph" w:styleId="NormalWeb">
    <w:name w:val="Normal (Web)"/>
    <w:basedOn w:val="Normal"/>
    <w:rsid w:val="006553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2022-03-12T09:29:00Z</dcterms:created>
  <dcterms:modified xsi:type="dcterms:W3CDTF">2022-03-12T09:29:00Z</dcterms:modified>
</cp:coreProperties>
</file>