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40" w:rsidRPr="0084229F" w:rsidRDefault="007C3F40" w:rsidP="007C3F40">
      <w:pPr>
        <w:spacing w:after="150" w:line="240" w:lineRule="auto"/>
        <w:jc w:val="center"/>
        <w:rPr>
          <w:rFonts w:eastAsia="Times New Roman"/>
          <w:color w:val="FF0000"/>
          <w:sz w:val="24"/>
          <w:szCs w:val="24"/>
        </w:rPr>
      </w:pPr>
      <w:r w:rsidRPr="0084229F">
        <w:rPr>
          <w:rFonts w:eastAsia="Times New Roman"/>
          <w:b/>
          <w:bCs/>
          <w:color w:val="00B0F0"/>
          <w:sz w:val="24"/>
          <w:szCs w:val="24"/>
        </w:rPr>
        <w:t>ĐỀ KIỂM TRA GIỮA KÌ II – NĂM HỌC 2020 - 2021</w:t>
      </w:r>
    </w:p>
    <w:p w:rsidR="007C3F40" w:rsidRPr="0084229F" w:rsidRDefault="007C3F40" w:rsidP="007C3F40">
      <w:pPr>
        <w:spacing w:after="150" w:line="240" w:lineRule="auto"/>
        <w:jc w:val="center"/>
        <w:rPr>
          <w:rFonts w:eastAsia="Times New Roman"/>
          <w:sz w:val="24"/>
          <w:szCs w:val="24"/>
        </w:rPr>
      </w:pPr>
      <w:r w:rsidRPr="0084229F">
        <w:rPr>
          <w:rFonts w:eastAsia="Times New Roman"/>
          <w:b/>
          <w:bCs/>
          <w:color w:val="FF0000"/>
          <w:sz w:val="24"/>
          <w:szCs w:val="24"/>
        </w:rPr>
        <w:t>MÔN ĐỊA LÍ  11</w:t>
      </w:r>
    </w:p>
    <w:p w:rsidR="007C3F40" w:rsidRPr="0084229F" w:rsidRDefault="007C3F40" w:rsidP="007C3F40">
      <w:pPr>
        <w:shd w:val="clear" w:color="auto" w:fill="FFFFFF"/>
        <w:spacing w:after="150" w:line="240" w:lineRule="auto"/>
        <w:jc w:val="center"/>
        <w:rPr>
          <w:rFonts w:eastAsia="Times New Roman"/>
          <w:i/>
          <w:iCs/>
          <w:sz w:val="24"/>
          <w:szCs w:val="24"/>
        </w:rPr>
      </w:pPr>
      <w:r w:rsidRPr="0084229F">
        <w:rPr>
          <w:rFonts w:eastAsia="Times New Roman"/>
          <w:i/>
          <w:iCs/>
          <w:sz w:val="24"/>
          <w:szCs w:val="24"/>
        </w:rPr>
        <w:t>Thời gian làm bài : 45 phút</w:t>
      </w:r>
    </w:p>
    <w:p w:rsidR="007C3F40" w:rsidRPr="0084229F" w:rsidRDefault="007C3F40" w:rsidP="007C3F40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b/>
          <w:bCs/>
          <w:color w:val="333333"/>
          <w:sz w:val="24"/>
          <w:szCs w:val="24"/>
        </w:rPr>
        <w:t>I. PHẦN TRẮC NGHIỆM (6,0 ĐIỂM)</w:t>
      </w:r>
    </w:p>
    <w:p w:rsidR="007C3F40" w:rsidRPr="0084229F" w:rsidRDefault="007C3F40" w:rsidP="007C3F40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b/>
          <w:bCs/>
          <w:color w:val="333333"/>
          <w:sz w:val="24"/>
          <w:szCs w:val="24"/>
        </w:rPr>
        <w:t>Câu 1: </w:t>
      </w:r>
      <w:r w:rsidRPr="0084229F">
        <w:rPr>
          <w:rFonts w:eastAsia="Times New Roman"/>
          <w:color w:val="333333"/>
          <w:sz w:val="24"/>
          <w:szCs w:val="24"/>
        </w:rPr>
        <w:t>Cho bảng số liệu:</w:t>
      </w:r>
    </w:p>
    <w:p w:rsidR="007C3F40" w:rsidRPr="0084229F" w:rsidRDefault="007C3F40" w:rsidP="007C3F40">
      <w:pPr>
        <w:shd w:val="clear" w:color="auto" w:fill="FFFFFF"/>
        <w:spacing w:after="150" w:line="240" w:lineRule="auto"/>
        <w:jc w:val="center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b/>
          <w:bCs/>
          <w:color w:val="333333"/>
          <w:sz w:val="24"/>
          <w:szCs w:val="24"/>
        </w:rPr>
        <w:t>Dân số và GDP của Liên bang Nga giai đoạn 2010 – 2014</w:t>
      </w:r>
    </w:p>
    <w:tbl>
      <w:tblPr>
        <w:tblW w:w="9765" w:type="dxa"/>
        <w:tblInd w:w="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1380"/>
        <w:gridCol w:w="1305"/>
        <w:gridCol w:w="1305"/>
        <w:gridCol w:w="1380"/>
        <w:gridCol w:w="1620"/>
      </w:tblGrid>
      <w:tr w:rsidR="007C3F40" w:rsidRPr="0084229F" w:rsidTr="007C3F40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Năm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2010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2011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        2012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        2013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2014</w:t>
            </w:r>
          </w:p>
        </w:tc>
      </w:tr>
      <w:tr w:rsidR="007C3F40" w:rsidRPr="0084229F" w:rsidTr="007C3F40"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Dân số (triệu người)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141.9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143.8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143.2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143.5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143.7</w:t>
            </w:r>
          </w:p>
        </w:tc>
      </w:tr>
      <w:tr w:rsidR="007C3F40" w:rsidRPr="0084229F" w:rsidTr="007C3F40"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GDP (triệu USD)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1524917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1904794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2016112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2079025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1860598</w:t>
            </w:r>
          </w:p>
        </w:tc>
      </w:tr>
    </w:tbl>
    <w:p w:rsidR="007C3F40" w:rsidRPr="0084229F" w:rsidRDefault="007C3F40" w:rsidP="007C3F40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Theo bảng số liệu trên, nhận xét nào sau đây đúng?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A. </w:t>
      </w:r>
      <w:r w:rsidRPr="0084229F">
        <w:rPr>
          <w:rFonts w:eastAsia="Times New Roman"/>
          <w:color w:val="000000"/>
          <w:sz w:val="24"/>
          <w:szCs w:val="24"/>
          <w:lang w:val="vi-VN"/>
        </w:rPr>
        <w:t>Giai đoạn 2010 – 2014, tốc độ tăng trưởng dân số chậm hơn GDP.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B. </w:t>
      </w:r>
      <w:r w:rsidRPr="0084229F">
        <w:rPr>
          <w:rFonts w:eastAsia="Times New Roman"/>
          <w:color w:val="000000"/>
          <w:sz w:val="24"/>
          <w:szCs w:val="24"/>
        </w:rPr>
        <w:t>Dân số giai đoạn 2012 – 2014 tăng nhanh hơn giai đoạn 2010 – 2012.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C. </w:t>
      </w:r>
      <w:r w:rsidRPr="0084229F">
        <w:rPr>
          <w:rFonts w:eastAsia="Times New Roman"/>
          <w:color w:val="000000"/>
          <w:sz w:val="24"/>
          <w:szCs w:val="24"/>
          <w:lang w:val="vi-VN"/>
        </w:rPr>
        <w:t>GDP giai đoạn 2012 – 2014 tăng chậm hơn giai đoạn 2010 – 2012.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D. </w:t>
      </w:r>
      <w:r w:rsidRPr="0084229F">
        <w:rPr>
          <w:rFonts w:eastAsia="Times New Roman"/>
          <w:color w:val="000000"/>
          <w:sz w:val="24"/>
          <w:szCs w:val="24"/>
          <w:lang w:val="vi-VN"/>
        </w:rPr>
        <w:t> GDP giai đoạn 2010 – 2012 GDP tăng chậm hơn dân số.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b/>
          <w:bCs/>
          <w:color w:val="333333"/>
          <w:sz w:val="24"/>
          <w:szCs w:val="24"/>
        </w:rPr>
        <w:t>Câu 2: Hãng xe ô tô nào sau đây không phải của Nhật Bản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A. </w:t>
      </w:r>
      <w:r w:rsidRPr="0084229F">
        <w:rPr>
          <w:rFonts w:eastAsia="Times New Roman"/>
          <w:color w:val="000000"/>
          <w:sz w:val="24"/>
          <w:szCs w:val="24"/>
          <w:lang w:val="fr-FR"/>
        </w:rPr>
        <w:t>Nissan.</w:t>
      </w:r>
      <w:r w:rsidRPr="0084229F">
        <w:rPr>
          <w:rFonts w:eastAsia="Times New Roman"/>
          <w:color w:val="333333"/>
          <w:sz w:val="24"/>
          <w:szCs w:val="24"/>
        </w:rPr>
        <w:t>                   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B. </w:t>
      </w:r>
      <w:r w:rsidRPr="0084229F">
        <w:rPr>
          <w:rFonts w:eastAsia="Times New Roman"/>
          <w:color w:val="000000"/>
          <w:sz w:val="24"/>
          <w:szCs w:val="24"/>
          <w:shd w:val="clear" w:color="auto" w:fill="FFFFFF"/>
        </w:rPr>
        <w:t>Mercedes-Benz.</w:t>
      </w:r>
      <w:r w:rsidRPr="0084229F">
        <w:rPr>
          <w:rFonts w:eastAsia="Times New Roman"/>
          <w:color w:val="333333"/>
          <w:sz w:val="24"/>
          <w:szCs w:val="24"/>
        </w:rPr>
        <w:t>         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C. </w:t>
      </w:r>
      <w:r w:rsidRPr="0084229F">
        <w:rPr>
          <w:rFonts w:eastAsia="Times New Roman"/>
          <w:color w:val="000000"/>
          <w:sz w:val="24"/>
          <w:szCs w:val="24"/>
          <w:lang w:val="fr-FR"/>
        </w:rPr>
        <w:t>Mazda.</w:t>
      </w:r>
      <w:r w:rsidRPr="0084229F">
        <w:rPr>
          <w:rFonts w:eastAsia="Times New Roman"/>
          <w:color w:val="333333"/>
          <w:sz w:val="24"/>
          <w:szCs w:val="24"/>
        </w:rPr>
        <w:t>                       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D. </w:t>
      </w:r>
      <w:r w:rsidRPr="0084229F">
        <w:rPr>
          <w:rFonts w:eastAsia="Times New Roman"/>
          <w:color w:val="000000"/>
          <w:sz w:val="24"/>
          <w:szCs w:val="24"/>
          <w:lang w:val="fr-FR"/>
        </w:rPr>
        <w:t>Toyota.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b/>
          <w:bCs/>
          <w:color w:val="333333"/>
          <w:sz w:val="24"/>
          <w:szCs w:val="24"/>
        </w:rPr>
        <w:t>Câu 3: </w:t>
      </w:r>
      <w:r w:rsidRPr="0084229F">
        <w:rPr>
          <w:rFonts w:eastAsia="Times New Roman"/>
          <w:color w:val="333333"/>
          <w:sz w:val="24"/>
          <w:szCs w:val="24"/>
        </w:rPr>
        <w:t>Cho bảng số liệu sau:</w:t>
      </w:r>
    </w:p>
    <w:p w:rsidR="007C3F40" w:rsidRPr="0084229F" w:rsidRDefault="007C3F40" w:rsidP="007C3F40">
      <w:pPr>
        <w:shd w:val="clear" w:color="auto" w:fill="FFFFFF"/>
        <w:spacing w:after="150" w:line="240" w:lineRule="auto"/>
        <w:jc w:val="center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TỔNG SẢN PHẨM TRONG NƯỚC THEO GIÁ THỰC TẾ CỦA NHẬT BẢN GIAI ĐOẠN 2005 – 2010.                                            </w:t>
      </w:r>
      <w:r w:rsidRPr="0084229F">
        <w:rPr>
          <w:rFonts w:eastAsia="Times New Roman"/>
          <w:i/>
          <w:iCs/>
          <w:color w:val="333333"/>
          <w:sz w:val="24"/>
          <w:szCs w:val="24"/>
        </w:rPr>
        <w:t>(Đơn vị: tỉ USD)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680"/>
        <w:gridCol w:w="1860"/>
        <w:gridCol w:w="1575"/>
        <w:gridCol w:w="1830"/>
      </w:tblGrid>
      <w:tr w:rsidR="007C3F40" w:rsidRPr="0084229F" w:rsidTr="007C3F40">
        <w:trPr>
          <w:trHeight w:val="345"/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Năm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ind w:firstLine="283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2005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ind w:firstLine="283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ind w:firstLine="283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ind w:firstLine="283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2010</w:t>
            </w:r>
          </w:p>
        </w:tc>
      </w:tr>
      <w:tr w:rsidR="007C3F40" w:rsidRPr="0084229F" w:rsidTr="007C3F40">
        <w:trPr>
          <w:trHeight w:val="540"/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Tổng sản phẩm trong nước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4572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4849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5035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5495</w:t>
            </w:r>
          </w:p>
        </w:tc>
      </w:tr>
    </w:tbl>
    <w:p w:rsidR="007C3F40" w:rsidRPr="0084229F" w:rsidRDefault="007C3F40" w:rsidP="007C3F40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i/>
          <w:iCs/>
          <w:color w:val="333333"/>
          <w:sz w:val="24"/>
          <w:szCs w:val="24"/>
        </w:rPr>
        <w:t>    Biểu đồ thích hợp nhất thể hiện tốc độ tăng trưởng tổng sản phẩm trong nước theo giá thực tế của Nhật Bản giai đoạn 2005 – 2010 là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A. </w:t>
      </w:r>
      <w:r w:rsidRPr="0084229F">
        <w:rPr>
          <w:rFonts w:eastAsia="Times New Roman"/>
          <w:color w:val="000000"/>
          <w:sz w:val="24"/>
          <w:szCs w:val="24"/>
        </w:rPr>
        <w:t>biểu đồ đường.</w:t>
      </w:r>
      <w:r w:rsidRPr="0084229F">
        <w:rPr>
          <w:rFonts w:eastAsia="Times New Roman"/>
          <w:color w:val="333333"/>
          <w:sz w:val="24"/>
          <w:szCs w:val="24"/>
        </w:rPr>
        <w:t>       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B. </w:t>
      </w:r>
      <w:r w:rsidRPr="0084229F">
        <w:rPr>
          <w:rFonts w:eastAsia="Times New Roman"/>
          <w:color w:val="000000"/>
          <w:sz w:val="24"/>
          <w:szCs w:val="24"/>
        </w:rPr>
        <w:t>biểu đồ cột.</w:t>
      </w:r>
      <w:r w:rsidRPr="0084229F">
        <w:rPr>
          <w:rFonts w:eastAsia="Times New Roman"/>
          <w:color w:val="333333"/>
          <w:sz w:val="24"/>
          <w:szCs w:val="24"/>
        </w:rPr>
        <w:t>                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C. </w:t>
      </w:r>
      <w:r w:rsidRPr="0084229F">
        <w:rPr>
          <w:rFonts w:eastAsia="Times New Roman"/>
          <w:color w:val="000000"/>
          <w:sz w:val="24"/>
          <w:szCs w:val="24"/>
        </w:rPr>
        <w:t>biểu đồ miền.</w:t>
      </w:r>
      <w:r w:rsidRPr="0084229F">
        <w:rPr>
          <w:rFonts w:eastAsia="Times New Roman"/>
          <w:color w:val="333333"/>
          <w:sz w:val="24"/>
          <w:szCs w:val="24"/>
        </w:rPr>
        <w:t>             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D. </w:t>
      </w:r>
      <w:r w:rsidRPr="0084229F">
        <w:rPr>
          <w:rFonts w:eastAsia="Times New Roman"/>
          <w:color w:val="000000"/>
          <w:sz w:val="24"/>
          <w:szCs w:val="24"/>
        </w:rPr>
        <w:t>biểu đồ kết hợp.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b/>
          <w:bCs/>
          <w:color w:val="333333"/>
          <w:sz w:val="24"/>
          <w:szCs w:val="24"/>
        </w:rPr>
        <w:t>Câu 4: </w:t>
      </w:r>
      <w:r w:rsidRPr="0084229F">
        <w:rPr>
          <w:rFonts w:eastAsia="Times New Roman"/>
          <w:color w:val="333333"/>
          <w:sz w:val="24"/>
          <w:szCs w:val="24"/>
          <w:lang w:val="fr-FR"/>
        </w:rPr>
        <w:t>Cho bảng số liệu sau:</w:t>
      </w:r>
    </w:p>
    <w:p w:rsidR="007C3F40" w:rsidRPr="0084229F" w:rsidRDefault="007C3F40" w:rsidP="007C3F40">
      <w:pPr>
        <w:shd w:val="clear" w:color="auto" w:fill="FFFFFF"/>
        <w:spacing w:after="150" w:line="240" w:lineRule="auto"/>
        <w:jc w:val="center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b/>
          <w:bCs/>
          <w:color w:val="333333"/>
          <w:sz w:val="24"/>
          <w:szCs w:val="24"/>
          <w:lang w:val="fr-FR"/>
        </w:rPr>
        <w:t>Dân số và GDP của Liên bang Nga giai đoạn 2010</w:t>
      </w:r>
      <w:r w:rsidRPr="0084229F">
        <w:rPr>
          <w:rFonts w:eastAsia="Times New Roman"/>
          <w:color w:val="333333"/>
          <w:sz w:val="24"/>
          <w:szCs w:val="24"/>
          <w:lang w:val="fr-FR"/>
        </w:rPr>
        <w:t> – </w:t>
      </w:r>
      <w:r w:rsidRPr="0084229F">
        <w:rPr>
          <w:rFonts w:eastAsia="Times New Roman"/>
          <w:b/>
          <w:bCs/>
          <w:color w:val="333333"/>
          <w:sz w:val="24"/>
          <w:szCs w:val="24"/>
          <w:lang w:val="fr-FR"/>
        </w:rPr>
        <w:t>2014</w:t>
      </w:r>
    </w:p>
    <w:tbl>
      <w:tblPr>
        <w:tblW w:w="9705" w:type="dxa"/>
        <w:tblInd w:w="4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0"/>
        <w:gridCol w:w="1185"/>
        <w:gridCol w:w="1305"/>
        <w:gridCol w:w="1230"/>
        <w:gridCol w:w="1485"/>
        <w:gridCol w:w="1290"/>
      </w:tblGrid>
      <w:tr w:rsidR="007C3F40" w:rsidRPr="0084229F" w:rsidTr="007C3F40"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Năm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2010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2011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2012</w:t>
            </w:r>
          </w:p>
        </w:tc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2013</w:t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2014</w:t>
            </w:r>
          </w:p>
        </w:tc>
      </w:tr>
      <w:tr w:rsidR="007C3F40" w:rsidRPr="0084229F" w:rsidTr="007C3F40"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Dân số (triệu người)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141.9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143.8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143.2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143.5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143.7</w:t>
            </w:r>
          </w:p>
        </w:tc>
      </w:tr>
      <w:tr w:rsidR="007C3F40" w:rsidRPr="0084229F" w:rsidTr="007C3F40">
        <w:tc>
          <w:tcPr>
            <w:tcW w:w="3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GDP (triệu USD)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1524917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1904794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2016112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2079025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1860598</w:t>
            </w:r>
          </w:p>
        </w:tc>
      </w:tr>
    </w:tbl>
    <w:p w:rsidR="007C3F40" w:rsidRPr="0084229F" w:rsidRDefault="007C3F40" w:rsidP="007C3F40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Từ bảng số liệu trên, biểu đồ nào sau đây thích hợp nhất thể hiện dân số và GDP của Liên bang Nga giai đoạn 2010 – 2014?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A. </w:t>
      </w:r>
      <w:r w:rsidRPr="0084229F">
        <w:rPr>
          <w:rFonts w:eastAsia="Times New Roman"/>
          <w:color w:val="000000"/>
          <w:sz w:val="24"/>
          <w:szCs w:val="24"/>
        </w:rPr>
        <w:t>Miền.</w:t>
      </w:r>
      <w:r w:rsidRPr="0084229F">
        <w:rPr>
          <w:rFonts w:eastAsia="Times New Roman"/>
          <w:color w:val="333333"/>
          <w:sz w:val="24"/>
          <w:szCs w:val="24"/>
        </w:rPr>
        <w:t>                      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B. </w:t>
      </w:r>
      <w:r w:rsidRPr="0084229F">
        <w:rPr>
          <w:rFonts w:eastAsia="Times New Roman"/>
          <w:color w:val="000000"/>
          <w:sz w:val="24"/>
          <w:szCs w:val="24"/>
        </w:rPr>
        <w:t>Kết hơp.</w:t>
      </w:r>
      <w:r w:rsidRPr="0084229F">
        <w:rPr>
          <w:rFonts w:eastAsia="Times New Roman"/>
          <w:color w:val="333333"/>
          <w:sz w:val="24"/>
          <w:szCs w:val="24"/>
        </w:rPr>
        <w:t>                     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C. </w:t>
      </w:r>
      <w:r w:rsidRPr="0084229F">
        <w:rPr>
          <w:rFonts w:eastAsia="Times New Roman"/>
          <w:color w:val="000000"/>
          <w:sz w:val="24"/>
          <w:szCs w:val="24"/>
        </w:rPr>
        <w:t>Cột chồng.</w:t>
      </w:r>
      <w:r w:rsidRPr="0084229F">
        <w:rPr>
          <w:rFonts w:eastAsia="Times New Roman"/>
          <w:color w:val="333333"/>
          <w:sz w:val="24"/>
          <w:szCs w:val="24"/>
        </w:rPr>
        <w:t>                 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D. </w:t>
      </w:r>
      <w:r w:rsidRPr="0084229F">
        <w:rPr>
          <w:rFonts w:eastAsia="Times New Roman"/>
          <w:color w:val="000000"/>
          <w:sz w:val="24"/>
          <w:szCs w:val="24"/>
        </w:rPr>
        <w:t>Đường.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b/>
          <w:bCs/>
          <w:color w:val="333333"/>
          <w:sz w:val="24"/>
          <w:szCs w:val="24"/>
        </w:rPr>
        <w:t>Câu 5: Các trung tâm công nghiệp Nhật Bản phân bố chủ yếu ở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A. </w:t>
      </w:r>
      <w:r w:rsidRPr="0084229F">
        <w:rPr>
          <w:rFonts w:eastAsia="Times New Roman"/>
          <w:color w:val="000000"/>
          <w:sz w:val="24"/>
          <w:szCs w:val="24"/>
        </w:rPr>
        <w:t>ven biển.</w:t>
      </w:r>
      <w:r w:rsidRPr="0084229F">
        <w:rPr>
          <w:rFonts w:eastAsia="Times New Roman"/>
          <w:color w:val="333333"/>
          <w:sz w:val="24"/>
          <w:szCs w:val="24"/>
        </w:rPr>
        <w:t>                                                            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B. </w:t>
      </w:r>
      <w:r w:rsidRPr="0084229F">
        <w:rPr>
          <w:rFonts w:eastAsia="Times New Roman"/>
          <w:color w:val="000000"/>
          <w:sz w:val="24"/>
          <w:szCs w:val="24"/>
        </w:rPr>
        <w:t>phía Nam đảo Hôn-su.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C. </w:t>
      </w:r>
      <w:r w:rsidRPr="0084229F">
        <w:rPr>
          <w:rFonts w:eastAsia="Times New Roman"/>
          <w:color w:val="000000"/>
          <w:sz w:val="24"/>
          <w:szCs w:val="24"/>
        </w:rPr>
        <w:t>phía Bắc.</w:t>
      </w:r>
      <w:r w:rsidRPr="0084229F">
        <w:rPr>
          <w:rFonts w:eastAsia="Times New Roman"/>
          <w:color w:val="333333"/>
          <w:sz w:val="24"/>
          <w:szCs w:val="24"/>
        </w:rPr>
        <w:t>                                                           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D. </w:t>
      </w:r>
      <w:r w:rsidRPr="0084229F">
        <w:rPr>
          <w:rFonts w:eastAsia="Times New Roman"/>
          <w:color w:val="000000"/>
          <w:sz w:val="24"/>
          <w:szCs w:val="24"/>
        </w:rPr>
        <w:t>trên đảo Hôn-su.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b/>
          <w:bCs/>
          <w:color w:val="333333"/>
          <w:sz w:val="24"/>
          <w:szCs w:val="24"/>
        </w:rPr>
        <w:lastRenderedPageBreak/>
        <w:t>Câu 6: </w:t>
      </w:r>
      <w:r w:rsidRPr="0084229F">
        <w:rPr>
          <w:rFonts w:eastAsia="Times New Roman"/>
          <w:color w:val="333333"/>
          <w:sz w:val="24"/>
          <w:szCs w:val="24"/>
          <w:lang w:val="fr-FR"/>
        </w:rPr>
        <w:t>Yếu tố nào dưới đây </w:t>
      </w:r>
      <w:r w:rsidRPr="0084229F">
        <w:rPr>
          <w:rFonts w:eastAsia="Times New Roman"/>
          <w:b/>
          <w:bCs/>
          <w:color w:val="333333"/>
          <w:sz w:val="24"/>
          <w:szCs w:val="24"/>
          <w:lang w:val="fr-FR"/>
        </w:rPr>
        <w:t>không</w:t>
      </w:r>
      <w:r w:rsidRPr="0084229F">
        <w:rPr>
          <w:rFonts w:eastAsia="Times New Roman"/>
          <w:color w:val="333333"/>
          <w:sz w:val="24"/>
          <w:szCs w:val="24"/>
          <w:lang w:val="fr-FR"/>
        </w:rPr>
        <w:t> phải là ưu đãi của thiên nhiên đối với sự phát triển kinh tế của miền Đông Liên bang Nga?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A. </w:t>
      </w:r>
      <w:r w:rsidRPr="0084229F">
        <w:rPr>
          <w:rFonts w:eastAsia="Times New Roman"/>
          <w:color w:val="000000"/>
          <w:sz w:val="24"/>
          <w:szCs w:val="24"/>
          <w:lang w:val="fr-FR"/>
        </w:rPr>
        <w:t>Địa hình, khí hâu, đất đai đa dạng.</w:t>
      </w:r>
      <w:r w:rsidRPr="0084229F">
        <w:rPr>
          <w:rFonts w:eastAsia="Times New Roman"/>
          <w:color w:val="333333"/>
          <w:sz w:val="24"/>
          <w:szCs w:val="24"/>
        </w:rPr>
        <w:t>                    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B. </w:t>
      </w:r>
      <w:r w:rsidRPr="0084229F">
        <w:rPr>
          <w:rFonts w:eastAsia="Times New Roman"/>
          <w:color w:val="000000"/>
          <w:sz w:val="24"/>
          <w:szCs w:val="24"/>
          <w:lang w:val="fr-FR"/>
        </w:rPr>
        <w:t>Diện tích rộng, giàu khoáng sản.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C. </w:t>
      </w:r>
      <w:r w:rsidRPr="0084229F">
        <w:rPr>
          <w:rFonts w:eastAsia="Times New Roman"/>
          <w:color w:val="000000"/>
          <w:sz w:val="24"/>
          <w:szCs w:val="24"/>
          <w:lang w:val="fr-FR"/>
        </w:rPr>
        <w:t>Sông ngòi có giá trị thủy điện lớn.</w:t>
      </w:r>
      <w:r w:rsidRPr="0084229F">
        <w:rPr>
          <w:rFonts w:eastAsia="Times New Roman"/>
          <w:color w:val="333333"/>
          <w:sz w:val="24"/>
          <w:szCs w:val="24"/>
        </w:rPr>
        <w:t>                     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D. </w:t>
      </w:r>
      <w:r w:rsidRPr="0084229F">
        <w:rPr>
          <w:rFonts w:eastAsia="Times New Roman"/>
          <w:color w:val="000000"/>
          <w:sz w:val="24"/>
          <w:szCs w:val="24"/>
          <w:lang w:val="fr-FR"/>
        </w:rPr>
        <w:t>Diện tích rừng lớn nhất thế giới.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b/>
          <w:bCs/>
          <w:color w:val="333333"/>
          <w:sz w:val="24"/>
          <w:szCs w:val="24"/>
        </w:rPr>
        <w:t>Câu 7: </w:t>
      </w:r>
      <w:r w:rsidRPr="0084229F">
        <w:rPr>
          <w:rFonts w:eastAsia="Times New Roman"/>
          <w:color w:val="333333"/>
          <w:sz w:val="24"/>
          <w:szCs w:val="24"/>
          <w:lang w:val="fr-FR"/>
        </w:rPr>
        <w:t>Đâu </w:t>
      </w:r>
      <w:r w:rsidRPr="0084229F">
        <w:rPr>
          <w:rFonts w:eastAsia="Times New Roman"/>
          <w:b/>
          <w:bCs/>
          <w:color w:val="333333"/>
          <w:sz w:val="24"/>
          <w:szCs w:val="24"/>
          <w:lang w:val="fr-FR"/>
        </w:rPr>
        <w:t>không</w:t>
      </w:r>
      <w:r w:rsidRPr="0084229F">
        <w:rPr>
          <w:rFonts w:eastAsia="Times New Roman"/>
          <w:color w:val="333333"/>
          <w:sz w:val="24"/>
          <w:szCs w:val="24"/>
          <w:lang w:val="fr-FR"/>
        </w:rPr>
        <w:t> phải nguyên nhân làm cho bộ phận đồng bằng Đông Âu của Liên bang Nga có mật độ dân số cao?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A. </w:t>
      </w:r>
      <w:r w:rsidRPr="0084229F">
        <w:rPr>
          <w:rFonts w:eastAsia="Times New Roman"/>
          <w:color w:val="000000"/>
          <w:sz w:val="24"/>
          <w:szCs w:val="24"/>
          <w:lang w:val="fr-FR"/>
        </w:rPr>
        <w:t>Tài nguyên khoáng sản phong phú, nông nghiệp phát triển.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B. </w:t>
      </w:r>
      <w:r w:rsidRPr="0084229F">
        <w:rPr>
          <w:rFonts w:eastAsia="Times New Roman"/>
          <w:color w:val="000000"/>
          <w:sz w:val="24"/>
          <w:szCs w:val="24"/>
          <w:lang w:val="fr-FR"/>
        </w:rPr>
        <w:t>Địa hình khá bằng phẳng, đất đai màu mỡ, khí hậu ôn hòa.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C. </w:t>
      </w:r>
      <w:r w:rsidRPr="0084229F">
        <w:rPr>
          <w:rFonts w:eastAsia="Times New Roman"/>
          <w:color w:val="000000"/>
          <w:sz w:val="24"/>
          <w:szCs w:val="24"/>
          <w:lang w:val="fr-FR"/>
        </w:rPr>
        <w:t>Lịch sử khai thác lâu đời, kinh tế phát triển mạnh.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D. </w:t>
      </w:r>
      <w:r w:rsidRPr="0084229F">
        <w:rPr>
          <w:rFonts w:eastAsia="Times New Roman"/>
          <w:color w:val="000000"/>
          <w:sz w:val="24"/>
          <w:szCs w:val="24"/>
          <w:lang w:val="fr-FR"/>
        </w:rPr>
        <w:t>Cơ sở hạ tầng hiện đại, nhiều trung tâm công nghiệp.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b/>
          <w:bCs/>
          <w:color w:val="333333"/>
          <w:sz w:val="24"/>
          <w:szCs w:val="24"/>
        </w:rPr>
        <w:t>Câu 8: </w:t>
      </w:r>
      <w:r w:rsidRPr="0084229F">
        <w:rPr>
          <w:rFonts w:eastAsia="Times New Roman"/>
          <w:color w:val="333333"/>
          <w:sz w:val="24"/>
          <w:szCs w:val="24"/>
        </w:rPr>
        <w:t>Đâu là hệ thống sông có giá trị nhất về giao thông vận tải của Liên bang Nga?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A. </w:t>
      </w:r>
      <w:r w:rsidRPr="0084229F">
        <w:rPr>
          <w:rFonts w:eastAsia="Times New Roman"/>
          <w:color w:val="000000"/>
          <w:sz w:val="24"/>
          <w:szCs w:val="24"/>
        </w:rPr>
        <w:t>Ê-nít-xây.</w:t>
      </w:r>
      <w:r w:rsidRPr="0084229F">
        <w:rPr>
          <w:rFonts w:eastAsia="Times New Roman"/>
          <w:color w:val="333333"/>
          <w:sz w:val="24"/>
          <w:szCs w:val="24"/>
        </w:rPr>
        <w:t>               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B. </w:t>
      </w:r>
      <w:r w:rsidRPr="0084229F">
        <w:rPr>
          <w:rFonts w:eastAsia="Times New Roman"/>
          <w:color w:val="000000"/>
          <w:sz w:val="24"/>
          <w:szCs w:val="24"/>
        </w:rPr>
        <w:t>Ô-bi.</w:t>
      </w:r>
      <w:r w:rsidRPr="0084229F">
        <w:rPr>
          <w:rFonts w:eastAsia="Times New Roman"/>
          <w:color w:val="333333"/>
          <w:sz w:val="24"/>
          <w:szCs w:val="24"/>
        </w:rPr>
        <w:t>                           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C. </w:t>
      </w:r>
      <w:r w:rsidRPr="0084229F">
        <w:rPr>
          <w:rFonts w:eastAsia="Times New Roman"/>
          <w:color w:val="000000"/>
          <w:sz w:val="24"/>
          <w:szCs w:val="24"/>
        </w:rPr>
        <w:t>Vôn-ga.</w:t>
      </w:r>
      <w:r w:rsidRPr="0084229F">
        <w:rPr>
          <w:rFonts w:eastAsia="Times New Roman"/>
          <w:color w:val="333333"/>
          <w:sz w:val="24"/>
          <w:szCs w:val="24"/>
        </w:rPr>
        <w:t>                      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D. </w:t>
      </w:r>
      <w:r w:rsidRPr="0084229F">
        <w:rPr>
          <w:rFonts w:eastAsia="Times New Roman"/>
          <w:color w:val="000000"/>
          <w:sz w:val="24"/>
          <w:szCs w:val="24"/>
        </w:rPr>
        <w:t> Lê-na.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b/>
          <w:bCs/>
          <w:color w:val="333333"/>
          <w:sz w:val="24"/>
          <w:szCs w:val="24"/>
        </w:rPr>
        <w:t>Câu 9: </w:t>
      </w:r>
      <w:r w:rsidRPr="0084229F">
        <w:rPr>
          <w:rFonts w:eastAsia="Times New Roman"/>
          <w:color w:val="333333"/>
          <w:sz w:val="24"/>
          <w:szCs w:val="24"/>
        </w:rPr>
        <w:t>Ở vùng Viễn Đông Liên bang Nga, dân cư tập trung nhiều ở phía nam chủ yếu do thuận lợi về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A. </w:t>
      </w:r>
      <w:r w:rsidRPr="0084229F">
        <w:rPr>
          <w:rFonts w:eastAsia="Times New Roman"/>
          <w:color w:val="000000"/>
          <w:sz w:val="24"/>
          <w:szCs w:val="24"/>
        </w:rPr>
        <w:t>khí hậu.</w:t>
      </w:r>
      <w:r w:rsidRPr="0084229F">
        <w:rPr>
          <w:rFonts w:eastAsia="Times New Roman"/>
          <w:color w:val="333333"/>
          <w:sz w:val="24"/>
          <w:szCs w:val="24"/>
        </w:rPr>
        <w:t>                  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B. </w:t>
      </w:r>
      <w:r w:rsidRPr="0084229F">
        <w:rPr>
          <w:rFonts w:eastAsia="Times New Roman"/>
          <w:color w:val="000000"/>
          <w:sz w:val="24"/>
          <w:szCs w:val="24"/>
        </w:rPr>
        <w:t> địa hình.</w:t>
      </w:r>
      <w:r w:rsidRPr="0084229F">
        <w:rPr>
          <w:rFonts w:eastAsia="Times New Roman"/>
          <w:color w:val="333333"/>
          <w:sz w:val="24"/>
          <w:szCs w:val="24"/>
        </w:rPr>
        <w:t>                    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C. </w:t>
      </w:r>
      <w:r w:rsidRPr="0084229F">
        <w:rPr>
          <w:rFonts w:eastAsia="Times New Roman"/>
          <w:color w:val="000000"/>
          <w:sz w:val="24"/>
          <w:szCs w:val="24"/>
        </w:rPr>
        <w:t>cơ sở hạ tầng.</w:t>
      </w:r>
      <w:r w:rsidRPr="0084229F">
        <w:rPr>
          <w:rFonts w:eastAsia="Times New Roman"/>
          <w:color w:val="333333"/>
          <w:sz w:val="24"/>
          <w:szCs w:val="24"/>
        </w:rPr>
        <w:t>            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D. </w:t>
      </w:r>
      <w:r w:rsidRPr="0084229F">
        <w:rPr>
          <w:rFonts w:eastAsia="Times New Roman"/>
          <w:color w:val="000000"/>
          <w:sz w:val="24"/>
          <w:szCs w:val="24"/>
        </w:rPr>
        <w:t>vị trí.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b/>
          <w:bCs/>
          <w:color w:val="333333"/>
          <w:sz w:val="24"/>
          <w:szCs w:val="24"/>
        </w:rPr>
        <w:t>Câu 10: </w:t>
      </w:r>
      <w:r w:rsidRPr="0084229F">
        <w:rPr>
          <w:rFonts w:eastAsia="Times New Roman"/>
          <w:color w:val="333333"/>
          <w:sz w:val="24"/>
          <w:szCs w:val="24"/>
        </w:rPr>
        <w:t>Biên giới trên đất liền của Liên bang Nga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không</w:t>
      </w:r>
      <w:r w:rsidRPr="0084229F">
        <w:rPr>
          <w:rFonts w:eastAsia="Times New Roman"/>
          <w:color w:val="333333"/>
          <w:sz w:val="24"/>
          <w:szCs w:val="24"/>
        </w:rPr>
        <w:t> tiếp giáp với quốc gia nào sau đây?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A. </w:t>
      </w:r>
      <w:r w:rsidRPr="0084229F">
        <w:rPr>
          <w:rFonts w:eastAsia="Times New Roman"/>
          <w:color w:val="000000"/>
          <w:sz w:val="24"/>
          <w:szCs w:val="24"/>
        </w:rPr>
        <w:t>Thụy Điển.</w:t>
      </w:r>
      <w:r w:rsidRPr="0084229F">
        <w:rPr>
          <w:rFonts w:eastAsia="Times New Roman"/>
          <w:color w:val="333333"/>
          <w:sz w:val="24"/>
          <w:szCs w:val="24"/>
        </w:rPr>
        <w:t>             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B. </w:t>
      </w:r>
      <w:r w:rsidRPr="0084229F">
        <w:rPr>
          <w:rFonts w:eastAsia="Times New Roman"/>
          <w:color w:val="000000"/>
          <w:sz w:val="24"/>
          <w:szCs w:val="24"/>
        </w:rPr>
        <w:t>Triều Tiên.</w:t>
      </w:r>
      <w:r w:rsidRPr="0084229F">
        <w:rPr>
          <w:rFonts w:eastAsia="Times New Roman"/>
          <w:color w:val="333333"/>
          <w:sz w:val="24"/>
          <w:szCs w:val="24"/>
        </w:rPr>
        <w:t>                  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C. </w:t>
      </w:r>
      <w:r w:rsidRPr="0084229F">
        <w:rPr>
          <w:rFonts w:eastAsia="Times New Roman"/>
          <w:color w:val="000000"/>
          <w:sz w:val="24"/>
          <w:szCs w:val="24"/>
        </w:rPr>
        <w:t>Ba Lan.</w:t>
      </w:r>
      <w:r w:rsidRPr="0084229F">
        <w:rPr>
          <w:rFonts w:eastAsia="Times New Roman"/>
          <w:color w:val="333333"/>
          <w:sz w:val="24"/>
          <w:szCs w:val="24"/>
        </w:rPr>
        <w:t>                      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D. </w:t>
      </w:r>
      <w:r w:rsidRPr="0084229F">
        <w:rPr>
          <w:rFonts w:eastAsia="Times New Roman"/>
          <w:color w:val="000000"/>
          <w:sz w:val="24"/>
          <w:szCs w:val="24"/>
        </w:rPr>
        <w:t>Na-uy.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b/>
          <w:bCs/>
          <w:color w:val="333333"/>
          <w:sz w:val="24"/>
          <w:szCs w:val="24"/>
        </w:rPr>
        <w:t>Câu 11: </w:t>
      </w:r>
      <w:r w:rsidRPr="0084229F">
        <w:rPr>
          <w:rFonts w:eastAsia="Times New Roman"/>
          <w:color w:val="333333"/>
          <w:sz w:val="24"/>
          <w:szCs w:val="24"/>
        </w:rPr>
        <w:t>Mối quan hệ Nga – Việt hiện nay được xây dựng trên cơ sở nào?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A. </w:t>
      </w:r>
      <w:r w:rsidRPr="0084229F">
        <w:rPr>
          <w:rFonts w:eastAsia="Times New Roman"/>
          <w:color w:val="000000"/>
          <w:sz w:val="24"/>
          <w:szCs w:val="24"/>
        </w:rPr>
        <w:t>Việt Nam và Nga có kim ngạch xuất nhập khẩu lớn.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B. </w:t>
      </w:r>
      <w:r w:rsidRPr="0084229F">
        <w:rPr>
          <w:rFonts w:eastAsia="Times New Roman"/>
          <w:color w:val="000000"/>
          <w:sz w:val="24"/>
          <w:szCs w:val="24"/>
        </w:rPr>
        <w:t>Mối quan hệ giữa Việt Nam và Liên Xô trước đây.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C. </w:t>
      </w:r>
      <w:r w:rsidRPr="0084229F">
        <w:rPr>
          <w:rFonts w:eastAsia="Times New Roman"/>
          <w:color w:val="000000"/>
          <w:sz w:val="24"/>
          <w:szCs w:val="24"/>
        </w:rPr>
        <w:t>Nga hỗ trợ nguồn vốn ODA cho Việt Nam rất lớn.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D. </w:t>
      </w:r>
      <w:r w:rsidRPr="0084229F">
        <w:rPr>
          <w:rFonts w:eastAsia="Times New Roman"/>
          <w:color w:val="000000"/>
          <w:sz w:val="24"/>
          <w:szCs w:val="24"/>
        </w:rPr>
        <w:t>Một phần nhân lực Việt Nam được đào tạo tại Nga.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b/>
          <w:bCs/>
          <w:color w:val="333333"/>
          <w:sz w:val="24"/>
          <w:szCs w:val="24"/>
        </w:rPr>
        <w:t>Câu 12: Tài nguyên khoáng sản nổi bật ở đảo Xi-cô-cư của Nhật Bản là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A. </w:t>
      </w:r>
      <w:r w:rsidRPr="0084229F">
        <w:rPr>
          <w:rFonts w:eastAsia="Times New Roman"/>
          <w:color w:val="000000"/>
          <w:sz w:val="24"/>
          <w:szCs w:val="24"/>
        </w:rPr>
        <w:t>than đá.</w:t>
      </w:r>
      <w:r w:rsidRPr="0084229F">
        <w:rPr>
          <w:rFonts w:eastAsia="Times New Roman"/>
          <w:color w:val="333333"/>
          <w:sz w:val="24"/>
          <w:szCs w:val="24"/>
        </w:rPr>
        <w:t>                  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B. </w:t>
      </w:r>
      <w:r w:rsidRPr="0084229F">
        <w:rPr>
          <w:rFonts w:eastAsia="Times New Roman"/>
          <w:color w:val="000000"/>
          <w:sz w:val="24"/>
          <w:szCs w:val="24"/>
        </w:rPr>
        <w:t>đồng.</w:t>
      </w:r>
      <w:r w:rsidRPr="0084229F">
        <w:rPr>
          <w:rFonts w:eastAsia="Times New Roman"/>
          <w:color w:val="333333"/>
          <w:sz w:val="24"/>
          <w:szCs w:val="24"/>
        </w:rPr>
        <w:t>                          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C. </w:t>
      </w:r>
      <w:r w:rsidRPr="0084229F">
        <w:rPr>
          <w:rFonts w:eastAsia="Times New Roman"/>
          <w:color w:val="000000"/>
          <w:sz w:val="24"/>
          <w:szCs w:val="24"/>
        </w:rPr>
        <w:t>dầu mỏ.</w:t>
      </w:r>
      <w:r w:rsidRPr="0084229F">
        <w:rPr>
          <w:rFonts w:eastAsia="Times New Roman"/>
          <w:color w:val="333333"/>
          <w:sz w:val="24"/>
          <w:szCs w:val="24"/>
        </w:rPr>
        <w:t>                      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D. </w:t>
      </w:r>
      <w:r w:rsidRPr="0084229F">
        <w:rPr>
          <w:rFonts w:eastAsia="Times New Roman"/>
          <w:color w:val="000000"/>
          <w:sz w:val="24"/>
          <w:szCs w:val="24"/>
        </w:rPr>
        <w:t>sắt.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b/>
          <w:bCs/>
          <w:color w:val="333333"/>
          <w:sz w:val="24"/>
          <w:szCs w:val="24"/>
        </w:rPr>
        <w:t>Câu 13: </w:t>
      </w:r>
      <w:r w:rsidRPr="0084229F">
        <w:rPr>
          <w:rFonts w:eastAsia="Times New Roman"/>
          <w:color w:val="333333"/>
          <w:sz w:val="24"/>
          <w:szCs w:val="24"/>
        </w:rPr>
        <w:t>Cho bảng số liệu sau:</w:t>
      </w:r>
    </w:p>
    <w:p w:rsidR="007C3F40" w:rsidRPr="0084229F" w:rsidRDefault="007C3F40" w:rsidP="007C3F40">
      <w:pPr>
        <w:shd w:val="clear" w:color="auto" w:fill="FFFFFF"/>
        <w:spacing w:after="150" w:line="240" w:lineRule="auto"/>
        <w:jc w:val="center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b/>
          <w:bCs/>
          <w:color w:val="333333"/>
          <w:sz w:val="24"/>
          <w:szCs w:val="24"/>
        </w:rPr>
        <w:t>Dân số và GDP của Liên bang Nga giai đoạn 2010-2014</w:t>
      </w:r>
    </w:p>
    <w:tbl>
      <w:tblPr>
        <w:tblW w:w="9300" w:type="dxa"/>
        <w:tblInd w:w="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5"/>
        <w:gridCol w:w="1185"/>
        <w:gridCol w:w="1185"/>
        <w:gridCol w:w="1125"/>
        <w:gridCol w:w="1305"/>
        <w:gridCol w:w="1185"/>
      </w:tblGrid>
      <w:tr w:rsidR="007C3F40" w:rsidRPr="0084229F" w:rsidTr="007C3F40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Năm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2010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2011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2012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2013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2014</w:t>
            </w:r>
          </w:p>
        </w:tc>
      </w:tr>
      <w:tr w:rsidR="007C3F40" w:rsidRPr="0084229F" w:rsidTr="007C3F40"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Dân số (triệu người)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141.9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143.8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143.2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143.5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143.7</w:t>
            </w:r>
          </w:p>
        </w:tc>
      </w:tr>
      <w:tr w:rsidR="007C3F40" w:rsidRPr="0084229F" w:rsidTr="007C3F40">
        <w:tc>
          <w:tcPr>
            <w:tcW w:w="3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GDP (triệu USD)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1524917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1904794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2016112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2079025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1860598</w:t>
            </w:r>
          </w:p>
        </w:tc>
      </w:tr>
    </w:tbl>
    <w:p w:rsidR="007C3F40" w:rsidRPr="0084229F" w:rsidRDefault="007C3F40" w:rsidP="007C3F40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Từ bảng số liệu trên, biểu đồ nào thích hợp nhất thể hiện tốc độ tăng dân số và GDP của Liên bang Nga giai đoạn 2010 – 2015?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A. </w:t>
      </w:r>
      <w:r w:rsidRPr="0084229F">
        <w:rPr>
          <w:rFonts w:eastAsia="Times New Roman"/>
          <w:color w:val="000000"/>
          <w:sz w:val="24"/>
          <w:szCs w:val="24"/>
        </w:rPr>
        <w:t>Đường.</w:t>
      </w:r>
      <w:r w:rsidRPr="0084229F">
        <w:rPr>
          <w:rFonts w:eastAsia="Times New Roman"/>
          <w:color w:val="333333"/>
          <w:sz w:val="24"/>
          <w:szCs w:val="24"/>
        </w:rPr>
        <w:t>                  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B. </w:t>
      </w:r>
      <w:r w:rsidRPr="0084229F">
        <w:rPr>
          <w:rFonts w:eastAsia="Times New Roman"/>
          <w:color w:val="000000"/>
          <w:sz w:val="24"/>
          <w:szCs w:val="24"/>
        </w:rPr>
        <w:t>Cột chồng.</w:t>
      </w:r>
      <w:r w:rsidRPr="0084229F">
        <w:rPr>
          <w:rFonts w:eastAsia="Times New Roman"/>
          <w:color w:val="333333"/>
          <w:sz w:val="24"/>
          <w:szCs w:val="24"/>
        </w:rPr>
        <w:t>                 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C. </w:t>
      </w:r>
      <w:r w:rsidRPr="0084229F">
        <w:rPr>
          <w:rFonts w:eastAsia="Times New Roman"/>
          <w:color w:val="000000"/>
          <w:sz w:val="24"/>
          <w:szCs w:val="24"/>
        </w:rPr>
        <w:t>Miền.</w:t>
      </w:r>
      <w:r w:rsidRPr="0084229F">
        <w:rPr>
          <w:rFonts w:eastAsia="Times New Roman"/>
          <w:color w:val="333333"/>
          <w:sz w:val="24"/>
          <w:szCs w:val="24"/>
        </w:rPr>
        <w:t>                          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D. </w:t>
      </w:r>
      <w:r w:rsidRPr="0084229F">
        <w:rPr>
          <w:rFonts w:eastAsia="Times New Roman"/>
          <w:color w:val="000000"/>
          <w:sz w:val="24"/>
          <w:szCs w:val="24"/>
        </w:rPr>
        <w:t>Kết hơp.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b/>
          <w:bCs/>
          <w:color w:val="333333"/>
          <w:sz w:val="24"/>
          <w:szCs w:val="24"/>
        </w:rPr>
        <w:t>Câu 14: Ngành</w:t>
      </w:r>
      <w:r w:rsidRPr="0084229F">
        <w:rPr>
          <w:rFonts w:eastAsia="Times New Roman"/>
          <w:color w:val="333333"/>
          <w:sz w:val="24"/>
          <w:szCs w:val="24"/>
        </w:rPr>
        <w:t>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được coi là khởi nguồn của nền</w:t>
      </w:r>
      <w:r w:rsidRPr="0084229F">
        <w:rPr>
          <w:rFonts w:eastAsia="Times New Roman"/>
          <w:b/>
          <w:bCs/>
          <w:color w:val="333333"/>
          <w:sz w:val="24"/>
          <w:szCs w:val="24"/>
          <w:shd w:val="clear" w:color="auto" w:fill="FFFFFF"/>
        </w:rPr>
        <w:t> công nghiệp Nhật Bản ở thế kỷ XIX là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A. </w:t>
      </w:r>
      <w:r w:rsidRPr="0084229F">
        <w:rPr>
          <w:rFonts w:eastAsia="Times New Roman"/>
          <w:color w:val="000000"/>
          <w:sz w:val="24"/>
          <w:szCs w:val="24"/>
        </w:rPr>
        <w:t>sản xuất điện tử.</w:t>
      </w:r>
      <w:r w:rsidRPr="0084229F">
        <w:rPr>
          <w:rFonts w:eastAsia="Times New Roman"/>
          <w:color w:val="333333"/>
          <w:sz w:val="24"/>
          <w:szCs w:val="24"/>
        </w:rPr>
        <w:t>                                                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B. </w:t>
      </w:r>
      <w:r w:rsidRPr="0084229F">
        <w:rPr>
          <w:rFonts w:eastAsia="Times New Roman"/>
          <w:color w:val="000000"/>
          <w:sz w:val="24"/>
          <w:szCs w:val="24"/>
        </w:rPr>
        <w:t>công nghiệp dệt.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C. </w:t>
      </w:r>
      <w:r w:rsidRPr="0084229F">
        <w:rPr>
          <w:rFonts w:eastAsia="Times New Roman"/>
          <w:color w:val="000000"/>
          <w:sz w:val="24"/>
          <w:szCs w:val="24"/>
        </w:rPr>
        <w:t>công nghiệp chế tạo.</w:t>
      </w:r>
      <w:r w:rsidRPr="0084229F">
        <w:rPr>
          <w:rFonts w:eastAsia="Times New Roman"/>
          <w:color w:val="333333"/>
          <w:sz w:val="24"/>
          <w:szCs w:val="24"/>
        </w:rPr>
        <w:t>                                          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D. </w:t>
      </w:r>
      <w:r w:rsidRPr="0084229F">
        <w:rPr>
          <w:rFonts w:eastAsia="Times New Roman"/>
          <w:color w:val="000000"/>
          <w:sz w:val="24"/>
          <w:szCs w:val="24"/>
        </w:rPr>
        <w:t>xây dựng và công trình công cộng.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b/>
          <w:bCs/>
          <w:color w:val="333333"/>
          <w:sz w:val="24"/>
          <w:szCs w:val="24"/>
        </w:rPr>
        <w:t>Câu 15: </w:t>
      </w:r>
      <w:r w:rsidRPr="0084229F">
        <w:rPr>
          <w:rFonts w:eastAsia="Times New Roman"/>
          <w:color w:val="333333"/>
          <w:sz w:val="24"/>
          <w:szCs w:val="24"/>
          <w:lang w:val="fr-FR"/>
        </w:rPr>
        <w:t>Khu vực nào sau đây có trữ lượng khí tự nhiên và dầu mỏ lớn nhất Liên bang Nga?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A. </w:t>
      </w:r>
      <w:r w:rsidRPr="0084229F">
        <w:rPr>
          <w:rFonts w:eastAsia="Times New Roman"/>
          <w:color w:val="000000"/>
          <w:sz w:val="24"/>
          <w:szCs w:val="24"/>
        </w:rPr>
        <w:t> Dãy U-ran.</w:t>
      </w:r>
      <w:r w:rsidRPr="0084229F">
        <w:rPr>
          <w:rFonts w:eastAsia="Times New Roman"/>
          <w:color w:val="333333"/>
          <w:sz w:val="24"/>
          <w:szCs w:val="24"/>
        </w:rPr>
        <w:t>                                                       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B. </w:t>
      </w:r>
      <w:r w:rsidRPr="0084229F">
        <w:rPr>
          <w:rFonts w:eastAsia="Times New Roman"/>
          <w:color w:val="000000"/>
          <w:sz w:val="24"/>
          <w:szCs w:val="24"/>
          <w:lang w:val="fr-FR"/>
        </w:rPr>
        <w:t> Đồng bằng Tây Xi-bia.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lastRenderedPageBreak/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C. </w:t>
      </w:r>
      <w:r w:rsidRPr="0084229F">
        <w:rPr>
          <w:rFonts w:eastAsia="Times New Roman"/>
          <w:color w:val="000000"/>
          <w:sz w:val="24"/>
          <w:szCs w:val="24"/>
          <w:lang w:val="fr-FR"/>
        </w:rPr>
        <w:t> Đồng bằng Đông Âu.</w:t>
      </w:r>
      <w:r w:rsidRPr="0084229F">
        <w:rPr>
          <w:rFonts w:eastAsia="Times New Roman"/>
          <w:color w:val="333333"/>
          <w:sz w:val="24"/>
          <w:szCs w:val="24"/>
        </w:rPr>
        <w:t>                                       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D. </w:t>
      </w:r>
      <w:r w:rsidRPr="0084229F">
        <w:rPr>
          <w:rFonts w:eastAsia="Times New Roman"/>
          <w:color w:val="000000"/>
          <w:sz w:val="24"/>
          <w:szCs w:val="24"/>
        </w:rPr>
        <w:t> Cao nguyên Trung Xi-bia.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b/>
          <w:bCs/>
          <w:color w:val="333333"/>
          <w:sz w:val="24"/>
          <w:szCs w:val="24"/>
        </w:rPr>
        <w:t>Câu 16: Phía bắc Nhật Bản nằm trong khu vực có khí hậu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A. </w:t>
      </w:r>
      <w:r w:rsidRPr="0084229F">
        <w:rPr>
          <w:rFonts w:eastAsia="Times New Roman"/>
          <w:color w:val="000000"/>
          <w:sz w:val="24"/>
          <w:szCs w:val="24"/>
        </w:rPr>
        <w:t>cận nhiệt gió mùa, mùa đông không lạnh.</w:t>
      </w:r>
      <w:r w:rsidRPr="0084229F">
        <w:rPr>
          <w:rFonts w:eastAsia="Times New Roman"/>
          <w:color w:val="333333"/>
          <w:sz w:val="24"/>
          <w:szCs w:val="24"/>
        </w:rPr>
        <w:t>          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B. </w:t>
      </w:r>
      <w:r w:rsidRPr="0084229F">
        <w:rPr>
          <w:rFonts w:eastAsia="Times New Roman"/>
          <w:b/>
          <w:bCs/>
          <w:color w:val="000000"/>
          <w:sz w:val="24"/>
          <w:szCs w:val="24"/>
        </w:rPr>
        <w:t>ôn đới </w:t>
      </w:r>
      <w:r w:rsidRPr="0084229F">
        <w:rPr>
          <w:rFonts w:eastAsia="Times New Roman"/>
          <w:color w:val="000000"/>
          <w:sz w:val="24"/>
          <w:szCs w:val="24"/>
        </w:rPr>
        <w:t>gió mùa có mùa đông kéo dài.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C. </w:t>
      </w:r>
      <w:r w:rsidRPr="0084229F">
        <w:rPr>
          <w:rFonts w:eastAsia="Times New Roman"/>
          <w:color w:val="000000"/>
          <w:sz w:val="24"/>
          <w:szCs w:val="24"/>
        </w:rPr>
        <w:t>cận nhiệt, mùa hạ nóng, có mưa to.</w:t>
      </w:r>
      <w:r w:rsidRPr="0084229F">
        <w:rPr>
          <w:rFonts w:eastAsia="Times New Roman"/>
          <w:color w:val="333333"/>
          <w:sz w:val="24"/>
          <w:szCs w:val="24"/>
        </w:rPr>
        <w:t>                    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D. </w:t>
      </w:r>
      <w:r w:rsidRPr="0084229F">
        <w:rPr>
          <w:rFonts w:eastAsia="Times New Roman"/>
          <w:b/>
          <w:bCs/>
          <w:color w:val="000000"/>
          <w:sz w:val="24"/>
          <w:szCs w:val="24"/>
        </w:rPr>
        <w:t>kéo dài</w:t>
      </w:r>
      <w:r w:rsidRPr="0084229F">
        <w:rPr>
          <w:rFonts w:eastAsia="Times New Roman"/>
          <w:color w:val="000000"/>
          <w:sz w:val="24"/>
          <w:szCs w:val="24"/>
        </w:rPr>
        <w:t> </w:t>
      </w:r>
      <w:r w:rsidRPr="0084229F">
        <w:rPr>
          <w:rFonts w:eastAsia="Times New Roman"/>
          <w:b/>
          <w:bCs/>
          <w:color w:val="000000"/>
          <w:sz w:val="24"/>
          <w:szCs w:val="24"/>
        </w:rPr>
        <w:t>từ </w:t>
      </w:r>
      <w:r w:rsidRPr="0084229F">
        <w:rPr>
          <w:rFonts w:eastAsia="Times New Roman"/>
          <w:color w:val="000000"/>
          <w:sz w:val="24"/>
          <w:szCs w:val="24"/>
        </w:rPr>
        <w:t>gió mùa cận nhiệt đến gió nùa ôn đới.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b/>
          <w:bCs/>
          <w:color w:val="333333"/>
          <w:sz w:val="24"/>
          <w:szCs w:val="24"/>
        </w:rPr>
        <w:t>Câu 17: </w:t>
      </w:r>
      <w:r w:rsidRPr="0084229F">
        <w:rPr>
          <w:rFonts w:eastAsia="Times New Roman"/>
          <w:color w:val="333333"/>
          <w:sz w:val="24"/>
          <w:szCs w:val="24"/>
        </w:rPr>
        <w:t>Nhận định nào sau đây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không </w:t>
      </w:r>
      <w:r w:rsidRPr="0084229F">
        <w:rPr>
          <w:rFonts w:eastAsia="Times New Roman"/>
          <w:color w:val="333333"/>
          <w:sz w:val="24"/>
          <w:szCs w:val="24"/>
        </w:rPr>
        <w:t>đúng về thành tựu kinh tế – xã hội của Liên bang Nga sau năm 2000?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A. </w:t>
      </w:r>
      <w:r w:rsidRPr="0084229F">
        <w:rPr>
          <w:rFonts w:eastAsia="Times New Roman"/>
          <w:color w:val="000000"/>
          <w:sz w:val="24"/>
          <w:szCs w:val="24"/>
        </w:rPr>
        <w:t>Đời sông nhân dân được cải thiện.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B. </w:t>
      </w:r>
      <w:r w:rsidRPr="0084229F">
        <w:rPr>
          <w:rFonts w:eastAsia="Times New Roman"/>
          <w:color w:val="000000"/>
          <w:sz w:val="24"/>
          <w:szCs w:val="24"/>
        </w:rPr>
        <w:t>Thanh toán xong nợ nước ngoài, dự trử ngoại tệ lớn.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C. </w:t>
      </w:r>
      <w:r w:rsidRPr="0084229F">
        <w:rPr>
          <w:rFonts w:eastAsia="Times New Roman"/>
          <w:color w:val="000000"/>
          <w:sz w:val="24"/>
          <w:szCs w:val="24"/>
        </w:rPr>
        <w:t>Tăng trưởng kinh tế cao, giá trị xuất siêu tăng.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D. </w:t>
      </w:r>
      <w:r w:rsidRPr="0084229F">
        <w:rPr>
          <w:rFonts w:eastAsia="Times New Roman"/>
          <w:color w:val="000000"/>
          <w:sz w:val="24"/>
          <w:szCs w:val="24"/>
        </w:rPr>
        <w:t>Sản xuất công nghiệp đứng đầu thế giới.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b/>
          <w:bCs/>
          <w:color w:val="333333"/>
          <w:sz w:val="24"/>
          <w:szCs w:val="24"/>
        </w:rPr>
        <w:t>Câu 18: </w:t>
      </w:r>
      <w:r w:rsidRPr="0084229F">
        <w:rPr>
          <w:rFonts w:eastAsia="Times New Roman"/>
          <w:color w:val="333333"/>
          <w:sz w:val="24"/>
          <w:szCs w:val="24"/>
          <w:lang w:val="fr-FR"/>
        </w:rPr>
        <w:t>Địa hình miền Tây của Liên bang Nga chủ yếu là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A. </w:t>
      </w:r>
      <w:r w:rsidRPr="0084229F">
        <w:rPr>
          <w:rFonts w:eastAsia="Times New Roman"/>
          <w:color w:val="000000"/>
          <w:sz w:val="24"/>
          <w:szCs w:val="24"/>
          <w:lang w:val="fr-FR"/>
        </w:rPr>
        <w:t>đồng bằng và đồi núi thấp.</w:t>
      </w:r>
      <w:r w:rsidRPr="0084229F">
        <w:rPr>
          <w:rFonts w:eastAsia="Times New Roman"/>
          <w:color w:val="333333"/>
          <w:sz w:val="24"/>
          <w:szCs w:val="24"/>
        </w:rPr>
        <w:t>                                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B. </w:t>
      </w:r>
      <w:r w:rsidRPr="0084229F">
        <w:rPr>
          <w:rFonts w:eastAsia="Times New Roman"/>
          <w:color w:val="000000"/>
          <w:sz w:val="24"/>
          <w:szCs w:val="24"/>
          <w:lang w:val="fr-FR"/>
        </w:rPr>
        <w:t>đồi núi và cao nguyên.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C. </w:t>
      </w:r>
      <w:r w:rsidRPr="0084229F">
        <w:rPr>
          <w:rFonts w:eastAsia="Times New Roman"/>
          <w:color w:val="000000"/>
          <w:sz w:val="24"/>
          <w:szCs w:val="24"/>
          <w:lang w:val="fr-FR"/>
        </w:rPr>
        <w:t>Hoang mạc và núi thấp.</w:t>
      </w:r>
      <w:r w:rsidRPr="0084229F">
        <w:rPr>
          <w:rFonts w:eastAsia="Times New Roman"/>
          <w:color w:val="333333"/>
          <w:sz w:val="24"/>
          <w:szCs w:val="24"/>
        </w:rPr>
        <w:t>                                    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D. </w:t>
      </w:r>
      <w:r w:rsidRPr="0084229F">
        <w:rPr>
          <w:rFonts w:eastAsia="Times New Roman"/>
          <w:color w:val="000000"/>
          <w:sz w:val="24"/>
          <w:szCs w:val="24"/>
          <w:lang w:val="fr-FR"/>
        </w:rPr>
        <w:t>đồng bằng và cao nguyên.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b/>
          <w:bCs/>
          <w:color w:val="333333"/>
          <w:sz w:val="24"/>
          <w:szCs w:val="24"/>
        </w:rPr>
        <w:t>Câu 19: </w:t>
      </w:r>
      <w:r w:rsidRPr="0084229F">
        <w:rPr>
          <w:rFonts w:eastAsia="Times New Roman"/>
          <w:color w:val="333333"/>
          <w:sz w:val="24"/>
          <w:szCs w:val="24"/>
        </w:rPr>
        <w:t> Nhận xét </w:t>
      </w:r>
      <w:r w:rsidRPr="0084229F">
        <w:rPr>
          <w:rFonts w:eastAsia="Times New Roman"/>
          <w:i/>
          <w:iCs/>
          <w:color w:val="333333"/>
          <w:sz w:val="24"/>
          <w:szCs w:val="24"/>
        </w:rPr>
        <w:t>không đúng</w:t>
      </w:r>
      <w:r w:rsidRPr="0084229F">
        <w:rPr>
          <w:rFonts w:eastAsia="Times New Roman"/>
          <w:color w:val="333333"/>
          <w:sz w:val="24"/>
          <w:szCs w:val="24"/>
        </w:rPr>
        <w:t> về đặc điểm khí hậu của Nhật Bản là.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A. </w:t>
      </w:r>
      <w:r w:rsidRPr="0084229F">
        <w:rPr>
          <w:rFonts w:eastAsia="Times New Roman"/>
          <w:color w:val="000000"/>
          <w:sz w:val="24"/>
          <w:szCs w:val="24"/>
        </w:rPr>
        <w:t>Phía bắc mùa hạ có mưa to và bão, phía nam lạnh nhiều tuyết mùa đông.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B. </w:t>
      </w:r>
      <w:r w:rsidRPr="0084229F">
        <w:rPr>
          <w:rFonts w:eastAsia="Times New Roman"/>
          <w:color w:val="000000"/>
          <w:sz w:val="24"/>
          <w:szCs w:val="24"/>
        </w:rPr>
        <w:t>Phía bắc Nhật Bản có khí hậu ôn đới gió mùa, mùa đông kéo dài.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C. </w:t>
      </w:r>
      <w:r w:rsidRPr="0084229F">
        <w:rPr>
          <w:rFonts w:eastAsia="Times New Roman"/>
          <w:color w:val="000000"/>
          <w:sz w:val="24"/>
          <w:szCs w:val="24"/>
        </w:rPr>
        <w:t>Nhật Bản nằm trong khu vực khí hậu gió mùa, mưa nhiều.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D. </w:t>
      </w:r>
      <w:r w:rsidRPr="0084229F">
        <w:rPr>
          <w:rFonts w:eastAsia="Times New Roman"/>
          <w:color w:val="000000"/>
          <w:sz w:val="24"/>
          <w:szCs w:val="24"/>
        </w:rPr>
        <w:t>Phía nam Nhật Bản có khí hậu cận nhiệt, mùa đông không lạnh lắm.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b/>
          <w:bCs/>
          <w:color w:val="333333"/>
          <w:sz w:val="24"/>
          <w:szCs w:val="24"/>
        </w:rPr>
        <w:t>Câu 20: Phía nam Nhật Bản nằm trong khu vực có khí hậu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A. </w:t>
      </w:r>
      <w:r w:rsidRPr="0084229F">
        <w:rPr>
          <w:rFonts w:eastAsia="Times New Roman"/>
          <w:color w:val="000000"/>
          <w:sz w:val="24"/>
          <w:szCs w:val="24"/>
        </w:rPr>
        <w:t>cận nhiệt, mùa đông rất lạnh, ít mưa.</w:t>
      </w:r>
      <w:r w:rsidRPr="0084229F">
        <w:rPr>
          <w:rFonts w:eastAsia="Times New Roman"/>
          <w:color w:val="333333"/>
          <w:sz w:val="24"/>
          <w:szCs w:val="24"/>
        </w:rPr>
        <w:t> 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B. </w:t>
      </w:r>
      <w:r w:rsidRPr="0084229F">
        <w:rPr>
          <w:rFonts w:eastAsia="Times New Roman"/>
          <w:b/>
          <w:bCs/>
          <w:color w:val="000000"/>
          <w:sz w:val="24"/>
          <w:szCs w:val="24"/>
        </w:rPr>
        <w:t>kéo dài</w:t>
      </w:r>
      <w:r w:rsidRPr="0084229F">
        <w:rPr>
          <w:rFonts w:eastAsia="Times New Roman"/>
          <w:color w:val="000000"/>
          <w:sz w:val="24"/>
          <w:szCs w:val="24"/>
        </w:rPr>
        <w:t> </w:t>
      </w:r>
      <w:r w:rsidRPr="0084229F">
        <w:rPr>
          <w:rFonts w:eastAsia="Times New Roman"/>
          <w:b/>
          <w:bCs/>
          <w:color w:val="000000"/>
          <w:sz w:val="24"/>
          <w:szCs w:val="24"/>
        </w:rPr>
        <w:t>từ </w:t>
      </w:r>
      <w:r w:rsidRPr="0084229F">
        <w:rPr>
          <w:rFonts w:eastAsia="Times New Roman"/>
          <w:color w:val="000000"/>
          <w:sz w:val="24"/>
          <w:szCs w:val="24"/>
        </w:rPr>
        <w:t>cận nhiệt gió mùa đến ôn đới gió mùa.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C. </w:t>
      </w:r>
      <w:r w:rsidRPr="0084229F">
        <w:rPr>
          <w:rFonts w:eastAsia="Times New Roman"/>
          <w:b/>
          <w:bCs/>
          <w:color w:val="000000"/>
          <w:sz w:val="24"/>
          <w:szCs w:val="24"/>
        </w:rPr>
        <w:t>ôn đới </w:t>
      </w:r>
      <w:r w:rsidRPr="0084229F">
        <w:rPr>
          <w:rFonts w:eastAsia="Times New Roman"/>
          <w:color w:val="000000"/>
          <w:sz w:val="24"/>
          <w:szCs w:val="24"/>
        </w:rPr>
        <w:t>gió mùa có mùa đông kéo dài.</w:t>
      </w: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D. </w:t>
      </w:r>
      <w:r w:rsidRPr="0084229F">
        <w:rPr>
          <w:rFonts w:eastAsia="Times New Roman"/>
          <w:color w:val="000000"/>
          <w:sz w:val="24"/>
          <w:szCs w:val="24"/>
        </w:rPr>
        <w:t>cận nhiệt gió mùa, mùa hạ nóng, có mưa to.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b/>
          <w:bCs/>
          <w:color w:val="333333"/>
          <w:sz w:val="24"/>
          <w:szCs w:val="24"/>
        </w:rPr>
        <w:t>Câu 21: </w:t>
      </w:r>
      <w:r w:rsidRPr="0084229F">
        <w:rPr>
          <w:rFonts w:eastAsia="Times New Roman"/>
          <w:color w:val="333333"/>
          <w:sz w:val="24"/>
          <w:szCs w:val="24"/>
        </w:rPr>
        <w:t>Cho bảng số liệu sau:</w:t>
      </w:r>
    </w:p>
    <w:p w:rsidR="007C3F40" w:rsidRPr="0084229F" w:rsidRDefault="007C3F40" w:rsidP="007C3F40">
      <w:pPr>
        <w:shd w:val="clear" w:color="auto" w:fill="FFFFFF"/>
        <w:spacing w:after="150" w:line="240" w:lineRule="auto"/>
        <w:ind w:firstLine="283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TỈ LỆ GIA TĂNG DÂN SỐ TỰ NHIÊN CỦA NHẬT BẢN GIAI ĐOẠN 1990 – 2011. </w:t>
      </w:r>
      <w:r w:rsidRPr="0084229F">
        <w:rPr>
          <w:rFonts w:eastAsia="Times New Roman"/>
          <w:b/>
          <w:bCs/>
          <w:i/>
          <w:iCs/>
          <w:color w:val="333333"/>
          <w:sz w:val="24"/>
          <w:szCs w:val="24"/>
        </w:rPr>
        <w:t>(Đơn vị: %)</w:t>
      </w:r>
    </w:p>
    <w:tbl>
      <w:tblPr>
        <w:tblW w:w="97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1065"/>
        <w:gridCol w:w="1170"/>
        <w:gridCol w:w="945"/>
        <w:gridCol w:w="1080"/>
        <w:gridCol w:w="1245"/>
        <w:gridCol w:w="1140"/>
      </w:tblGrid>
      <w:tr w:rsidR="007C3F40" w:rsidRPr="0084229F" w:rsidTr="007C3F40">
        <w:trPr>
          <w:trHeight w:val="330"/>
          <w:jc w:val="center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Năm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1990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9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2005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2011</w:t>
            </w:r>
          </w:p>
        </w:tc>
      </w:tr>
      <w:tr w:rsidR="007C3F40" w:rsidRPr="0084229F" w:rsidTr="007C3F40">
        <w:trPr>
          <w:trHeight w:val="285"/>
          <w:jc w:val="center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Tỉ lệ gia tăng dân số tự nhiên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0,33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0,17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-0,01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-0,04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-0,10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-0,16</w:t>
            </w:r>
          </w:p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:rsidR="007C3F40" w:rsidRPr="0084229F" w:rsidRDefault="007C3F40" w:rsidP="007C3F40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Căn cứ vào bảng số liệu hãy cho biết nhận xét nào đúng với tỉ lệ gia tăng dân số tự nhiên của Nhật Bản giai đoạn 1990 – 2011?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A. </w:t>
      </w:r>
      <w:r w:rsidRPr="0084229F">
        <w:rPr>
          <w:rFonts w:eastAsia="Times New Roman"/>
          <w:color w:val="000000"/>
          <w:sz w:val="24"/>
          <w:szCs w:val="24"/>
        </w:rPr>
        <w:t>Giảm trong giai đoạn 1990-2000 và tăng trong giai đoạn 2005-2011.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B. </w:t>
      </w:r>
      <w:r w:rsidRPr="0084229F">
        <w:rPr>
          <w:rFonts w:eastAsia="Times New Roman"/>
          <w:color w:val="000000"/>
          <w:sz w:val="24"/>
          <w:szCs w:val="24"/>
        </w:rPr>
        <w:t>Giảm đều qua các năm.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C. </w:t>
      </w:r>
      <w:r w:rsidRPr="0084229F">
        <w:rPr>
          <w:rFonts w:eastAsia="Times New Roman"/>
          <w:color w:val="000000"/>
          <w:sz w:val="24"/>
          <w:szCs w:val="24"/>
        </w:rPr>
        <w:t> Tăng trong giai đoạn 1990-2000 và giảm trong giai đoạn 2005-2011.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D. </w:t>
      </w:r>
      <w:r w:rsidRPr="0084229F">
        <w:rPr>
          <w:rFonts w:eastAsia="Times New Roman"/>
          <w:color w:val="000000"/>
          <w:sz w:val="24"/>
          <w:szCs w:val="24"/>
        </w:rPr>
        <w:t>Giảm liên tục.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b/>
          <w:bCs/>
          <w:color w:val="333333"/>
          <w:sz w:val="24"/>
          <w:szCs w:val="24"/>
        </w:rPr>
        <w:t>Câu 22: </w:t>
      </w:r>
      <w:r w:rsidRPr="0084229F">
        <w:rPr>
          <w:rFonts w:eastAsia="Times New Roman"/>
          <w:color w:val="333333"/>
          <w:sz w:val="24"/>
          <w:szCs w:val="24"/>
        </w:rPr>
        <w:t>Cho bảng số liệu sau</w:t>
      </w:r>
    </w:p>
    <w:p w:rsidR="007C3F40" w:rsidRPr="0084229F" w:rsidRDefault="007C3F40" w:rsidP="007C3F40">
      <w:pPr>
        <w:shd w:val="clear" w:color="auto" w:fill="FFFFFF"/>
        <w:spacing w:after="150" w:line="240" w:lineRule="auto"/>
        <w:ind w:firstLine="283"/>
        <w:jc w:val="center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TỔNG SẢN PHẨM TRONG NƯỚC (THEO GIÁ THỰC TẾ) PHÂN THEO KHU VỰC KINH TẾ CỦA NHẬT BẢN GIAI ĐOẠN 2000 – 2010. </w:t>
      </w:r>
      <w:r w:rsidRPr="0084229F">
        <w:rPr>
          <w:rFonts w:eastAsia="Times New Roman"/>
          <w:i/>
          <w:iCs/>
          <w:color w:val="333333"/>
          <w:sz w:val="24"/>
          <w:szCs w:val="24"/>
        </w:rPr>
        <w:t>(Đơn vị: tỉ USD)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3240"/>
        <w:gridCol w:w="3225"/>
      </w:tblGrid>
      <w:tr w:rsidR="007C3F40" w:rsidRPr="0084229F" w:rsidTr="007C3F40">
        <w:trPr>
          <w:trHeight w:val="315"/>
          <w:jc w:val="center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lastRenderedPageBreak/>
              <w:t>Khu vực kinh tế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  <w:lang w:val="vi-VN"/>
              </w:rPr>
              <w:t>2000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  <w:lang w:val="vi-VN"/>
              </w:rPr>
              <w:t>2010</w:t>
            </w:r>
          </w:p>
        </w:tc>
      </w:tr>
      <w:tr w:rsidR="007C3F40" w:rsidRPr="0084229F" w:rsidTr="007C3F40">
        <w:trPr>
          <w:trHeight w:val="300"/>
          <w:jc w:val="center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Nông - lâm nghiệp - thủy sản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  <w:lang w:val="vi-VN"/>
              </w:rPr>
              <w:t>71,0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  <w:lang w:val="vi-VN"/>
              </w:rPr>
              <w:t>60,5</w:t>
            </w:r>
          </w:p>
        </w:tc>
      </w:tr>
      <w:tr w:rsidR="007C3F40" w:rsidRPr="0084229F" w:rsidTr="007C3F40">
        <w:trPr>
          <w:trHeight w:val="300"/>
          <w:jc w:val="center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Công nghiệp-xây dựng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  <w:lang w:val="vi-VN"/>
              </w:rPr>
              <w:t>1471,3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  <w:lang w:val="vi-VN"/>
              </w:rPr>
              <w:t>1511,1</w:t>
            </w:r>
          </w:p>
        </w:tc>
      </w:tr>
      <w:tr w:rsidR="007C3F40" w:rsidRPr="0084229F" w:rsidTr="007C3F40">
        <w:trPr>
          <w:trHeight w:val="300"/>
          <w:jc w:val="center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Dịch vụ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  <w:lang w:val="vi-VN"/>
              </w:rPr>
              <w:t>3188,7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  <w:lang w:val="vi-VN"/>
              </w:rPr>
              <w:t>3923,4</w:t>
            </w:r>
          </w:p>
        </w:tc>
      </w:tr>
      <w:tr w:rsidR="007C3F40" w:rsidRPr="0084229F" w:rsidTr="007C3F40">
        <w:trPr>
          <w:trHeight w:val="345"/>
          <w:jc w:val="center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</w:rPr>
              <w:t>Tổng số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  <w:lang w:val="vi-VN"/>
              </w:rPr>
              <w:t>4731,0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C3F40" w:rsidRPr="0084229F" w:rsidRDefault="007C3F40" w:rsidP="007C3F4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sz w:val="24"/>
                <w:szCs w:val="24"/>
                <w:lang w:val="vi-VN"/>
              </w:rPr>
              <w:t>5495,0</w:t>
            </w:r>
          </w:p>
        </w:tc>
      </w:tr>
    </w:tbl>
    <w:p w:rsidR="007C3F40" w:rsidRPr="0084229F" w:rsidRDefault="007C3F40" w:rsidP="007C3F40">
      <w:pPr>
        <w:shd w:val="clear" w:color="auto" w:fill="FFFFFF"/>
        <w:spacing w:after="150" w:line="240" w:lineRule="auto"/>
        <w:ind w:firstLine="283"/>
        <w:jc w:val="both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i/>
          <w:iCs/>
          <w:color w:val="333333"/>
          <w:sz w:val="24"/>
          <w:szCs w:val="24"/>
        </w:rPr>
        <w:t>Nhận định nào không đúng khi nói về cơ cấu tổng sản phẩm trong nước phân theo khu vực kinh tế của Nhật Bản trong giai đoạn 2000-2010?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A. </w:t>
      </w:r>
      <w:r w:rsidRPr="0084229F">
        <w:rPr>
          <w:rFonts w:eastAsia="Times New Roman"/>
          <w:color w:val="000000"/>
          <w:sz w:val="24"/>
          <w:szCs w:val="24"/>
        </w:rPr>
        <w:t>Tuy giá trị tổng sản phẩm của công nghiêp-xây dựng tăng nhưng tỉ trọng lại giảm trong tổng số.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B. </w:t>
      </w:r>
      <w:r w:rsidRPr="0084229F">
        <w:rPr>
          <w:rFonts w:eastAsia="Times New Roman"/>
          <w:color w:val="000000"/>
          <w:sz w:val="24"/>
          <w:szCs w:val="24"/>
        </w:rPr>
        <w:t>Tỉ trọng nông - lâm nghiệp - thủy sản và công nghiệp-xây dựng có xu hướng giảm.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C. </w:t>
      </w:r>
      <w:r w:rsidRPr="0084229F">
        <w:rPr>
          <w:rFonts w:eastAsia="Times New Roman"/>
          <w:color w:val="000000"/>
          <w:sz w:val="24"/>
          <w:szCs w:val="24"/>
        </w:rPr>
        <w:t>Tỉ trọng dịch vụ cao nhất và tăng nhanh nhất.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D. </w:t>
      </w:r>
      <w:r w:rsidRPr="0084229F">
        <w:rPr>
          <w:rFonts w:eastAsia="Times New Roman"/>
          <w:color w:val="000000"/>
          <w:sz w:val="24"/>
          <w:szCs w:val="24"/>
        </w:rPr>
        <w:t>Tỉ trọng công nghiệp-xây dựng và dịch vụ có xu hướng tăng.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b/>
          <w:bCs/>
          <w:color w:val="333333"/>
          <w:sz w:val="24"/>
          <w:szCs w:val="24"/>
        </w:rPr>
        <w:t>Câu 23: Nhật Bản thường xuyên chịu tác động của thiên tai như động đất,  sóng thần do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A. </w:t>
      </w:r>
      <w:r w:rsidRPr="0084229F">
        <w:rPr>
          <w:rFonts w:eastAsia="Times New Roman"/>
          <w:color w:val="000000"/>
          <w:sz w:val="24"/>
          <w:szCs w:val="24"/>
        </w:rPr>
        <w:t>hoạt động tân kiến tạo diễn ra mạnh ở vùng ven biển.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B. </w:t>
      </w:r>
      <w:r w:rsidRPr="0084229F">
        <w:rPr>
          <w:rFonts w:eastAsia="Times New Roman"/>
          <w:color w:val="000000"/>
          <w:sz w:val="24"/>
          <w:szCs w:val="24"/>
        </w:rPr>
        <w:t>lãnh thổ nằm trên vành đai lửa Thái Bình Dương.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C. </w:t>
      </w:r>
      <w:r w:rsidRPr="0084229F">
        <w:rPr>
          <w:rFonts w:eastAsia="Times New Roman"/>
          <w:color w:val="000000"/>
          <w:sz w:val="24"/>
          <w:szCs w:val="24"/>
        </w:rPr>
        <w:t>quốc đảo nên nền địa chất không ổn định.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D. </w:t>
      </w:r>
      <w:r w:rsidRPr="0084229F">
        <w:rPr>
          <w:rFonts w:eastAsia="Times New Roman"/>
          <w:color w:val="000000"/>
          <w:sz w:val="24"/>
          <w:szCs w:val="24"/>
        </w:rPr>
        <w:t>mưa bão dẫn đến sóng thần và từ đó gây nên động đất.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b/>
          <w:bCs/>
          <w:color w:val="333333"/>
          <w:sz w:val="24"/>
          <w:szCs w:val="24"/>
        </w:rPr>
        <w:t>Câu 24: </w:t>
      </w:r>
      <w:r w:rsidRPr="0084229F">
        <w:rPr>
          <w:rFonts w:eastAsia="Times New Roman"/>
          <w:b/>
          <w:bCs/>
          <w:color w:val="333333"/>
          <w:sz w:val="24"/>
          <w:szCs w:val="24"/>
          <w:lang w:val="vi-VN"/>
        </w:rPr>
        <w:t>Cho biểu đồ </w:t>
      </w:r>
      <w:r w:rsidRPr="0084229F">
        <w:rPr>
          <w:rFonts w:eastAsia="Times New Roman"/>
          <w:color w:val="333333"/>
          <w:sz w:val="24"/>
          <w:szCs w:val="24"/>
        </w:rPr>
        <w:t>tổng sản phẩm trong nước của Nhật Bản giai đoạn 1990-2010</w:t>
      </w:r>
    </w:p>
    <w:p w:rsidR="007C3F40" w:rsidRPr="0084229F" w:rsidRDefault="007C3F40" w:rsidP="007C3F40">
      <w:pPr>
        <w:shd w:val="clear" w:color="auto" w:fill="FFFFFF"/>
        <w:spacing w:after="150" w:line="240" w:lineRule="auto"/>
        <w:ind w:firstLine="283"/>
        <w:jc w:val="center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noProof/>
          <w:color w:val="337AB7"/>
          <w:sz w:val="24"/>
          <w:szCs w:val="24"/>
        </w:rPr>
        <w:drawing>
          <wp:inline distT="0" distB="0" distL="0" distR="0" wp14:anchorId="35E3A47A" wp14:editId="7929A0CD">
            <wp:extent cx="5772150" cy="2628900"/>
            <wp:effectExtent l="0" t="0" r="0" b="0"/>
            <wp:docPr id="1" name="Picture 1" descr="http://phanngochien.edu.vn/upload/26838/fck/files/2021_03_13_03_41_391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http://phanngochien.edu.vn/upload/26838/fck/files/2021_03_13_03_41_391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F40" w:rsidRPr="0084229F" w:rsidRDefault="007C3F40" w:rsidP="007C3F40">
      <w:pPr>
        <w:shd w:val="clear" w:color="auto" w:fill="FFFFFF"/>
        <w:spacing w:after="150" w:line="240" w:lineRule="auto"/>
        <w:ind w:firstLine="283"/>
        <w:jc w:val="both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Biểu đồ đã cho cần đặt tên chính xác là</w:t>
      </w:r>
      <w:r w:rsidRPr="0084229F">
        <w:rPr>
          <w:rFonts w:eastAsia="Times New Roman"/>
          <w:color w:val="333333"/>
          <w:sz w:val="24"/>
          <w:szCs w:val="24"/>
          <w:lang w:val="vi-VN"/>
        </w:rPr>
        <w:t>?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A. </w:t>
      </w:r>
      <w:r w:rsidRPr="0084229F">
        <w:rPr>
          <w:rFonts w:eastAsia="Times New Roman"/>
          <w:color w:val="000000"/>
          <w:sz w:val="24"/>
          <w:szCs w:val="24"/>
        </w:rPr>
        <w:t>Biểu đồ thể hiện giá trị đóng góp của các khu vực kinh tế vào tổng sản phẩm trong nước.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B. </w:t>
      </w:r>
      <w:r w:rsidRPr="0084229F">
        <w:rPr>
          <w:rFonts w:eastAsia="Times New Roman"/>
          <w:color w:val="000000"/>
          <w:sz w:val="24"/>
          <w:szCs w:val="24"/>
        </w:rPr>
        <w:t>Biểu đồ thể hiện sự chuyển dịch cơ cấu tổng sản phẩm trong nước phân theo khu vực kinh tế.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C. </w:t>
      </w:r>
      <w:r w:rsidRPr="0084229F">
        <w:rPr>
          <w:rFonts w:eastAsia="Times New Roman"/>
          <w:color w:val="000000"/>
          <w:sz w:val="24"/>
          <w:szCs w:val="24"/>
        </w:rPr>
        <w:t>Biểu đồ sự gia tăng trưởng tổng sản phẩm trong nước phân theo khu vực kinh tế.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   </w:t>
      </w:r>
      <w:r w:rsidRPr="0084229F">
        <w:rPr>
          <w:rFonts w:eastAsia="Times New Roman"/>
          <w:b/>
          <w:bCs/>
          <w:color w:val="333333"/>
          <w:sz w:val="24"/>
          <w:szCs w:val="24"/>
        </w:rPr>
        <w:t>D. </w:t>
      </w:r>
      <w:r w:rsidRPr="0084229F">
        <w:rPr>
          <w:rFonts w:eastAsia="Times New Roman"/>
          <w:color w:val="000000"/>
          <w:sz w:val="24"/>
          <w:szCs w:val="24"/>
        </w:rPr>
        <w:t>Biểu đồ quy mô và cơ cấu tổng sản phẩm trong nước phân theo khu vực kinh tế.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b/>
          <w:bCs/>
          <w:color w:val="333333"/>
          <w:sz w:val="24"/>
          <w:szCs w:val="24"/>
        </w:rPr>
        <w:t>II. PHẦN TỰ LUẬN (4,0 ĐIỂM)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b/>
          <w:bCs/>
          <w:color w:val="333333"/>
          <w:sz w:val="24"/>
          <w:szCs w:val="24"/>
        </w:rPr>
        <w:t>Câu 1. </w:t>
      </w:r>
      <w:r w:rsidRPr="0084229F">
        <w:rPr>
          <w:rFonts w:eastAsia="Times New Roman"/>
          <w:color w:val="333333"/>
          <w:sz w:val="24"/>
          <w:szCs w:val="24"/>
        </w:rPr>
        <w:t>Nêu đặc điểm tự nhiên phần phía Tây của Liên Bang Nga. Đặc điểm đó có thuận lợi và khó khăn gì trong quá trình phát triển kinh tế?</w:t>
      </w:r>
    </w:p>
    <w:p w:rsidR="007C3F40" w:rsidRPr="0084229F" w:rsidRDefault="007C3F40" w:rsidP="007C3F40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b/>
          <w:bCs/>
          <w:color w:val="333333"/>
          <w:sz w:val="24"/>
          <w:szCs w:val="24"/>
        </w:rPr>
        <w:lastRenderedPageBreak/>
        <w:t>Câu 2:</w:t>
      </w:r>
      <w:r w:rsidRPr="0084229F">
        <w:rPr>
          <w:rFonts w:eastAsia="Times New Roman"/>
          <w:color w:val="333333"/>
          <w:sz w:val="24"/>
          <w:szCs w:val="24"/>
        </w:rPr>
        <w:t> Nêu khái quát quá trình phát triển kinh tế Nhật Bản? Giải thích nguyên nhân của sự phát triển nhanh chóng của nền kinh tế Nhật Bản?</w:t>
      </w:r>
    </w:p>
    <w:p w:rsidR="007C3F40" w:rsidRPr="0084229F" w:rsidRDefault="007C3F40" w:rsidP="007C3F40">
      <w:pPr>
        <w:shd w:val="clear" w:color="auto" w:fill="FFFFFF"/>
        <w:spacing w:after="150" w:line="240" w:lineRule="auto"/>
        <w:jc w:val="center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b/>
          <w:bCs/>
          <w:i/>
          <w:iCs/>
          <w:color w:val="333333"/>
          <w:sz w:val="24"/>
          <w:szCs w:val="24"/>
        </w:rPr>
        <w:t>------ HẾT ------</w:t>
      </w:r>
    </w:p>
    <w:p w:rsidR="00DD3C37" w:rsidRPr="0084229F" w:rsidRDefault="007C3F40" w:rsidP="0084229F">
      <w:pPr>
        <w:jc w:val="center"/>
        <w:rPr>
          <w:b/>
          <w:sz w:val="24"/>
          <w:szCs w:val="24"/>
        </w:rPr>
      </w:pPr>
      <w:r w:rsidRPr="0084229F">
        <w:rPr>
          <w:b/>
          <w:sz w:val="24"/>
          <w:szCs w:val="24"/>
        </w:rPr>
        <w:t>ĐÁP ÁN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b/>
          <w:bCs/>
          <w:i/>
          <w:iCs/>
          <w:color w:val="333333"/>
          <w:sz w:val="24"/>
          <w:szCs w:val="24"/>
        </w:rPr>
        <w:t>I. Phần đáp án câu trắc nghiệm: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</w:tblGrid>
      <w:tr w:rsidR="0084229F" w:rsidRPr="0084229F" w:rsidTr="0084229F">
        <w:tc>
          <w:tcPr>
            <w:tcW w:w="1042" w:type="dxa"/>
          </w:tcPr>
          <w:p w:rsidR="0084229F" w:rsidRPr="0084229F" w:rsidRDefault="0084229F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84229F" w:rsidRPr="0084229F" w:rsidRDefault="0084229F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042" w:type="dxa"/>
          </w:tcPr>
          <w:p w:rsidR="0084229F" w:rsidRPr="0084229F" w:rsidRDefault="0084229F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42" w:type="dxa"/>
          </w:tcPr>
          <w:p w:rsidR="0084229F" w:rsidRPr="0084229F" w:rsidRDefault="0084229F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042" w:type="dxa"/>
          </w:tcPr>
          <w:p w:rsidR="0084229F" w:rsidRPr="0084229F" w:rsidRDefault="0084229F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42" w:type="dxa"/>
          </w:tcPr>
          <w:p w:rsidR="0084229F" w:rsidRPr="0084229F" w:rsidRDefault="0084229F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042" w:type="dxa"/>
          </w:tcPr>
          <w:p w:rsidR="0084229F" w:rsidRPr="0084229F" w:rsidRDefault="0084229F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42" w:type="dxa"/>
          </w:tcPr>
          <w:p w:rsidR="0084229F" w:rsidRPr="0084229F" w:rsidRDefault="0084229F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042" w:type="dxa"/>
          </w:tcPr>
          <w:p w:rsidR="0084229F" w:rsidRPr="0084229F" w:rsidRDefault="0084229F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43" w:type="dxa"/>
          </w:tcPr>
          <w:p w:rsidR="0084229F" w:rsidRPr="0084229F" w:rsidRDefault="0084229F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84229F" w:rsidRPr="0084229F" w:rsidTr="0084229F">
        <w:tc>
          <w:tcPr>
            <w:tcW w:w="1042" w:type="dxa"/>
          </w:tcPr>
          <w:p w:rsidR="0084229F" w:rsidRPr="0084229F" w:rsidRDefault="0084229F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84229F" w:rsidRPr="0084229F" w:rsidRDefault="0084229F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042" w:type="dxa"/>
          </w:tcPr>
          <w:p w:rsidR="0084229F" w:rsidRPr="0084229F" w:rsidRDefault="0084229F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42" w:type="dxa"/>
          </w:tcPr>
          <w:p w:rsidR="0084229F" w:rsidRPr="0084229F" w:rsidRDefault="0084229F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042" w:type="dxa"/>
          </w:tcPr>
          <w:p w:rsidR="0084229F" w:rsidRPr="0084229F" w:rsidRDefault="0084229F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42" w:type="dxa"/>
          </w:tcPr>
          <w:p w:rsidR="0084229F" w:rsidRPr="0084229F" w:rsidRDefault="0084229F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042" w:type="dxa"/>
          </w:tcPr>
          <w:p w:rsidR="0084229F" w:rsidRPr="0084229F" w:rsidRDefault="0084229F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42" w:type="dxa"/>
          </w:tcPr>
          <w:p w:rsidR="0084229F" w:rsidRPr="0084229F" w:rsidRDefault="0084229F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042" w:type="dxa"/>
          </w:tcPr>
          <w:p w:rsidR="0084229F" w:rsidRPr="0084229F" w:rsidRDefault="0084229F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43" w:type="dxa"/>
          </w:tcPr>
          <w:p w:rsidR="0084229F" w:rsidRPr="0084229F" w:rsidRDefault="0084229F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84229F" w:rsidRPr="0084229F" w:rsidTr="0084229F">
        <w:tc>
          <w:tcPr>
            <w:tcW w:w="1042" w:type="dxa"/>
          </w:tcPr>
          <w:p w:rsidR="0084229F" w:rsidRPr="0084229F" w:rsidRDefault="0084229F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84229F" w:rsidRPr="0084229F" w:rsidRDefault="0084229F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042" w:type="dxa"/>
          </w:tcPr>
          <w:p w:rsidR="0084229F" w:rsidRPr="0084229F" w:rsidRDefault="0084229F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42" w:type="dxa"/>
          </w:tcPr>
          <w:p w:rsidR="0084229F" w:rsidRPr="0084229F" w:rsidRDefault="0084229F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042" w:type="dxa"/>
          </w:tcPr>
          <w:p w:rsidR="0084229F" w:rsidRPr="0084229F" w:rsidRDefault="0084229F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42" w:type="dxa"/>
          </w:tcPr>
          <w:p w:rsidR="0084229F" w:rsidRPr="0084229F" w:rsidRDefault="0084229F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042" w:type="dxa"/>
          </w:tcPr>
          <w:p w:rsidR="0084229F" w:rsidRPr="0084229F" w:rsidRDefault="0084229F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42" w:type="dxa"/>
          </w:tcPr>
          <w:p w:rsidR="0084229F" w:rsidRPr="0084229F" w:rsidRDefault="0084229F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042" w:type="dxa"/>
          </w:tcPr>
          <w:p w:rsidR="0084229F" w:rsidRPr="0084229F" w:rsidRDefault="0084229F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43" w:type="dxa"/>
          </w:tcPr>
          <w:p w:rsidR="0084229F" w:rsidRPr="0084229F" w:rsidRDefault="0084229F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B</w:t>
            </w:r>
          </w:p>
        </w:tc>
      </w:tr>
      <w:tr w:rsidR="0084229F" w:rsidRPr="0084229F" w:rsidTr="0084229F">
        <w:tc>
          <w:tcPr>
            <w:tcW w:w="1042" w:type="dxa"/>
          </w:tcPr>
          <w:p w:rsidR="0084229F" w:rsidRPr="0084229F" w:rsidRDefault="0084229F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42" w:type="dxa"/>
          </w:tcPr>
          <w:p w:rsidR="0084229F" w:rsidRPr="0084229F" w:rsidRDefault="0084229F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042" w:type="dxa"/>
          </w:tcPr>
          <w:p w:rsidR="0084229F" w:rsidRPr="0084229F" w:rsidRDefault="0084229F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42" w:type="dxa"/>
          </w:tcPr>
          <w:p w:rsidR="0084229F" w:rsidRPr="0084229F" w:rsidRDefault="0084229F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042" w:type="dxa"/>
          </w:tcPr>
          <w:p w:rsidR="0084229F" w:rsidRPr="0084229F" w:rsidRDefault="0084229F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42" w:type="dxa"/>
          </w:tcPr>
          <w:p w:rsidR="0084229F" w:rsidRPr="0084229F" w:rsidRDefault="0084229F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042" w:type="dxa"/>
          </w:tcPr>
          <w:p w:rsidR="0084229F" w:rsidRPr="0084229F" w:rsidRDefault="0084229F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42" w:type="dxa"/>
          </w:tcPr>
          <w:p w:rsidR="0084229F" w:rsidRPr="0084229F" w:rsidRDefault="0084229F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042" w:type="dxa"/>
          </w:tcPr>
          <w:p w:rsidR="0084229F" w:rsidRPr="0084229F" w:rsidRDefault="0084229F" w:rsidP="00AB2F50">
            <w:pPr>
              <w:spacing w:after="15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43" w:type="dxa"/>
          </w:tcPr>
          <w:p w:rsidR="0084229F" w:rsidRPr="0084229F" w:rsidRDefault="0084229F" w:rsidP="00AB2F50">
            <w:pPr>
              <w:spacing w:after="15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B</w:t>
            </w:r>
          </w:p>
        </w:tc>
      </w:tr>
      <w:tr w:rsidR="0084229F" w:rsidRPr="0084229F" w:rsidTr="0084229F">
        <w:tc>
          <w:tcPr>
            <w:tcW w:w="1042" w:type="dxa"/>
          </w:tcPr>
          <w:p w:rsidR="0084229F" w:rsidRPr="0084229F" w:rsidRDefault="0084229F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42" w:type="dxa"/>
          </w:tcPr>
          <w:p w:rsidR="0084229F" w:rsidRPr="0084229F" w:rsidRDefault="0084229F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042" w:type="dxa"/>
          </w:tcPr>
          <w:p w:rsidR="0084229F" w:rsidRPr="0084229F" w:rsidRDefault="0084229F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42" w:type="dxa"/>
          </w:tcPr>
          <w:p w:rsidR="0084229F" w:rsidRPr="0084229F" w:rsidRDefault="0084229F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042" w:type="dxa"/>
          </w:tcPr>
          <w:p w:rsidR="0084229F" w:rsidRPr="0084229F" w:rsidRDefault="0084229F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42" w:type="dxa"/>
          </w:tcPr>
          <w:p w:rsidR="0084229F" w:rsidRPr="0084229F" w:rsidRDefault="0084229F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042" w:type="dxa"/>
          </w:tcPr>
          <w:p w:rsidR="0084229F" w:rsidRPr="0084229F" w:rsidRDefault="0084229F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42" w:type="dxa"/>
          </w:tcPr>
          <w:p w:rsidR="0084229F" w:rsidRPr="0084229F" w:rsidRDefault="0084229F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229F">
              <w:rPr>
                <w:rFonts w:eastAsia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042" w:type="dxa"/>
          </w:tcPr>
          <w:p w:rsidR="0084229F" w:rsidRPr="0084229F" w:rsidRDefault="0084229F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84229F" w:rsidRPr="0084229F" w:rsidRDefault="0084229F" w:rsidP="00AB2F50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4229F" w:rsidRPr="0084229F" w:rsidRDefault="0084229F" w:rsidP="007C3F40">
      <w:pPr>
        <w:shd w:val="clear" w:color="auto" w:fill="FFFFFF"/>
        <w:spacing w:after="150" w:line="240" w:lineRule="auto"/>
        <w:rPr>
          <w:rFonts w:eastAsia="Times New Roman"/>
          <w:b/>
          <w:bCs/>
          <w:i/>
          <w:iCs/>
          <w:color w:val="333333"/>
          <w:sz w:val="24"/>
          <w:szCs w:val="24"/>
        </w:rPr>
      </w:pP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b/>
          <w:bCs/>
          <w:i/>
          <w:iCs/>
          <w:color w:val="333333"/>
          <w:sz w:val="24"/>
          <w:szCs w:val="24"/>
        </w:rPr>
        <w:t>II. Phần câu hỏi tự luận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b/>
          <w:bCs/>
          <w:color w:val="333333"/>
          <w:sz w:val="24"/>
          <w:szCs w:val="24"/>
        </w:rPr>
        <w:t>Câu 1. </w:t>
      </w:r>
      <w:r w:rsidRPr="0084229F">
        <w:rPr>
          <w:rFonts w:eastAsia="Times New Roman"/>
          <w:color w:val="333333"/>
          <w:sz w:val="24"/>
          <w:szCs w:val="24"/>
        </w:rPr>
        <w:t>Nêu đặc điểm tự nhiên phần phía Tây của Liên Bang Nga. Đặc điểm đó có thuận lợi và khó khăn gì trong quá trình phát triển kinh tế?</w:t>
      </w:r>
    </w:p>
    <w:p w:rsidR="007C3F40" w:rsidRPr="0084229F" w:rsidRDefault="007C3F40" w:rsidP="007C3F40">
      <w:pPr>
        <w:shd w:val="clear" w:color="auto" w:fill="FFFFFF"/>
        <w:spacing w:after="150" w:line="240" w:lineRule="auto"/>
        <w:jc w:val="center"/>
        <w:rPr>
          <w:rFonts w:eastAsia="Times New Roman"/>
          <w:color w:val="333333"/>
          <w:sz w:val="24"/>
          <w:szCs w:val="24"/>
        </w:rPr>
      </w:pPr>
      <w:bookmarkStart w:id="0" w:name="_GoBack"/>
      <w:bookmarkEnd w:id="0"/>
      <w:r w:rsidRPr="0084229F">
        <w:rPr>
          <w:rFonts w:eastAsia="Times New Roman"/>
          <w:color w:val="333333"/>
          <w:sz w:val="24"/>
          <w:szCs w:val="24"/>
        </w:rPr>
        <w:t>Trả lời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i/>
          <w:iCs/>
          <w:color w:val="333333"/>
          <w:sz w:val="24"/>
          <w:szCs w:val="24"/>
        </w:rPr>
        <w:t>a) Đặc điểm tự nhiên phần phía Tây của Liên Bang Nga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- Vị trí địa lí: Phía Tây sông Ê-nix-xây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- Địa hình: Chủ yếu là đồng bằng: đồng bằng Tây Xibia và đồng bằng Đông Âu. Phân chia 2 đồng bằng là dãy Uran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- Khí hậu:  Ôn đới là chủ yếu những ôn hòa hơn phần phía đông. Phía bắc khí hậu cận cực, phía nam khí hậu cận nhiệt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- Sông ngòi: Có sông Vôn-ga là biểu tượng của nước Nga, ngoài ra còn có các con sông khác như: Ô bi, Ê-nix-xây…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- Đất đai: Vùng đồng bằng Đông Âu có đất đai màu mỡ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- Khoáng sản: Nhiều dầu mỏ, khí đốt, than đá, quặng sắt, quặng kim loại màu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b)Thuận lợi và khó khăn của điều kiện tự nhiên trong phát triển kinh tế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- Thuận lợi: Phát triển kinh tế đa ngành: nông nghiệp, công nghiệp, giao thông vận tải… (Giải thích)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- Khó khăn: Phía Bắc đồng bằng Tây Xibia chủ yếu là đầm lầy khó khăn cho phát triển nông nghiệp.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Câu 2: Nêu khái quát quá trình phát triển kinh tế Nhật Bản? Giải thích nguyên nhân của sự phát triển nhanh chóng của nền kinh tế Nhật Bản?</w:t>
      </w:r>
    </w:p>
    <w:p w:rsidR="007C3F40" w:rsidRPr="0084229F" w:rsidRDefault="007C3F40" w:rsidP="007C3F40">
      <w:pPr>
        <w:shd w:val="clear" w:color="auto" w:fill="FFFFFF"/>
        <w:spacing w:after="150" w:line="240" w:lineRule="auto"/>
        <w:jc w:val="center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Trả lời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a) Quá trinh phát triển kinh tế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- Sau Chiến tranh Thế giới thứ hai, Nhật Bản là nước thua trân. Nền kinh tế bị suy sụp nghiêm trọng.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- Đến năm 1952, kinh tế đã khôi phục bằng với mức trước chiến tranh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- Giai đoạn 1955 – 1973 kinh tế Nhật Bản phát triển với tốc độ cao.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- Năm 2005 Nhật Bản là nền kinh tế số hai thế giới sau Hoa Kì.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lastRenderedPageBreak/>
        <w:t>b) Nguyên nhân: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 - Chú trọng đầu tư, hiện đại hóa công nghiệp, tăng vốn gắn liền với áp dụng kĩ thuật mới.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- Tập trung cao độ phát triển những ngành then chốt, trọng điểm trong từng giai đoạn cụ thể.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- Duy trì cơ cấu kinh tế hai tầng.</w:t>
      </w:r>
    </w:p>
    <w:p w:rsidR="007C3F40" w:rsidRPr="0084229F" w:rsidRDefault="007C3F40" w:rsidP="007C3F40">
      <w:pPr>
        <w:shd w:val="clear" w:color="auto" w:fill="FFFFFF"/>
        <w:spacing w:after="150" w:line="240" w:lineRule="auto"/>
        <w:rPr>
          <w:rFonts w:eastAsia="Times New Roman"/>
          <w:color w:val="333333"/>
          <w:sz w:val="24"/>
          <w:szCs w:val="24"/>
        </w:rPr>
      </w:pPr>
      <w:r w:rsidRPr="0084229F">
        <w:rPr>
          <w:rFonts w:eastAsia="Times New Roman"/>
          <w:color w:val="333333"/>
          <w:sz w:val="24"/>
          <w:szCs w:val="24"/>
        </w:rPr>
        <w:t>- Người lao động cần cù, làm việc tích cực, ý thức tự giác và tinh thần trách nhiệm cao.</w:t>
      </w:r>
    </w:p>
    <w:p w:rsidR="007C3F40" w:rsidRPr="0084229F" w:rsidRDefault="007C3F40" w:rsidP="007C3F40">
      <w:pPr>
        <w:rPr>
          <w:sz w:val="24"/>
          <w:szCs w:val="24"/>
        </w:rPr>
      </w:pPr>
    </w:p>
    <w:sectPr w:rsidR="007C3F40" w:rsidRPr="0084229F" w:rsidSect="006273B7">
      <w:headerReference w:type="default" r:id="rId9"/>
      <w:footerReference w:type="default" r:id="rId10"/>
      <w:pgSz w:w="11907" w:h="16840" w:code="9"/>
      <w:pgMar w:top="851" w:right="851" w:bottom="567" w:left="851" w:header="568" w:footer="57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43" w:rsidRDefault="000A3443" w:rsidP="00520555">
      <w:pPr>
        <w:spacing w:after="0" w:line="240" w:lineRule="auto"/>
      </w:pPr>
      <w:r>
        <w:separator/>
      </w:r>
    </w:p>
  </w:endnote>
  <w:endnote w:type="continuationSeparator" w:id="0">
    <w:p w:rsidR="000A3443" w:rsidRDefault="000A3443" w:rsidP="0052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03" w:rsidRPr="006E4003" w:rsidRDefault="006E4003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43" w:rsidRDefault="000A3443" w:rsidP="00520555">
      <w:pPr>
        <w:spacing w:after="0" w:line="240" w:lineRule="auto"/>
      </w:pPr>
      <w:r>
        <w:separator/>
      </w:r>
    </w:p>
  </w:footnote>
  <w:footnote w:type="continuationSeparator" w:id="0">
    <w:p w:rsidR="000A3443" w:rsidRDefault="000A3443" w:rsidP="0052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03" w:rsidRPr="000E27DD" w:rsidRDefault="006E4003" w:rsidP="006E4003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hideSpellingErrors/>
  <w:defaultTabStop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55"/>
    <w:rsid w:val="00034CCC"/>
    <w:rsid w:val="00037C0D"/>
    <w:rsid w:val="000A06E9"/>
    <w:rsid w:val="000A3443"/>
    <w:rsid w:val="001619B7"/>
    <w:rsid w:val="001B48B6"/>
    <w:rsid w:val="001C42E1"/>
    <w:rsid w:val="001F43B5"/>
    <w:rsid w:val="00201DB8"/>
    <w:rsid w:val="0022357D"/>
    <w:rsid w:val="00265B8A"/>
    <w:rsid w:val="002D75B0"/>
    <w:rsid w:val="002F0771"/>
    <w:rsid w:val="003053E0"/>
    <w:rsid w:val="00381B28"/>
    <w:rsid w:val="00400ACC"/>
    <w:rsid w:val="004C5D69"/>
    <w:rsid w:val="00512B3D"/>
    <w:rsid w:val="00520555"/>
    <w:rsid w:val="00552C77"/>
    <w:rsid w:val="005729B8"/>
    <w:rsid w:val="005E267A"/>
    <w:rsid w:val="00611853"/>
    <w:rsid w:val="00624AF7"/>
    <w:rsid w:val="00625B77"/>
    <w:rsid w:val="006273B7"/>
    <w:rsid w:val="006475C5"/>
    <w:rsid w:val="00655B30"/>
    <w:rsid w:val="00674AC9"/>
    <w:rsid w:val="006A60EA"/>
    <w:rsid w:val="006E4003"/>
    <w:rsid w:val="006E43AE"/>
    <w:rsid w:val="007079DB"/>
    <w:rsid w:val="00716F29"/>
    <w:rsid w:val="00755489"/>
    <w:rsid w:val="00777E3A"/>
    <w:rsid w:val="007B7763"/>
    <w:rsid w:val="007C3F40"/>
    <w:rsid w:val="007D469E"/>
    <w:rsid w:val="0084229F"/>
    <w:rsid w:val="00851CA6"/>
    <w:rsid w:val="00854123"/>
    <w:rsid w:val="00890587"/>
    <w:rsid w:val="008E73A2"/>
    <w:rsid w:val="00934FA7"/>
    <w:rsid w:val="00982AEC"/>
    <w:rsid w:val="009A68BA"/>
    <w:rsid w:val="00A5715A"/>
    <w:rsid w:val="00AA0D12"/>
    <w:rsid w:val="00B23C1A"/>
    <w:rsid w:val="00B32EE1"/>
    <w:rsid w:val="00C22EE2"/>
    <w:rsid w:val="00C74849"/>
    <w:rsid w:val="00CB3975"/>
    <w:rsid w:val="00CB76BD"/>
    <w:rsid w:val="00D216BE"/>
    <w:rsid w:val="00D45892"/>
    <w:rsid w:val="00D71F93"/>
    <w:rsid w:val="00D762B3"/>
    <w:rsid w:val="00D81A91"/>
    <w:rsid w:val="00DB7D4A"/>
    <w:rsid w:val="00DD3C37"/>
    <w:rsid w:val="00E02636"/>
    <w:rsid w:val="00EF0541"/>
    <w:rsid w:val="00EF6579"/>
    <w:rsid w:val="00F066A4"/>
    <w:rsid w:val="00F6141B"/>
    <w:rsid w:val="00F65EAB"/>
    <w:rsid w:val="00FA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555"/>
  </w:style>
  <w:style w:type="paragraph" w:styleId="Footer">
    <w:name w:val="footer"/>
    <w:basedOn w:val="Normal"/>
    <w:link w:val="FooterChar"/>
    <w:uiPriority w:val="99"/>
    <w:unhideWhenUsed/>
    <w:rsid w:val="0052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555"/>
  </w:style>
  <w:style w:type="paragraph" w:customStyle="1" w:styleId="msonormal0">
    <w:name w:val="msonormal"/>
    <w:basedOn w:val="Normal"/>
    <w:rsid w:val="00DD3C3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3C3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61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73B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C3F40"/>
    <w:rPr>
      <w:b/>
      <w:bCs/>
    </w:rPr>
  </w:style>
  <w:style w:type="paragraph" w:customStyle="1" w:styleId="normal0">
    <w:name w:val="normal0"/>
    <w:basedOn w:val="Normal"/>
    <w:rsid w:val="007C3F4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555"/>
  </w:style>
  <w:style w:type="paragraph" w:styleId="Footer">
    <w:name w:val="footer"/>
    <w:basedOn w:val="Normal"/>
    <w:link w:val="FooterChar"/>
    <w:uiPriority w:val="99"/>
    <w:unhideWhenUsed/>
    <w:rsid w:val="0052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555"/>
  </w:style>
  <w:style w:type="paragraph" w:customStyle="1" w:styleId="msonormal0">
    <w:name w:val="msonormal"/>
    <w:basedOn w:val="Normal"/>
    <w:rsid w:val="00DD3C3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3C3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61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73B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C3F40"/>
    <w:rPr>
      <w:b/>
      <w:bCs/>
    </w:rPr>
  </w:style>
  <w:style w:type="paragraph" w:customStyle="1" w:styleId="normal0">
    <w:name w:val="normal0"/>
    <w:basedOn w:val="Normal"/>
    <w:rsid w:val="007C3F4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phanngochien.edu.vn/upload/26838/fck/files/2021_03_13_03_41_391.pn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>www.thuvienhoclieu.com</Company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2021-03-13T09:09:00Z</dcterms:created>
  <dcterms:modified xsi:type="dcterms:W3CDTF">2021-03-13T09:47:00Z</dcterms:modified>
</cp:coreProperties>
</file>