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3A" w:rsidRPr="008A7238" w:rsidRDefault="00B30E3A" w:rsidP="00B30E3A">
      <w:pPr>
        <w:pStyle w:val="msonospacing0"/>
        <w:jc w:val="center"/>
        <w:rPr>
          <w:b/>
          <w:color w:val="000000"/>
        </w:rPr>
      </w:pPr>
      <w:r w:rsidRPr="008A7238">
        <w:rPr>
          <w:b/>
          <w:color w:val="000000"/>
        </w:rPr>
        <w:t>MA TRẬN ĐỀ KIỂM TRA GIỮA KÌ I</w:t>
      </w:r>
      <w:r>
        <w:rPr>
          <w:b/>
          <w:color w:val="000000"/>
        </w:rPr>
        <w:t>I</w:t>
      </w:r>
      <w:r w:rsidRPr="008A7238">
        <w:rPr>
          <w:b/>
          <w:color w:val="000000"/>
        </w:rPr>
        <w:t xml:space="preserve"> NĂM HỌC 2020-2021</w:t>
      </w:r>
    </w:p>
    <w:p w:rsidR="00B30E3A" w:rsidRPr="008A7238" w:rsidRDefault="00B30E3A" w:rsidP="00B30E3A">
      <w:pPr>
        <w:spacing w:before="60"/>
        <w:jc w:val="center"/>
        <w:rPr>
          <w:rFonts w:ascii="Times New Roman" w:hAnsi="Times New Roman"/>
          <w:b/>
          <w:color w:val="000000"/>
        </w:rPr>
      </w:pPr>
      <w:r w:rsidRPr="008A7238">
        <w:rPr>
          <w:rFonts w:ascii="Times New Roman" w:hAnsi="Times New Roman"/>
          <w:b/>
          <w:color w:val="000000"/>
        </w:rPr>
        <w:t>MÔN LỊCH SỬ -  LỚP 7</w:t>
      </w:r>
    </w:p>
    <w:p w:rsidR="00B30E3A" w:rsidRPr="00B30E3A" w:rsidRDefault="00B30E3A" w:rsidP="00B30E3A">
      <w:pPr>
        <w:spacing w:before="60"/>
        <w:jc w:val="center"/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r w:rsidRPr="00B30E3A">
        <w:rPr>
          <w:rFonts w:ascii="Times New Roman" w:hAnsi="Times New Roman"/>
          <w:i/>
          <w:sz w:val="24"/>
          <w:szCs w:val="24"/>
        </w:rPr>
        <w:t>(Kèm theo Công văn số 1749/SGDĐT-GDTrH ngày 13/10/2020 của Sở GDĐT Quảng Nam)</w:t>
      </w: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493"/>
        <w:gridCol w:w="613"/>
        <w:gridCol w:w="34"/>
        <w:gridCol w:w="315"/>
        <w:gridCol w:w="22"/>
        <w:gridCol w:w="687"/>
        <w:gridCol w:w="549"/>
        <w:gridCol w:w="718"/>
        <w:gridCol w:w="6"/>
        <w:gridCol w:w="322"/>
        <w:gridCol w:w="27"/>
        <w:gridCol w:w="709"/>
        <w:gridCol w:w="672"/>
        <w:gridCol w:w="5"/>
        <w:gridCol w:w="688"/>
        <w:gridCol w:w="22"/>
        <w:gridCol w:w="537"/>
        <w:gridCol w:w="52"/>
        <w:gridCol w:w="517"/>
        <w:gridCol w:w="494"/>
        <w:gridCol w:w="719"/>
        <w:gridCol w:w="670"/>
        <w:gridCol w:w="650"/>
      </w:tblGrid>
      <w:tr w:rsidR="00B30E3A" w:rsidRPr="00B30E3A" w:rsidTr="00B30E3A">
        <w:trPr>
          <w:gridAfter w:val="1"/>
          <w:wAfter w:w="114" w:type="pct"/>
          <w:trHeight w:val="450"/>
        </w:trPr>
        <w:tc>
          <w:tcPr>
            <w:tcW w:w="6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Nhận biết  (5đ)</w:t>
            </w:r>
          </w:p>
        </w:tc>
        <w:tc>
          <w:tcPr>
            <w:tcW w:w="115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Thông hiểu  (3đ)</w:t>
            </w:r>
          </w:p>
        </w:tc>
        <w:tc>
          <w:tcPr>
            <w:tcW w:w="1240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Vận dụng (2đ)</w:t>
            </w:r>
          </w:p>
        </w:tc>
        <w:tc>
          <w:tcPr>
            <w:tcW w:w="75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</w:p>
        </w:tc>
      </w:tr>
      <w:tr w:rsidR="00B30E3A" w:rsidRPr="00B30E3A" w:rsidTr="00B30E3A">
        <w:trPr>
          <w:gridAfter w:val="1"/>
          <w:wAfter w:w="114" w:type="pct"/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Trắc nghiệm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Tự luận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Trắc nghiệm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Tự luận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Thấp(1đ)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Cao(1đ)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Trắc nghiệm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Tự luận</w:t>
            </w:r>
          </w:p>
        </w:tc>
      </w:tr>
      <w:tr w:rsidR="00B30E3A" w:rsidRPr="00B30E3A" w:rsidTr="00B30E3A">
        <w:trPr>
          <w:trHeight w:val="1980"/>
        </w:trPr>
        <w:tc>
          <w:tcPr>
            <w:tcW w:w="6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Chủ đề 6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 xml:space="preserve">(7t) 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 xml:space="preserve">NƯỚC ĐẠI VIỆT ĐẦU TK XVI, THỜI 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LÊ SƠ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-Biết được các sự kiện tiêu biểu thời Lê: cuộc K/N Lam Sơn: Chiến thắng Tốt Động, Chúc Động…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-Tình hình VH,GD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- Vẽ sơ đồ bộ máy chính quyền thời Lê sơ, nhận xét.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Hiểu được CĐPK tập quyền thời Lê Sơ về Tình hình KT,XH.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 xml:space="preserve">  -Pháp luật: những nét tiến bộ của Bộ luật Hồng Đức, chính sách Ngụ binh ư nông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2,0đ</w:t>
            </w:r>
          </w:p>
        </w:tc>
      </w:tr>
      <w:tr w:rsidR="00B30E3A" w:rsidRPr="00B30E3A" w:rsidTr="00B30E3A">
        <w:trPr>
          <w:trHeight w:val="539"/>
        </w:trPr>
        <w:tc>
          <w:tcPr>
            <w:tcW w:w="6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Số câu: 4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Sđiểm: 1,33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Tỉ lệ: 13.3%</w:t>
            </w:r>
          </w:p>
        </w:tc>
        <w:tc>
          <w:tcPr>
            <w:tcW w:w="24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2,0đ</w:t>
            </w:r>
          </w:p>
        </w:tc>
        <w:tc>
          <w:tcPr>
            <w:tcW w:w="26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7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284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E3A" w:rsidRPr="00B30E3A" w:rsidTr="00B30E3A">
        <w:trPr>
          <w:trHeight w:val="2690"/>
        </w:trPr>
        <w:tc>
          <w:tcPr>
            <w:tcW w:w="6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 xml:space="preserve">Chủ đề 7(10t) </w:t>
            </w:r>
            <w:r w:rsidRPr="00B30E3A">
              <w:rPr>
                <w:rFonts w:ascii="Times New Roman" w:hAnsi="Times New Roman"/>
                <w:sz w:val="24"/>
                <w:szCs w:val="24"/>
              </w:rPr>
              <w:t>NƯỚC ĐẠI VIỆT Ở CÁC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 xml:space="preserve"> TK XVI-XVIII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E3A" w:rsidRPr="00B30E3A" w:rsidRDefault="00B30E3A" w:rsidP="00BF2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E3A" w:rsidRPr="00B30E3A" w:rsidRDefault="00B30E3A" w:rsidP="00BF2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 xml:space="preserve"> Biết được sự suy yếu của nhà nước PK tập quyền.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-Tình hình chính trị-xã hội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 xml:space="preserve"> -Các cuộc ch.tranh Nam-Bắc Triều, Trịnh-Nguyễn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-Phong trào Tây Sơn.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-Vì sao nghĩa quân Tây S</w:t>
            </w:r>
            <w:r w:rsidRPr="00B30E3A">
              <w:rPr>
                <w:rFonts w:ascii="Times New Roman" w:hAnsi="Times New Roman" w:hint="cs"/>
                <w:sz w:val="24"/>
                <w:szCs w:val="24"/>
              </w:rPr>
              <w:t>ơ</w:t>
            </w:r>
            <w:r w:rsidRPr="00B30E3A">
              <w:rPr>
                <w:rFonts w:ascii="Times New Roman" w:hAnsi="Times New Roman"/>
                <w:sz w:val="24"/>
                <w:szCs w:val="24"/>
              </w:rPr>
              <w:t>n có thể lật đổ đ</w:t>
            </w:r>
            <w:r w:rsidRPr="00B30E3A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B30E3A">
              <w:rPr>
                <w:rFonts w:ascii="Times New Roman" w:hAnsi="Times New Roman"/>
                <w:sz w:val="24"/>
                <w:szCs w:val="24"/>
              </w:rPr>
              <w:t>ợc các chính quyền phong kiến Nguyễn – Trịnh –Lê?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 xml:space="preserve">Hiểu được 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-Tình hình kinh tế-văn hóa tiêu biểu.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E3A" w:rsidRPr="00B30E3A" w:rsidRDefault="00B30E3A" w:rsidP="00B30E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E3A" w:rsidRPr="00B30E3A" w:rsidRDefault="00B30E3A" w:rsidP="00B30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-Đánh giá những cống hiến của Phong trào nông dân  Tây Sơn đối với lịch sử dân tộc (hoặc</w:t>
            </w:r>
            <w:r w:rsidRPr="00B30E3A">
              <w:rPr>
                <w:sz w:val="24"/>
                <w:szCs w:val="24"/>
              </w:rPr>
              <w:t xml:space="preserve"> </w:t>
            </w:r>
            <w:r w:rsidRPr="00B30E3A">
              <w:rPr>
                <w:rFonts w:ascii="Times New Roman" w:hAnsi="Times New Roman"/>
                <w:sz w:val="24"/>
                <w:szCs w:val="24"/>
              </w:rPr>
              <w:t>Em có cảm nhận gì về ng</w:t>
            </w:r>
            <w:r w:rsidRPr="00B30E3A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B30E3A">
              <w:rPr>
                <w:rFonts w:ascii="Times New Roman" w:hAnsi="Times New Roman"/>
                <w:sz w:val="24"/>
                <w:szCs w:val="24"/>
              </w:rPr>
              <w:t>ời anh hùng áo vải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Quang Trung- Nguyễn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Huệ)?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2,66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E3A" w:rsidRPr="00B30E3A" w:rsidTr="00B30E3A">
        <w:trPr>
          <w:trHeight w:val="23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Số câu: 5,5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Sđiểm:4,3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Tỉ lệ: 43.3%</w:t>
            </w:r>
          </w:p>
        </w:tc>
        <w:tc>
          <w:tcPr>
            <w:tcW w:w="24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3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9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2,0đ</w:t>
            </w:r>
          </w:p>
        </w:tc>
        <w:tc>
          <w:tcPr>
            <w:tcW w:w="32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 xml:space="preserve"> 1    </w:t>
            </w:r>
          </w:p>
        </w:tc>
        <w:tc>
          <w:tcPr>
            <w:tcW w:w="354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 xml:space="preserve"> 0,33</w:t>
            </w:r>
          </w:p>
        </w:tc>
        <w:tc>
          <w:tcPr>
            <w:tcW w:w="30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1đ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E3A" w:rsidRPr="00B30E3A" w:rsidTr="00B30E3A">
        <w:trPr>
          <w:trHeight w:val="260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Tổng: 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số câu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số điểm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3đ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2,0đ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1đ</w:t>
            </w: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2đ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1,0đ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1đ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B30E3A" w:rsidRPr="00B30E3A" w:rsidRDefault="00B30E3A" w:rsidP="00BF2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5đ</w:t>
            </w:r>
          </w:p>
          <w:p w:rsidR="00B30E3A" w:rsidRPr="00B30E3A" w:rsidRDefault="00B30E3A" w:rsidP="00BF2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E3A" w:rsidRPr="00B30E3A" w:rsidRDefault="00B30E3A" w:rsidP="00BF2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5đ</w:t>
            </w:r>
          </w:p>
        </w:tc>
      </w:tr>
      <w:tr w:rsidR="00B30E3A" w:rsidRPr="00B30E3A" w:rsidTr="00B30E3A">
        <w:trPr>
          <w:gridAfter w:val="1"/>
          <w:wAfter w:w="114" w:type="pct"/>
          <w:trHeight w:val="836"/>
        </w:trPr>
        <w:tc>
          <w:tcPr>
            <w:tcW w:w="413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Lưu ý: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Trắc nghiệm: 3 câu làm tròn 1 đ</w:t>
            </w:r>
          </w:p>
          <w:p w:rsidR="00B30E3A" w:rsidRPr="00B30E3A" w:rsidRDefault="00B30E3A" w:rsidP="00BF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3A">
              <w:rPr>
                <w:rFonts w:ascii="Times New Roman" w:hAnsi="Times New Roman"/>
                <w:sz w:val="24"/>
                <w:szCs w:val="24"/>
              </w:rPr>
              <w:t>Phần tự luận: Giáo viên ra đề và chấm bài linh hoạt, dựa vào bài làm cụ thể của HS cho điểm phù hợp.</w:t>
            </w:r>
          </w:p>
          <w:p w:rsidR="00B30E3A" w:rsidRPr="00B30E3A" w:rsidRDefault="00B30E3A" w:rsidP="00BF2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NHÓM SỬ</w:t>
            </w: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0E3A">
              <w:rPr>
                <w:rFonts w:ascii="Times New Roman" w:hAnsi="Times New Roman"/>
                <w:b/>
                <w:sz w:val="24"/>
                <w:szCs w:val="24"/>
              </w:rPr>
              <w:t>7: Võ Đức Sâm, Lê Minh Tín, Võ Thị Thu Thủy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0E3A" w:rsidRPr="00B30E3A" w:rsidRDefault="00B30E3A" w:rsidP="00BF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FC39C9" w:rsidRPr="00B30E3A" w:rsidRDefault="00FC39C9">
      <w:pPr>
        <w:rPr>
          <w:sz w:val="24"/>
          <w:szCs w:val="24"/>
        </w:rPr>
      </w:pPr>
    </w:p>
    <w:sectPr w:rsidR="00FC39C9" w:rsidRPr="00B30E3A" w:rsidSect="00B30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63" w:right="850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64" w:rsidRDefault="00192664" w:rsidP="00B30E3A">
      <w:pPr>
        <w:spacing w:after="0" w:line="240" w:lineRule="auto"/>
      </w:pPr>
      <w:r>
        <w:separator/>
      </w:r>
    </w:p>
  </w:endnote>
  <w:endnote w:type="continuationSeparator" w:id="0">
    <w:p w:rsidR="00192664" w:rsidRDefault="00192664" w:rsidP="00B3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44" w:rsidRDefault="009C1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3A" w:rsidRPr="00B46074" w:rsidRDefault="00B30E3A" w:rsidP="00B30E3A">
    <w:pPr>
      <w:pStyle w:val="Footer"/>
      <w:pBdr>
        <w:top w:val="thinThickSmallGap" w:sz="24" w:space="1" w:color="823B0B"/>
      </w:pBdr>
      <w:tabs>
        <w:tab w:val="clear" w:pos="9360"/>
        <w:tab w:val="right" w:pos="10489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30E3A" w:rsidRDefault="00B30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44" w:rsidRDefault="009C1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64" w:rsidRDefault="00192664" w:rsidP="00B30E3A">
      <w:pPr>
        <w:spacing w:after="0" w:line="240" w:lineRule="auto"/>
      </w:pPr>
      <w:r>
        <w:separator/>
      </w:r>
    </w:p>
  </w:footnote>
  <w:footnote w:type="continuationSeparator" w:id="0">
    <w:p w:rsidR="00192664" w:rsidRDefault="00192664" w:rsidP="00B3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44" w:rsidRDefault="009C1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3A" w:rsidRDefault="00B30E3A" w:rsidP="00B30E3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44" w:rsidRDefault="009C1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3A"/>
    <w:rsid w:val="00192664"/>
    <w:rsid w:val="00681049"/>
    <w:rsid w:val="009C1A44"/>
    <w:rsid w:val="00B30E3A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43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3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B30E3A"/>
    <w:pPr>
      <w:spacing w:after="0" w:line="240" w:lineRule="auto"/>
    </w:pPr>
    <w:rPr>
      <w:rFonts w:eastAsia="Calibri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3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3A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3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3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2021-03-11T06:44:00Z</dcterms:created>
  <dcterms:modified xsi:type="dcterms:W3CDTF">2021-03-11T06:44:00Z</dcterms:modified>
</cp:coreProperties>
</file>